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EA5" w:rsidRPr="00DC275F" w:rsidRDefault="00DC275F" w:rsidP="00DC275F">
      <w:pPr>
        <w:pStyle w:val="Titre1"/>
      </w:pPr>
      <w:r w:rsidRPr="00DC275F">
        <w:t>Figure Géométrique :</w:t>
      </w:r>
      <w:r w:rsidR="00556530">
        <w:t xml:space="preserve"> </w:t>
      </w:r>
      <w:r w:rsidR="00D330D7">
        <w:t>Fonctionnalités</w:t>
      </w:r>
    </w:p>
    <w:p w:rsidR="00DC275F" w:rsidRDefault="00DC275F"/>
    <w:p w:rsidR="00DC275F" w:rsidRDefault="00DC275F">
      <w:r>
        <w:t>Etant donné que j’ai fini la version 4 du projet en avance</w:t>
      </w:r>
      <w:r w:rsidR="0058741D">
        <w:t>,</w:t>
      </w:r>
      <w:r>
        <w:t xml:space="preserve"> j’ai choisi d’ajouter </w:t>
      </w:r>
      <w:r w:rsidR="00A73BE9">
        <w:t>les fonctionnalités suivantes</w:t>
      </w:r>
      <w:r>
        <w:t> </w:t>
      </w:r>
      <w:r w:rsidR="0058741D">
        <w:t xml:space="preserve">en plus des fonctionnalités de la v4 </w:t>
      </w:r>
      <w:r>
        <w:t>:</w:t>
      </w:r>
    </w:p>
    <w:p w:rsidR="00DC275F" w:rsidRPr="00DC275F" w:rsidRDefault="00DC275F" w:rsidP="00DC275F">
      <w:pPr>
        <w:pStyle w:val="Titre2"/>
      </w:pPr>
      <w:r w:rsidRPr="00DC275F">
        <w:t>Sauvegarde :</w:t>
      </w:r>
    </w:p>
    <w:p w:rsidR="00DC275F" w:rsidRDefault="00A73BE9">
      <w:r>
        <w:t>La sauvegarde se décompose en 4 fonctionnalités accessible facilement depuis le menu fichier :</w:t>
      </w:r>
    </w:p>
    <w:p w:rsidR="00A73BE9" w:rsidRDefault="00A73BE9" w:rsidP="00A73BE9">
      <w:pPr>
        <w:pStyle w:val="Paragraphedeliste"/>
        <w:numPr>
          <w:ilvl w:val="0"/>
          <w:numId w:val="1"/>
        </w:numPr>
      </w:pPr>
      <w:r>
        <w:t>Nouveau</w:t>
      </w:r>
    </w:p>
    <w:p w:rsidR="00A73BE9" w:rsidRDefault="00A73BE9" w:rsidP="00A73BE9">
      <w:pPr>
        <w:pStyle w:val="Paragraphedeliste"/>
        <w:numPr>
          <w:ilvl w:val="0"/>
          <w:numId w:val="1"/>
        </w:numPr>
      </w:pPr>
      <w:r>
        <w:t>Ouvrir</w:t>
      </w:r>
    </w:p>
    <w:p w:rsidR="00A73BE9" w:rsidRDefault="00A73BE9" w:rsidP="00A73BE9">
      <w:pPr>
        <w:pStyle w:val="Paragraphedeliste"/>
        <w:numPr>
          <w:ilvl w:val="0"/>
          <w:numId w:val="1"/>
        </w:numPr>
      </w:pPr>
      <w:r>
        <w:t>Enregistrer</w:t>
      </w:r>
    </w:p>
    <w:p w:rsidR="00DC275F" w:rsidRDefault="00A73BE9" w:rsidP="00A73BE9">
      <w:pPr>
        <w:pStyle w:val="Paragraphedeliste"/>
        <w:numPr>
          <w:ilvl w:val="0"/>
          <w:numId w:val="1"/>
        </w:numPr>
      </w:pPr>
      <w:r>
        <w:t>Enregistrer sous</w:t>
      </w:r>
    </w:p>
    <w:p w:rsidR="00DC275F" w:rsidRDefault="00DC275F" w:rsidP="00DC275F">
      <w:pPr>
        <w:pStyle w:val="Titre2"/>
      </w:pPr>
      <w:r>
        <w:t>Ligne :</w:t>
      </w:r>
    </w:p>
    <w:p w:rsidR="00DC275F" w:rsidRDefault="00A73BE9">
      <w:r>
        <w:t>Nouvelle figure disponible dans le menu formes</w:t>
      </w:r>
      <w:r w:rsidR="00556530">
        <w:t>.</w:t>
      </w:r>
    </w:p>
    <w:p w:rsidR="00DC275F" w:rsidRDefault="00DC275F" w:rsidP="00DC275F">
      <w:pPr>
        <w:pStyle w:val="Titre2"/>
      </w:pPr>
      <w:r>
        <w:t>Cercle :</w:t>
      </w:r>
    </w:p>
    <w:p w:rsidR="00DC275F" w:rsidRDefault="00A73BE9">
      <w:r>
        <w:t>Nouvelle figure disponible dans le menu formes</w:t>
      </w:r>
      <w:r w:rsidR="00CA45C9">
        <w:t>, défini pas son centre et l’extrémité du cercle.</w:t>
      </w:r>
    </w:p>
    <w:p w:rsidR="00CA45C9" w:rsidRDefault="00CA45C9" w:rsidP="00CA45C9">
      <w:pPr>
        <w:pStyle w:val="Titre2"/>
      </w:pPr>
      <w:r>
        <w:t>Polygone :</w:t>
      </w:r>
    </w:p>
    <w:p w:rsidR="00CA45C9" w:rsidRDefault="00CA45C9" w:rsidP="00CA45C9">
      <w:r>
        <w:t>Nouvelle figure disponible dans le menu formes, le nombre de coté est demandé avec une boite de dialogue.</w:t>
      </w:r>
    </w:p>
    <w:p w:rsidR="00556530" w:rsidRDefault="00556530" w:rsidP="00556530">
      <w:pPr>
        <w:pStyle w:val="Titre2"/>
      </w:pPr>
      <w:r>
        <w:t>Enchainement de figure :</w:t>
      </w:r>
    </w:p>
    <w:p w:rsidR="00556530" w:rsidRDefault="00556530">
      <w:r>
        <w:t>Il est possible d’enchainer la création de formes sans devoir la resélectionner dans le menu.</w:t>
      </w:r>
    </w:p>
    <w:p w:rsidR="00DC275F" w:rsidRDefault="00DC275F" w:rsidP="00DC275F">
      <w:pPr>
        <w:pStyle w:val="Titre2"/>
      </w:pPr>
      <w:r>
        <w:t>Remplissage :</w:t>
      </w:r>
    </w:p>
    <w:p w:rsidR="00DC275F" w:rsidRDefault="00A73BE9">
      <w:r>
        <w:t>Chaque figure possède une couleur de remplissage et une option pour le désactiver, accessible dans le menu formes.</w:t>
      </w:r>
    </w:p>
    <w:p w:rsidR="00DC275F" w:rsidRDefault="00DC275F" w:rsidP="00DC275F">
      <w:pPr>
        <w:pStyle w:val="Titre2"/>
      </w:pPr>
      <w:r>
        <w:t>Contour :</w:t>
      </w:r>
    </w:p>
    <w:p w:rsidR="00DC275F" w:rsidRDefault="00A73BE9">
      <w:r>
        <w:t>Chaque figure possède une couleur de contour, une épaisseur de contour et une option pour le désactiver, accessible dans le menu formes.</w:t>
      </w:r>
    </w:p>
    <w:p w:rsidR="00A73BE9" w:rsidRDefault="00A73BE9" w:rsidP="00A73BE9">
      <w:pPr>
        <w:pStyle w:val="Titre2"/>
      </w:pPr>
      <w:r>
        <w:t>Déplacement des figures dans les calques :</w:t>
      </w:r>
    </w:p>
    <w:p w:rsidR="00A73BE9" w:rsidRDefault="00A73BE9">
      <w:r>
        <w:t>Lorsque l’outils de manipulation est activé, il est possible de sélectionner une figure et d’appuyer sur +/- pour faire passer la figure au dessus ou en dessous des autres.</w:t>
      </w:r>
    </w:p>
    <w:p w:rsidR="00DC275F" w:rsidRDefault="00DC275F" w:rsidP="00DC275F">
      <w:pPr>
        <w:pStyle w:val="Titre2"/>
      </w:pPr>
      <w:r>
        <w:t>Epaisseur du crayon :</w:t>
      </w:r>
    </w:p>
    <w:p w:rsidR="00DC275F" w:rsidRDefault="00A73BE9">
      <w:r>
        <w:t>Le crayon possède une épaisseur qui choisi dans le menu outil.</w:t>
      </w:r>
    </w:p>
    <w:p w:rsidR="00DC275F" w:rsidRDefault="00DC275F" w:rsidP="00DC275F">
      <w:pPr>
        <w:pStyle w:val="Titre2"/>
      </w:pPr>
      <w:r>
        <w:t>Gomme :</w:t>
      </w:r>
    </w:p>
    <w:p w:rsidR="00DC275F" w:rsidRDefault="00A73BE9">
      <w:r>
        <w:t>La gomme permet lorsque le clique gauche est enfoncé de supprimer les traits de crayon et de supprimer les figures lorsque le clique droit est enfoncé.</w:t>
      </w:r>
    </w:p>
    <w:p w:rsidR="00DC275F" w:rsidRDefault="00DC275F" w:rsidP="00DC275F">
      <w:pPr>
        <w:pStyle w:val="Titre2"/>
      </w:pPr>
      <w:r>
        <w:lastRenderedPageBreak/>
        <w:t>Barre d’état :</w:t>
      </w:r>
    </w:p>
    <w:p w:rsidR="00DC275F" w:rsidRDefault="00A73BE9">
      <w:r>
        <w:t xml:space="preserve">La barre d’état </w:t>
      </w:r>
      <w:r w:rsidR="00556530">
        <w:t>donne les informations suivantes sur le dessin :</w:t>
      </w:r>
    </w:p>
    <w:p w:rsidR="00556530" w:rsidRDefault="00556530" w:rsidP="00556530">
      <w:pPr>
        <w:pStyle w:val="Paragraphedeliste"/>
        <w:numPr>
          <w:ilvl w:val="0"/>
          <w:numId w:val="1"/>
        </w:numPr>
      </w:pPr>
      <w:r>
        <w:t>Les coordonnées du curseur sur le dessin</w:t>
      </w:r>
    </w:p>
    <w:p w:rsidR="00556530" w:rsidRDefault="00556530" w:rsidP="00556530">
      <w:pPr>
        <w:pStyle w:val="Paragraphedeliste"/>
        <w:numPr>
          <w:ilvl w:val="0"/>
          <w:numId w:val="1"/>
        </w:numPr>
      </w:pPr>
      <w:r>
        <w:t>Le nombre total de figures</w:t>
      </w:r>
    </w:p>
    <w:p w:rsidR="00556530" w:rsidRDefault="00556530" w:rsidP="00556530">
      <w:pPr>
        <w:pStyle w:val="Paragraphedeliste"/>
        <w:numPr>
          <w:ilvl w:val="0"/>
          <w:numId w:val="1"/>
        </w:numPr>
      </w:pPr>
      <w:r>
        <w:t>Les Dimension du dessin</w:t>
      </w:r>
    </w:p>
    <w:p w:rsidR="00AE4699" w:rsidRDefault="00AE4699" w:rsidP="00AE4699">
      <w:pPr>
        <w:pStyle w:val="Titre2"/>
      </w:pPr>
      <w:r>
        <w:t>Confirmation avant de quitter :</w:t>
      </w:r>
    </w:p>
    <w:p w:rsidR="00AE4699" w:rsidRDefault="00AE4699" w:rsidP="00AE4699">
      <w:r>
        <w:t xml:space="preserve">Une boite de dialogue demandant </w:t>
      </w:r>
      <w:r w:rsidR="000C1897">
        <w:t>s’il</w:t>
      </w:r>
      <w:r>
        <w:t xml:space="preserve"> </w:t>
      </w:r>
      <w:bookmarkStart w:id="0" w:name="_GoBack"/>
      <w:bookmarkEnd w:id="0"/>
      <w:r>
        <w:t>faut enregistrer le dessin avant de quitter s’ouvre avant la fermeture de l’application.</w:t>
      </w:r>
    </w:p>
    <w:p w:rsidR="00A73BE9" w:rsidRDefault="00A73BE9" w:rsidP="00A73BE9">
      <w:pPr>
        <w:pStyle w:val="Titre2"/>
      </w:pPr>
      <w:r>
        <w:t>Interface Graphique :</w:t>
      </w:r>
    </w:p>
    <w:p w:rsidR="00A73BE9" w:rsidRDefault="00556530">
      <w:r>
        <w:t>L’interface graphique a été entièrement redésigné pour être plus moderne et s’adapter au style du système.</w:t>
      </w:r>
    </w:p>
    <w:p w:rsidR="00AE4699" w:rsidRPr="00AE4699" w:rsidRDefault="00AE4699" w:rsidP="00AE4699">
      <w:pPr>
        <w:spacing w:after="0"/>
        <w:rPr>
          <w:sz w:val="24"/>
          <w:szCs w:val="24"/>
        </w:rPr>
      </w:pPr>
    </w:p>
    <w:sectPr w:rsidR="00AE4699" w:rsidRPr="00AE4699" w:rsidSect="00F01AB2"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4431B"/>
    <w:multiLevelType w:val="hybridMultilevel"/>
    <w:tmpl w:val="FBA6B17A"/>
    <w:lvl w:ilvl="0" w:tplc="B5CE5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5D"/>
    <w:rsid w:val="000A5F5D"/>
    <w:rsid w:val="000C1897"/>
    <w:rsid w:val="0053297B"/>
    <w:rsid w:val="00556530"/>
    <w:rsid w:val="0058741D"/>
    <w:rsid w:val="008E4EA5"/>
    <w:rsid w:val="00A73BE9"/>
    <w:rsid w:val="00AE4699"/>
    <w:rsid w:val="00CA45C9"/>
    <w:rsid w:val="00D330D7"/>
    <w:rsid w:val="00DC275F"/>
    <w:rsid w:val="00F0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D10E"/>
  <w15:chartTrackingRefBased/>
  <w15:docId w15:val="{D29531CE-4CF2-4AC6-8734-B9DB19A6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275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DC275F"/>
    <w:pPr>
      <w:jc w:val="left"/>
      <w:outlineLvl w:val="1"/>
    </w:pPr>
    <w:rPr>
      <w:b w:val="0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275F"/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C275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7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Demange</dc:creator>
  <cp:keywords/>
  <dc:description/>
  <cp:lastModifiedBy>Louis Demange</cp:lastModifiedBy>
  <cp:revision>6</cp:revision>
  <dcterms:created xsi:type="dcterms:W3CDTF">2019-06-02T10:26:00Z</dcterms:created>
  <dcterms:modified xsi:type="dcterms:W3CDTF">2019-06-02T16:15:00Z</dcterms:modified>
</cp:coreProperties>
</file>