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917C" w14:textId="121F1833" w:rsidR="009842B3" w:rsidRPr="009842B3" w:rsidRDefault="000E3E35" w:rsidP="009842B3">
      <w:pPr>
        <w:spacing w:before="100" w:beforeAutospacing="1" w:after="100" w:afterAutospacing="1"/>
        <w:outlineLvl w:val="1"/>
        <w:rPr>
          <w:b/>
          <w:bCs/>
          <w:sz w:val="36"/>
          <w:szCs w:val="36"/>
        </w:rPr>
      </w:pPr>
      <w:r>
        <w:rPr>
          <w:b/>
          <w:bCs/>
          <w:sz w:val="36"/>
          <w:szCs w:val="36"/>
        </w:rPr>
        <w:t xml:space="preserve">Subheading: </w:t>
      </w:r>
      <w:r w:rsidR="009842B3" w:rsidRPr="009842B3">
        <w:rPr>
          <w:b/>
          <w:bCs/>
          <w:sz w:val="36"/>
          <w:szCs w:val="36"/>
        </w:rPr>
        <w:t>Mission</w:t>
      </w:r>
    </w:p>
    <w:p w14:paraId="4C7DFDC4" w14:textId="1F9CFF7A" w:rsidR="009842B3" w:rsidRPr="009842B3" w:rsidRDefault="000E3E35" w:rsidP="009842B3">
      <w:pPr>
        <w:spacing w:before="100" w:beforeAutospacing="1" w:after="100" w:afterAutospacing="1"/>
        <w:outlineLvl w:val="2"/>
        <w:rPr>
          <w:b/>
          <w:bCs/>
          <w:sz w:val="27"/>
          <w:szCs w:val="27"/>
        </w:rPr>
      </w:pPr>
      <w:r>
        <w:rPr>
          <w:b/>
          <w:bCs/>
          <w:sz w:val="27"/>
          <w:szCs w:val="27"/>
        </w:rPr>
        <w:t xml:space="preserve">Heading: </w:t>
      </w:r>
      <w:r w:rsidR="009842B3" w:rsidRPr="009842B3">
        <w:rPr>
          <w:b/>
          <w:bCs/>
          <w:sz w:val="27"/>
          <w:szCs w:val="27"/>
        </w:rPr>
        <w:t>Making security data understandable at a glance</w:t>
      </w:r>
    </w:p>
    <w:p w14:paraId="187D1921" w14:textId="32EFD664" w:rsidR="009842B3" w:rsidRDefault="009842B3" w:rsidP="009842B3">
      <w:pPr>
        <w:spacing w:before="100" w:beforeAutospacing="1" w:after="100" w:afterAutospacing="1"/>
      </w:pPr>
      <w:r w:rsidRPr="009842B3">
        <w:t>GapControl is a security product that helps organizations understand their current cybersecurity posture. It aggregates vulnerability and web application scan results and translates them into insights that can be used both by security specialists and decision-makers.</w:t>
      </w:r>
      <w:r w:rsidR="009C7F91">
        <w:t xml:space="preserve"> The goal was to reduce cognitive load and allow users to understand the state of their security within seconds. </w:t>
      </w:r>
      <w:r w:rsidRPr="009842B3">
        <w:t>My role was to design an interface that presents complex security findings in a clear, structured, and easily digestible way — without forcing users to read long technical reports.</w:t>
      </w:r>
    </w:p>
    <w:p w14:paraId="52748E1E" w14:textId="683BD05C" w:rsidR="009C7F91" w:rsidRPr="009842B3" w:rsidRDefault="000E3E35" w:rsidP="009842B3">
      <w:pPr>
        <w:spacing w:before="100" w:beforeAutospacing="1" w:after="100" w:afterAutospacing="1"/>
      </w:pPr>
      <w:r>
        <w:rPr>
          <w:b/>
          <w:bCs/>
          <w:sz w:val="27"/>
          <w:szCs w:val="27"/>
        </w:rPr>
        <w:t xml:space="preserve">Heading: </w:t>
      </w:r>
      <w:r w:rsidR="009C7F91">
        <w:t>information over volume</w:t>
      </w:r>
    </w:p>
    <w:p w14:paraId="1B78148B" w14:textId="6FD75A01" w:rsidR="009842B3" w:rsidRDefault="009C7F91">
      <w:r>
        <w:t>Instead of displaying all available data at once, I focused on defining a clear information hierarchy. The most critical insights are always presented first, allowing users to quickly grasp the overall risk level before exploring details.</w:t>
      </w:r>
    </w:p>
    <w:p w14:paraId="1D9AA68B" w14:textId="77777777" w:rsidR="00A5137F" w:rsidRDefault="00A5137F"/>
    <w:p w14:paraId="7240CCFB" w14:textId="7FC29E32" w:rsidR="00A5137F" w:rsidRDefault="000E3E35">
      <w:r>
        <w:rPr>
          <w:b/>
          <w:bCs/>
          <w:sz w:val="27"/>
          <w:szCs w:val="27"/>
        </w:rPr>
        <w:t xml:space="preserve">Heading:  </w:t>
      </w:r>
      <w:r w:rsidR="00A5137F">
        <w:t>Clear structure</w:t>
      </w:r>
    </w:p>
    <w:p w14:paraId="37C027F9" w14:textId="2D546BC2" w:rsidR="00A5137F" w:rsidRDefault="00A5137F">
      <w:r>
        <w:t>Consistent layouts and visual patterns across all views help users quickly understand the structure of the data, while a persistent navigation list on the left shows where they are within the analysis. This makes complex security information easier to follow and navigate.</w:t>
      </w:r>
    </w:p>
    <w:p w14:paraId="19D85F38" w14:textId="203F57C5" w:rsidR="009842B3" w:rsidRPr="009842B3" w:rsidRDefault="000E3E35" w:rsidP="009842B3">
      <w:pPr>
        <w:spacing w:before="100" w:beforeAutospacing="1" w:after="100" w:afterAutospacing="1"/>
        <w:outlineLvl w:val="1"/>
        <w:rPr>
          <w:b/>
          <w:bCs/>
          <w:sz w:val="36"/>
          <w:szCs w:val="36"/>
        </w:rPr>
      </w:pPr>
      <w:r>
        <w:rPr>
          <w:b/>
          <w:bCs/>
          <w:sz w:val="36"/>
          <w:szCs w:val="36"/>
        </w:rPr>
        <w:t xml:space="preserve">Subheading: </w:t>
      </w:r>
      <w:r w:rsidR="009842B3" w:rsidRPr="009842B3">
        <w:rPr>
          <w:b/>
          <w:bCs/>
          <w:sz w:val="36"/>
          <w:szCs w:val="36"/>
        </w:rPr>
        <w:t>Results</w:t>
      </w:r>
    </w:p>
    <w:p w14:paraId="1CC9B905" w14:textId="650F597C" w:rsidR="009842B3" w:rsidRPr="009842B3" w:rsidRDefault="000E3E35" w:rsidP="009842B3">
      <w:pPr>
        <w:spacing w:before="100" w:beforeAutospacing="1" w:after="100" w:afterAutospacing="1"/>
        <w:outlineLvl w:val="2"/>
        <w:rPr>
          <w:b/>
          <w:bCs/>
          <w:sz w:val="27"/>
          <w:szCs w:val="27"/>
        </w:rPr>
      </w:pPr>
      <w:r>
        <w:rPr>
          <w:b/>
          <w:bCs/>
          <w:sz w:val="27"/>
          <w:szCs w:val="27"/>
        </w:rPr>
        <w:t xml:space="preserve">Heading:  </w:t>
      </w:r>
      <w:r w:rsidR="009842B3" w:rsidRPr="009842B3">
        <w:rPr>
          <w:b/>
          <w:bCs/>
          <w:sz w:val="27"/>
          <w:szCs w:val="27"/>
        </w:rPr>
        <w:t>From complexity to clarity</w:t>
      </w:r>
    </w:p>
    <w:p w14:paraId="01CBA7D9" w14:textId="36008C60" w:rsidR="009842B3" w:rsidRDefault="009842B3" w:rsidP="009842B3">
      <w:pPr>
        <w:spacing w:before="100" w:beforeAutospacing="1" w:after="100" w:afterAutospacing="1"/>
      </w:pPr>
      <w:r w:rsidRPr="009842B3">
        <w:t>The final design transforms complex security data into a clear and approachable overview. Users can quickly understand their current security posture, identify critical risks, and prioritize next steps without feeling overwhelmed by technical detail.</w:t>
      </w:r>
      <w:r w:rsidRPr="009842B3">
        <w:br/>
      </w:r>
    </w:p>
    <w:p w14:paraId="49588740" w14:textId="77777777" w:rsidR="00F2309A" w:rsidRDefault="00F2309A" w:rsidP="009842B3">
      <w:pPr>
        <w:spacing w:before="100" w:beforeAutospacing="1" w:after="100" w:afterAutospacing="1"/>
      </w:pPr>
    </w:p>
    <w:p w14:paraId="75018F4E" w14:textId="77777777" w:rsidR="00F2309A" w:rsidRDefault="00F2309A" w:rsidP="009842B3">
      <w:pPr>
        <w:spacing w:before="100" w:beforeAutospacing="1" w:after="100" w:afterAutospacing="1"/>
      </w:pPr>
    </w:p>
    <w:p w14:paraId="51EEE359" w14:textId="77777777" w:rsidR="00F2309A" w:rsidRDefault="00F2309A" w:rsidP="009842B3">
      <w:pPr>
        <w:spacing w:before="100" w:beforeAutospacing="1" w:after="100" w:afterAutospacing="1"/>
      </w:pPr>
    </w:p>
    <w:p w14:paraId="6836D9A0" w14:textId="77777777" w:rsidR="00F2309A" w:rsidRDefault="00F2309A" w:rsidP="009842B3">
      <w:pPr>
        <w:spacing w:before="100" w:beforeAutospacing="1" w:after="100" w:afterAutospacing="1"/>
      </w:pPr>
    </w:p>
    <w:p w14:paraId="2A4059D7" w14:textId="77777777" w:rsidR="00F2309A" w:rsidRDefault="00F2309A" w:rsidP="009842B3">
      <w:pPr>
        <w:spacing w:before="100" w:beforeAutospacing="1" w:after="100" w:afterAutospacing="1"/>
      </w:pPr>
    </w:p>
    <w:p w14:paraId="7E922302" w14:textId="1C5CD07C" w:rsidR="0076061B" w:rsidRPr="0076061B" w:rsidRDefault="00701B6A" w:rsidP="0076061B">
      <w:pPr>
        <w:spacing w:before="100" w:beforeAutospacing="1" w:after="100" w:afterAutospacing="1"/>
        <w:outlineLvl w:val="1"/>
        <w:rPr>
          <w:b/>
          <w:bCs/>
          <w:sz w:val="36"/>
          <w:szCs w:val="36"/>
        </w:rPr>
      </w:pPr>
      <w:r>
        <w:rPr>
          <w:b/>
          <w:bCs/>
          <w:sz w:val="36"/>
          <w:szCs w:val="36"/>
        </w:rPr>
        <w:t xml:space="preserve">Subheading: </w:t>
      </w:r>
      <w:r w:rsidR="0076061B" w:rsidRPr="0076061B">
        <w:rPr>
          <w:b/>
          <w:bCs/>
          <w:sz w:val="36"/>
          <w:szCs w:val="36"/>
        </w:rPr>
        <w:t>Cyber Relax</w:t>
      </w:r>
    </w:p>
    <w:p w14:paraId="4755ED73" w14:textId="679F2036" w:rsidR="0076061B" w:rsidRPr="0076061B" w:rsidRDefault="00701B6A" w:rsidP="0076061B">
      <w:pPr>
        <w:spacing w:before="100" w:beforeAutospacing="1" w:after="100" w:afterAutospacing="1"/>
        <w:outlineLvl w:val="2"/>
        <w:rPr>
          <w:b/>
          <w:bCs/>
          <w:sz w:val="27"/>
          <w:szCs w:val="27"/>
        </w:rPr>
      </w:pPr>
      <w:r>
        <w:rPr>
          <w:b/>
          <w:bCs/>
          <w:sz w:val="27"/>
          <w:szCs w:val="27"/>
        </w:rPr>
        <w:t xml:space="preserve">Heading:  </w:t>
      </w:r>
      <w:r w:rsidR="0076061B" w:rsidRPr="0076061B">
        <w:rPr>
          <w:b/>
          <w:bCs/>
          <w:sz w:val="27"/>
          <w:szCs w:val="27"/>
        </w:rPr>
        <w:t>Designing a custom drink for tech conferences</w:t>
      </w:r>
    </w:p>
    <w:p w14:paraId="14289FA2" w14:textId="2FB6EC9B" w:rsidR="009234AA" w:rsidRPr="009234AA" w:rsidRDefault="00701B6A" w:rsidP="009234AA">
      <w:pPr>
        <w:spacing w:before="100" w:beforeAutospacing="1" w:after="100" w:afterAutospacing="1"/>
        <w:outlineLvl w:val="2"/>
        <w:rPr>
          <w:b/>
          <w:bCs/>
          <w:sz w:val="27"/>
          <w:szCs w:val="27"/>
        </w:rPr>
      </w:pPr>
      <w:r>
        <w:rPr>
          <w:b/>
          <w:bCs/>
          <w:sz w:val="36"/>
          <w:szCs w:val="36"/>
        </w:rPr>
        <w:lastRenderedPageBreak/>
        <w:t xml:space="preserve">Subheading: </w:t>
      </w:r>
      <w:r w:rsidR="009234AA" w:rsidRPr="009234AA">
        <w:rPr>
          <w:b/>
          <w:bCs/>
          <w:sz w:val="27"/>
          <w:szCs w:val="27"/>
        </w:rPr>
        <w:t>Mission</w:t>
      </w:r>
    </w:p>
    <w:p w14:paraId="338CCA3F" w14:textId="77777777" w:rsidR="00701B6A" w:rsidRDefault="00701B6A" w:rsidP="009234AA">
      <w:pPr>
        <w:spacing w:before="100" w:beforeAutospacing="1" w:after="100" w:afterAutospacing="1"/>
        <w:rPr>
          <w:b/>
          <w:bCs/>
        </w:rPr>
      </w:pPr>
      <w:r>
        <w:rPr>
          <w:b/>
          <w:bCs/>
          <w:sz w:val="27"/>
          <w:szCs w:val="27"/>
        </w:rPr>
        <w:t xml:space="preserve">Heading:  </w:t>
      </w:r>
      <w:r w:rsidR="009234AA" w:rsidRPr="009234AA">
        <w:rPr>
          <w:b/>
          <w:bCs/>
        </w:rPr>
        <w:t>Cutting through conference noise</w:t>
      </w:r>
    </w:p>
    <w:p w14:paraId="7580C9B0" w14:textId="3B37A84E" w:rsidR="009234AA" w:rsidRPr="009234AA" w:rsidRDefault="009234AA" w:rsidP="009234AA">
      <w:pPr>
        <w:spacing w:before="100" w:beforeAutospacing="1" w:after="100" w:afterAutospacing="1"/>
      </w:pPr>
      <w:r w:rsidRPr="009234AA">
        <w:t>For the autumn conference season, IT security specialist ORBIT needed a marketing giveaway that would stand out among the usual pens and notepads. The goal was to boost brand awareness across four major events and drive traffic to their security products page, all while offering attendees something genuinely useful: a moment of refreshment.</w:t>
      </w:r>
    </w:p>
    <w:p w14:paraId="68C65BD9" w14:textId="77777777" w:rsidR="009234AA" w:rsidRPr="009234AA" w:rsidRDefault="009234AA" w:rsidP="009234AA">
      <w:pPr>
        <w:spacing w:before="100" w:beforeAutospacing="1" w:after="100" w:afterAutospacing="1"/>
        <w:outlineLvl w:val="2"/>
        <w:rPr>
          <w:b/>
          <w:bCs/>
          <w:sz w:val="27"/>
          <w:szCs w:val="27"/>
        </w:rPr>
      </w:pPr>
      <w:r w:rsidRPr="009234AA">
        <w:rPr>
          <w:b/>
          <w:bCs/>
          <w:sz w:val="27"/>
          <w:szCs w:val="27"/>
        </w:rPr>
        <w:t>The Concept</w:t>
      </w:r>
    </w:p>
    <w:p w14:paraId="76D5DF86" w14:textId="1AE47166" w:rsidR="0076061B" w:rsidRDefault="0076061B" w:rsidP="009234AA">
      <w:pPr>
        <w:spacing w:before="100" w:beforeAutospacing="1" w:after="100" w:afterAutospacing="1"/>
        <w:rPr>
          <w:b/>
          <w:bCs/>
        </w:rPr>
      </w:pPr>
      <w:r>
        <w:rPr>
          <w:b/>
          <w:bCs/>
          <w:sz w:val="27"/>
          <w:szCs w:val="27"/>
        </w:rPr>
        <w:t xml:space="preserve">Heading:  </w:t>
      </w:r>
      <w:r w:rsidR="00E9307B">
        <w:rPr>
          <w:b/>
          <w:bCs/>
          <w:sz w:val="27"/>
          <w:szCs w:val="27"/>
        </w:rPr>
        <w:t xml:space="preserve">The </w:t>
      </w:r>
      <w:r w:rsidR="00E9307B">
        <w:t>Core Idea</w:t>
      </w:r>
    </w:p>
    <w:p w14:paraId="1CBE77DD" w14:textId="0A36E9C8" w:rsidR="009234AA" w:rsidRPr="009234AA" w:rsidRDefault="009234AA" w:rsidP="009234AA">
      <w:pPr>
        <w:spacing w:before="100" w:beforeAutospacing="1" w:after="100" w:afterAutospacing="1"/>
      </w:pPr>
      <w:r w:rsidRPr="009234AA">
        <w:t>The core idea connects the physiological benefit of Magnesium—known for relaxation—with the company's value proposition. I designed a label centered on the slogan "Antistress Drink," linking the calming effect of the beverage to the stress-free security ORBIT delivers.</w:t>
      </w:r>
    </w:p>
    <w:p w14:paraId="72CAC2C6" w14:textId="76C54B14" w:rsidR="00701B6A" w:rsidRDefault="00701B6A" w:rsidP="009234AA">
      <w:pPr>
        <w:spacing w:before="100" w:beforeAutospacing="1" w:after="100" w:afterAutospacing="1"/>
        <w:rPr>
          <w:b/>
          <w:bCs/>
          <w:sz w:val="27"/>
          <w:szCs w:val="27"/>
        </w:rPr>
      </w:pPr>
      <w:r>
        <w:rPr>
          <w:b/>
          <w:bCs/>
          <w:sz w:val="27"/>
          <w:szCs w:val="27"/>
        </w:rPr>
        <w:t xml:space="preserve">Heading:  </w:t>
      </w:r>
      <w:r w:rsidR="00E9307B">
        <w:rPr>
          <w:b/>
          <w:bCs/>
          <w:sz w:val="27"/>
          <w:szCs w:val="27"/>
        </w:rPr>
        <w:t>High-contrast design</w:t>
      </w:r>
    </w:p>
    <w:p w14:paraId="52091F91" w14:textId="14B159B2" w:rsidR="009234AA" w:rsidRPr="009234AA" w:rsidRDefault="009234AA" w:rsidP="009234AA">
      <w:pPr>
        <w:spacing w:before="100" w:beforeAutospacing="1" w:after="100" w:afterAutospacing="1"/>
      </w:pPr>
      <w:r w:rsidRPr="009234AA">
        <w:t>To ensure the product didn't get lost in the crowd, I utilized ORBIT’s signature brand orange for maximum contrast. The typography features a pixelated font style to immediately convey a technical, digital feel. A prominent QR code acts as a digital bridge, leading thirsty users directly to the company website.</w:t>
      </w:r>
    </w:p>
    <w:p w14:paraId="430CE60D" w14:textId="503E1C8F" w:rsidR="009234AA" w:rsidRPr="009234AA" w:rsidRDefault="00701B6A" w:rsidP="009234AA">
      <w:pPr>
        <w:spacing w:before="100" w:beforeAutospacing="1" w:after="100" w:afterAutospacing="1"/>
        <w:outlineLvl w:val="2"/>
        <w:rPr>
          <w:b/>
          <w:bCs/>
          <w:sz w:val="27"/>
          <w:szCs w:val="27"/>
        </w:rPr>
      </w:pPr>
      <w:r>
        <w:rPr>
          <w:b/>
          <w:bCs/>
          <w:sz w:val="36"/>
          <w:szCs w:val="36"/>
        </w:rPr>
        <w:t xml:space="preserve">Subheading: </w:t>
      </w:r>
      <w:r w:rsidR="009234AA" w:rsidRPr="009234AA">
        <w:rPr>
          <w:b/>
          <w:bCs/>
          <w:sz w:val="27"/>
          <w:szCs w:val="27"/>
        </w:rPr>
        <w:t>Result</w:t>
      </w:r>
    </w:p>
    <w:p w14:paraId="4FEC6F45" w14:textId="6C1E8AF1" w:rsidR="00701B6A" w:rsidRDefault="00701B6A" w:rsidP="009234AA">
      <w:pPr>
        <w:spacing w:before="100" w:beforeAutospacing="1" w:after="100" w:afterAutospacing="1"/>
        <w:rPr>
          <w:b/>
          <w:bCs/>
          <w:sz w:val="27"/>
          <w:szCs w:val="27"/>
        </w:rPr>
      </w:pPr>
      <w:r>
        <w:rPr>
          <w:b/>
          <w:bCs/>
          <w:sz w:val="27"/>
          <w:szCs w:val="27"/>
        </w:rPr>
        <w:t xml:space="preserve">Heading:  </w:t>
      </w:r>
      <w:r w:rsidR="00E9307B">
        <w:rPr>
          <w:b/>
          <w:bCs/>
        </w:rPr>
        <w:t>Brand in hand</w:t>
      </w:r>
    </w:p>
    <w:p w14:paraId="4773BD4C" w14:textId="77777777" w:rsidR="00701B6A" w:rsidRDefault="009234AA" w:rsidP="009234AA">
      <w:pPr>
        <w:spacing w:before="100" w:beforeAutospacing="1" w:after="100" w:afterAutospacing="1"/>
      </w:pPr>
      <w:r w:rsidRPr="009234AA">
        <w:rPr>
          <w:b/>
          <w:bCs/>
        </w:rPr>
        <w:t>Liquid brand awareness</w:t>
      </w:r>
    </w:p>
    <w:p w14:paraId="60E25B89" w14:textId="039A09B9" w:rsidR="009234AA" w:rsidRPr="009234AA" w:rsidRDefault="009234AA" w:rsidP="009234AA">
      <w:pPr>
        <w:spacing w:before="100" w:beforeAutospacing="1" w:after="100" w:afterAutospacing="1"/>
      </w:pPr>
      <w:r w:rsidRPr="009234AA">
        <w:t>The 'Cyber Relax' drink put the brand directly in the hands of the target audience.</w:t>
      </w:r>
      <w:r>
        <w:t xml:space="preserve"> </w:t>
      </w:r>
      <w:r w:rsidRPr="009234AA">
        <w:t>It turned abstract IT security services into a tangible product that potential clients could actually hold and enjoy. The distinct orange packaging increased brand visibility on the conference floor, while the "anti-stress" messaging resonated with busy professionals, delivering the brand promise with every sip.</w:t>
      </w:r>
    </w:p>
    <w:p w14:paraId="66DE764D" w14:textId="77777777" w:rsidR="009234AA" w:rsidRPr="009234AA" w:rsidRDefault="00834EFA" w:rsidP="009234AA">
      <w:r w:rsidRPr="00834EFA">
        <w:rPr>
          <w:noProof/>
          <w14:ligatures w14:val="standardContextual"/>
        </w:rPr>
        <w:pict w14:anchorId="2A06CDCB">
          <v:rect id="_x0000_i1031" alt="" style="width:468pt;height:.05pt;mso-width-percent:0;mso-height-percent:0;mso-width-percent:0;mso-height-percent:0" o:hralign="center" o:hrstd="t" o:hr="t" fillcolor="#a0a0a0" stroked="f"/>
        </w:pict>
      </w:r>
    </w:p>
    <w:p w14:paraId="7F6D5883" w14:textId="77777777" w:rsidR="009234AA" w:rsidRPr="009234AA" w:rsidRDefault="009234AA" w:rsidP="009234AA">
      <w:pPr>
        <w:spacing w:before="100" w:beforeAutospacing="1" w:after="100" w:afterAutospacing="1"/>
        <w:outlineLvl w:val="2"/>
        <w:rPr>
          <w:b/>
          <w:bCs/>
          <w:sz w:val="27"/>
          <w:szCs w:val="27"/>
        </w:rPr>
      </w:pPr>
      <w:r w:rsidRPr="009234AA">
        <w:rPr>
          <w:b/>
          <w:bCs/>
          <w:sz w:val="27"/>
          <w:szCs w:val="27"/>
        </w:rPr>
        <w:t>Role</w:t>
      </w:r>
    </w:p>
    <w:p w14:paraId="20E9930D" w14:textId="77777777" w:rsidR="009234AA" w:rsidRPr="009234AA" w:rsidRDefault="009234AA" w:rsidP="009234AA">
      <w:pPr>
        <w:spacing w:before="100" w:beforeAutospacing="1" w:after="100" w:afterAutospacing="1"/>
      </w:pPr>
      <w:r w:rsidRPr="009234AA">
        <w:t>Graphic Designer</w:t>
      </w:r>
    </w:p>
    <w:p w14:paraId="3BBB1E22" w14:textId="77777777" w:rsidR="009234AA" w:rsidRPr="009234AA" w:rsidRDefault="009234AA" w:rsidP="009234AA">
      <w:pPr>
        <w:spacing w:before="100" w:beforeAutospacing="1" w:after="100" w:afterAutospacing="1"/>
        <w:outlineLvl w:val="2"/>
        <w:rPr>
          <w:b/>
          <w:bCs/>
          <w:sz w:val="27"/>
          <w:szCs w:val="27"/>
        </w:rPr>
      </w:pPr>
      <w:r w:rsidRPr="009234AA">
        <w:rPr>
          <w:b/>
          <w:bCs/>
          <w:sz w:val="27"/>
          <w:szCs w:val="27"/>
        </w:rPr>
        <w:t>Company</w:t>
      </w:r>
    </w:p>
    <w:p w14:paraId="147FD1F9" w14:textId="77777777" w:rsidR="009234AA" w:rsidRPr="009234AA" w:rsidRDefault="009234AA" w:rsidP="009234AA">
      <w:pPr>
        <w:spacing w:before="100" w:beforeAutospacing="1" w:after="100" w:afterAutospacing="1"/>
      </w:pPr>
      <w:r w:rsidRPr="009234AA">
        <w:lastRenderedPageBreak/>
        <w:t>ORBIT s.r.o.</w:t>
      </w:r>
    </w:p>
    <w:p w14:paraId="06A70C36" w14:textId="77777777" w:rsidR="009234AA" w:rsidRPr="009234AA" w:rsidRDefault="009234AA" w:rsidP="009234AA">
      <w:pPr>
        <w:spacing w:before="100" w:beforeAutospacing="1" w:after="100" w:afterAutospacing="1"/>
        <w:outlineLvl w:val="2"/>
        <w:rPr>
          <w:b/>
          <w:bCs/>
          <w:sz w:val="27"/>
          <w:szCs w:val="27"/>
        </w:rPr>
      </w:pPr>
      <w:r w:rsidRPr="009234AA">
        <w:rPr>
          <w:b/>
          <w:bCs/>
          <w:sz w:val="27"/>
          <w:szCs w:val="27"/>
        </w:rPr>
        <w:t>Product</w:t>
      </w:r>
    </w:p>
    <w:p w14:paraId="518C236C" w14:textId="77777777" w:rsidR="009234AA" w:rsidRPr="009234AA" w:rsidRDefault="009234AA" w:rsidP="009234AA">
      <w:pPr>
        <w:spacing w:before="100" w:beforeAutospacing="1" w:after="100" w:afterAutospacing="1"/>
      </w:pPr>
      <w:r w:rsidRPr="009234AA">
        <w:t>Cyber Relax (Marketing Merchandise)</w:t>
      </w:r>
    </w:p>
    <w:p w14:paraId="0837BBBB" w14:textId="77777777" w:rsidR="009234AA" w:rsidRPr="009234AA" w:rsidRDefault="009234AA" w:rsidP="009234AA">
      <w:pPr>
        <w:spacing w:before="100" w:beforeAutospacing="1" w:after="100" w:afterAutospacing="1"/>
        <w:outlineLvl w:val="2"/>
        <w:rPr>
          <w:b/>
          <w:bCs/>
          <w:sz w:val="27"/>
          <w:szCs w:val="27"/>
        </w:rPr>
      </w:pPr>
      <w:r w:rsidRPr="009234AA">
        <w:rPr>
          <w:b/>
          <w:bCs/>
          <w:sz w:val="27"/>
          <w:szCs w:val="27"/>
        </w:rPr>
        <w:t>Focus</w:t>
      </w:r>
    </w:p>
    <w:p w14:paraId="5D29B213" w14:textId="77777777" w:rsidR="009234AA" w:rsidRPr="009234AA" w:rsidRDefault="009234AA" w:rsidP="009234AA">
      <w:pPr>
        <w:spacing w:before="100" w:beforeAutospacing="1" w:after="100" w:afterAutospacing="1"/>
      </w:pPr>
      <w:r w:rsidRPr="009234AA">
        <w:t>Packaging Design, Brand Awareness, Print</w:t>
      </w:r>
    </w:p>
    <w:p w14:paraId="78C5F8F0" w14:textId="77777777" w:rsidR="009842B3" w:rsidRDefault="009842B3"/>
    <w:p w14:paraId="74DF142B" w14:textId="77777777" w:rsidR="001A2975" w:rsidRDefault="001A2975"/>
    <w:p w14:paraId="35BC2817" w14:textId="77777777" w:rsidR="001A2975" w:rsidRDefault="001A2975"/>
    <w:p w14:paraId="4A4C9936" w14:textId="77777777" w:rsidR="001A2975" w:rsidRDefault="001A2975"/>
    <w:p w14:paraId="17C9E5FB" w14:textId="77777777" w:rsidR="001A2975" w:rsidRDefault="001A2975"/>
    <w:p w14:paraId="0BD47735" w14:textId="77777777" w:rsidR="001A2975" w:rsidRDefault="001A2975"/>
    <w:p w14:paraId="70791CEE" w14:textId="77777777" w:rsidR="001A2975" w:rsidRDefault="001A2975"/>
    <w:p w14:paraId="51600EAD" w14:textId="77777777" w:rsidR="001A2975" w:rsidRDefault="001A2975"/>
    <w:p w14:paraId="7D13FE91" w14:textId="77777777" w:rsidR="001A2975" w:rsidRDefault="001A2975"/>
    <w:p w14:paraId="18D13BC7" w14:textId="77777777" w:rsidR="001A2975" w:rsidRDefault="001A2975"/>
    <w:p w14:paraId="47B1BE62" w14:textId="77777777" w:rsidR="001A2975" w:rsidRDefault="001A2975"/>
    <w:p w14:paraId="4E6B8931" w14:textId="77777777" w:rsidR="001A2975" w:rsidRDefault="001A2975"/>
    <w:p w14:paraId="1D4C4F26" w14:textId="77777777" w:rsidR="001A2975" w:rsidRDefault="001A2975"/>
    <w:p w14:paraId="79035A25" w14:textId="77777777" w:rsidR="001A2975" w:rsidRDefault="001A2975"/>
    <w:p w14:paraId="550AAF84" w14:textId="77777777" w:rsidR="001A2975" w:rsidRDefault="001A2975"/>
    <w:p w14:paraId="06C749D4" w14:textId="77777777" w:rsidR="001A2975" w:rsidRDefault="001A2975"/>
    <w:p w14:paraId="7E497E62" w14:textId="77777777" w:rsidR="001A2975" w:rsidRDefault="001A2975"/>
    <w:p w14:paraId="79A0EC04" w14:textId="77777777" w:rsidR="001A2975" w:rsidRDefault="001A2975"/>
    <w:p w14:paraId="6CF1F6B6" w14:textId="5740103F" w:rsidR="008653A3" w:rsidRPr="008653A3" w:rsidRDefault="008653A3" w:rsidP="008653A3">
      <w:pPr>
        <w:spacing w:before="100" w:beforeAutospacing="1" w:after="100" w:afterAutospacing="1"/>
        <w:outlineLvl w:val="2"/>
        <w:rPr>
          <w:b/>
          <w:bCs/>
          <w:sz w:val="27"/>
          <w:szCs w:val="27"/>
        </w:rPr>
      </w:pPr>
      <w:r>
        <w:rPr>
          <w:b/>
          <w:bCs/>
          <w:sz w:val="36"/>
          <w:szCs w:val="36"/>
        </w:rPr>
        <w:t xml:space="preserve">Subheading: </w:t>
      </w:r>
      <w:r>
        <w:rPr>
          <w:b/>
          <w:bCs/>
          <w:sz w:val="36"/>
          <w:szCs w:val="36"/>
        </w:rPr>
        <w:t xml:space="preserve"> </w:t>
      </w:r>
      <w:r w:rsidRPr="008653A3">
        <w:rPr>
          <w:b/>
          <w:bCs/>
          <w:sz w:val="27"/>
          <w:szCs w:val="27"/>
        </w:rPr>
        <w:t>Mission</w:t>
      </w:r>
    </w:p>
    <w:p w14:paraId="19928E85" w14:textId="003B3552" w:rsidR="008653A3" w:rsidRPr="008653A3" w:rsidRDefault="008653A3" w:rsidP="008653A3">
      <w:pPr>
        <w:spacing w:before="100" w:beforeAutospacing="1" w:after="100" w:afterAutospacing="1"/>
        <w:rPr>
          <w:rFonts w:asciiTheme="minorHAnsi" w:eastAsiaTheme="minorHAnsi" w:hAnsiTheme="minorHAnsi" w:cstheme="minorBidi"/>
          <w:kern w:val="2"/>
          <w14:ligatures w14:val="standardContextual"/>
        </w:rPr>
      </w:pPr>
      <w:r>
        <w:rPr>
          <w:b/>
          <w:bCs/>
          <w:sz w:val="27"/>
          <w:szCs w:val="27"/>
        </w:rPr>
        <w:t xml:space="preserve">Heading:  </w:t>
      </w:r>
      <w:r>
        <w:t>Closing the loop</w:t>
      </w:r>
      <w:r>
        <w:br/>
      </w:r>
      <w:r w:rsidRPr="008653A3">
        <w:t>People often hoard books they’ll never read again simply because they don't know what to do with them. The Knihobot service solves this—they can resell them online. The challenge was to remind readers that their books can have a second life exactly when it matters most—the moment they finish reading.</w:t>
      </w:r>
    </w:p>
    <w:p w14:paraId="26723519" w14:textId="7A792E9A" w:rsidR="008653A3" w:rsidRPr="008653A3" w:rsidRDefault="008653A3" w:rsidP="008653A3">
      <w:pPr>
        <w:spacing w:before="100" w:beforeAutospacing="1" w:after="100" w:afterAutospacing="1"/>
        <w:outlineLvl w:val="2"/>
        <w:rPr>
          <w:b/>
          <w:bCs/>
          <w:sz w:val="27"/>
          <w:szCs w:val="27"/>
        </w:rPr>
      </w:pPr>
      <w:r>
        <w:rPr>
          <w:b/>
          <w:bCs/>
          <w:sz w:val="27"/>
          <w:szCs w:val="27"/>
        </w:rPr>
        <w:t xml:space="preserve">Heading:  </w:t>
      </w:r>
      <w:r w:rsidRPr="008653A3">
        <w:rPr>
          <w:b/>
          <w:bCs/>
          <w:sz w:val="27"/>
          <w:szCs w:val="27"/>
        </w:rPr>
        <w:t>The Concept</w:t>
      </w:r>
    </w:p>
    <w:p w14:paraId="066BBD14" w14:textId="77777777" w:rsidR="008653A3" w:rsidRPr="008653A3" w:rsidRDefault="008653A3" w:rsidP="008653A3">
      <w:pPr>
        <w:spacing w:before="100" w:beforeAutospacing="1" w:after="100" w:afterAutospacing="1"/>
      </w:pPr>
      <w:r w:rsidRPr="008653A3">
        <w:t>We placed the solution literally in the reader's hands. The bookmark acts as a functional tool during reading and a strategic call-to-action at the end. It transforms the passive act of finishing a story into an active decision to pass it on. The front features atmospheric, dream-like illustrations, ensuring the bookmark is kept as a souvenir rather than discarded like a flyer. The back side removes friction with a clean infographic and scannable QR code. It simplifies the Knihobot process into four steps, showing just how easy it is to recirculate a book.</w:t>
      </w:r>
    </w:p>
    <w:p w14:paraId="6E415632" w14:textId="4FBC36C0" w:rsidR="008653A3" w:rsidRPr="008653A3" w:rsidRDefault="008653A3" w:rsidP="008653A3">
      <w:pPr>
        <w:spacing w:before="100" w:beforeAutospacing="1" w:after="100" w:afterAutospacing="1"/>
        <w:outlineLvl w:val="2"/>
        <w:rPr>
          <w:b/>
          <w:bCs/>
          <w:sz w:val="27"/>
          <w:szCs w:val="27"/>
        </w:rPr>
      </w:pPr>
      <w:r>
        <w:rPr>
          <w:b/>
          <w:bCs/>
          <w:sz w:val="36"/>
          <w:szCs w:val="36"/>
        </w:rPr>
        <w:lastRenderedPageBreak/>
        <w:t xml:space="preserve">Subheading: </w:t>
      </w:r>
      <w:r w:rsidRPr="008653A3">
        <w:rPr>
          <w:b/>
          <w:bCs/>
          <w:sz w:val="27"/>
          <w:szCs w:val="27"/>
        </w:rPr>
        <w:t>Result</w:t>
      </w:r>
    </w:p>
    <w:p w14:paraId="1AEB4E43" w14:textId="77777777" w:rsidR="008653A3" w:rsidRDefault="008653A3" w:rsidP="008653A3">
      <w:pPr>
        <w:spacing w:before="100" w:beforeAutospacing="1" w:after="100" w:afterAutospacing="1"/>
      </w:pPr>
      <w:r>
        <w:rPr>
          <w:b/>
          <w:bCs/>
          <w:sz w:val="27"/>
          <w:szCs w:val="27"/>
        </w:rPr>
        <w:t xml:space="preserve">Heading:  </w:t>
      </w:r>
      <w:r>
        <w:t>The story continues</w:t>
      </w:r>
    </w:p>
    <w:p w14:paraId="5B94A344" w14:textId="174A5D55" w:rsidR="008653A3" w:rsidRPr="008653A3" w:rsidRDefault="008653A3" w:rsidP="008653A3">
      <w:pPr>
        <w:spacing w:before="100" w:beforeAutospacing="1" w:after="100" w:afterAutospacing="1"/>
      </w:pPr>
      <w:r w:rsidRPr="008653A3">
        <w:t>The design interrupts the hoarding cycle exactly when it matters. By placing clear instructions at the end of the book, we captured readers in the moment they need a solution—letting the story continue in another library.</w:t>
      </w:r>
    </w:p>
    <w:p w14:paraId="70483F24" w14:textId="77777777" w:rsidR="008653A3" w:rsidRPr="008653A3" w:rsidRDefault="00834EFA" w:rsidP="008653A3">
      <w:r w:rsidRPr="00834EFA">
        <w:rPr>
          <w:noProof/>
          <w14:ligatures w14:val="standardContextual"/>
        </w:rPr>
        <w:pict w14:anchorId="2B40B87A">
          <v:rect id="_x0000_i1030" alt="" style="width:468pt;height:.05pt;mso-width-percent:0;mso-height-percent:0;mso-width-percent:0;mso-height-percent:0" o:hralign="center" o:hrstd="t" o:hr="t" fillcolor="#a0a0a0" stroked="f"/>
        </w:pict>
      </w:r>
    </w:p>
    <w:p w14:paraId="1EAB474F" w14:textId="77777777" w:rsidR="008653A3" w:rsidRPr="008653A3" w:rsidRDefault="008653A3" w:rsidP="008653A3">
      <w:pPr>
        <w:spacing w:before="100" w:beforeAutospacing="1" w:after="100" w:afterAutospacing="1"/>
        <w:outlineLvl w:val="2"/>
        <w:rPr>
          <w:b/>
          <w:bCs/>
          <w:sz w:val="27"/>
          <w:szCs w:val="27"/>
        </w:rPr>
      </w:pPr>
      <w:r w:rsidRPr="008653A3">
        <w:rPr>
          <w:b/>
          <w:bCs/>
          <w:sz w:val="27"/>
          <w:szCs w:val="27"/>
        </w:rPr>
        <w:t>Role</w:t>
      </w:r>
    </w:p>
    <w:p w14:paraId="2BDB6583" w14:textId="77777777" w:rsidR="008653A3" w:rsidRPr="008653A3" w:rsidRDefault="008653A3" w:rsidP="008653A3">
      <w:pPr>
        <w:spacing w:before="100" w:beforeAutospacing="1" w:after="100" w:afterAutospacing="1"/>
      </w:pPr>
      <w:r w:rsidRPr="008653A3">
        <w:t>Graphic Designer &amp; Illustrator</w:t>
      </w:r>
    </w:p>
    <w:p w14:paraId="1AD214D4" w14:textId="77777777" w:rsidR="008653A3" w:rsidRPr="008653A3" w:rsidRDefault="008653A3" w:rsidP="008653A3">
      <w:pPr>
        <w:spacing w:before="100" w:beforeAutospacing="1" w:after="100" w:afterAutospacing="1"/>
        <w:outlineLvl w:val="2"/>
        <w:rPr>
          <w:b/>
          <w:bCs/>
          <w:sz w:val="27"/>
          <w:szCs w:val="27"/>
        </w:rPr>
      </w:pPr>
      <w:r w:rsidRPr="008653A3">
        <w:rPr>
          <w:b/>
          <w:bCs/>
          <w:sz w:val="27"/>
          <w:szCs w:val="27"/>
        </w:rPr>
        <w:t>Company</w:t>
      </w:r>
    </w:p>
    <w:p w14:paraId="0875D260" w14:textId="77777777" w:rsidR="008653A3" w:rsidRPr="008653A3" w:rsidRDefault="008653A3" w:rsidP="008653A3">
      <w:pPr>
        <w:spacing w:before="100" w:beforeAutospacing="1" w:after="100" w:afterAutospacing="1"/>
      </w:pPr>
      <w:r w:rsidRPr="008653A3">
        <w:t>Knihobot</w:t>
      </w:r>
    </w:p>
    <w:p w14:paraId="2B1459AF" w14:textId="77777777" w:rsidR="008653A3" w:rsidRPr="008653A3" w:rsidRDefault="008653A3" w:rsidP="008653A3">
      <w:pPr>
        <w:spacing w:before="100" w:beforeAutospacing="1" w:after="100" w:afterAutospacing="1"/>
        <w:outlineLvl w:val="2"/>
        <w:rPr>
          <w:b/>
          <w:bCs/>
          <w:sz w:val="27"/>
          <w:szCs w:val="27"/>
        </w:rPr>
      </w:pPr>
      <w:r w:rsidRPr="008653A3">
        <w:rPr>
          <w:b/>
          <w:bCs/>
          <w:sz w:val="27"/>
          <w:szCs w:val="27"/>
        </w:rPr>
        <w:t>Product</w:t>
      </w:r>
    </w:p>
    <w:p w14:paraId="46C159E1" w14:textId="77777777" w:rsidR="008653A3" w:rsidRPr="008653A3" w:rsidRDefault="008653A3" w:rsidP="008653A3">
      <w:pPr>
        <w:spacing w:before="100" w:beforeAutospacing="1" w:after="100" w:afterAutospacing="1"/>
      </w:pPr>
      <w:r w:rsidRPr="008653A3">
        <w:t>Promotional Materials (Bookmarks)</w:t>
      </w:r>
    </w:p>
    <w:p w14:paraId="02A1D546" w14:textId="77777777" w:rsidR="008653A3" w:rsidRPr="008653A3" w:rsidRDefault="008653A3" w:rsidP="008653A3">
      <w:pPr>
        <w:spacing w:before="100" w:beforeAutospacing="1" w:after="100" w:afterAutospacing="1"/>
        <w:outlineLvl w:val="2"/>
        <w:rPr>
          <w:b/>
          <w:bCs/>
          <w:sz w:val="27"/>
          <w:szCs w:val="27"/>
        </w:rPr>
      </w:pPr>
      <w:r w:rsidRPr="008653A3">
        <w:rPr>
          <w:b/>
          <w:bCs/>
          <w:sz w:val="27"/>
          <w:szCs w:val="27"/>
        </w:rPr>
        <w:t>Focus</w:t>
      </w:r>
    </w:p>
    <w:p w14:paraId="157F8B51" w14:textId="77777777" w:rsidR="008653A3" w:rsidRPr="008653A3" w:rsidRDefault="008653A3" w:rsidP="008653A3">
      <w:pPr>
        <w:spacing w:before="100" w:beforeAutospacing="1" w:after="100" w:afterAutospacing="1"/>
      </w:pPr>
      <w:r w:rsidRPr="008653A3">
        <w:t>Illustration, Infographic Design, Print</w:t>
      </w:r>
    </w:p>
    <w:p w14:paraId="34587CBB" w14:textId="77777777" w:rsidR="008653A3" w:rsidRDefault="008653A3" w:rsidP="009F7AC6">
      <w:pPr>
        <w:spacing w:before="100" w:beforeAutospacing="1" w:after="100" w:afterAutospacing="1"/>
      </w:pPr>
    </w:p>
    <w:p w14:paraId="2D1FD25C" w14:textId="77777777" w:rsidR="00F71864" w:rsidRDefault="00F71864" w:rsidP="009F7AC6">
      <w:pPr>
        <w:spacing w:before="100" w:beforeAutospacing="1" w:after="100" w:afterAutospacing="1"/>
      </w:pPr>
    </w:p>
    <w:p w14:paraId="7F1096A2" w14:textId="77777777" w:rsidR="00F71864" w:rsidRDefault="00F71864" w:rsidP="009F7AC6">
      <w:pPr>
        <w:spacing w:before="100" w:beforeAutospacing="1" w:after="100" w:afterAutospacing="1"/>
      </w:pPr>
    </w:p>
    <w:p w14:paraId="6C6EC143" w14:textId="77777777" w:rsidR="00F71864" w:rsidRDefault="00F71864" w:rsidP="009F7AC6">
      <w:pPr>
        <w:spacing w:before="100" w:beforeAutospacing="1" w:after="100" w:afterAutospacing="1"/>
      </w:pPr>
    </w:p>
    <w:p w14:paraId="429A4640" w14:textId="77777777" w:rsidR="00F71864" w:rsidRDefault="00F71864" w:rsidP="009F7AC6">
      <w:pPr>
        <w:spacing w:before="100" w:beforeAutospacing="1" w:after="100" w:afterAutospacing="1"/>
      </w:pPr>
    </w:p>
    <w:p w14:paraId="2EEC6823" w14:textId="77777777" w:rsidR="00F71864" w:rsidRDefault="00F71864" w:rsidP="009F7AC6">
      <w:pPr>
        <w:spacing w:before="100" w:beforeAutospacing="1" w:after="100" w:afterAutospacing="1"/>
      </w:pPr>
    </w:p>
    <w:p w14:paraId="15B95B25" w14:textId="77777777" w:rsidR="00F71864" w:rsidRDefault="00F71864" w:rsidP="009F7AC6">
      <w:pPr>
        <w:spacing w:before="100" w:beforeAutospacing="1" w:after="100" w:afterAutospacing="1"/>
      </w:pPr>
    </w:p>
    <w:p w14:paraId="727F793F" w14:textId="77777777" w:rsidR="00F71864" w:rsidRDefault="00F71864" w:rsidP="009F7AC6">
      <w:pPr>
        <w:spacing w:before="100" w:beforeAutospacing="1" w:after="100" w:afterAutospacing="1"/>
      </w:pPr>
    </w:p>
    <w:p w14:paraId="0E96BDFC" w14:textId="77777777" w:rsidR="00F71864" w:rsidRDefault="00F71864" w:rsidP="009F7AC6">
      <w:pPr>
        <w:spacing w:before="100" w:beforeAutospacing="1" w:after="100" w:afterAutospacing="1"/>
      </w:pPr>
    </w:p>
    <w:p w14:paraId="05B33496" w14:textId="77777777" w:rsidR="00414F6B" w:rsidRDefault="00414F6B" w:rsidP="009F7AC6">
      <w:pPr>
        <w:spacing w:before="100" w:beforeAutospacing="1" w:after="100" w:afterAutospacing="1"/>
      </w:pPr>
    </w:p>
    <w:p w14:paraId="580B29A0" w14:textId="4815E0A2" w:rsidR="00400247" w:rsidRPr="008653A3" w:rsidRDefault="00400247" w:rsidP="00400247">
      <w:pPr>
        <w:spacing w:before="100" w:beforeAutospacing="1" w:after="100" w:afterAutospacing="1"/>
        <w:outlineLvl w:val="2"/>
        <w:rPr>
          <w:b/>
          <w:bCs/>
          <w:sz w:val="27"/>
          <w:szCs w:val="27"/>
        </w:rPr>
      </w:pPr>
      <w:r>
        <w:rPr>
          <w:b/>
          <w:bCs/>
          <w:sz w:val="36"/>
          <w:szCs w:val="36"/>
        </w:rPr>
        <w:lastRenderedPageBreak/>
        <w:t xml:space="preserve">Subheading:  </w:t>
      </w:r>
      <w:r>
        <w:t>Practice project</w:t>
      </w:r>
    </w:p>
    <w:p w14:paraId="1E52581E" w14:textId="77777777" w:rsidR="00400247" w:rsidRDefault="00400247" w:rsidP="009F7AC6">
      <w:pPr>
        <w:spacing w:before="100" w:beforeAutospacing="1" w:after="100" w:afterAutospacing="1"/>
      </w:pPr>
    </w:p>
    <w:p w14:paraId="444EB6CA" w14:textId="66427368" w:rsidR="00414F6B" w:rsidRDefault="00414F6B" w:rsidP="009F7AC6">
      <w:pPr>
        <w:spacing w:before="100" w:beforeAutospacing="1" w:after="100" w:afterAutospacing="1"/>
      </w:pPr>
      <w:r>
        <w:t>Heading:</w:t>
      </w:r>
      <w:r w:rsidRPr="00414F6B">
        <w:t xml:space="preserve"> </w:t>
      </w:r>
      <w:r>
        <w:t>iPhone 15 Pro Visualization</w:t>
      </w:r>
    </w:p>
    <w:p w14:paraId="1CA421DC" w14:textId="77777777" w:rsidR="00400247" w:rsidRDefault="00400247" w:rsidP="009F7AC6">
      <w:pPr>
        <w:spacing w:before="100" w:beforeAutospacing="1" w:after="100" w:afterAutospacing="1"/>
      </w:pPr>
    </w:p>
    <w:p w14:paraId="50CD9545" w14:textId="77F4FFBB" w:rsidR="00400247" w:rsidRDefault="00400247" w:rsidP="009F7AC6">
      <w:pPr>
        <w:spacing w:before="100" w:beforeAutospacing="1" w:after="100" w:afterAutospacing="1"/>
      </w:pPr>
      <w:r>
        <w:rPr>
          <w:b/>
          <w:bCs/>
          <w:sz w:val="36"/>
          <w:szCs w:val="36"/>
        </w:rPr>
        <w:t>Subheading:</w:t>
      </w:r>
      <w:r>
        <w:rPr>
          <w:b/>
          <w:bCs/>
          <w:sz w:val="36"/>
          <w:szCs w:val="36"/>
        </w:rPr>
        <w:t>Mission</w:t>
      </w:r>
    </w:p>
    <w:p w14:paraId="0CE544FC" w14:textId="0BBECF0A" w:rsidR="00400247" w:rsidRPr="009F7AC6" w:rsidRDefault="00400247" w:rsidP="009F7AC6">
      <w:pPr>
        <w:spacing w:before="100" w:beforeAutospacing="1" w:after="100" w:afterAutospacing="1"/>
      </w:pPr>
      <w:r>
        <w:t xml:space="preserve">Heading: </w:t>
      </w:r>
      <w:r>
        <w:t>3D Product Rendering</w:t>
      </w:r>
    </w:p>
    <w:p w14:paraId="724E791F" w14:textId="7D64A566" w:rsidR="00D52C52" w:rsidRDefault="00414F6B" w:rsidP="00D52C52">
      <w:pPr>
        <w:pStyle w:val="NormalWeb"/>
      </w:pPr>
      <w:r>
        <w:br/>
      </w:r>
      <w:r w:rsidR="00D52C52">
        <w:t>This was a personal challenge to see how close I could get to the real thing using only 3D tools. I focused on the specific textures of the iPhone 15 Pro—like the brushed titanium and the matte glass—and set up studio lighting to make it pop. No client brief, just a way to sharpen my eye for detail and improve my rendering workflow.</w:t>
      </w:r>
    </w:p>
    <w:p w14:paraId="3BD36DA3" w14:textId="77777777" w:rsidR="00F71864" w:rsidRDefault="00F71864" w:rsidP="00D52C52">
      <w:pPr>
        <w:pStyle w:val="NormalWeb"/>
      </w:pPr>
    </w:p>
    <w:p w14:paraId="14AE3F42" w14:textId="77777777" w:rsidR="00F71864" w:rsidRPr="00F71864" w:rsidRDefault="00F71864" w:rsidP="00F71864">
      <w:pPr>
        <w:spacing w:before="100" w:beforeAutospacing="1" w:after="100" w:afterAutospacing="1"/>
        <w:outlineLvl w:val="2"/>
        <w:rPr>
          <w:b/>
          <w:bCs/>
          <w:sz w:val="27"/>
          <w:szCs w:val="27"/>
        </w:rPr>
      </w:pPr>
      <w:r w:rsidRPr="00F71864">
        <w:rPr>
          <w:b/>
          <w:bCs/>
          <w:sz w:val="27"/>
          <w:szCs w:val="27"/>
        </w:rPr>
        <w:t>Role</w:t>
      </w:r>
    </w:p>
    <w:p w14:paraId="21A2A6F5" w14:textId="77777777" w:rsidR="00400247" w:rsidRDefault="00400247" w:rsidP="00F71864">
      <w:pPr>
        <w:spacing w:before="100" w:beforeAutospacing="1" w:after="100" w:afterAutospacing="1"/>
        <w:outlineLvl w:val="2"/>
      </w:pPr>
      <w:r>
        <w:t>3D Artist</w:t>
      </w:r>
    </w:p>
    <w:p w14:paraId="30151A0C" w14:textId="068118D7" w:rsidR="00F71864" w:rsidRPr="00F71864" w:rsidRDefault="00F71864" w:rsidP="00F71864">
      <w:pPr>
        <w:spacing w:before="100" w:beforeAutospacing="1" w:after="100" w:afterAutospacing="1"/>
        <w:outlineLvl w:val="2"/>
        <w:rPr>
          <w:b/>
          <w:bCs/>
          <w:sz w:val="27"/>
          <w:szCs w:val="27"/>
        </w:rPr>
      </w:pPr>
      <w:r w:rsidRPr="00F71864">
        <w:rPr>
          <w:b/>
          <w:bCs/>
          <w:sz w:val="27"/>
          <w:szCs w:val="27"/>
        </w:rPr>
        <w:t>Company</w:t>
      </w:r>
    </w:p>
    <w:p w14:paraId="3494FA14" w14:textId="52258760" w:rsidR="00F71864" w:rsidRPr="00F71864" w:rsidRDefault="00400247" w:rsidP="00F71864">
      <w:pPr>
        <w:spacing w:before="100" w:beforeAutospacing="1" w:after="100" w:afterAutospacing="1"/>
      </w:pPr>
      <w:r>
        <w:t>Practice project</w:t>
      </w:r>
    </w:p>
    <w:p w14:paraId="524AA230" w14:textId="77777777" w:rsidR="00F71864" w:rsidRPr="00F71864" w:rsidRDefault="00F71864" w:rsidP="00F71864">
      <w:pPr>
        <w:spacing w:before="100" w:beforeAutospacing="1" w:after="100" w:afterAutospacing="1"/>
        <w:outlineLvl w:val="2"/>
        <w:rPr>
          <w:b/>
          <w:bCs/>
          <w:sz w:val="27"/>
          <w:szCs w:val="27"/>
        </w:rPr>
      </w:pPr>
      <w:r w:rsidRPr="00F71864">
        <w:rPr>
          <w:b/>
          <w:bCs/>
          <w:sz w:val="27"/>
          <w:szCs w:val="27"/>
        </w:rPr>
        <w:t>Product</w:t>
      </w:r>
    </w:p>
    <w:p w14:paraId="143CEBE0" w14:textId="15F1FEC2" w:rsidR="00F71864" w:rsidRPr="00F71864" w:rsidRDefault="00400247" w:rsidP="00F71864">
      <w:pPr>
        <w:spacing w:before="100" w:beforeAutospacing="1" w:after="100" w:afterAutospacing="1"/>
      </w:pPr>
      <w:r>
        <w:t>iPhone 15 Pro</w:t>
      </w:r>
    </w:p>
    <w:p w14:paraId="00319B17" w14:textId="77777777" w:rsidR="00F71864" w:rsidRPr="00F71864" w:rsidRDefault="00F71864" w:rsidP="00F71864">
      <w:pPr>
        <w:spacing w:before="100" w:beforeAutospacing="1" w:after="100" w:afterAutospacing="1"/>
        <w:outlineLvl w:val="2"/>
        <w:rPr>
          <w:b/>
          <w:bCs/>
          <w:sz w:val="27"/>
          <w:szCs w:val="27"/>
        </w:rPr>
      </w:pPr>
      <w:r w:rsidRPr="00F71864">
        <w:rPr>
          <w:b/>
          <w:bCs/>
          <w:sz w:val="27"/>
          <w:szCs w:val="27"/>
        </w:rPr>
        <w:t>Focus</w:t>
      </w:r>
    </w:p>
    <w:p w14:paraId="0A176300" w14:textId="44203F21" w:rsidR="00F71864" w:rsidRPr="00F71864" w:rsidRDefault="00400247" w:rsidP="00F71864">
      <w:pPr>
        <w:spacing w:before="100" w:beforeAutospacing="1" w:after="100" w:afterAutospacing="1"/>
      </w:pPr>
      <w:r>
        <w:t xml:space="preserve">3D, </w:t>
      </w:r>
      <w:r>
        <w:t>Visualization</w:t>
      </w:r>
      <w:r>
        <w:t>, Promo</w:t>
      </w:r>
    </w:p>
    <w:p w14:paraId="60C04BBC" w14:textId="77777777" w:rsidR="00F71864" w:rsidRDefault="00F71864" w:rsidP="00D52C52">
      <w:pPr>
        <w:pStyle w:val="NormalWeb"/>
      </w:pPr>
    </w:p>
    <w:p w14:paraId="47898855" w14:textId="77777777" w:rsidR="00D52C52" w:rsidRDefault="00834EFA" w:rsidP="00D52C52">
      <w:r w:rsidRPr="00834EFA">
        <w:rPr>
          <w:noProof/>
          <w14:ligatures w14:val="standardContextual"/>
        </w:rPr>
        <w:pict w14:anchorId="0DAE49B6">
          <v:rect id="_x0000_i1029" alt="" style="width:468pt;height:.05pt;mso-width-percent:0;mso-height-percent:0;mso-width-percent:0;mso-height-percent:0" o:hralign="center" o:hrstd="t" o:hr="t" fillcolor="#a0a0a0" stroked="f"/>
        </w:pict>
      </w:r>
    </w:p>
    <w:p w14:paraId="0CBBC082" w14:textId="77777777" w:rsidR="009F7AC6" w:rsidRDefault="009F7AC6"/>
    <w:p w14:paraId="14CD86D0" w14:textId="77777777" w:rsidR="00066F62" w:rsidRDefault="00066F62"/>
    <w:p w14:paraId="07D1F0E7" w14:textId="77777777" w:rsidR="00066F62" w:rsidRDefault="00066F62"/>
    <w:p w14:paraId="3606D275" w14:textId="77777777" w:rsidR="00066F62" w:rsidRDefault="00066F62"/>
    <w:p w14:paraId="16238B09" w14:textId="77777777" w:rsidR="00066F62" w:rsidRDefault="00066F62"/>
    <w:p w14:paraId="5D8F6225" w14:textId="77777777" w:rsidR="00066F62" w:rsidRDefault="00066F62"/>
    <w:p w14:paraId="1F9D4630" w14:textId="77777777" w:rsidR="00066F62" w:rsidRDefault="00066F62"/>
    <w:p w14:paraId="33848E2D" w14:textId="77777777" w:rsidR="00066F62" w:rsidRPr="00066F62" w:rsidRDefault="00066F62" w:rsidP="00066F62">
      <w:pPr>
        <w:spacing w:before="100" w:beforeAutospacing="1" w:after="100" w:afterAutospacing="1"/>
        <w:outlineLvl w:val="1"/>
        <w:rPr>
          <w:b/>
          <w:bCs/>
          <w:sz w:val="36"/>
          <w:szCs w:val="36"/>
        </w:rPr>
      </w:pPr>
      <w:r w:rsidRPr="00066F62">
        <w:rPr>
          <w:b/>
          <w:bCs/>
          <w:sz w:val="36"/>
          <w:szCs w:val="36"/>
        </w:rPr>
        <w:t>LogControl</w:t>
      </w:r>
    </w:p>
    <w:p w14:paraId="62EEAEAB" w14:textId="16D7A56B" w:rsidR="00336546" w:rsidRDefault="00336546" w:rsidP="00224292">
      <w:pPr>
        <w:spacing w:before="100" w:beforeAutospacing="1" w:after="100" w:afterAutospacing="1"/>
        <w:rPr>
          <w:b/>
          <w:bCs/>
          <w:sz w:val="27"/>
          <w:szCs w:val="27"/>
        </w:rPr>
      </w:pPr>
      <w:r>
        <w:rPr>
          <w:b/>
          <w:bCs/>
          <w:sz w:val="36"/>
          <w:szCs w:val="36"/>
        </w:rPr>
        <w:t xml:space="preserve">heading: </w:t>
      </w:r>
      <w:r>
        <w:rPr>
          <w:b/>
          <w:bCs/>
          <w:sz w:val="36"/>
          <w:szCs w:val="36"/>
        </w:rPr>
        <w:t xml:space="preserve"> </w:t>
      </w:r>
      <w:r w:rsidRPr="00336546">
        <w:rPr>
          <w:b/>
          <w:bCs/>
          <w:sz w:val="27"/>
          <w:szCs w:val="27"/>
        </w:rPr>
        <w:t>Animation video for a security tool</w:t>
      </w:r>
    </w:p>
    <w:p w14:paraId="40970C63" w14:textId="2E57373B" w:rsidR="00224292" w:rsidRDefault="00224292" w:rsidP="00224292">
      <w:pPr>
        <w:spacing w:before="100" w:beforeAutospacing="1" w:after="100" w:afterAutospacing="1"/>
      </w:pPr>
      <w:r>
        <w:rPr>
          <w:b/>
          <w:bCs/>
          <w:sz w:val="36"/>
          <w:szCs w:val="36"/>
        </w:rPr>
        <w:t>Subheading:Mission</w:t>
      </w:r>
    </w:p>
    <w:p w14:paraId="5F6479AF" w14:textId="77777777" w:rsidR="00224292" w:rsidRPr="00066F62" w:rsidRDefault="00224292" w:rsidP="00224292">
      <w:pPr>
        <w:spacing w:before="100" w:beforeAutospacing="1" w:after="100" w:afterAutospacing="1"/>
        <w:outlineLvl w:val="2"/>
        <w:rPr>
          <w:b/>
          <w:bCs/>
          <w:sz w:val="27"/>
          <w:szCs w:val="27"/>
        </w:rPr>
      </w:pPr>
      <w:r>
        <w:t xml:space="preserve">Heading: </w:t>
      </w:r>
      <w:r w:rsidRPr="00066F62">
        <w:rPr>
          <w:b/>
          <w:bCs/>
          <w:sz w:val="27"/>
          <w:szCs w:val="27"/>
        </w:rPr>
        <w:t>Motion design for complex data</w:t>
      </w:r>
    </w:p>
    <w:p w14:paraId="4BBFC545" w14:textId="2C9D2A5B" w:rsidR="00066F62" w:rsidRPr="00066F62" w:rsidRDefault="00066F62" w:rsidP="00066F62">
      <w:pPr>
        <w:spacing w:before="100" w:beforeAutospacing="1" w:after="100" w:afterAutospacing="1"/>
      </w:pPr>
      <w:r w:rsidRPr="00066F62">
        <w:t>LogControl is a powerful tool for centralized log management, but explaining it with static screenshots or text is difficult. ORBIT needed a promo video that would do the heavy lifting—explaining the core features and value proposition quickly while keeping the viewer engaged.</w:t>
      </w:r>
    </w:p>
    <w:p w14:paraId="16FFD4B7" w14:textId="2C6A8DB8" w:rsidR="00066F62" w:rsidRPr="00066F62" w:rsidRDefault="00224292" w:rsidP="00066F62">
      <w:pPr>
        <w:spacing w:before="100" w:beforeAutospacing="1" w:after="100" w:afterAutospacing="1"/>
        <w:outlineLvl w:val="2"/>
        <w:rPr>
          <w:b/>
          <w:bCs/>
          <w:sz w:val="27"/>
          <w:szCs w:val="27"/>
        </w:rPr>
      </w:pPr>
      <w:r>
        <w:rPr>
          <w:b/>
          <w:bCs/>
          <w:sz w:val="36"/>
          <w:szCs w:val="36"/>
        </w:rPr>
        <w:t>heading:</w:t>
      </w:r>
      <w:r>
        <w:rPr>
          <w:b/>
          <w:bCs/>
          <w:sz w:val="36"/>
          <w:szCs w:val="36"/>
        </w:rPr>
        <w:t xml:space="preserve"> </w:t>
      </w:r>
      <w:r w:rsidR="00066F62" w:rsidRPr="00066F62">
        <w:rPr>
          <w:b/>
          <w:bCs/>
          <w:sz w:val="27"/>
          <w:szCs w:val="27"/>
        </w:rPr>
        <w:t>The Concept</w:t>
      </w:r>
    </w:p>
    <w:p w14:paraId="6F90327D" w14:textId="0ECB8910" w:rsidR="00066F62" w:rsidRPr="00066F62" w:rsidRDefault="00066F62" w:rsidP="00066F62">
      <w:pPr>
        <w:spacing w:before="100" w:beforeAutospacing="1" w:after="100" w:afterAutospacing="1"/>
      </w:pPr>
      <w:r w:rsidRPr="00066F62">
        <w:t>Instead of abstract shapes, I animated the actual product interface. The video serves as a dynamic walkthrough, simulating real interactions—like navigating through logs and filtering data. This gives potential clients a genuine feel for the tool's workflow and speed before they even book a demo.</w:t>
      </w:r>
    </w:p>
    <w:p w14:paraId="06B3E808" w14:textId="488AD40B" w:rsidR="00066F62" w:rsidRPr="00066F62" w:rsidRDefault="00224292" w:rsidP="00066F62">
      <w:pPr>
        <w:spacing w:before="100" w:beforeAutospacing="1" w:after="100" w:afterAutospacing="1"/>
        <w:outlineLvl w:val="2"/>
        <w:rPr>
          <w:b/>
          <w:bCs/>
          <w:sz w:val="27"/>
          <w:szCs w:val="27"/>
        </w:rPr>
      </w:pPr>
      <w:r>
        <w:rPr>
          <w:b/>
          <w:bCs/>
          <w:sz w:val="36"/>
          <w:szCs w:val="36"/>
        </w:rPr>
        <w:t>Subheading:</w:t>
      </w:r>
      <w:r>
        <w:rPr>
          <w:b/>
          <w:bCs/>
          <w:sz w:val="36"/>
          <w:szCs w:val="36"/>
        </w:rPr>
        <w:t xml:space="preserve"> </w:t>
      </w:r>
      <w:r w:rsidR="00066F62" w:rsidRPr="00066F62">
        <w:rPr>
          <w:b/>
          <w:bCs/>
          <w:sz w:val="27"/>
          <w:szCs w:val="27"/>
        </w:rPr>
        <w:t>Result</w:t>
      </w:r>
    </w:p>
    <w:p w14:paraId="10279BEB" w14:textId="77777777" w:rsidR="00336546" w:rsidRDefault="00224292" w:rsidP="00336546">
      <w:pPr>
        <w:pStyle w:val="NormalWeb"/>
        <w:rPr>
          <w:b/>
          <w:bCs/>
        </w:rPr>
      </w:pPr>
      <w:r>
        <w:rPr>
          <w:b/>
          <w:bCs/>
          <w:sz w:val="36"/>
          <w:szCs w:val="36"/>
        </w:rPr>
        <w:t>heading:</w:t>
      </w:r>
      <w:r>
        <w:rPr>
          <w:b/>
          <w:bCs/>
          <w:sz w:val="36"/>
          <w:szCs w:val="36"/>
        </w:rPr>
        <w:t xml:space="preserve"> </w:t>
      </w:r>
      <w:r w:rsidR="00336546">
        <w:rPr>
          <w:b/>
          <w:bCs/>
        </w:rPr>
        <w:t>A clear visual pitch</w:t>
      </w:r>
    </w:p>
    <w:p w14:paraId="006E2FFE" w14:textId="09795E69" w:rsidR="00336546" w:rsidRDefault="00336546" w:rsidP="00336546">
      <w:pPr>
        <w:pStyle w:val="NormalWeb"/>
      </w:pPr>
      <w:r>
        <w:t xml:space="preserve"> The video translates complex features into an accessible visual story. It allows the sales team to explain the product’s value in under a minute, delivering key information in a digestible way without overwhelming the viewer.</w:t>
      </w:r>
    </w:p>
    <w:p w14:paraId="3ED91EB9" w14:textId="1E33E164" w:rsidR="00066F62" w:rsidRPr="00066F62" w:rsidRDefault="00066F62" w:rsidP="00066F62">
      <w:pPr>
        <w:spacing w:before="100" w:beforeAutospacing="1" w:after="100" w:afterAutospacing="1"/>
      </w:pPr>
    </w:p>
    <w:p w14:paraId="2A7C724E" w14:textId="77777777" w:rsidR="00066F62" w:rsidRPr="00066F62" w:rsidRDefault="00834EFA" w:rsidP="00066F62">
      <w:r w:rsidRPr="00834EFA">
        <w:rPr>
          <w:noProof/>
          <w14:ligatures w14:val="standardContextual"/>
        </w:rPr>
        <w:pict w14:anchorId="0336B8D0">
          <v:rect id="_x0000_i1028" alt="" style="width:468pt;height:.05pt;mso-width-percent:0;mso-height-percent:0;mso-width-percent:0;mso-height-percent:0" o:hralign="center" o:hrstd="t" o:hr="t" fillcolor="#a0a0a0" stroked="f"/>
        </w:pict>
      </w:r>
    </w:p>
    <w:p w14:paraId="0339DEAD" w14:textId="77777777" w:rsidR="00066F62" w:rsidRPr="00066F62" w:rsidRDefault="00066F62" w:rsidP="00066F62">
      <w:pPr>
        <w:spacing w:before="100" w:beforeAutospacing="1" w:after="100" w:afterAutospacing="1"/>
        <w:outlineLvl w:val="2"/>
        <w:rPr>
          <w:b/>
          <w:bCs/>
          <w:sz w:val="27"/>
          <w:szCs w:val="27"/>
        </w:rPr>
      </w:pPr>
      <w:r w:rsidRPr="00066F62">
        <w:rPr>
          <w:b/>
          <w:bCs/>
          <w:sz w:val="27"/>
          <w:szCs w:val="27"/>
        </w:rPr>
        <w:t>Role</w:t>
      </w:r>
    </w:p>
    <w:p w14:paraId="5E203922" w14:textId="77777777" w:rsidR="00066F62" w:rsidRPr="00066F62" w:rsidRDefault="00066F62" w:rsidP="00066F62">
      <w:pPr>
        <w:spacing w:before="100" w:beforeAutospacing="1" w:after="100" w:afterAutospacing="1"/>
      </w:pPr>
      <w:r w:rsidRPr="00066F62">
        <w:t>Motion Designer</w:t>
      </w:r>
    </w:p>
    <w:p w14:paraId="153CC697" w14:textId="77777777" w:rsidR="00066F62" w:rsidRPr="00066F62" w:rsidRDefault="00066F62" w:rsidP="00066F62">
      <w:pPr>
        <w:spacing w:before="100" w:beforeAutospacing="1" w:after="100" w:afterAutospacing="1"/>
        <w:outlineLvl w:val="2"/>
        <w:rPr>
          <w:b/>
          <w:bCs/>
          <w:sz w:val="27"/>
          <w:szCs w:val="27"/>
        </w:rPr>
      </w:pPr>
      <w:r w:rsidRPr="00066F62">
        <w:rPr>
          <w:b/>
          <w:bCs/>
          <w:sz w:val="27"/>
          <w:szCs w:val="27"/>
        </w:rPr>
        <w:t>Company</w:t>
      </w:r>
    </w:p>
    <w:p w14:paraId="579B5549" w14:textId="77777777" w:rsidR="00066F62" w:rsidRPr="00066F62" w:rsidRDefault="00066F62" w:rsidP="00066F62">
      <w:pPr>
        <w:spacing w:before="100" w:beforeAutospacing="1" w:after="100" w:afterAutospacing="1"/>
      </w:pPr>
      <w:r w:rsidRPr="00066F62">
        <w:t>ORBIT s.r.o.</w:t>
      </w:r>
    </w:p>
    <w:p w14:paraId="7D23C7D4" w14:textId="77777777" w:rsidR="00066F62" w:rsidRPr="00066F62" w:rsidRDefault="00066F62" w:rsidP="00066F62">
      <w:pPr>
        <w:spacing w:before="100" w:beforeAutospacing="1" w:after="100" w:afterAutospacing="1"/>
        <w:outlineLvl w:val="2"/>
        <w:rPr>
          <w:b/>
          <w:bCs/>
          <w:sz w:val="27"/>
          <w:szCs w:val="27"/>
        </w:rPr>
      </w:pPr>
      <w:r w:rsidRPr="00066F62">
        <w:rPr>
          <w:b/>
          <w:bCs/>
          <w:sz w:val="27"/>
          <w:szCs w:val="27"/>
        </w:rPr>
        <w:t>Product</w:t>
      </w:r>
    </w:p>
    <w:p w14:paraId="60B608F3" w14:textId="77777777" w:rsidR="00066F62" w:rsidRPr="00066F62" w:rsidRDefault="00066F62" w:rsidP="00066F62">
      <w:pPr>
        <w:spacing w:before="100" w:beforeAutospacing="1" w:after="100" w:afterAutospacing="1"/>
      </w:pPr>
      <w:r w:rsidRPr="00066F62">
        <w:lastRenderedPageBreak/>
        <w:t>LogControl (Security Product)</w:t>
      </w:r>
    </w:p>
    <w:p w14:paraId="4282328F" w14:textId="77777777" w:rsidR="00066F62" w:rsidRPr="00066F62" w:rsidRDefault="00066F62" w:rsidP="00066F62">
      <w:pPr>
        <w:spacing w:before="100" w:beforeAutospacing="1" w:after="100" w:afterAutospacing="1"/>
        <w:outlineLvl w:val="2"/>
        <w:rPr>
          <w:b/>
          <w:bCs/>
          <w:sz w:val="27"/>
          <w:szCs w:val="27"/>
        </w:rPr>
      </w:pPr>
      <w:r w:rsidRPr="00066F62">
        <w:rPr>
          <w:b/>
          <w:bCs/>
          <w:sz w:val="27"/>
          <w:szCs w:val="27"/>
        </w:rPr>
        <w:t>Focus</w:t>
      </w:r>
    </w:p>
    <w:p w14:paraId="17DA8173" w14:textId="3A51AAA2" w:rsidR="00066F62" w:rsidRPr="00066F62" w:rsidRDefault="00066F62" w:rsidP="00066F62">
      <w:pPr>
        <w:spacing w:before="100" w:beforeAutospacing="1" w:after="100" w:afterAutospacing="1"/>
      </w:pPr>
      <w:r w:rsidRPr="00066F62">
        <w:t xml:space="preserve">Motion Design, Animation, </w:t>
      </w:r>
      <w:r w:rsidR="00336546">
        <w:t>Promo</w:t>
      </w:r>
    </w:p>
    <w:p w14:paraId="34A4E907" w14:textId="77777777" w:rsidR="00066F62" w:rsidRPr="00066F62" w:rsidRDefault="00834EFA" w:rsidP="00066F62">
      <w:r w:rsidRPr="00834EFA">
        <w:rPr>
          <w:noProof/>
          <w14:ligatures w14:val="standardContextual"/>
        </w:rPr>
        <w:pict w14:anchorId="655CC87F">
          <v:rect id="_x0000_i1027" alt="" style="width:468pt;height:.05pt;mso-width-percent:0;mso-height-percent:0;mso-width-percent:0;mso-height-percent:0" o:hralign="center" o:hrstd="t" o:hr="t" fillcolor="#a0a0a0" stroked="f"/>
        </w:pict>
      </w:r>
    </w:p>
    <w:p w14:paraId="0E0FB0D2" w14:textId="77777777" w:rsidR="00066F62" w:rsidRDefault="00066F62"/>
    <w:p w14:paraId="67B797D7" w14:textId="77777777" w:rsidR="00336546" w:rsidRDefault="00336546"/>
    <w:p w14:paraId="4E12CD72" w14:textId="66703D1F" w:rsidR="00336546" w:rsidRDefault="00DF00A4">
      <w:r>
        <w:t>Coffee Pickup Interface</w:t>
      </w:r>
      <w:r>
        <w:t xml:space="preserve"> wireframe</w:t>
      </w:r>
    </w:p>
    <w:p w14:paraId="0AB6F2D2" w14:textId="77777777" w:rsidR="00336546" w:rsidRDefault="00336546"/>
    <w:p w14:paraId="0F25660E" w14:textId="79C2127A" w:rsidR="00336546" w:rsidRDefault="00336546">
      <w:r>
        <w:t>Wireframing a seamless pickup flow</w:t>
      </w:r>
    </w:p>
    <w:p w14:paraId="7AEB6A35" w14:textId="77777777" w:rsidR="00DF00A4" w:rsidRDefault="00DF00A4"/>
    <w:p w14:paraId="40880EDF" w14:textId="206827E0" w:rsidR="00DF00A4" w:rsidRDefault="00DF00A4">
      <w:r>
        <w:t>As a personal practice project, I explored the UX patterns required for a high-frequency utility app. "Brew &amp; Bean" is designed to minimize friction for users on the go, allowing them to order and pay before they arrive. The wireframes prioritize speed, featuring a map-based discovery tool for filtering amenities like Wi-Fi or pet-friendly spots, a streamlined customization flow for detailed drink preferences, and real-time status updates that end with a simple QR code for immediate pickup.</w:t>
      </w:r>
    </w:p>
    <w:p w14:paraId="5A517DE1" w14:textId="77777777" w:rsidR="00DF00A4" w:rsidRDefault="00DF00A4"/>
    <w:p w14:paraId="33ED8778" w14:textId="77777777" w:rsidR="00DF00A4" w:rsidRPr="00DF00A4" w:rsidRDefault="00DF00A4" w:rsidP="00DF00A4">
      <w:pPr>
        <w:spacing w:before="100" w:beforeAutospacing="1" w:after="100" w:afterAutospacing="1"/>
        <w:outlineLvl w:val="2"/>
        <w:rPr>
          <w:b/>
          <w:bCs/>
          <w:sz w:val="27"/>
          <w:szCs w:val="27"/>
        </w:rPr>
      </w:pPr>
      <w:r w:rsidRPr="00DF00A4">
        <w:rPr>
          <w:b/>
          <w:bCs/>
          <w:sz w:val="27"/>
          <w:szCs w:val="27"/>
        </w:rPr>
        <w:t>Role</w:t>
      </w:r>
    </w:p>
    <w:p w14:paraId="3A72DCB0" w14:textId="77777777" w:rsidR="00DF00A4" w:rsidRDefault="00DF00A4" w:rsidP="00DF00A4">
      <w:pPr>
        <w:spacing w:before="100" w:beforeAutospacing="1" w:after="100" w:afterAutospacing="1"/>
      </w:pPr>
      <w:r w:rsidRPr="00DF00A4">
        <w:t>UX/UI Designer</w:t>
      </w:r>
    </w:p>
    <w:p w14:paraId="364F94D0" w14:textId="77777777" w:rsidR="00DF00A4" w:rsidRPr="00066F62" w:rsidRDefault="00DF00A4" w:rsidP="00DF00A4">
      <w:pPr>
        <w:spacing w:before="100" w:beforeAutospacing="1" w:after="100" w:afterAutospacing="1"/>
        <w:outlineLvl w:val="2"/>
        <w:rPr>
          <w:b/>
          <w:bCs/>
          <w:sz w:val="27"/>
          <w:szCs w:val="27"/>
        </w:rPr>
      </w:pPr>
      <w:r w:rsidRPr="00066F62">
        <w:rPr>
          <w:b/>
          <w:bCs/>
          <w:sz w:val="27"/>
          <w:szCs w:val="27"/>
        </w:rPr>
        <w:t>Company</w:t>
      </w:r>
    </w:p>
    <w:p w14:paraId="260CB7A5" w14:textId="24AEA18C" w:rsidR="00DF00A4" w:rsidRPr="00066F62" w:rsidRDefault="00DF00A4" w:rsidP="00DF00A4">
      <w:pPr>
        <w:spacing w:before="100" w:beforeAutospacing="1" w:after="100" w:afterAutospacing="1"/>
      </w:pPr>
      <w:r>
        <w:t>Practice project</w:t>
      </w:r>
    </w:p>
    <w:p w14:paraId="50EE04BD" w14:textId="77777777" w:rsidR="00DF00A4" w:rsidRDefault="00DF00A4" w:rsidP="00DF00A4">
      <w:pPr>
        <w:spacing w:before="100" w:beforeAutospacing="1" w:after="100" w:afterAutospacing="1"/>
        <w:outlineLvl w:val="2"/>
        <w:rPr>
          <w:b/>
          <w:bCs/>
          <w:sz w:val="27"/>
          <w:szCs w:val="27"/>
        </w:rPr>
      </w:pPr>
      <w:r w:rsidRPr="00066F62">
        <w:rPr>
          <w:b/>
          <w:bCs/>
          <w:sz w:val="27"/>
          <w:szCs w:val="27"/>
        </w:rPr>
        <w:t>Product</w:t>
      </w:r>
    </w:p>
    <w:p w14:paraId="259AF567" w14:textId="3BB03FF3" w:rsidR="00DF00A4" w:rsidRPr="00066F62" w:rsidRDefault="00DF00A4" w:rsidP="00DF00A4">
      <w:pPr>
        <w:spacing w:before="100" w:beforeAutospacing="1" w:after="100" w:afterAutospacing="1"/>
        <w:outlineLvl w:val="2"/>
        <w:rPr>
          <w:b/>
          <w:bCs/>
          <w:sz w:val="27"/>
          <w:szCs w:val="27"/>
        </w:rPr>
      </w:pPr>
      <w:r>
        <w:rPr>
          <w:b/>
          <w:bCs/>
          <w:sz w:val="27"/>
          <w:szCs w:val="27"/>
        </w:rPr>
        <w:t>Coffee ordering app</w:t>
      </w:r>
    </w:p>
    <w:p w14:paraId="2D266DD0" w14:textId="77777777" w:rsidR="00DF00A4" w:rsidRPr="00DF00A4" w:rsidRDefault="00DF00A4" w:rsidP="00DF00A4">
      <w:pPr>
        <w:spacing w:before="100" w:beforeAutospacing="1" w:after="100" w:afterAutospacing="1"/>
      </w:pPr>
    </w:p>
    <w:p w14:paraId="63891A76" w14:textId="77777777" w:rsidR="00DF00A4" w:rsidRPr="00DF00A4" w:rsidRDefault="00DF00A4" w:rsidP="00DF00A4">
      <w:pPr>
        <w:spacing w:before="100" w:beforeAutospacing="1" w:after="100" w:afterAutospacing="1"/>
        <w:outlineLvl w:val="2"/>
        <w:rPr>
          <w:b/>
          <w:bCs/>
          <w:sz w:val="27"/>
          <w:szCs w:val="27"/>
        </w:rPr>
      </w:pPr>
      <w:r w:rsidRPr="00DF00A4">
        <w:rPr>
          <w:b/>
          <w:bCs/>
          <w:sz w:val="27"/>
          <w:szCs w:val="27"/>
        </w:rPr>
        <w:t>Focus</w:t>
      </w:r>
    </w:p>
    <w:p w14:paraId="1DC9087F" w14:textId="10DCC7CC" w:rsidR="00DF00A4" w:rsidRPr="00DF00A4" w:rsidRDefault="00DF00A4" w:rsidP="00DF00A4">
      <w:pPr>
        <w:spacing w:before="100" w:beforeAutospacing="1" w:after="100" w:afterAutospacing="1"/>
      </w:pPr>
      <w:r w:rsidRPr="00DF00A4">
        <w:t xml:space="preserve">Wireframing, User Flow, </w:t>
      </w:r>
      <w:r>
        <w:t>UX</w:t>
      </w:r>
      <w:r w:rsidRPr="00DF00A4">
        <w:t xml:space="preserve"> Design</w:t>
      </w:r>
    </w:p>
    <w:p w14:paraId="4457ABA1" w14:textId="77777777" w:rsidR="00DF00A4" w:rsidRPr="00DF00A4" w:rsidRDefault="00834EFA" w:rsidP="00DF00A4">
      <w:r w:rsidRPr="00834EFA">
        <w:rPr>
          <w:noProof/>
          <w14:ligatures w14:val="standardContextual"/>
        </w:rPr>
        <w:pict w14:anchorId="2D15AF29">
          <v:rect id="_x0000_i1026" alt="" style="width:468pt;height:.05pt;mso-width-percent:0;mso-height-percent:0;mso-width-percent:0;mso-height-percent:0" o:hralign="center" o:hrstd="t" o:hr="t" fillcolor="#a0a0a0" stroked="f"/>
        </w:pict>
      </w:r>
    </w:p>
    <w:p w14:paraId="3D0B3817" w14:textId="77777777" w:rsidR="00DF00A4" w:rsidRDefault="00DF00A4"/>
    <w:p w14:paraId="70F657A1" w14:textId="77777777" w:rsidR="00DF00A4" w:rsidRDefault="00DF00A4"/>
    <w:p w14:paraId="708E038D" w14:textId="77777777" w:rsidR="00DF00A4" w:rsidRDefault="00DF00A4"/>
    <w:p w14:paraId="7A90F13E" w14:textId="77777777" w:rsidR="00DF00A4" w:rsidRDefault="00DF00A4"/>
    <w:p w14:paraId="4D81F18B" w14:textId="77777777" w:rsidR="00DF00A4" w:rsidRDefault="00DF00A4"/>
    <w:p w14:paraId="115EE9EC" w14:textId="77777777" w:rsidR="00DF00A4" w:rsidRDefault="00DF00A4"/>
    <w:p w14:paraId="2CE28D0A" w14:textId="77777777" w:rsidR="00DF00A4" w:rsidRDefault="00DF00A4"/>
    <w:p w14:paraId="2274309B" w14:textId="77777777" w:rsidR="00DF00A4" w:rsidRPr="00DF00A4" w:rsidRDefault="00DF00A4" w:rsidP="00DF00A4">
      <w:pPr>
        <w:spacing w:before="100" w:beforeAutospacing="1" w:after="100" w:afterAutospacing="1"/>
        <w:outlineLvl w:val="1"/>
        <w:rPr>
          <w:b/>
          <w:bCs/>
          <w:sz w:val="36"/>
          <w:szCs w:val="36"/>
        </w:rPr>
      </w:pPr>
      <w:r w:rsidRPr="00DF00A4">
        <w:rPr>
          <w:b/>
          <w:bCs/>
          <w:sz w:val="36"/>
          <w:szCs w:val="36"/>
        </w:rPr>
        <w:t>Architectural Design &amp; Visualization</w:t>
      </w:r>
    </w:p>
    <w:p w14:paraId="5E797D54" w14:textId="77777777" w:rsidR="00DF00A4" w:rsidRPr="00DF00A4" w:rsidRDefault="00DF00A4" w:rsidP="00DF00A4">
      <w:pPr>
        <w:spacing w:before="100" w:beforeAutospacing="1" w:after="100" w:afterAutospacing="1"/>
        <w:outlineLvl w:val="2"/>
        <w:rPr>
          <w:b/>
          <w:bCs/>
          <w:sz w:val="27"/>
          <w:szCs w:val="27"/>
        </w:rPr>
      </w:pPr>
      <w:r w:rsidRPr="00DF00A4">
        <w:rPr>
          <w:b/>
          <w:bCs/>
          <w:sz w:val="27"/>
          <w:szCs w:val="27"/>
        </w:rPr>
        <w:t>From concept to final render</w:t>
      </w:r>
    </w:p>
    <w:p w14:paraId="75C9E33E" w14:textId="77777777" w:rsidR="00DF00A4" w:rsidRPr="00DF00A4" w:rsidRDefault="00DF00A4" w:rsidP="00DF00A4">
      <w:pPr>
        <w:spacing w:before="100" w:beforeAutospacing="1" w:after="100" w:afterAutospacing="1"/>
      </w:pPr>
      <w:r w:rsidRPr="00DF00A4">
        <w:t>This project was a comprehensive exercise in full-stack 3D production. I designed the architecture and modeled the structure entirely from scratch in Blender, ensuring the geometry was custom-built rather than assembled from assets. Once the form was established, I focused on achieving photorealism through material creation and atmospheric lighting. The scene combines my architectural design skills with technical rendering, using volumetric fog and detailed texturing to ground the original structure in a believable, cinematic environment.</w:t>
      </w:r>
    </w:p>
    <w:p w14:paraId="6FF10E2C" w14:textId="77777777" w:rsidR="00DF00A4" w:rsidRPr="00DF00A4" w:rsidRDefault="00DF00A4" w:rsidP="00DF00A4">
      <w:pPr>
        <w:spacing w:before="100" w:beforeAutospacing="1" w:after="100" w:afterAutospacing="1"/>
        <w:outlineLvl w:val="2"/>
        <w:rPr>
          <w:b/>
          <w:bCs/>
          <w:sz w:val="27"/>
          <w:szCs w:val="27"/>
        </w:rPr>
      </w:pPr>
      <w:r w:rsidRPr="00DF00A4">
        <w:rPr>
          <w:b/>
          <w:bCs/>
          <w:sz w:val="27"/>
          <w:szCs w:val="27"/>
        </w:rPr>
        <w:t>Role</w:t>
      </w:r>
    </w:p>
    <w:p w14:paraId="19A5648C" w14:textId="77777777" w:rsidR="007B4451" w:rsidRPr="007B4451" w:rsidRDefault="007B4451" w:rsidP="007B4451">
      <w:pPr>
        <w:spacing w:before="100" w:beforeAutospacing="1" w:after="100" w:afterAutospacing="1"/>
      </w:pPr>
      <w:r w:rsidRPr="007B4451">
        <w:t>3D Artist &amp; Designer</w:t>
      </w:r>
    </w:p>
    <w:p w14:paraId="2542B14C" w14:textId="77777777" w:rsidR="00DF00A4" w:rsidRPr="00066F62" w:rsidRDefault="00DF00A4" w:rsidP="00DF00A4">
      <w:pPr>
        <w:spacing w:before="100" w:beforeAutospacing="1" w:after="100" w:afterAutospacing="1"/>
        <w:outlineLvl w:val="2"/>
        <w:rPr>
          <w:b/>
          <w:bCs/>
          <w:sz w:val="27"/>
          <w:szCs w:val="27"/>
        </w:rPr>
      </w:pPr>
      <w:r w:rsidRPr="00066F62">
        <w:rPr>
          <w:b/>
          <w:bCs/>
          <w:sz w:val="27"/>
          <w:szCs w:val="27"/>
        </w:rPr>
        <w:t>Company</w:t>
      </w:r>
    </w:p>
    <w:p w14:paraId="0A986703" w14:textId="77777777" w:rsidR="00DF00A4" w:rsidRPr="00066F62" w:rsidRDefault="00DF00A4" w:rsidP="00DF00A4">
      <w:pPr>
        <w:spacing w:before="100" w:beforeAutospacing="1" w:after="100" w:afterAutospacing="1"/>
      </w:pPr>
      <w:r>
        <w:t>Practice project</w:t>
      </w:r>
    </w:p>
    <w:p w14:paraId="13B48CA0" w14:textId="77777777" w:rsidR="00DF00A4" w:rsidRDefault="00DF00A4" w:rsidP="00DF00A4">
      <w:pPr>
        <w:spacing w:before="100" w:beforeAutospacing="1" w:after="100" w:afterAutospacing="1"/>
        <w:outlineLvl w:val="2"/>
        <w:rPr>
          <w:b/>
          <w:bCs/>
          <w:sz w:val="27"/>
          <w:szCs w:val="27"/>
        </w:rPr>
      </w:pPr>
      <w:r w:rsidRPr="00066F62">
        <w:rPr>
          <w:b/>
          <w:bCs/>
          <w:sz w:val="27"/>
          <w:szCs w:val="27"/>
        </w:rPr>
        <w:t>Product</w:t>
      </w:r>
    </w:p>
    <w:p w14:paraId="108381E3" w14:textId="790EFE70" w:rsidR="00DF00A4" w:rsidRPr="00066F62" w:rsidRDefault="007B4451" w:rsidP="00DF00A4">
      <w:pPr>
        <w:spacing w:before="100" w:beforeAutospacing="1" w:after="100" w:afterAutospacing="1"/>
        <w:outlineLvl w:val="2"/>
        <w:rPr>
          <w:b/>
          <w:bCs/>
          <w:sz w:val="27"/>
          <w:szCs w:val="27"/>
        </w:rPr>
      </w:pPr>
      <w:r>
        <w:rPr>
          <w:b/>
          <w:bCs/>
          <w:sz w:val="27"/>
          <w:szCs w:val="27"/>
        </w:rPr>
        <w:t>3D architecture render</w:t>
      </w:r>
    </w:p>
    <w:p w14:paraId="53EB8F0C" w14:textId="7044C779" w:rsidR="007B4451" w:rsidRPr="007B4451" w:rsidRDefault="007B4451" w:rsidP="007B4451">
      <w:pPr>
        <w:spacing w:before="100" w:beforeAutospacing="1" w:after="100" w:afterAutospacing="1"/>
        <w:outlineLvl w:val="2"/>
        <w:rPr>
          <w:b/>
          <w:bCs/>
          <w:sz w:val="27"/>
          <w:szCs w:val="27"/>
        </w:rPr>
      </w:pPr>
      <w:r w:rsidRPr="007B4451">
        <w:rPr>
          <w:b/>
          <w:bCs/>
          <w:sz w:val="27"/>
          <w:szCs w:val="27"/>
        </w:rPr>
        <w:t>Focus</w:t>
      </w:r>
    </w:p>
    <w:p w14:paraId="0EDBAD5C" w14:textId="49D1B273" w:rsidR="007B4451" w:rsidRPr="007B4451" w:rsidRDefault="007B4451" w:rsidP="007B4451">
      <w:pPr>
        <w:spacing w:before="100" w:beforeAutospacing="1" w:after="100" w:afterAutospacing="1"/>
      </w:pPr>
      <w:r w:rsidRPr="007B4451">
        <w:t>3D Modeling, Architectural Design, Visualization</w:t>
      </w:r>
    </w:p>
    <w:p w14:paraId="3ED09F51" w14:textId="77777777" w:rsidR="00DF00A4" w:rsidRDefault="00DF00A4"/>
    <w:p w14:paraId="0DE1D5F6" w14:textId="77777777" w:rsidR="009D7CE5" w:rsidRDefault="009D7CE5"/>
    <w:p w14:paraId="663079D5" w14:textId="77777777" w:rsidR="009D7CE5" w:rsidRDefault="009D7CE5"/>
    <w:p w14:paraId="6FC93C2C" w14:textId="77777777" w:rsidR="009D7CE5" w:rsidRDefault="009D7CE5"/>
    <w:p w14:paraId="719BB360" w14:textId="77777777" w:rsidR="009D7CE5" w:rsidRDefault="009D7CE5"/>
    <w:p w14:paraId="35BCCE3A" w14:textId="77777777" w:rsidR="009D7CE5" w:rsidRDefault="009D7CE5"/>
    <w:p w14:paraId="69D8B313" w14:textId="77777777" w:rsidR="009D7CE5" w:rsidRDefault="009D7CE5"/>
    <w:p w14:paraId="6DB90476" w14:textId="77777777" w:rsidR="009D7CE5" w:rsidRDefault="009D7CE5"/>
    <w:p w14:paraId="3C30C941" w14:textId="77777777" w:rsidR="009D7CE5" w:rsidRDefault="009D7CE5"/>
    <w:p w14:paraId="09226ED1" w14:textId="77777777" w:rsidR="009D7CE5" w:rsidRDefault="009D7CE5"/>
    <w:p w14:paraId="2EAB9259" w14:textId="77777777" w:rsidR="009D7CE5" w:rsidRDefault="009D7CE5"/>
    <w:p w14:paraId="1014AB40" w14:textId="77777777" w:rsidR="009D7CE5" w:rsidRDefault="009D7CE5"/>
    <w:p w14:paraId="3BB373D8" w14:textId="77777777" w:rsidR="009D7CE5" w:rsidRDefault="009D7CE5"/>
    <w:p w14:paraId="5643F22B" w14:textId="77777777" w:rsidR="009D7CE5" w:rsidRDefault="009D7CE5"/>
    <w:p w14:paraId="4281F350" w14:textId="77777777" w:rsidR="009D7CE5" w:rsidRDefault="009D7CE5"/>
    <w:p w14:paraId="1964ED36" w14:textId="77777777" w:rsidR="009D7CE5" w:rsidRDefault="009D7CE5"/>
    <w:p w14:paraId="0413A5F3" w14:textId="77777777" w:rsidR="009D7CE5" w:rsidRPr="009D7CE5" w:rsidRDefault="009D7CE5" w:rsidP="009D7CE5">
      <w:pPr>
        <w:spacing w:before="100" w:beforeAutospacing="1" w:after="100" w:afterAutospacing="1"/>
        <w:outlineLvl w:val="1"/>
        <w:rPr>
          <w:b/>
          <w:bCs/>
          <w:sz w:val="36"/>
          <w:szCs w:val="36"/>
        </w:rPr>
      </w:pPr>
      <w:r w:rsidRPr="009D7CE5">
        <w:rPr>
          <w:b/>
          <w:bCs/>
          <w:sz w:val="36"/>
          <w:szCs w:val="36"/>
        </w:rPr>
        <w:lastRenderedPageBreak/>
        <w:t>Café Imervere Website</w:t>
      </w:r>
    </w:p>
    <w:p w14:paraId="4CAB42AB" w14:textId="1289CE07" w:rsidR="003E760A" w:rsidRDefault="003E760A" w:rsidP="003E760A">
      <w:pPr>
        <w:pStyle w:val="NormalWeb"/>
      </w:pPr>
      <w:r>
        <w:t xml:space="preserve">Modernizing the local café </w:t>
      </w:r>
      <w:r>
        <w:t>website</w:t>
      </w:r>
    </w:p>
    <w:p w14:paraId="13A429C6" w14:textId="6438D1A6" w:rsidR="009D7CE5" w:rsidRPr="009D7CE5" w:rsidRDefault="009D7CE5" w:rsidP="009D7CE5">
      <w:pPr>
        <w:spacing w:before="100" w:beforeAutospacing="1" w:after="100" w:afterAutospacing="1"/>
      </w:pPr>
      <w:r w:rsidRPr="009D7CE5">
        <w:t>This project focused on creating an inviting web presen</w:t>
      </w:r>
      <w:r w:rsidR="003E760A">
        <w:t xml:space="preserve">tation </w:t>
      </w:r>
      <w:r w:rsidRPr="009D7CE5">
        <w:t>for Café Imervere that mirrors the physical experience of visiting the café in the heart of Žižkov. I designed a layout that prioritizes atmosphere and clarity, using organic shapes and warm photography to convey a sense of calm immediately upon landing. The structure simplifies the user journey with a direct visual menu system, allowing visitors to instantly see the café's core offerings—from hot coffee to cakes—while prominent calls to action guide them to the full offer or cafe story. The goal was to balance aesthetic appeal with functional utility, ensuring the digital brand feels as welcoming as the physical space.</w:t>
      </w:r>
    </w:p>
    <w:p w14:paraId="1BE34E00" w14:textId="77777777" w:rsidR="009D7CE5" w:rsidRPr="009D7CE5" w:rsidRDefault="00834EFA" w:rsidP="009D7CE5">
      <w:r w:rsidRPr="00834EFA">
        <w:rPr>
          <w:noProof/>
          <w14:ligatures w14:val="standardContextual"/>
        </w:rPr>
        <w:pict w14:anchorId="25713BE6">
          <v:rect id="_x0000_i1025" alt="" style="width:468pt;height:.05pt;mso-width-percent:0;mso-height-percent:0;mso-width-percent:0;mso-height-percent:0" o:hralign="center" o:hrstd="t" o:hr="t" fillcolor="#a0a0a0" stroked="f"/>
        </w:pict>
      </w:r>
    </w:p>
    <w:p w14:paraId="7A341666" w14:textId="77777777" w:rsidR="009D7CE5" w:rsidRPr="009D7CE5" w:rsidRDefault="009D7CE5" w:rsidP="009D7CE5">
      <w:pPr>
        <w:spacing w:before="100" w:beforeAutospacing="1" w:after="100" w:afterAutospacing="1"/>
        <w:outlineLvl w:val="2"/>
        <w:rPr>
          <w:b/>
          <w:bCs/>
          <w:sz w:val="27"/>
          <w:szCs w:val="27"/>
        </w:rPr>
      </w:pPr>
      <w:r w:rsidRPr="009D7CE5">
        <w:rPr>
          <w:b/>
          <w:bCs/>
          <w:sz w:val="27"/>
          <w:szCs w:val="27"/>
        </w:rPr>
        <w:t>Role</w:t>
      </w:r>
    </w:p>
    <w:p w14:paraId="3B4C38AF" w14:textId="77777777" w:rsidR="009D7CE5" w:rsidRDefault="009D7CE5" w:rsidP="009D7CE5">
      <w:pPr>
        <w:spacing w:before="100" w:beforeAutospacing="1" w:after="100" w:afterAutospacing="1"/>
      </w:pPr>
      <w:r w:rsidRPr="009D7CE5">
        <w:t>Web Designer</w:t>
      </w:r>
    </w:p>
    <w:p w14:paraId="1FF2AD76" w14:textId="77777777" w:rsidR="003E760A" w:rsidRPr="00066F62" w:rsidRDefault="003E760A" w:rsidP="003E760A">
      <w:pPr>
        <w:spacing w:before="100" w:beforeAutospacing="1" w:after="100" w:afterAutospacing="1"/>
        <w:outlineLvl w:val="2"/>
        <w:rPr>
          <w:b/>
          <w:bCs/>
          <w:sz w:val="27"/>
          <w:szCs w:val="27"/>
        </w:rPr>
      </w:pPr>
      <w:r w:rsidRPr="00066F62">
        <w:rPr>
          <w:b/>
          <w:bCs/>
          <w:sz w:val="27"/>
          <w:szCs w:val="27"/>
        </w:rPr>
        <w:t>Company</w:t>
      </w:r>
    </w:p>
    <w:p w14:paraId="3BF53F64" w14:textId="0D04A00E" w:rsidR="003E760A" w:rsidRPr="00066F62" w:rsidRDefault="003E760A" w:rsidP="003E760A">
      <w:pPr>
        <w:spacing w:before="100" w:beforeAutospacing="1" w:after="100" w:afterAutospacing="1"/>
      </w:pPr>
      <w:r>
        <w:t xml:space="preserve">Coffee </w:t>
      </w:r>
      <w:r w:rsidRPr="003E760A">
        <w:t>imrvere</w:t>
      </w:r>
    </w:p>
    <w:p w14:paraId="7606ADE9" w14:textId="77777777" w:rsidR="003E760A" w:rsidRDefault="003E760A" w:rsidP="003E760A">
      <w:pPr>
        <w:spacing w:before="100" w:beforeAutospacing="1" w:after="100" w:afterAutospacing="1"/>
        <w:outlineLvl w:val="2"/>
        <w:rPr>
          <w:b/>
          <w:bCs/>
          <w:sz w:val="27"/>
          <w:szCs w:val="27"/>
        </w:rPr>
      </w:pPr>
      <w:r w:rsidRPr="00066F62">
        <w:rPr>
          <w:b/>
          <w:bCs/>
          <w:sz w:val="27"/>
          <w:szCs w:val="27"/>
        </w:rPr>
        <w:t>Product</w:t>
      </w:r>
    </w:p>
    <w:p w14:paraId="33355460" w14:textId="726112E5" w:rsidR="003E760A" w:rsidRPr="009D7CE5" w:rsidRDefault="003E760A" w:rsidP="003E760A">
      <w:pPr>
        <w:spacing w:before="100" w:beforeAutospacing="1" w:after="100" w:afterAutospacing="1"/>
        <w:outlineLvl w:val="2"/>
        <w:rPr>
          <w:b/>
          <w:bCs/>
          <w:sz w:val="27"/>
          <w:szCs w:val="27"/>
        </w:rPr>
      </w:pPr>
      <w:r>
        <w:rPr>
          <w:b/>
          <w:bCs/>
          <w:sz w:val="27"/>
          <w:szCs w:val="27"/>
        </w:rPr>
        <w:t>Web presentation</w:t>
      </w:r>
    </w:p>
    <w:p w14:paraId="762769C3" w14:textId="77777777" w:rsidR="009D7CE5" w:rsidRPr="009D7CE5" w:rsidRDefault="009D7CE5" w:rsidP="009D7CE5">
      <w:pPr>
        <w:spacing w:before="100" w:beforeAutospacing="1" w:after="100" w:afterAutospacing="1"/>
        <w:outlineLvl w:val="2"/>
        <w:rPr>
          <w:b/>
          <w:bCs/>
          <w:sz w:val="27"/>
          <w:szCs w:val="27"/>
        </w:rPr>
      </w:pPr>
      <w:r w:rsidRPr="009D7CE5">
        <w:rPr>
          <w:b/>
          <w:bCs/>
          <w:sz w:val="27"/>
          <w:szCs w:val="27"/>
        </w:rPr>
        <w:t>Focus</w:t>
      </w:r>
    </w:p>
    <w:p w14:paraId="61115606" w14:textId="369EC640" w:rsidR="009D7CE5" w:rsidRPr="009D7CE5" w:rsidRDefault="009D7CE5" w:rsidP="009D7CE5">
      <w:pPr>
        <w:spacing w:before="100" w:beforeAutospacing="1" w:after="100" w:afterAutospacing="1"/>
      </w:pPr>
      <w:r w:rsidRPr="009D7CE5">
        <w:t xml:space="preserve">UI Design, </w:t>
      </w:r>
      <w:r w:rsidR="003E760A">
        <w:t>Web presentation</w:t>
      </w:r>
      <w:r w:rsidRPr="009D7CE5">
        <w:t>, User Experience</w:t>
      </w:r>
    </w:p>
    <w:p w14:paraId="510ADAF4" w14:textId="77777777" w:rsidR="009D7CE5" w:rsidRDefault="009D7CE5"/>
    <w:sectPr w:rsidR="009D7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491A"/>
    <w:multiLevelType w:val="multilevel"/>
    <w:tmpl w:val="785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3E5662"/>
    <w:multiLevelType w:val="multilevel"/>
    <w:tmpl w:val="51C2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66114">
    <w:abstractNumId w:val="0"/>
  </w:num>
  <w:num w:numId="2" w16cid:durableId="1848789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B3"/>
    <w:rsid w:val="00066F62"/>
    <w:rsid w:val="000E3E35"/>
    <w:rsid w:val="00115CCD"/>
    <w:rsid w:val="00133853"/>
    <w:rsid w:val="001A2975"/>
    <w:rsid w:val="00224292"/>
    <w:rsid w:val="00336546"/>
    <w:rsid w:val="003D2D98"/>
    <w:rsid w:val="003E760A"/>
    <w:rsid w:val="00400247"/>
    <w:rsid w:val="004144AC"/>
    <w:rsid w:val="00414F6B"/>
    <w:rsid w:val="00594CBD"/>
    <w:rsid w:val="00701B6A"/>
    <w:rsid w:val="0076061B"/>
    <w:rsid w:val="007818DD"/>
    <w:rsid w:val="007B4451"/>
    <w:rsid w:val="00834EFA"/>
    <w:rsid w:val="008653A3"/>
    <w:rsid w:val="009234AA"/>
    <w:rsid w:val="009842B3"/>
    <w:rsid w:val="009C7F91"/>
    <w:rsid w:val="009D7CE5"/>
    <w:rsid w:val="009F7AC6"/>
    <w:rsid w:val="00A5137F"/>
    <w:rsid w:val="00C32D54"/>
    <w:rsid w:val="00D52C52"/>
    <w:rsid w:val="00DF00A4"/>
    <w:rsid w:val="00E75757"/>
    <w:rsid w:val="00E9307B"/>
    <w:rsid w:val="00F2309A"/>
    <w:rsid w:val="00F71864"/>
    <w:rsid w:val="00FD0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4528"/>
  <w15:chartTrackingRefBased/>
  <w15:docId w15:val="{8BD27EF0-AF16-5942-91D3-72CF51AE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CE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84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2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2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2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2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2B3"/>
    <w:rPr>
      <w:rFonts w:eastAsiaTheme="majorEastAsia" w:cstheme="majorBidi"/>
      <w:color w:val="272727" w:themeColor="text1" w:themeTint="D8"/>
    </w:rPr>
  </w:style>
  <w:style w:type="paragraph" w:styleId="Title">
    <w:name w:val="Title"/>
    <w:basedOn w:val="Normal"/>
    <w:next w:val="Normal"/>
    <w:link w:val="TitleChar"/>
    <w:uiPriority w:val="10"/>
    <w:qFormat/>
    <w:rsid w:val="009842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2B3"/>
    <w:pPr>
      <w:spacing w:before="160"/>
      <w:jc w:val="center"/>
    </w:pPr>
    <w:rPr>
      <w:i/>
      <w:iCs/>
      <w:color w:val="404040" w:themeColor="text1" w:themeTint="BF"/>
    </w:rPr>
  </w:style>
  <w:style w:type="character" w:customStyle="1" w:styleId="QuoteChar">
    <w:name w:val="Quote Char"/>
    <w:basedOn w:val="DefaultParagraphFont"/>
    <w:link w:val="Quote"/>
    <w:uiPriority w:val="29"/>
    <w:rsid w:val="009842B3"/>
    <w:rPr>
      <w:i/>
      <w:iCs/>
      <w:color w:val="404040" w:themeColor="text1" w:themeTint="BF"/>
    </w:rPr>
  </w:style>
  <w:style w:type="paragraph" w:styleId="ListParagraph">
    <w:name w:val="List Paragraph"/>
    <w:basedOn w:val="Normal"/>
    <w:uiPriority w:val="34"/>
    <w:qFormat/>
    <w:rsid w:val="009842B3"/>
    <w:pPr>
      <w:ind w:left="720"/>
      <w:contextualSpacing/>
    </w:pPr>
  </w:style>
  <w:style w:type="character" w:styleId="IntenseEmphasis">
    <w:name w:val="Intense Emphasis"/>
    <w:basedOn w:val="DefaultParagraphFont"/>
    <w:uiPriority w:val="21"/>
    <w:qFormat/>
    <w:rsid w:val="009842B3"/>
    <w:rPr>
      <w:i/>
      <w:iCs/>
      <w:color w:val="0F4761" w:themeColor="accent1" w:themeShade="BF"/>
    </w:rPr>
  </w:style>
  <w:style w:type="paragraph" w:styleId="IntenseQuote">
    <w:name w:val="Intense Quote"/>
    <w:basedOn w:val="Normal"/>
    <w:next w:val="Normal"/>
    <w:link w:val="IntenseQuoteChar"/>
    <w:uiPriority w:val="30"/>
    <w:qFormat/>
    <w:rsid w:val="00984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2B3"/>
    <w:rPr>
      <w:i/>
      <w:iCs/>
      <w:color w:val="0F4761" w:themeColor="accent1" w:themeShade="BF"/>
    </w:rPr>
  </w:style>
  <w:style w:type="character" w:styleId="IntenseReference">
    <w:name w:val="Intense Reference"/>
    <w:basedOn w:val="DefaultParagraphFont"/>
    <w:uiPriority w:val="32"/>
    <w:qFormat/>
    <w:rsid w:val="009842B3"/>
    <w:rPr>
      <w:b/>
      <w:bCs/>
      <w:smallCaps/>
      <w:color w:val="0F4761" w:themeColor="accent1" w:themeShade="BF"/>
      <w:spacing w:val="5"/>
    </w:rPr>
  </w:style>
  <w:style w:type="paragraph" w:styleId="NormalWeb">
    <w:name w:val="Normal (Web)"/>
    <w:basedOn w:val="Normal"/>
    <w:uiPriority w:val="99"/>
    <w:semiHidden/>
    <w:unhideWhenUsed/>
    <w:rsid w:val="009842B3"/>
    <w:pPr>
      <w:spacing w:before="100" w:beforeAutospacing="1" w:after="100" w:afterAutospacing="1"/>
    </w:pPr>
  </w:style>
  <w:style w:type="character" w:customStyle="1" w:styleId="citation-7">
    <w:name w:val="citation-7"/>
    <w:basedOn w:val="DefaultParagraphFont"/>
    <w:rsid w:val="00F2309A"/>
  </w:style>
  <w:style w:type="character" w:customStyle="1" w:styleId="citation-6">
    <w:name w:val="citation-6"/>
    <w:basedOn w:val="DefaultParagraphFont"/>
    <w:rsid w:val="00F2309A"/>
  </w:style>
  <w:style w:type="character" w:customStyle="1" w:styleId="citation-5">
    <w:name w:val="citation-5"/>
    <w:basedOn w:val="DefaultParagraphFont"/>
    <w:rsid w:val="00F2309A"/>
  </w:style>
  <w:style w:type="character" w:customStyle="1" w:styleId="citation-4">
    <w:name w:val="citation-4"/>
    <w:basedOn w:val="DefaultParagraphFont"/>
    <w:rsid w:val="00F2309A"/>
  </w:style>
  <w:style w:type="character" w:customStyle="1" w:styleId="citation-19">
    <w:name w:val="citation-19"/>
    <w:basedOn w:val="DefaultParagraphFont"/>
    <w:rsid w:val="009234AA"/>
  </w:style>
  <w:style w:type="character" w:customStyle="1" w:styleId="citation-18">
    <w:name w:val="citation-18"/>
    <w:basedOn w:val="DefaultParagraphFont"/>
    <w:rsid w:val="009234AA"/>
  </w:style>
  <w:style w:type="character" w:customStyle="1" w:styleId="citation-73">
    <w:name w:val="citation-73"/>
    <w:basedOn w:val="DefaultParagraphFont"/>
    <w:rsid w:val="001A2975"/>
  </w:style>
  <w:style w:type="character" w:customStyle="1" w:styleId="citation-72">
    <w:name w:val="citation-72"/>
    <w:basedOn w:val="DefaultParagraphFont"/>
    <w:rsid w:val="001A2975"/>
  </w:style>
  <w:style w:type="character" w:customStyle="1" w:styleId="citation-101">
    <w:name w:val="citation-101"/>
    <w:basedOn w:val="DefaultParagraphFont"/>
    <w:rsid w:val="009F7AC6"/>
  </w:style>
  <w:style w:type="character" w:customStyle="1" w:styleId="citation-100">
    <w:name w:val="citation-100"/>
    <w:basedOn w:val="DefaultParagraphFont"/>
    <w:rsid w:val="009F7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83856">
      <w:bodyDiv w:val="1"/>
      <w:marLeft w:val="0"/>
      <w:marRight w:val="0"/>
      <w:marTop w:val="0"/>
      <w:marBottom w:val="0"/>
      <w:divBdr>
        <w:top w:val="none" w:sz="0" w:space="0" w:color="auto"/>
        <w:left w:val="none" w:sz="0" w:space="0" w:color="auto"/>
        <w:bottom w:val="none" w:sz="0" w:space="0" w:color="auto"/>
        <w:right w:val="none" w:sz="0" w:space="0" w:color="auto"/>
      </w:divBdr>
    </w:div>
    <w:div w:id="615209962">
      <w:bodyDiv w:val="1"/>
      <w:marLeft w:val="0"/>
      <w:marRight w:val="0"/>
      <w:marTop w:val="0"/>
      <w:marBottom w:val="0"/>
      <w:divBdr>
        <w:top w:val="none" w:sz="0" w:space="0" w:color="auto"/>
        <w:left w:val="none" w:sz="0" w:space="0" w:color="auto"/>
        <w:bottom w:val="none" w:sz="0" w:space="0" w:color="auto"/>
        <w:right w:val="none" w:sz="0" w:space="0" w:color="auto"/>
      </w:divBdr>
    </w:div>
    <w:div w:id="627004574">
      <w:bodyDiv w:val="1"/>
      <w:marLeft w:val="0"/>
      <w:marRight w:val="0"/>
      <w:marTop w:val="0"/>
      <w:marBottom w:val="0"/>
      <w:divBdr>
        <w:top w:val="none" w:sz="0" w:space="0" w:color="auto"/>
        <w:left w:val="none" w:sz="0" w:space="0" w:color="auto"/>
        <w:bottom w:val="none" w:sz="0" w:space="0" w:color="auto"/>
        <w:right w:val="none" w:sz="0" w:space="0" w:color="auto"/>
      </w:divBdr>
    </w:div>
    <w:div w:id="718633661">
      <w:bodyDiv w:val="1"/>
      <w:marLeft w:val="0"/>
      <w:marRight w:val="0"/>
      <w:marTop w:val="0"/>
      <w:marBottom w:val="0"/>
      <w:divBdr>
        <w:top w:val="none" w:sz="0" w:space="0" w:color="auto"/>
        <w:left w:val="none" w:sz="0" w:space="0" w:color="auto"/>
        <w:bottom w:val="none" w:sz="0" w:space="0" w:color="auto"/>
        <w:right w:val="none" w:sz="0" w:space="0" w:color="auto"/>
      </w:divBdr>
    </w:div>
    <w:div w:id="905803830">
      <w:bodyDiv w:val="1"/>
      <w:marLeft w:val="0"/>
      <w:marRight w:val="0"/>
      <w:marTop w:val="0"/>
      <w:marBottom w:val="0"/>
      <w:divBdr>
        <w:top w:val="none" w:sz="0" w:space="0" w:color="auto"/>
        <w:left w:val="none" w:sz="0" w:space="0" w:color="auto"/>
        <w:bottom w:val="none" w:sz="0" w:space="0" w:color="auto"/>
        <w:right w:val="none" w:sz="0" w:space="0" w:color="auto"/>
      </w:divBdr>
    </w:div>
    <w:div w:id="970404050">
      <w:bodyDiv w:val="1"/>
      <w:marLeft w:val="0"/>
      <w:marRight w:val="0"/>
      <w:marTop w:val="0"/>
      <w:marBottom w:val="0"/>
      <w:divBdr>
        <w:top w:val="none" w:sz="0" w:space="0" w:color="auto"/>
        <w:left w:val="none" w:sz="0" w:space="0" w:color="auto"/>
        <w:bottom w:val="none" w:sz="0" w:space="0" w:color="auto"/>
        <w:right w:val="none" w:sz="0" w:space="0" w:color="auto"/>
      </w:divBdr>
      <w:divsChild>
        <w:div w:id="818426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395765">
      <w:bodyDiv w:val="1"/>
      <w:marLeft w:val="0"/>
      <w:marRight w:val="0"/>
      <w:marTop w:val="0"/>
      <w:marBottom w:val="0"/>
      <w:divBdr>
        <w:top w:val="none" w:sz="0" w:space="0" w:color="auto"/>
        <w:left w:val="none" w:sz="0" w:space="0" w:color="auto"/>
        <w:bottom w:val="none" w:sz="0" w:space="0" w:color="auto"/>
        <w:right w:val="none" w:sz="0" w:space="0" w:color="auto"/>
      </w:divBdr>
    </w:div>
    <w:div w:id="1110709208">
      <w:bodyDiv w:val="1"/>
      <w:marLeft w:val="0"/>
      <w:marRight w:val="0"/>
      <w:marTop w:val="0"/>
      <w:marBottom w:val="0"/>
      <w:divBdr>
        <w:top w:val="none" w:sz="0" w:space="0" w:color="auto"/>
        <w:left w:val="none" w:sz="0" w:space="0" w:color="auto"/>
        <w:bottom w:val="none" w:sz="0" w:space="0" w:color="auto"/>
        <w:right w:val="none" w:sz="0" w:space="0" w:color="auto"/>
      </w:divBdr>
    </w:div>
    <w:div w:id="1121074274">
      <w:bodyDiv w:val="1"/>
      <w:marLeft w:val="0"/>
      <w:marRight w:val="0"/>
      <w:marTop w:val="0"/>
      <w:marBottom w:val="0"/>
      <w:divBdr>
        <w:top w:val="none" w:sz="0" w:space="0" w:color="auto"/>
        <w:left w:val="none" w:sz="0" w:space="0" w:color="auto"/>
        <w:bottom w:val="none" w:sz="0" w:space="0" w:color="auto"/>
        <w:right w:val="none" w:sz="0" w:space="0" w:color="auto"/>
      </w:divBdr>
    </w:div>
    <w:div w:id="1415202325">
      <w:bodyDiv w:val="1"/>
      <w:marLeft w:val="0"/>
      <w:marRight w:val="0"/>
      <w:marTop w:val="0"/>
      <w:marBottom w:val="0"/>
      <w:divBdr>
        <w:top w:val="none" w:sz="0" w:space="0" w:color="auto"/>
        <w:left w:val="none" w:sz="0" w:space="0" w:color="auto"/>
        <w:bottom w:val="none" w:sz="0" w:space="0" w:color="auto"/>
        <w:right w:val="none" w:sz="0" w:space="0" w:color="auto"/>
      </w:divBdr>
    </w:div>
    <w:div w:id="1490485818">
      <w:bodyDiv w:val="1"/>
      <w:marLeft w:val="0"/>
      <w:marRight w:val="0"/>
      <w:marTop w:val="0"/>
      <w:marBottom w:val="0"/>
      <w:divBdr>
        <w:top w:val="none" w:sz="0" w:space="0" w:color="auto"/>
        <w:left w:val="none" w:sz="0" w:space="0" w:color="auto"/>
        <w:bottom w:val="none" w:sz="0" w:space="0" w:color="auto"/>
        <w:right w:val="none" w:sz="0" w:space="0" w:color="auto"/>
      </w:divBdr>
    </w:div>
    <w:div w:id="1609657293">
      <w:bodyDiv w:val="1"/>
      <w:marLeft w:val="0"/>
      <w:marRight w:val="0"/>
      <w:marTop w:val="0"/>
      <w:marBottom w:val="0"/>
      <w:divBdr>
        <w:top w:val="none" w:sz="0" w:space="0" w:color="auto"/>
        <w:left w:val="none" w:sz="0" w:space="0" w:color="auto"/>
        <w:bottom w:val="none" w:sz="0" w:space="0" w:color="auto"/>
        <w:right w:val="none" w:sz="0" w:space="0" w:color="auto"/>
      </w:divBdr>
    </w:div>
    <w:div w:id="1693803388">
      <w:bodyDiv w:val="1"/>
      <w:marLeft w:val="0"/>
      <w:marRight w:val="0"/>
      <w:marTop w:val="0"/>
      <w:marBottom w:val="0"/>
      <w:divBdr>
        <w:top w:val="none" w:sz="0" w:space="0" w:color="auto"/>
        <w:left w:val="none" w:sz="0" w:space="0" w:color="auto"/>
        <w:bottom w:val="none" w:sz="0" w:space="0" w:color="auto"/>
        <w:right w:val="none" w:sz="0" w:space="0" w:color="auto"/>
      </w:divBdr>
    </w:div>
    <w:div w:id="1714036413">
      <w:bodyDiv w:val="1"/>
      <w:marLeft w:val="0"/>
      <w:marRight w:val="0"/>
      <w:marTop w:val="0"/>
      <w:marBottom w:val="0"/>
      <w:divBdr>
        <w:top w:val="none" w:sz="0" w:space="0" w:color="auto"/>
        <w:left w:val="none" w:sz="0" w:space="0" w:color="auto"/>
        <w:bottom w:val="none" w:sz="0" w:space="0" w:color="auto"/>
        <w:right w:val="none" w:sz="0" w:space="0" w:color="auto"/>
      </w:divBdr>
    </w:div>
    <w:div w:id="1732727267">
      <w:bodyDiv w:val="1"/>
      <w:marLeft w:val="0"/>
      <w:marRight w:val="0"/>
      <w:marTop w:val="0"/>
      <w:marBottom w:val="0"/>
      <w:divBdr>
        <w:top w:val="none" w:sz="0" w:space="0" w:color="auto"/>
        <w:left w:val="none" w:sz="0" w:space="0" w:color="auto"/>
        <w:bottom w:val="none" w:sz="0" w:space="0" w:color="auto"/>
        <w:right w:val="none" w:sz="0" w:space="0" w:color="auto"/>
      </w:divBdr>
    </w:div>
    <w:div w:id="1758209994">
      <w:bodyDiv w:val="1"/>
      <w:marLeft w:val="0"/>
      <w:marRight w:val="0"/>
      <w:marTop w:val="0"/>
      <w:marBottom w:val="0"/>
      <w:divBdr>
        <w:top w:val="none" w:sz="0" w:space="0" w:color="auto"/>
        <w:left w:val="none" w:sz="0" w:space="0" w:color="auto"/>
        <w:bottom w:val="none" w:sz="0" w:space="0" w:color="auto"/>
        <w:right w:val="none" w:sz="0" w:space="0" w:color="auto"/>
      </w:divBdr>
    </w:div>
    <w:div w:id="1960992225">
      <w:bodyDiv w:val="1"/>
      <w:marLeft w:val="0"/>
      <w:marRight w:val="0"/>
      <w:marTop w:val="0"/>
      <w:marBottom w:val="0"/>
      <w:divBdr>
        <w:top w:val="none" w:sz="0" w:space="0" w:color="auto"/>
        <w:left w:val="none" w:sz="0" w:space="0" w:color="auto"/>
        <w:bottom w:val="none" w:sz="0" w:space="0" w:color="auto"/>
        <w:right w:val="none" w:sz="0" w:space="0" w:color="auto"/>
      </w:divBdr>
    </w:div>
    <w:div w:id="197559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Nela Flosová</dc:creator>
  <cp:keywords/>
  <dc:description/>
  <cp:lastModifiedBy>Nela Flosová</cp:lastModifiedBy>
  <cp:revision>2</cp:revision>
  <dcterms:created xsi:type="dcterms:W3CDTF">2026-01-01T13:35:00Z</dcterms:created>
  <dcterms:modified xsi:type="dcterms:W3CDTF">2026-01-01T13:35:00Z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a963-8cfd-4c47-894a-055edb560a45_Enabled">
    <vt:lpwstr>true</vt:lpwstr>
  </property>
  <property fmtid="{D5CDD505-2E9C-101B-9397-08002B2CF9AE}" pid="3" name="MSIP_Label_f0f5a963-8cfd-4c47-894a-055edb560a45_SetDate">
    <vt:lpwstr>2025-12-17T12:48:36Z</vt:lpwstr>
  </property>
  <property fmtid="{D5CDD505-2E9C-101B-9397-08002B2CF9AE}" pid="4" name="MSIP_Label_f0f5a963-8cfd-4c47-894a-055edb560a45_Method">
    <vt:lpwstr>Standard</vt:lpwstr>
  </property>
  <property fmtid="{D5CDD505-2E9C-101B-9397-08002B2CF9AE}" pid="5" name="MSIP_Label_f0f5a963-8cfd-4c47-894a-055edb560a45_Name">
    <vt:lpwstr>f0f5a963-8cfd-4c47-894a-055edb560a45</vt:lpwstr>
  </property>
  <property fmtid="{D5CDD505-2E9C-101B-9397-08002B2CF9AE}" pid="6" name="MSIP_Label_f0f5a963-8cfd-4c47-894a-055edb560a45_SiteId">
    <vt:lpwstr>9662243c-bb1f-465d-8fe2-f807ac27dcfd</vt:lpwstr>
  </property>
  <property fmtid="{D5CDD505-2E9C-101B-9397-08002B2CF9AE}" pid="7" name="MSIP_Label_f0f5a963-8cfd-4c47-894a-055edb560a45_ActionId">
    <vt:lpwstr>b5f9f3ab-3ffd-4ed6-ada1-1dc04440c3e3</vt:lpwstr>
  </property>
  <property fmtid="{D5CDD505-2E9C-101B-9397-08002B2CF9AE}" pid="8" name="MSIP_Label_f0f5a963-8cfd-4c47-894a-055edb560a45_ContentBits">
    <vt:lpwstr>0</vt:lpwstr>
  </property>
  <property fmtid="{D5CDD505-2E9C-101B-9397-08002B2CF9AE}" pid="9" name="MSIP_Label_f0f5a963-8cfd-4c47-894a-055edb560a45_Tag">
    <vt:lpwstr>50, 3, 0, 1</vt:lpwstr>
  </property>
</Properties>
</file>