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606B" w14:textId="6405438A" w:rsidR="00D33101" w:rsidRPr="00D33101" w:rsidRDefault="00D33101" w:rsidP="00D331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101">
        <w:rPr>
          <w:rFonts w:ascii="Times New Roman" w:hAnsi="Times New Roman" w:cs="Times New Roman"/>
          <w:b/>
          <w:bCs/>
          <w:sz w:val="28"/>
          <w:szCs w:val="28"/>
        </w:rPr>
        <w:t>Technology Stack (Architecture &amp; Stack)</w:t>
      </w:r>
    </w:p>
    <w:p w14:paraId="0FFFACFC" w14:textId="77777777" w:rsidR="00D33101" w:rsidRPr="00D33101" w:rsidRDefault="00D33101" w:rsidP="00D331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3101">
        <w:rPr>
          <w:rFonts w:ascii="Times New Roman" w:hAnsi="Times New Roman" w:cs="Times New Roman"/>
          <w:b/>
          <w:bCs/>
          <w:sz w:val="24"/>
          <w:szCs w:val="24"/>
        </w:rPr>
        <w:t>Technical Architecture</w:t>
      </w:r>
    </w:p>
    <w:p w14:paraId="5E9BF74B" w14:textId="77777777" w:rsidR="00D33101" w:rsidRPr="00D33101" w:rsidRDefault="00D33101" w:rsidP="00D33101">
      <w:pPr>
        <w:rPr>
          <w:rFonts w:ascii="Times New Roman" w:hAnsi="Times New Roman" w:cs="Times New Roman"/>
          <w:sz w:val="24"/>
          <w:szCs w:val="24"/>
        </w:rPr>
      </w:pPr>
      <w:r w:rsidRPr="00D33101">
        <w:rPr>
          <w:rFonts w:ascii="Times New Roman" w:hAnsi="Times New Roman" w:cs="Times New Roman"/>
          <w:sz w:val="24"/>
          <w:szCs w:val="24"/>
        </w:rPr>
        <w:t xml:space="preserve">The Laptop Request </w:t>
      </w:r>
      <w:proofErr w:type="spellStart"/>
      <w:r w:rsidRPr="00D33101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D33101">
        <w:rPr>
          <w:rFonts w:ascii="Times New Roman" w:hAnsi="Times New Roman" w:cs="Times New Roman"/>
          <w:sz w:val="24"/>
          <w:szCs w:val="24"/>
        </w:rPr>
        <w:t xml:space="preserve"> Item is developed using the ServiceNow platform. The architecture follows a platform-based model where all components are managed within the ServiceNow cloud environment.</w:t>
      </w:r>
    </w:p>
    <w:p w14:paraId="206AD77B" w14:textId="77777777" w:rsidR="00D33101" w:rsidRPr="00D33101" w:rsidRDefault="00D33101" w:rsidP="00D331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3101">
        <w:rPr>
          <w:rFonts w:ascii="Times New Roman" w:hAnsi="Times New Roman" w:cs="Times New Roman"/>
          <w:b/>
          <w:bCs/>
          <w:sz w:val="24"/>
          <w:szCs w:val="24"/>
        </w:rPr>
        <w:t>Components Used: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2170"/>
        <w:gridCol w:w="3486"/>
        <w:gridCol w:w="2448"/>
      </w:tblGrid>
      <w:tr w:rsidR="00D33101" w:rsidRPr="00D33101" w14:paraId="103F6CA4" w14:textId="77777777" w:rsidTr="00D3310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D95E5A" w14:textId="77777777" w:rsidR="00D33101" w:rsidRPr="00D33101" w:rsidRDefault="00D33101" w:rsidP="00D331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D33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7058646" w14:textId="77777777" w:rsidR="00D33101" w:rsidRPr="00D33101" w:rsidRDefault="00D33101" w:rsidP="00D331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FD14A2" w14:textId="77777777" w:rsidR="00D33101" w:rsidRPr="00D33101" w:rsidRDefault="00D33101" w:rsidP="00D331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0D3F3A" w14:textId="77777777" w:rsidR="00D33101" w:rsidRPr="00D33101" w:rsidRDefault="00D33101" w:rsidP="00D331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D33101" w:rsidRPr="00D33101" w14:paraId="0B5F604F" w14:textId="77777777" w:rsidTr="00D331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377783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6F0D5AD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4215B5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Service </w:t>
            </w:r>
            <w:proofErr w:type="spellStart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 Form Interface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477BA7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ServiceNow Service Portal</w:t>
            </w:r>
          </w:p>
        </w:tc>
      </w:tr>
      <w:tr w:rsidR="00D33101" w:rsidRPr="00D33101" w14:paraId="1DC09DF3" w14:textId="77777777" w:rsidTr="00D331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FE5FBF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AC1106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Application 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15BAE5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UI Policy for dynamic field visibility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AFA101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ServiceNow UI Policy</w:t>
            </w:r>
          </w:p>
        </w:tc>
      </w:tr>
      <w:tr w:rsidR="00D33101" w:rsidRPr="00D33101" w14:paraId="2A27D037" w14:textId="77777777" w:rsidTr="00D331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782D0D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6500EB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Client Script 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FE1363B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Mandatory validation and field control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EA2204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ServiceNow Client Script</w:t>
            </w:r>
          </w:p>
        </w:tc>
      </w:tr>
      <w:tr w:rsidR="00D33101" w:rsidRPr="00D33101" w14:paraId="3A8648F1" w14:textId="77777777" w:rsidTr="00D331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6BA2E0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543D7F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C80DF8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 Item &amp; Variables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CCE551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ServiceNow Tables</w:t>
            </w:r>
          </w:p>
        </w:tc>
      </w:tr>
      <w:tr w:rsidR="00D33101" w:rsidRPr="00D33101" w14:paraId="79FBC4A6" w14:textId="77777777" w:rsidTr="00D331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A90A56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BFE5558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1CCB1D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 control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A8EF93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ServiceNow Business Logic</w:t>
            </w:r>
          </w:p>
        </w:tc>
      </w:tr>
      <w:tr w:rsidR="00D33101" w:rsidRPr="00D33101" w14:paraId="56AAE71E" w14:textId="77777777" w:rsidTr="00D331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AB403DF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7056DAE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64DAD17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Cloud Hosted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CF60F05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ServiceNow Cloud Platform</w:t>
            </w:r>
          </w:p>
        </w:tc>
      </w:tr>
    </w:tbl>
    <w:p w14:paraId="75713B7E" w14:textId="0BBAC9CA" w:rsidR="00D33101" w:rsidRPr="00D33101" w:rsidRDefault="00D33101" w:rsidP="00D33101">
      <w:pPr>
        <w:rPr>
          <w:rFonts w:ascii="Times New Roman" w:hAnsi="Times New Roman" w:cs="Times New Roman"/>
          <w:sz w:val="24"/>
          <w:szCs w:val="24"/>
        </w:rPr>
      </w:pPr>
    </w:p>
    <w:p w14:paraId="14044990" w14:textId="77777777" w:rsidR="00D33101" w:rsidRPr="00D33101" w:rsidRDefault="00D33101" w:rsidP="00D331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3101">
        <w:rPr>
          <w:rFonts w:ascii="Times New Roman" w:hAnsi="Times New Roman" w:cs="Times New Roman"/>
          <w:b/>
          <w:bCs/>
          <w:sz w:val="24"/>
          <w:szCs w:val="24"/>
        </w:rPr>
        <w:t>Application Characteristics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30"/>
        <w:gridCol w:w="4921"/>
      </w:tblGrid>
      <w:tr w:rsidR="00D33101" w:rsidRPr="00D33101" w14:paraId="49111C69" w14:textId="77777777" w:rsidTr="00D3310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386C54D" w14:textId="77777777" w:rsidR="00D33101" w:rsidRPr="00D33101" w:rsidRDefault="00D33101" w:rsidP="00D331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Characteristic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4BBFFC" w14:textId="77777777" w:rsidR="00D33101" w:rsidRPr="00D33101" w:rsidRDefault="00D33101" w:rsidP="00D331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33101" w:rsidRPr="00D33101" w14:paraId="52E5C15E" w14:textId="77777777" w:rsidTr="00D331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7BB745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32A4B7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User-friendly form with dynamic field </w:t>
            </w:r>
            <w:proofErr w:type="spellStart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D33101" w:rsidRPr="00D33101" w14:paraId="068C3BAF" w14:textId="77777777" w:rsidTr="00D331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381887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11C3AB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Role-based access control</w:t>
            </w:r>
          </w:p>
        </w:tc>
      </w:tr>
      <w:tr w:rsidR="00D33101" w:rsidRPr="00D33101" w14:paraId="304406D2" w14:textId="77777777" w:rsidTr="00D331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DA63C4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324312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Hosted on ServiceNow Cloud</w:t>
            </w:r>
          </w:p>
        </w:tc>
      </w:tr>
      <w:tr w:rsidR="00D33101" w:rsidRPr="00D33101" w14:paraId="5E17A467" w14:textId="77777777" w:rsidTr="00D33101">
        <w:trPr>
          <w:tblCellSpacing w:w="15" w:type="dxa"/>
        </w:trPr>
        <w:tc>
          <w:tcPr>
            <w:tcW w:w="2077" w:type="dxa"/>
            <w:gridSpan w:val="2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C674BD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Scalability</w:t>
            </w:r>
          </w:p>
        </w:tc>
        <w:tc>
          <w:tcPr>
            <w:tcW w:w="4666" w:type="dxa"/>
            <w:tcBorders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795752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Easily extendable with additional </w:t>
            </w:r>
            <w:proofErr w:type="spellStart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 items</w:t>
            </w:r>
          </w:p>
        </w:tc>
      </w:tr>
      <w:tr w:rsidR="00D33101" w:rsidRPr="00D33101" w14:paraId="61EF15C6" w14:textId="77777777" w:rsidTr="00D331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C0AE56C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910508D" w14:textId="77777777" w:rsidR="00D33101" w:rsidRPr="00D33101" w:rsidRDefault="00D33101" w:rsidP="00D33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Lightweight </w:t>
            </w:r>
            <w:proofErr w:type="spellStart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D33101">
              <w:rPr>
                <w:rFonts w:ascii="Times New Roman" w:hAnsi="Times New Roman" w:cs="Times New Roman"/>
                <w:sz w:val="24"/>
                <w:szCs w:val="24"/>
              </w:rPr>
              <w:t xml:space="preserve"> form with minimal load time</w:t>
            </w:r>
          </w:p>
        </w:tc>
      </w:tr>
    </w:tbl>
    <w:p w14:paraId="32BE900D" w14:textId="77777777" w:rsidR="00BC566B" w:rsidRPr="00D33101" w:rsidRDefault="00BC566B">
      <w:pPr>
        <w:rPr>
          <w:rFonts w:ascii="Times New Roman" w:hAnsi="Times New Roman" w:cs="Times New Roman"/>
          <w:sz w:val="24"/>
          <w:szCs w:val="24"/>
        </w:rPr>
      </w:pPr>
    </w:p>
    <w:sectPr w:rsidR="00BC566B" w:rsidRPr="00D33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01"/>
    <w:rsid w:val="00BC566B"/>
    <w:rsid w:val="00C65D46"/>
    <w:rsid w:val="00D33101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E441"/>
  <w15:chartTrackingRefBased/>
  <w15:docId w15:val="{8786F721-BA39-427A-9136-49257206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2026-02-18T12:03:00Z</dcterms:created>
  <dcterms:modified xsi:type="dcterms:W3CDTF">2026-02-18T12:08:00Z</dcterms:modified>
</cp:coreProperties>
</file>