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Горяйнова</w:t>
      </w:r>
      <w:r>
        <w:t xml:space="preserve"> </w:t>
      </w:r>
      <w:r>
        <w:t xml:space="preserve">Алёна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ми-</w:t>
      </w:r>
      <w:r>
        <w:t xml:space="preserve"> </w:t>
      </w:r>
      <w:r>
        <w:t xml:space="preserve">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операционной системы на виртуальную машину</w:t>
      </w:r>
    </w:p>
    <w:p>
      <w:pPr>
        <w:numPr>
          <w:ilvl w:val="0"/>
          <w:numId w:val="1001"/>
        </w:numPr>
        <w:pStyle w:val="Compact"/>
      </w:pPr>
      <w:r>
        <w:t xml:space="preserve">Настройка минимально необходимых для дальнейшей работы сервисов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Выполняем лабораторную работу (рис. 1, рис. 2, рис. 3)</w:t>
      </w:r>
    </w:p>
    <w:p>
      <w:pPr>
        <w:pStyle w:val="CaptionedFigure"/>
      </w:pPr>
      <w:bookmarkStart w:id="25" w:name="fig:001"/>
      <w:r>
        <w:drawing>
          <wp:inline>
            <wp:extent cx="5334000" cy="3000375"/>
            <wp:effectExtent b="0" l="0" r="0" t="0"/>
            <wp:docPr descr="Рис. 1: 1 скриншот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1 скриншот</w:t>
      </w:r>
    </w:p>
    <w:p>
      <w:pPr>
        <w:pStyle w:val="CaptionedFigure"/>
      </w:pPr>
      <w:bookmarkStart w:id="29" w:name="fig:002"/>
      <w:r>
        <w:drawing>
          <wp:inline>
            <wp:extent cx="5334000" cy="3000375"/>
            <wp:effectExtent b="0" l="0" r="0" t="0"/>
            <wp:docPr descr="Рис. 2: 2 скриншот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2 скриншот</w:t>
      </w:r>
    </w:p>
    <w:p>
      <w:pPr>
        <w:pStyle w:val="CaptionedFigure"/>
      </w:pPr>
      <w:bookmarkStart w:id="33" w:name="fig:003"/>
      <w:r>
        <w:drawing>
          <wp:inline>
            <wp:extent cx="5334000" cy="3333750"/>
            <wp:effectExtent b="0" l="0" r="0" t="0"/>
            <wp:docPr descr="Рис. 3: 3 скриншот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3 скриншот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</w:t>
      </w:r>
      <w:r>
        <w:t xml:space="preserve"> </w:t>
      </w:r>
      <w:r>
        <w:t xml:space="preserve">установки операционной системы на виртуальную машину, настройки ми-</w:t>
      </w:r>
      <w:r>
        <w:t xml:space="preserve"> </w:t>
      </w:r>
      <w:r>
        <w:t xml:space="preserve">нимально необходимых для дальнейшей работы сервисов.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Горяйнова Алёна</dc:creator>
  <dc:language>ru-RU</dc:language>
  <cp:keywords/>
  <dcterms:created xsi:type="dcterms:W3CDTF">2024-02-16T11:14:37Z</dcterms:created>
  <dcterms:modified xsi:type="dcterms:W3CDTF">2024-02-16T11:14:37Z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