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2</w:t>
      </w:r>
    </w:p>
    <w:p>
      <w:pPr>
        <w:pStyle w:val="Subtitle"/>
      </w:pPr>
      <w:r>
        <w:t xml:space="preserve">Исследование</w:t>
      </w:r>
      <w:r>
        <w:t xml:space="preserve"> </w:t>
      </w:r>
      <w:r>
        <w:t xml:space="preserve">протокола</w:t>
      </w:r>
      <w:r>
        <w:t xml:space="preserve"> </w:t>
      </w:r>
      <w:r>
        <w:t xml:space="preserve">TCP</w:t>
      </w:r>
      <w:r>
        <w:t xml:space="preserve"> </w:t>
      </w:r>
      <w:r>
        <w:t xml:space="preserve">и</w:t>
      </w:r>
      <w:r>
        <w:t xml:space="preserve"> </w:t>
      </w:r>
      <w:r>
        <w:t xml:space="preserve">алгоритма</w:t>
      </w:r>
      <w:r>
        <w:t xml:space="preserve"> </w:t>
      </w:r>
      <w:r>
        <w:t xml:space="preserve">управления</w:t>
      </w:r>
      <w:r>
        <w:t xml:space="preserve"> </w:t>
      </w:r>
      <w:r>
        <w:t xml:space="preserve">очередью</w:t>
      </w:r>
      <w:r>
        <w:t xml:space="preserve"> </w:t>
      </w:r>
      <w:r>
        <w:t xml:space="preserve">RED</w:t>
      </w:r>
    </w:p>
    <w:p>
      <w:pPr>
        <w:pStyle w:val="Author"/>
      </w:pPr>
      <w:r>
        <w:t xml:space="preserve">Горяйнова</w:t>
      </w:r>
      <w:r>
        <w:t xml:space="preserve"> </w:t>
      </w:r>
      <w:r>
        <w:t xml:space="preserve">Алёна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Исследовать протокол TCP и алгоритм управления очередью RED..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Выполнить пример с дисциплиной RED;</w:t>
      </w:r>
    </w:p>
    <w:p>
      <w:pPr>
        <w:numPr>
          <w:ilvl w:val="0"/>
          <w:numId w:val="1001"/>
        </w:numPr>
        <w:pStyle w:val="Compact"/>
      </w:pPr>
      <w:r>
        <w:t xml:space="preserve">Изменить в модели на узле s1 тип протокола TCP с Reno на NewReno, затем на</w:t>
      </w:r>
      <w:r>
        <w:t xml:space="preserve"> </w:t>
      </w:r>
      <w:r>
        <w:t xml:space="preserve">Vegas. Сравнить и пояснить результаты;</w:t>
      </w:r>
    </w:p>
    <w:p>
      <w:pPr>
        <w:numPr>
          <w:ilvl w:val="0"/>
          <w:numId w:val="1001"/>
        </w:numPr>
        <w:pStyle w:val="Compact"/>
      </w:pPr>
      <w:r>
        <w:t xml:space="preserve">Внести изменения при отображении окон с графиками (изменить цвет фона,</w:t>
      </w:r>
      <w:r>
        <w:t xml:space="preserve"> </w:t>
      </w:r>
      <w:r>
        <w:t xml:space="preserve">цвет траекторий, подписи к осям, подпись траектории в легенде).</w:t>
      </w:r>
    </w:p>
    <w:bookmarkEnd w:id="21"/>
    <w:bookmarkStart w:id="3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Измените в модели на узле s1 тип протокола TCP с Reno на NewReno(рис. 1).</w:t>
      </w:r>
    </w:p>
    <w:p>
      <w:pPr>
        <w:pStyle w:val="CaptionedFigure"/>
      </w:pPr>
      <w:bookmarkStart w:id="25" w:name="fig:001"/>
      <w:r>
        <w:drawing>
          <wp:inline>
            <wp:extent cx="5334000" cy="2650331"/>
            <wp:effectExtent b="0" l="0" r="0" t="0"/>
            <wp:docPr descr="Рис. 1: NewReno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503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NewReno</w:t>
      </w:r>
    </w:p>
    <w:p>
      <w:pPr>
        <w:pStyle w:val="BodyText"/>
      </w:pPr>
      <w:r>
        <w:t xml:space="preserve">Измените в модели на узле s1 тип протокола TCP с Reno на Vegas и изменение цвета фона, линий и текста(рис. 2).</w:t>
      </w:r>
    </w:p>
    <w:p>
      <w:pPr>
        <w:pStyle w:val="CaptionedFigure"/>
      </w:pPr>
      <w:bookmarkStart w:id="29" w:name="fig:002"/>
      <w:r>
        <w:drawing>
          <wp:inline>
            <wp:extent cx="5334000" cy="2646997"/>
            <wp:effectExtent b="0" l="0" r="0" t="0"/>
            <wp:docPr descr="Рис. 2: Vegas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469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Vegas</w:t>
      </w:r>
    </w:p>
    <w:p>
      <w:pPr>
        <w:pStyle w:val="BodyText"/>
      </w:pPr>
      <w:r>
        <w:t xml:space="preserve">Сравнение всех трёх моделей(рис. 3).</w:t>
      </w:r>
    </w:p>
    <w:p>
      <w:pPr>
        <w:pStyle w:val="CaptionedFigure"/>
      </w:pPr>
      <w:bookmarkStart w:id="33" w:name="fig:003"/>
      <w:r>
        <w:drawing>
          <wp:inline>
            <wp:extent cx="5334000" cy="2650331"/>
            <wp:effectExtent b="0" l="0" r="0" t="0"/>
            <wp:docPr descr="Рис. 3: все 3 варианта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503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все 3 варианта</w:t>
      </w:r>
    </w:p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данной лабораторной работы я исследовала протокол TCP и алгоритм управления очередью RED.</w:t>
      </w:r>
    </w:p>
    <w:bookmarkEnd w:id="35"/>
    <w:bookmarkStart w:id="37" w:name="список-литературы"/>
    <w:p>
      <w:pPr>
        <w:pStyle w:val="Heading1"/>
      </w:pPr>
      <w:r>
        <w:t xml:space="preserve">Список литературы</w:t>
      </w:r>
    </w:p>
    <w:bookmarkStart w:id="36" w:name="refs"/>
    <w:bookmarkEnd w:id="36"/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2</dc:title>
  <dc:creator>Горяйнова Алёна</dc:creator>
  <dc:language>ru-RU</dc:language>
  <cp:keywords/>
  <dcterms:created xsi:type="dcterms:W3CDTF">2025-02-19T12:40:46Z</dcterms:created>
  <dcterms:modified xsi:type="dcterms:W3CDTF">2025-02-19T12:40:46Z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IBM Plex Serif</vt:lpwstr>
  </property>
  <property fmtid="{D5CDD505-2E9C-101B-9397-08002B2CF9AE}" pid="52" name="mainfontoptions">
    <vt:lpwstr>Ligatures=Common,Ligatures=TeX,Scale=0.94</vt:lpwstr>
  </property>
  <property fmtid="{D5CDD505-2E9C-101B-9397-08002B2CF9AE}" pid="53" name="mathfont">
    <vt:lpwstr>STIX Two Math</vt:lpwstr>
  </property>
  <property fmtid="{D5CDD505-2E9C-101B-9397-08002B2CF9AE}" pid="54" name="mathfontoptions">
    <vt:lpwstr/>
  </property>
  <property fmtid="{D5CDD505-2E9C-101B-9397-08002B2CF9AE}" pid="55" name="monofont">
    <vt:lpwstr>IBM Plex Mono</vt:lpwstr>
  </property>
  <property fmtid="{D5CDD505-2E9C-101B-9397-08002B2CF9AE}" pid="56" name="monofontoptions">
    <vt:lpwstr>Scale=MatchLowercase,Scale=0.94,FakeStretch=0.9</vt:lpwstr>
  </property>
  <property fmtid="{D5CDD505-2E9C-101B-9397-08002B2CF9AE}" pid="57" name="nameInLink">
    <vt:lpwstr>False</vt:lpwstr>
  </property>
  <property fmtid="{D5CDD505-2E9C-101B-9397-08002B2CF9AE}" pid="58" name="numberSections">
    <vt:lpwstr>False</vt:lpwstr>
  </property>
  <property fmtid="{D5CDD505-2E9C-101B-9397-08002B2CF9AE}" pid="59" name="pairDelim">
    <vt:lpwstr>, </vt:lpwstr>
  </property>
  <property fmtid="{D5CDD505-2E9C-101B-9397-08002B2CF9AE}" pid="60" name="papersize">
    <vt:lpwstr>a4</vt:lpwstr>
  </property>
  <property fmtid="{D5CDD505-2E9C-101B-9397-08002B2CF9AE}" pid="61" name="polyglossia-lang">
    <vt:lpwstr/>
  </property>
  <property fmtid="{D5CDD505-2E9C-101B-9397-08002B2CF9AE}" pid="62" name="polyglossia-otherlangs">
    <vt:lpwstr/>
  </property>
  <property fmtid="{D5CDD505-2E9C-101B-9397-08002B2CF9AE}" pid="63" name="rangeDelim">
    <vt:lpwstr>-</vt:lpwstr>
  </property>
  <property fmtid="{D5CDD505-2E9C-101B-9397-08002B2CF9AE}" pid="64" name="refDelim">
    <vt:lpwstr>, </vt:lpwstr>
  </property>
  <property fmtid="{D5CDD505-2E9C-101B-9397-08002B2CF9AE}" pid="65" name="refIndexTemplate">
    <vt:lpwstr>isuf</vt:lpwstr>
  </property>
  <property fmtid="{D5CDD505-2E9C-101B-9397-08002B2CF9AE}" pid="66" name="romanfont">
    <vt:lpwstr>IBM Plex Serif</vt:lpwstr>
  </property>
  <property fmtid="{D5CDD505-2E9C-101B-9397-08002B2CF9AE}" pid="67" name="romanfontoptions">
    <vt:lpwstr>Ligatures=Common,Ligatures=TeX,Scale=0.94</vt:lpwstr>
  </property>
  <property fmtid="{D5CDD505-2E9C-101B-9397-08002B2CF9AE}" pid="68" name="sansfont">
    <vt:lpwstr>IBM Plex Sans</vt:lpwstr>
  </property>
  <property fmtid="{D5CDD505-2E9C-101B-9397-08002B2CF9AE}" pid="69" name="sansfontoptions">
    <vt:lpwstr>Ligatures=Common,Ligatures=TeX,Scale=MatchLowercase,Scale=0.94</vt:lpwstr>
  </property>
  <property fmtid="{D5CDD505-2E9C-101B-9397-08002B2CF9AE}" pid="70" name="secHeaderDelim">
    <vt:lpwstr> </vt:lpwstr>
  </property>
  <property fmtid="{D5CDD505-2E9C-101B-9397-08002B2CF9AE}" pid="71" name="secHeaderTemplate">
    <vt:lpwstr>isecHeaderDelim[n]t</vt:lpwstr>
  </property>
  <property fmtid="{D5CDD505-2E9C-101B-9397-08002B2CF9AE}" pid="72" name="secLabels">
    <vt:lpwstr>arabic</vt:lpwstr>
  </property>
  <property fmtid="{D5CDD505-2E9C-101B-9397-08002B2CF9AE}" pid="73" name="secPrefix">
    <vt:lpwstr/>
  </property>
  <property fmtid="{D5CDD505-2E9C-101B-9397-08002B2CF9AE}" pid="74" name="secPrefixTemplate">
    <vt:lpwstr>p i</vt:lpwstr>
  </property>
  <property fmtid="{D5CDD505-2E9C-101B-9397-08002B2CF9AE}" pid="75" name="sectionsDepth">
    <vt:lpwstr>0</vt:lpwstr>
  </property>
  <property fmtid="{D5CDD505-2E9C-101B-9397-08002B2CF9AE}" pid="76" name="subfigGrid">
    <vt:lpwstr>False</vt:lpwstr>
  </property>
  <property fmtid="{D5CDD505-2E9C-101B-9397-08002B2CF9AE}" pid="77" name="subfigLabels">
    <vt:lpwstr>alpha a</vt:lpwstr>
  </property>
  <property fmtid="{D5CDD505-2E9C-101B-9397-08002B2CF9AE}" pid="78" name="subfigureChildTemplate">
    <vt:lpwstr>i</vt:lpwstr>
  </property>
  <property fmtid="{D5CDD505-2E9C-101B-9397-08002B2CF9AE}" pid="79" name="subfigureRefIndexTemplate">
    <vt:lpwstr>isuf (s)</vt:lpwstr>
  </property>
  <property fmtid="{D5CDD505-2E9C-101B-9397-08002B2CF9AE}" pid="80" name="subfigureTemplate">
    <vt:lpwstr>figureTitle ititleDelim t. ccs</vt:lpwstr>
  </property>
  <property fmtid="{D5CDD505-2E9C-101B-9397-08002B2CF9AE}" pid="81" name="subtitle">
    <vt:lpwstr>Исследование протокола TCP и алгоритма управления очередью RED</vt:lpwstr>
  </property>
  <property fmtid="{D5CDD505-2E9C-101B-9397-08002B2CF9AE}" pid="82" name="tableEqns">
    <vt:lpwstr>False</vt:lpwstr>
  </property>
  <property fmtid="{D5CDD505-2E9C-101B-9397-08002B2CF9AE}" pid="83" name="tableTemplate">
    <vt:lpwstr>tableTitle ititleDelim t</vt:lpwstr>
  </property>
  <property fmtid="{D5CDD505-2E9C-101B-9397-08002B2CF9AE}" pid="84" name="tableTitle">
    <vt:lpwstr>Таблица</vt:lpwstr>
  </property>
  <property fmtid="{D5CDD505-2E9C-101B-9397-08002B2CF9AE}" pid="85" name="tblLabels">
    <vt:lpwstr>arabic</vt:lpwstr>
  </property>
  <property fmtid="{D5CDD505-2E9C-101B-9397-08002B2CF9AE}" pid="86" name="tblPrefix">
    <vt:lpwstr/>
  </property>
  <property fmtid="{D5CDD505-2E9C-101B-9397-08002B2CF9AE}" pid="87" name="tblPrefixTemplate">
    <vt:lpwstr>p i</vt:lpwstr>
  </property>
  <property fmtid="{D5CDD505-2E9C-101B-9397-08002B2CF9AE}" pid="88" name="titleDelim">
    <vt:lpwstr>:</vt:lpwstr>
  </property>
  <property fmtid="{D5CDD505-2E9C-101B-9397-08002B2CF9AE}" pid="89" name="toc">
    <vt:lpwstr>True</vt:lpwstr>
  </property>
  <property fmtid="{D5CDD505-2E9C-101B-9397-08002B2CF9AE}" pid="90" name="toc-depth">
    <vt:lpwstr>2</vt:lpwstr>
  </property>
  <property fmtid="{D5CDD505-2E9C-101B-9397-08002B2CF9AE}" pid="91" name="toc-title">
    <vt:lpwstr>Содержание</vt:lpwstr>
  </property>
</Properties>
</file>