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E564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bookmarkStart w:id="0" w:name="_Hlk98017894"/>
      <w:r w:rsidRPr="009D2C59">
        <w:rPr>
          <w:b/>
          <w:bCs/>
          <w:noProof/>
        </w:rPr>
        <w:drawing>
          <wp:inline distT="0" distB="0" distL="0" distR="0" wp14:anchorId="58F0A997" wp14:editId="23A6DA01">
            <wp:extent cx="1485900" cy="847725"/>
            <wp:effectExtent l="0" t="0" r="0" b="0"/>
            <wp:docPr id="8" name="Рисунок 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E53A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>МИНОБРНАУКИ РОССИИ</w:t>
      </w:r>
    </w:p>
    <w:p w14:paraId="73FCA8E0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>федеральное государственное бюджетное образовательное учреждение</w:t>
      </w:r>
    </w:p>
    <w:p w14:paraId="3EE78C2A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>высшего образования</w:t>
      </w:r>
    </w:p>
    <w:p w14:paraId="53F90B96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43E5BA7" w14:textId="77777777" w:rsidR="00CD14A2" w:rsidRPr="009D2C59" w:rsidRDefault="00CD14A2" w:rsidP="00CD14A2">
      <w:pPr>
        <w:pBdr>
          <w:bottom w:val="single" w:sz="4" w:space="1" w:color="auto"/>
        </w:pBdr>
        <w:ind w:firstLine="0"/>
        <w:jc w:val="center"/>
        <w:rPr>
          <w:b/>
          <w:bCs/>
        </w:rPr>
      </w:pPr>
      <w:r w:rsidRPr="009D2C59">
        <w:rPr>
          <w:b/>
          <w:bCs/>
        </w:rPr>
        <w:t>(ФГБОУ ВО «МГТУ «СТАНКИН»)</w:t>
      </w:r>
    </w:p>
    <w:p w14:paraId="7D990615" w14:textId="77777777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</w:p>
    <w:p w14:paraId="66D0FC0D" w14:textId="77777777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</w:p>
    <w:p w14:paraId="49AB5BC3" w14:textId="728B588D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  <w:sectPr w:rsidR="00CD14A2" w:rsidRPr="009D2C59" w:rsidSect="00E631CE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68999589" w14:textId="12F12F2C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</w:rPr>
      </w:pPr>
      <w:r w:rsidRPr="009D2C59">
        <w:rPr>
          <w:b/>
          <w:bCs/>
        </w:rPr>
        <w:t>Институт информационных систем и технологий</w:t>
      </w:r>
    </w:p>
    <w:p w14:paraId="1008BF63" w14:textId="14D8FC9C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</w:rPr>
      </w:pPr>
      <w:r w:rsidRPr="009D2C59">
        <w:rPr>
          <w:b/>
          <w:bCs/>
        </w:rPr>
        <w:t>КАФЕДРА ИНФОРМАЦИОННЫХ СИСТЕМ</w:t>
      </w:r>
    </w:p>
    <w:p w14:paraId="7841F175" w14:textId="13C58B63" w:rsidR="00CD14A2" w:rsidRPr="009D2C59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  <w:rPr>
          <w:b/>
          <w:bCs/>
        </w:rPr>
        <w:sectPr w:rsidR="00CD14A2" w:rsidRPr="009D2C59" w:rsidSect="00CD14A2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titlePg/>
          <w:docGrid w:linePitch="360"/>
        </w:sectPr>
      </w:pPr>
    </w:p>
    <w:p w14:paraId="1DB4C2A6" w14:textId="77777777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0F706757" w14:textId="77777777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3B980A39" w14:textId="1C98687E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1DED5B4E" w14:textId="77777777" w:rsidR="005B038E" w:rsidRDefault="005B038E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499D32DB" w14:textId="1D427A37" w:rsidR="00334718" w:rsidRDefault="00334718" w:rsidP="00B505F6">
      <w:pPr>
        <w:autoSpaceDE w:val="0"/>
        <w:autoSpaceDN w:val="0"/>
        <w:adjustRightInd w:val="0"/>
        <w:spacing w:line="360" w:lineRule="auto"/>
        <w:ind w:firstLine="0"/>
      </w:pPr>
    </w:p>
    <w:p w14:paraId="1A574482" w14:textId="77777777" w:rsidR="00B505F6" w:rsidRPr="0073500B" w:rsidRDefault="00B505F6" w:rsidP="00B505F6">
      <w:pPr>
        <w:autoSpaceDE w:val="0"/>
        <w:autoSpaceDN w:val="0"/>
        <w:adjustRightInd w:val="0"/>
        <w:spacing w:line="360" w:lineRule="auto"/>
        <w:ind w:firstLine="0"/>
      </w:pPr>
    </w:p>
    <w:p w14:paraId="676920F7" w14:textId="5D1F944D" w:rsidR="00CD14A2" w:rsidRDefault="005B038E" w:rsidP="009D2C59">
      <w:pPr>
        <w:autoSpaceDE w:val="0"/>
        <w:autoSpaceDN w:val="0"/>
        <w:adjustRightInd w:val="0"/>
        <w:spacing w:line="360" w:lineRule="auto"/>
        <w:ind w:firstLine="0"/>
        <w:jc w:val="center"/>
      </w:pPr>
      <w:r w:rsidRPr="003A26FB">
        <w:rPr>
          <w:b/>
          <w:bCs/>
        </w:rPr>
        <w:t>Отчёт по лабораторн</w:t>
      </w:r>
      <w:r w:rsidR="00E3745A" w:rsidRPr="003A26FB">
        <w:rPr>
          <w:b/>
          <w:bCs/>
        </w:rPr>
        <w:t>ой</w:t>
      </w:r>
      <w:r w:rsidRPr="003A26FB">
        <w:rPr>
          <w:b/>
          <w:bCs/>
        </w:rPr>
        <w:t xml:space="preserve"> работ</w:t>
      </w:r>
      <w:r w:rsidR="00E3745A" w:rsidRPr="003A26FB">
        <w:rPr>
          <w:b/>
          <w:bCs/>
        </w:rPr>
        <w:t>е</w:t>
      </w:r>
      <w:r w:rsidR="003A26FB">
        <w:t xml:space="preserve"> </w:t>
      </w:r>
      <w:r w:rsidR="003A26FB">
        <w:rPr>
          <w:b/>
        </w:rPr>
        <w:t>№</w:t>
      </w:r>
      <w:r w:rsidR="007E0BE0">
        <w:rPr>
          <w:b/>
        </w:rPr>
        <w:t>2</w:t>
      </w:r>
      <w:r w:rsidR="003A26FB">
        <w:rPr>
          <w:b/>
        </w:rPr>
        <w:t xml:space="preserve">  </w:t>
      </w:r>
    </w:p>
    <w:p w14:paraId="164AAF36" w14:textId="77777777" w:rsidR="00B505F6" w:rsidRDefault="00B505F6" w:rsidP="009D2C59">
      <w:pPr>
        <w:autoSpaceDE w:val="0"/>
        <w:autoSpaceDN w:val="0"/>
        <w:adjustRightInd w:val="0"/>
        <w:spacing w:line="360" w:lineRule="auto"/>
        <w:ind w:firstLine="0"/>
        <w:jc w:val="center"/>
      </w:pPr>
    </w:p>
    <w:p w14:paraId="317291C9" w14:textId="77777777" w:rsidR="00B505F6" w:rsidRDefault="00B505F6" w:rsidP="009D2C59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 xml:space="preserve">по дисциплине </w:t>
      </w:r>
      <w:r w:rsidRPr="00B505F6">
        <w:rPr>
          <w:b/>
          <w:bCs/>
        </w:rPr>
        <w:t>«Веб-программирование»</w:t>
      </w:r>
      <w:r>
        <w:t xml:space="preserve">  </w:t>
      </w:r>
    </w:p>
    <w:p w14:paraId="134F9AD9" w14:textId="29AF9524" w:rsidR="00B505F6" w:rsidRDefault="00B505F6" w:rsidP="009D2C59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>на тему</w:t>
      </w:r>
      <w:r w:rsidRPr="0068074E">
        <w:rPr>
          <w:b/>
          <w:bCs/>
        </w:rPr>
        <w:t xml:space="preserve">: </w:t>
      </w:r>
      <w:r w:rsidR="0068074E" w:rsidRPr="0068074E">
        <w:rPr>
          <w:b/>
          <w:bCs/>
        </w:rPr>
        <w:t>«</w:t>
      </w:r>
      <w:r w:rsidR="001D4EA6" w:rsidRPr="001D4EA6">
        <w:t xml:space="preserve">Язык программирования </w:t>
      </w:r>
      <w:r w:rsidR="006F7FD8">
        <w:rPr>
          <w:lang w:val="en-US"/>
        </w:rPr>
        <w:t>Python</w:t>
      </w:r>
      <w:r w:rsidR="0068074E" w:rsidRPr="0068074E">
        <w:t>»</w:t>
      </w:r>
      <w:r w:rsidR="0068074E">
        <w:t>.</w:t>
      </w:r>
    </w:p>
    <w:p w14:paraId="118B77F7" w14:textId="2423D1CA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0D33F05A" w14:textId="77777777" w:rsidR="005B038E" w:rsidRDefault="005B038E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2E85ED56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62EED555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2B530175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2A6BB00F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004DFF07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</w:pPr>
    </w:p>
    <w:p w14:paraId="3BA23B62" w14:textId="4D134277" w:rsidR="00B505F6" w:rsidRDefault="00CD14A2" w:rsidP="003A26FB">
      <w:pPr>
        <w:tabs>
          <w:tab w:val="left" w:pos="6663"/>
          <w:tab w:val="left" w:pos="8080"/>
        </w:tabs>
        <w:autoSpaceDE w:val="0"/>
        <w:autoSpaceDN w:val="0"/>
        <w:adjustRightInd w:val="0"/>
        <w:spacing w:line="360" w:lineRule="auto"/>
        <w:ind w:left="-851" w:right="-284" w:firstLine="0"/>
      </w:pPr>
      <w:r w:rsidRPr="0073500B">
        <w:t xml:space="preserve">Выполнил студент </w:t>
      </w:r>
      <w:r w:rsidR="00B505F6">
        <w:tab/>
      </w:r>
      <w:r w:rsidR="003A26FB">
        <w:t xml:space="preserve">_________   </w:t>
      </w:r>
      <w:r w:rsidR="00B505F6" w:rsidRPr="00B505F6">
        <w:rPr>
          <w:b/>
          <w:bCs/>
        </w:rPr>
        <w:t>Денисов О.М.</w:t>
      </w:r>
    </w:p>
    <w:p w14:paraId="4B3D5F46" w14:textId="713AA07F" w:rsidR="00CD14A2" w:rsidRPr="0073500B" w:rsidRDefault="00CD14A2" w:rsidP="003A26FB">
      <w:pPr>
        <w:tabs>
          <w:tab w:val="left" w:pos="6804"/>
          <w:tab w:val="left" w:pos="7655"/>
        </w:tabs>
        <w:autoSpaceDE w:val="0"/>
        <w:autoSpaceDN w:val="0"/>
        <w:adjustRightInd w:val="0"/>
        <w:spacing w:line="360" w:lineRule="auto"/>
        <w:ind w:left="-851" w:firstLine="0"/>
      </w:pPr>
      <w:r w:rsidRPr="0073500B">
        <w:t>гр</w:t>
      </w:r>
      <w:r w:rsidR="00B505F6">
        <w:t>уппы</w:t>
      </w:r>
      <w:r w:rsidR="00FB15D7" w:rsidRPr="00FB15D7">
        <w:t>:</w:t>
      </w:r>
      <w:r w:rsidRPr="0073500B">
        <w:t xml:space="preserve"> </w:t>
      </w:r>
      <w:r w:rsidRPr="00B505F6">
        <w:rPr>
          <w:b/>
          <w:bCs/>
        </w:rPr>
        <w:t>ИДБ-20-08</w:t>
      </w:r>
      <w:r w:rsidRPr="0073500B">
        <w:tab/>
      </w:r>
      <w:r w:rsidR="003A26FB">
        <w:t>подпись</w:t>
      </w:r>
    </w:p>
    <w:p w14:paraId="2A824B69" w14:textId="77777777" w:rsidR="00B505F6" w:rsidRDefault="00B505F6" w:rsidP="00CD14A2">
      <w:pPr>
        <w:tabs>
          <w:tab w:val="left" w:pos="7655"/>
        </w:tabs>
        <w:autoSpaceDE w:val="0"/>
        <w:autoSpaceDN w:val="0"/>
        <w:adjustRightInd w:val="0"/>
        <w:spacing w:line="360" w:lineRule="auto"/>
        <w:ind w:left="-851" w:right="-426" w:firstLine="0"/>
      </w:pPr>
    </w:p>
    <w:p w14:paraId="0C7CCEF6" w14:textId="712C1FDF" w:rsidR="00CD14A2" w:rsidRPr="0073500B" w:rsidRDefault="00CD14A2" w:rsidP="00B505F6">
      <w:pPr>
        <w:tabs>
          <w:tab w:val="left" w:pos="6663"/>
        </w:tabs>
        <w:autoSpaceDE w:val="0"/>
        <w:autoSpaceDN w:val="0"/>
        <w:adjustRightInd w:val="0"/>
        <w:spacing w:line="360" w:lineRule="auto"/>
        <w:ind w:left="-851" w:right="-426" w:firstLine="0"/>
      </w:pPr>
      <w:r w:rsidRPr="0073500B">
        <w:t>Проверил</w:t>
      </w:r>
      <w:r w:rsidR="00FB15D7" w:rsidRPr="00FB15D7">
        <w:t>:</w:t>
      </w:r>
      <w:r w:rsidR="00B505F6">
        <w:tab/>
        <w:t>________</w:t>
      </w:r>
      <w:r w:rsidR="003A26FB">
        <w:t xml:space="preserve">__  </w:t>
      </w:r>
      <w:proofErr w:type="spellStart"/>
      <w:r w:rsidR="00B505F6" w:rsidRPr="00B505F6">
        <w:rPr>
          <w:b/>
        </w:rPr>
        <w:t>Сакович</w:t>
      </w:r>
      <w:proofErr w:type="spellEnd"/>
      <w:r w:rsidR="00B505F6" w:rsidRPr="00B505F6">
        <w:rPr>
          <w:b/>
        </w:rPr>
        <w:t xml:space="preserve"> С</w:t>
      </w:r>
      <w:r w:rsidR="00E3745A" w:rsidRPr="00B505F6">
        <w:rPr>
          <w:b/>
        </w:rPr>
        <w:t>.</w:t>
      </w:r>
    </w:p>
    <w:p w14:paraId="2B1C5CA7" w14:textId="12334EC0" w:rsidR="00CD14A2" w:rsidRPr="0073500B" w:rsidRDefault="003A26FB" w:rsidP="003A26FB">
      <w:pPr>
        <w:autoSpaceDE w:val="0"/>
        <w:autoSpaceDN w:val="0"/>
        <w:adjustRightInd w:val="0"/>
        <w:spacing w:line="360" w:lineRule="auto"/>
        <w:ind w:left="6804" w:firstLine="0"/>
      </w:pPr>
      <w:r>
        <w:t>подпись</w:t>
      </w:r>
    </w:p>
    <w:p w14:paraId="7A1B4FBA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</w:pPr>
    </w:p>
    <w:p w14:paraId="04CE8357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</w:pPr>
    </w:p>
    <w:bookmarkEnd w:id="0"/>
    <w:p w14:paraId="6ACC99F5" w14:textId="2A2E5D82" w:rsidR="002C55A4" w:rsidRPr="007C5890" w:rsidRDefault="007C5890" w:rsidP="009300D5">
      <w:pPr>
        <w:pStyle w:val="3"/>
        <w:spacing w:after="215"/>
        <w:ind w:right="7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</w:p>
    <w:sdt>
      <w:sdtPr>
        <w:rPr>
          <w:noProof w:val="0"/>
        </w:rPr>
        <w:id w:val="616264341"/>
        <w:docPartObj>
          <w:docPartGallery w:val="Table of Contents"/>
        </w:docPartObj>
      </w:sdtPr>
      <w:sdtEndPr/>
      <w:sdtContent>
        <w:p w14:paraId="656F2C48" w14:textId="61929D55" w:rsidR="009E1640" w:rsidRPr="00F724B6" w:rsidRDefault="002C55A4">
          <w:pPr>
            <w:pStyle w:val="12"/>
            <w:rPr>
              <w:rFonts w:asciiTheme="minorHAnsi" w:eastAsiaTheme="minorEastAsia" w:hAnsiTheme="minorHAnsi" w:cstheme="minorBidi"/>
            </w:rPr>
          </w:pPr>
          <w:r w:rsidRPr="00F724B6">
            <w:fldChar w:fldCharType="begin"/>
          </w:r>
          <w:r w:rsidRPr="00F724B6">
            <w:instrText xml:space="preserve"> TOC \o "1-2" \h \z \u </w:instrText>
          </w:r>
          <w:r w:rsidRPr="00F724B6">
            <w:fldChar w:fldCharType="separate"/>
          </w:r>
          <w:hyperlink w:anchor="_Toc117466357" w:history="1">
            <w:r w:rsidR="009E1640" w:rsidRPr="00F724B6">
              <w:rPr>
                <w:rStyle w:val="af"/>
                <w:b/>
                <w:bCs/>
              </w:rPr>
              <w:t>Введение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_Toc117466357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3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7502B01A" w14:textId="7FDD1FF6" w:rsidR="009E1640" w:rsidRPr="00F724B6" w:rsidRDefault="001D7097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7466358" w:history="1">
            <w:r w:rsidR="009E1640" w:rsidRPr="00F724B6">
              <w:rPr>
                <w:rStyle w:val="af"/>
                <w:b/>
                <w:bCs/>
              </w:rPr>
              <w:t>Выполнение</w:t>
            </w:r>
            <w:r w:rsidR="009E1640" w:rsidRPr="00F724B6">
              <w:rPr>
                <w:rStyle w:val="af"/>
              </w:rPr>
              <w:t xml:space="preserve"> </w:t>
            </w:r>
            <w:r w:rsidR="009E1640" w:rsidRPr="00F724B6">
              <w:rPr>
                <w:rStyle w:val="af"/>
                <w:b/>
                <w:bCs/>
              </w:rPr>
              <w:t>лабораторной</w:t>
            </w:r>
            <w:r w:rsidR="009E1640" w:rsidRPr="00F724B6">
              <w:rPr>
                <w:rStyle w:val="af"/>
              </w:rPr>
              <w:t xml:space="preserve"> </w:t>
            </w:r>
            <w:r w:rsidR="009E1640" w:rsidRPr="00F724B6">
              <w:rPr>
                <w:rStyle w:val="af"/>
                <w:b/>
                <w:bCs/>
              </w:rPr>
              <w:t>работы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_Toc117466358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4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032ACF82" w14:textId="275B693A" w:rsidR="009E1640" w:rsidRPr="00F724B6" w:rsidRDefault="001D7097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59" w:history="1">
            <w:r w:rsidR="009E1640" w:rsidRPr="00F724B6">
              <w:rPr>
                <w:rStyle w:val="af"/>
              </w:rPr>
              <w:t>Задание №1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_Toc117466359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4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1C675DA9" w14:textId="7A0881F3" w:rsidR="009E1640" w:rsidRPr="00F724B6" w:rsidRDefault="001D7097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0" w:history="1">
            <w:r w:rsidR="009E1640" w:rsidRPr="00F724B6">
              <w:rPr>
                <w:rStyle w:val="af"/>
              </w:rPr>
              <w:t>Задание №2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_Toc117466360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5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4480CF0C" w14:textId="787FEFFA" w:rsidR="009E1640" w:rsidRPr="00F724B6" w:rsidRDefault="001D7097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1" w:history="1">
            <w:r w:rsidR="009E1640" w:rsidRPr="00F724B6">
              <w:rPr>
                <w:rStyle w:val="af"/>
              </w:rPr>
              <w:t>Задание №3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_Toc117466361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6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1C93E81D" w14:textId="58CA589A" w:rsidR="009E1640" w:rsidRPr="00F724B6" w:rsidRDefault="001D7097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2" w:history="1">
            <w:r w:rsidR="009E1640" w:rsidRPr="00F724B6">
              <w:rPr>
                <w:rStyle w:val="af"/>
              </w:rPr>
              <w:t>Задание №4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_Toc117466362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7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713C5176" w14:textId="5728D6C0" w:rsidR="009E1640" w:rsidRPr="00F724B6" w:rsidRDefault="001D7097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3" w:history="1">
            <w:r w:rsidR="009E1640" w:rsidRPr="00F724B6">
              <w:rPr>
                <w:rStyle w:val="af"/>
              </w:rPr>
              <w:t>Задание №5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_Toc117466363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8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320E0D29" w14:textId="2A812BB1" w:rsidR="009E1640" w:rsidRPr="00F724B6" w:rsidRDefault="001D7097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7466364" w:history="1">
            <w:r w:rsidR="009E1640" w:rsidRPr="00F724B6">
              <w:rPr>
                <w:rStyle w:val="af"/>
                <w:b/>
                <w:bCs/>
              </w:rPr>
              <w:t>Выводы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_Toc117466364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9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601BA9F2" w14:textId="51966347" w:rsidR="009E1640" w:rsidRPr="00F724B6" w:rsidRDefault="001D7097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7466365" w:history="1">
            <w:r w:rsidR="009E1640" w:rsidRPr="00F724B6">
              <w:rPr>
                <w:rStyle w:val="af"/>
                <w:b/>
                <w:bCs/>
              </w:rPr>
              <w:t>Список</w:t>
            </w:r>
            <w:r w:rsidR="009E1640" w:rsidRPr="00F724B6">
              <w:rPr>
                <w:rStyle w:val="af"/>
              </w:rPr>
              <w:t xml:space="preserve"> </w:t>
            </w:r>
            <w:r w:rsidR="009E1640" w:rsidRPr="00F724B6">
              <w:rPr>
                <w:rStyle w:val="af"/>
                <w:b/>
                <w:bCs/>
              </w:rPr>
              <w:t>ресурсов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_Toc117466365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10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473AD5FD" w14:textId="2C49682F" w:rsidR="002C55A4" w:rsidRDefault="002C55A4" w:rsidP="002C55A4">
          <w:r w:rsidRPr="00F724B6">
            <w:fldChar w:fldCharType="end"/>
          </w:r>
        </w:p>
      </w:sdtContent>
    </w:sdt>
    <w:p w14:paraId="37301491" w14:textId="77777777" w:rsidR="002C55A4" w:rsidRDefault="002C55A4" w:rsidP="002C55A4">
      <w:pPr>
        <w:spacing w:line="237" w:lineRule="auto"/>
        <w:ind w:right="6481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14:paraId="4A91C75B" w14:textId="7FF4FA3D" w:rsidR="002C55A4" w:rsidRPr="00E37DE4" w:rsidRDefault="00C51BEE" w:rsidP="008D51F0">
      <w:pPr>
        <w:pStyle w:val="1"/>
        <w:spacing w:after="344"/>
        <w:ind w:right="73"/>
        <w:jc w:val="center"/>
        <w:rPr>
          <w:sz w:val="32"/>
          <w:szCs w:val="32"/>
        </w:rPr>
      </w:pPr>
      <w:bookmarkStart w:id="1" w:name="_Toc117466357"/>
      <w:r w:rsidRPr="00E37DE4">
        <w:rPr>
          <w:sz w:val="32"/>
          <w:szCs w:val="32"/>
        </w:rPr>
        <w:lastRenderedPageBreak/>
        <w:t>Введение</w:t>
      </w:r>
      <w:bookmarkEnd w:id="1"/>
    </w:p>
    <w:p w14:paraId="5DEC78FF" w14:textId="77777777" w:rsidR="00E80CEE" w:rsidRDefault="00E80CEE" w:rsidP="00E80CEE">
      <w:pPr>
        <w:spacing w:after="118" w:line="360" w:lineRule="auto"/>
        <w:ind w:right="439" w:firstLine="709"/>
        <w:rPr>
          <w:sz w:val="28"/>
          <w:szCs w:val="28"/>
        </w:rPr>
      </w:pPr>
      <w:proofErr w:type="spellStart"/>
      <w:r w:rsidRPr="00E80CEE">
        <w:rPr>
          <w:sz w:val="28"/>
          <w:szCs w:val="28"/>
        </w:rPr>
        <w:t>Python</w:t>
      </w:r>
      <w:proofErr w:type="spellEnd"/>
      <w:r w:rsidRPr="00E80CEE">
        <w:rPr>
          <w:sz w:val="28"/>
          <w:szCs w:val="28"/>
        </w:rPr>
        <w:t xml:space="preserve"> – мощный и простой в использовании язык программирования, разработанный Гвидо </w:t>
      </w:r>
      <w:proofErr w:type="spellStart"/>
      <w:r w:rsidRPr="00E80CEE">
        <w:rPr>
          <w:sz w:val="28"/>
          <w:szCs w:val="28"/>
        </w:rPr>
        <w:t>ван</w:t>
      </w:r>
      <w:proofErr w:type="spellEnd"/>
      <w:r w:rsidRPr="00E80CEE">
        <w:rPr>
          <w:sz w:val="28"/>
          <w:szCs w:val="28"/>
        </w:rPr>
        <w:t xml:space="preserve"> </w:t>
      </w:r>
      <w:proofErr w:type="spellStart"/>
      <w:r w:rsidRPr="00E80CEE">
        <w:rPr>
          <w:sz w:val="28"/>
          <w:szCs w:val="28"/>
        </w:rPr>
        <w:t>Россумом</w:t>
      </w:r>
      <w:proofErr w:type="spellEnd"/>
      <w:r w:rsidRPr="00E80CEE">
        <w:rPr>
          <w:sz w:val="28"/>
          <w:szCs w:val="28"/>
        </w:rPr>
        <w:t xml:space="preserve"> (</w:t>
      </w:r>
      <w:proofErr w:type="spellStart"/>
      <w:r w:rsidRPr="00E80CEE">
        <w:rPr>
          <w:sz w:val="28"/>
          <w:szCs w:val="28"/>
        </w:rPr>
        <w:t>Guido</w:t>
      </w:r>
      <w:proofErr w:type="spellEnd"/>
      <w:r w:rsidRPr="00E80CEE">
        <w:rPr>
          <w:sz w:val="28"/>
          <w:szCs w:val="28"/>
        </w:rPr>
        <w:t xml:space="preserve"> </w:t>
      </w:r>
      <w:proofErr w:type="spellStart"/>
      <w:r w:rsidRPr="00E80CEE">
        <w:rPr>
          <w:sz w:val="28"/>
          <w:szCs w:val="28"/>
        </w:rPr>
        <w:t>van</w:t>
      </w:r>
      <w:proofErr w:type="spellEnd"/>
      <w:r w:rsidRPr="00E80CEE">
        <w:rPr>
          <w:sz w:val="28"/>
          <w:szCs w:val="28"/>
        </w:rPr>
        <w:t xml:space="preserve"> </w:t>
      </w:r>
      <w:proofErr w:type="spellStart"/>
      <w:r w:rsidRPr="00E80CEE">
        <w:rPr>
          <w:sz w:val="28"/>
          <w:szCs w:val="28"/>
        </w:rPr>
        <w:t>Rossum</w:t>
      </w:r>
      <w:proofErr w:type="spellEnd"/>
      <w:r w:rsidRPr="00E80CEE">
        <w:rPr>
          <w:sz w:val="28"/>
          <w:szCs w:val="28"/>
        </w:rPr>
        <w:t xml:space="preserve">) в 1991 году. Название языка произошло не от вида пресмыкающихся. Автор назвал язык в честь популярного британского комедийного телешоу 1970-х годов «Летающий цирк Монти </w:t>
      </w:r>
      <w:proofErr w:type="spellStart"/>
      <w:r w:rsidRPr="00E80CEE">
        <w:rPr>
          <w:sz w:val="28"/>
          <w:szCs w:val="28"/>
        </w:rPr>
        <w:t>Пайтона</w:t>
      </w:r>
      <w:proofErr w:type="spellEnd"/>
      <w:r w:rsidRPr="00E80CEE">
        <w:rPr>
          <w:sz w:val="28"/>
          <w:szCs w:val="28"/>
        </w:rPr>
        <w:t xml:space="preserve">». Тем не менее название языка чаще ассоциируют именно со змеей, нежели с фильмом – пиктограммы файлов в </w:t>
      </w:r>
      <w:proofErr w:type="spellStart"/>
      <w:r w:rsidRPr="00E80CEE">
        <w:rPr>
          <w:sz w:val="28"/>
          <w:szCs w:val="28"/>
        </w:rPr>
        <w:t>Microsoft</w:t>
      </w:r>
      <w:proofErr w:type="spellEnd"/>
      <w:r w:rsidRPr="00E80CEE">
        <w:rPr>
          <w:sz w:val="28"/>
          <w:szCs w:val="28"/>
        </w:rPr>
        <w:t xml:space="preserve"> </w:t>
      </w:r>
      <w:proofErr w:type="spellStart"/>
      <w:r w:rsidRPr="00E80CEE">
        <w:rPr>
          <w:sz w:val="28"/>
          <w:szCs w:val="28"/>
        </w:rPr>
        <w:t>Windows</w:t>
      </w:r>
      <w:proofErr w:type="spellEnd"/>
      <w:r w:rsidRPr="00E80CEE">
        <w:rPr>
          <w:sz w:val="28"/>
          <w:szCs w:val="28"/>
        </w:rPr>
        <w:t xml:space="preserve"> изображают змеиные головы.</w:t>
      </w:r>
    </w:p>
    <w:p w14:paraId="6DB5D7BE" w14:textId="38937E2F" w:rsidR="002C55A4" w:rsidRDefault="00E80CEE" w:rsidP="00E80CEE">
      <w:pPr>
        <w:spacing w:after="118" w:line="360" w:lineRule="auto"/>
        <w:ind w:right="439" w:firstLine="709"/>
      </w:pPr>
      <w:proofErr w:type="spellStart"/>
      <w:r w:rsidRPr="00E80CEE">
        <w:rPr>
          <w:sz w:val="28"/>
          <w:szCs w:val="28"/>
        </w:rPr>
        <w:t>Python</w:t>
      </w:r>
      <w:proofErr w:type="spellEnd"/>
      <w:r w:rsidRPr="00E80CEE">
        <w:rPr>
          <w:sz w:val="28"/>
          <w:szCs w:val="28"/>
        </w:rPr>
        <w:t xml:space="preserve"> – это бесплатная система с открытым исходным кодом: можно, например</w:t>
      </w:r>
      <w:r>
        <w:rPr>
          <w:sz w:val="28"/>
          <w:szCs w:val="28"/>
        </w:rPr>
        <w:t xml:space="preserve">, </w:t>
      </w:r>
      <w:r w:rsidRPr="00E80CEE">
        <w:rPr>
          <w:sz w:val="28"/>
          <w:szCs w:val="28"/>
        </w:rPr>
        <w:t xml:space="preserve">делать копии </w:t>
      </w:r>
      <w:proofErr w:type="spellStart"/>
      <w:r w:rsidRPr="00E80CEE">
        <w:rPr>
          <w:sz w:val="28"/>
          <w:szCs w:val="28"/>
        </w:rPr>
        <w:t>Python</w:t>
      </w:r>
      <w:proofErr w:type="spellEnd"/>
      <w:r w:rsidRPr="00E80CEE">
        <w:rPr>
          <w:sz w:val="28"/>
          <w:szCs w:val="28"/>
        </w:rPr>
        <w:t>, в том числе и модифицированные, можно даже их продавать.</w:t>
      </w:r>
      <w:r w:rsidR="002C55A4" w:rsidRPr="00B716A6">
        <w:br w:type="page"/>
      </w:r>
    </w:p>
    <w:p w14:paraId="742286F6" w14:textId="1E63A595" w:rsidR="002C55A4" w:rsidRDefault="00C51BEE" w:rsidP="00BB67A8">
      <w:pPr>
        <w:pStyle w:val="1"/>
        <w:spacing w:after="344"/>
        <w:ind w:right="73"/>
        <w:jc w:val="center"/>
        <w:rPr>
          <w:sz w:val="32"/>
          <w:szCs w:val="32"/>
        </w:rPr>
      </w:pPr>
      <w:bookmarkStart w:id="2" w:name="_Toc117466358"/>
      <w:r w:rsidRPr="00E37DE4">
        <w:rPr>
          <w:sz w:val="32"/>
          <w:szCs w:val="32"/>
        </w:rPr>
        <w:lastRenderedPageBreak/>
        <w:t>Выполнение лабораторной работы</w:t>
      </w:r>
      <w:bookmarkEnd w:id="2"/>
    </w:p>
    <w:p w14:paraId="6FD40963" w14:textId="352A1453" w:rsidR="006C4012" w:rsidRPr="00A05017" w:rsidRDefault="006C4012" w:rsidP="006C4012">
      <w:pPr>
        <w:spacing w:after="118" w:line="360" w:lineRule="auto"/>
        <w:ind w:right="439" w:firstLine="709"/>
        <w:rPr>
          <w:sz w:val="28"/>
          <w:szCs w:val="28"/>
        </w:rPr>
      </w:pPr>
      <w:r w:rsidRPr="006C4012">
        <w:rPr>
          <w:sz w:val="28"/>
          <w:szCs w:val="28"/>
        </w:rPr>
        <w:t xml:space="preserve">Все </w:t>
      </w:r>
      <w:r w:rsidR="00336C6F">
        <w:rPr>
          <w:sz w:val="28"/>
          <w:szCs w:val="28"/>
        </w:rPr>
        <w:t>реализованные</w:t>
      </w:r>
      <w:r>
        <w:rPr>
          <w:sz w:val="28"/>
          <w:szCs w:val="28"/>
        </w:rPr>
        <w:t xml:space="preserve"> функции можно увидеть в </w:t>
      </w:r>
      <w:hyperlink r:id="rId11" w:history="1">
        <w:r w:rsidRPr="00A05017">
          <w:rPr>
            <w:rStyle w:val="af"/>
            <w:sz w:val="28"/>
            <w:szCs w:val="28"/>
          </w:rPr>
          <w:t>соо</w:t>
        </w:r>
        <w:r w:rsidRPr="00A05017">
          <w:rPr>
            <w:rStyle w:val="af"/>
            <w:sz w:val="28"/>
            <w:szCs w:val="28"/>
          </w:rPr>
          <w:t>т</w:t>
        </w:r>
        <w:r w:rsidRPr="00A05017">
          <w:rPr>
            <w:rStyle w:val="af"/>
            <w:sz w:val="28"/>
            <w:szCs w:val="28"/>
          </w:rPr>
          <w:t>ве</w:t>
        </w:r>
        <w:r w:rsidRPr="00A05017">
          <w:rPr>
            <w:rStyle w:val="af"/>
            <w:sz w:val="28"/>
            <w:szCs w:val="28"/>
          </w:rPr>
          <w:t>т</w:t>
        </w:r>
        <w:r w:rsidRPr="00A05017">
          <w:rPr>
            <w:rStyle w:val="af"/>
            <w:sz w:val="28"/>
            <w:szCs w:val="28"/>
          </w:rPr>
          <w:t>ствующем репозитори</w:t>
        </w:r>
        <w:r w:rsidRPr="00A05017">
          <w:rPr>
            <w:rStyle w:val="af"/>
            <w:sz w:val="28"/>
            <w:szCs w:val="28"/>
          </w:rPr>
          <w:t>и</w:t>
        </w:r>
      </w:hyperlink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="00A05017" w:rsidRPr="00A05017">
        <w:rPr>
          <w:sz w:val="28"/>
          <w:szCs w:val="28"/>
        </w:rPr>
        <w:t>.</w:t>
      </w:r>
    </w:p>
    <w:p w14:paraId="07064996" w14:textId="2A5527EA" w:rsidR="002C55A4" w:rsidRPr="00E37DE4" w:rsidRDefault="001D4EA6" w:rsidP="00016EC2">
      <w:pPr>
        <w:pStyle w:val="2"/>
        <w:spacing w:after="0" w:line="360" w:lineRule="auto"/>
        <w:ind w:right="76"/>
        <w:rPr>
          <w:szCs w:val="28"/>
        </w:rPr>
      </w:pPr>
      <w:bookmarkStart w:id="3" w:name="_Toc117466359"/>
      <w:r w:rsidRPr="00E37DE4">
        <w:rPr>
          <w:szCs w:val="28"/>
        </w:rPr>
        <w:t>Задание №1</w:t>
      </w:r>
      <w:bookmarkEnd w:id="3"/>
    </w:p>
    <w:p w14:paraId="27455FA8" w14:textId="24328F46" w:rsidR="001D4EA6" w:rsidRPr="009A5E9F" w:rsidRDefault="001D4EA6" w:rsidP="00E37DE4">
      <w:pPr>
        <w:spacing w:line="360" w:lineRule="auto"/>
        <w:ind w:right="439" w:firstLine="709"/>
        <w:rPr>
          <w:sz w:val="28"/>
          <w:szCs w:val="28"/>
        </w:rPr>
      </w:pPr>
      <w:r w:rsidRPr="009A5E9F">
        <w:rPr>
          <w:sz w:val="28"/>
          <w:szCs w:val="28"/>
        </w:rPr>
        <w:t xml:space="preserve">Написать функцию, которая на вход принимает </w:t>
      </w:r>
      <w:proofErr w:type="spellStart"/>
      <w:r w:rsidRPr="009A5E9F">
        <w:rPr>
          <w:b/>
          <w:bCs/>
          <w:sz w:val="28"/>
          <w:szCs w:val="28"/>
        </w:rPr>
        <w:t>int</w:t>
      </w:r>
      <w:proofErr w:type="spellEnd"/>
      <w:r w:rsidRPr="009A5E9F">
        <w:rPr>
          <w:sz w:val="28"/>
          <w:szCs w:val="28"/>
        </w:rPr>
        <w:t xml:space="preserve"> и возвращает </w:t>
      </w:r>
      <w:r w:rsidR="008B0CE3">
        <w:rPr>
          <w:sz w:val="28"/>
          <w:szCs w:val="28"/>
          <w:lang w:val="en-US"/>
        </w:rPr>
        <w:t>True</w:t>
      </w:r>
      <w:r w:rsidRPr="009A5E9F">
        <w:rPr>
          <w:sz w:val="28"/>
          <w:szCs w:val="28"/>
        </w:rPr>
        <w:t xml:space="preserve"> или </w:t>
      </w:r>
      <w:r w:rsidR="008B0CE3">
        <w:rPr>
          <w:sz w:val="28"/>
          <w:szCs w:val="28"/>
          <w:lang w:val="en-US"/>
        </w:rPr>
        <w:t>False</w:t>
      </w:r>
      <w:r w:rsidRPr="009A5E9F">
        <w:rPr>
          <w:sz w:val="28"/>
          <w:szCs w:val="28"/>
        </w:rPr>
        <w:t xml:space="preserve"> в зависимости является ли это число палиндромом. </w:t>
      </w:r>
    </w:p>
    <w:p w14:paraId="51317846" w14:textId="359E8BBD" w:rsidR="00014C18" w:rsidRPr="00014C18" w:rsidRDefault="001D4EA6" w:rsidP="006C4012">
      <w:pPr>
        <w:spacing w:after="118" w:line="360" w:lineRule="auto"/>
        <w:ind w:right="439" w:firstLine="709"/>
        <w:rPr>
          <w:sz w:val="28"/>
          <w:szCs w:val="28"/>
        </w:rPr>
      </w:pPr>
      <w:r w:rsidRPr="009A5E9F">
        <w:rPr>
          <w:sz w:val="28"/>
          <w:szCs w:val="28"/>
        </w:rPr>
        <w:t>Число является палиндромом, если оно читается справа налево и слева направо одинаково</w:t>
      </w:r>
      <w:r w:rsidR="009A5E9F" w:rsidRPr="009A5E9F">
        <w:rPr>
          <w:sz w:val="28"/>
          <w:szCs w:val="28"/>
        </w:rPr>
        <w:t xml:space="preserve">. Следовательно, можно реализовать алгоритм, обрабатывающий параметр типа </w:t>
      </w:r>
      <w:proofErr w:type="spellStart"/>
      <w:r w:rsidR="009A5E9F" w:rsidRPr="009A5E9F">
        <w:rPr>
          <w:sz w:val="28"/>
          <w:szCs w:val="28"/>
        </w:rPr>
        <w:t>int</w:t>
      </w:r>
      <w:proofErr w:type="spellEnd"/>
      <w:r w:rsidR="009A5E9F" w:rsidRPr="009A5E9F">
        <w:rPr>
          <w:sz w:val="28"/>
          <w:szCs w:val="28"/>
        </w:rPr>
        <w:t xml:space="preserve">, который производит необходимые вычисления. Также, можно преобразовать </w:t>
      </w:r>
      <w:proofErr w:type="spellStart"/>
      <w:r w:rsidR="009A5E9F" w:rsidRPr="00E37DE4">
        <w:rPr>
          <w:b/>
          <w:bCs/>
          <w:sz w:val="28"/>
          <w:szCs w:val="28"/>
        </w:rPr>
        <w:t>int</w:t>
      </w:r>
      <w:proofErr w:type="spellEnd"/>
      <w:r w:rsidR="009A5E9F" w:rsidRPr="009A5E9F">
        <w:rPr>
          <w:sz w:val="28"/>
          <w:szCs w:val="28"/>
        </w:rPr>
        <w:t xml:space="preserve"> в </w:t>
      </w:r>
      <w:proofErr w:type="spellStart"/>
      <w:r w:rsidR="009A5E9F" w:rsidRPr="00E37DE4">
        <w:rPr>
          <w:b/>
          <w:bCs/>
          <w:sz w:val="28"/>
          <w:szCs w:val="28"/>
        </w:rPr>
        <w:t>str</w:t>
      </w:r>
      <w:proofErr w:type="spellEnd"/>
      <w:r w:rsidR="009A5E9F" w:rsidRPr="009A5E9F">
        <w:rPr>
          <w:sz w:val="28"/>
          <w:szCs w:val="28"/>
        </w:rPr>
        <w:t>,</w:t>
      </w:r>
      <w:r w:rsidR="00E37DE4">
        <w:rPr>
          <w:sz w:val="28"/>
          <w:szCs w:val="28"/>
        </w:rPr>
        <w:t xml:space="preserve"> а</w:t>
      </w:r>
      <w:r w:rsidR="009A5E9F" w:rsidRPr="009A5E9F">
        <w:rPr>
          <w:sz w:val="28"/>
          <w:szCs w:val="28"/>
        </w:rPr>
        <w:t xml:space="preserve"> затем сравнить</w:t>
      </w:r>
      <w:r w:rsidR="00E37DE4">
        <w:rPr>
          <w:sz w:val="28"/>
          <w:szCs w:val="28"/>
        </w:rPr>
        <w:t>, что не противоречит данному заданию.</w:t>
      </w:r>
      <w:r w:rsidR="00014C18">
        <w:rPr>
          <w:sz w:val="28"/>
          <w:szCs w:val="28"/>
        </w:rPr>
        <w:t xml:space="preserve"> </w:t>
      </w:r>
      <w:r w:rsidR="00014C18" w:rsidRPr="00014C18">
        <w:rPr>
          <w:sz w:val="28"/>
          <w:szCs w:val="28"/>
        </w:rPr>
        <w:t xml:space="preserve">Программная реализация (рис. 1) и </w:t>
      </w:r>
      <w:r w:rsidR="00014C18">
        <w:rPr>
          <w:sz w:val="28"/>
          <w:szCs w:val="28"/>
        </w:rPr>
        <w:t xml:space="preserve">реализация работы функции с </w:t>
      </w:r>
      <w:r w:rsidR="00014C18" w:rsidRPr="00014C18">
        <w:rPr>
          <w:sz w:val="28"/>
          <w:szCs w:val="28"/>
        </w:rPr>
        <w:t>результат</w:t>
      </w:r>
      <w:r w:rsidR="00014C18">
        <w:rPr>
          <w:sz w:val="28"/>
          <w:szCs w:val="28"/>
        </w:rPr>
        <w:t>ами</w:t>
      </w:r>
      <w:r w:rsidR="00014C18" w:rsidRPr="00014C18">
        <w:rPr>
          <w:sz w:val="28"/>
          <w:szCs w:val="28"/>
        </w:rPr>
        <w:t xml:space="preserve"> выполнения</w:t>
      </w:r>
      <w:r w:rsidR="00014C18">
        <w:rPr>
          <w:sz w:val="28"/>
          <w:szCs w:val="28"/>
        </w:rPr>
        <w:t xml:space="preserve"> </w:t>
      </w:r>
      <w:r w:rsidR="00014C18" w:rsidRPr="00014C18">
        <w:rPr>
          <w:sz w:val="28"/>
          <w:szCs w:val="28"/>
        </w:rPr>
        <w:t>(рис. 2) представлены ниже:</w:t>
      </w:r>
    </w:p>
    <w:p w14:paraId="5C5AC129" w14:textId="2B4033A7" w:rsidR="00014C18" w:rsidRDefault="00014C18" w:rsidP="00014C18">
      <w:pPr>
        <w:spacing w:after="118" w:line="360" w:lineRule="auto"/>
        <w:ind w:right="439" w:firstLine="0"/>
        <w:jc w:val="center"/>
      </w:pPr>
      <w:r w:rsidRPr="00014C18">
        <w:rPr>
          <w:noProof/>
        </w:rPr>
        <w:drawing>
          <wp:inline distT="0" distB="0" distL="0" distR="0" wp14:anchorId="3DCCF07A" wp14:editId="1F2A0CF7">
            <wp:extent cx="5940425" cy="41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1ED" w14:textId="4AB7A769" w:rsidR="00014C18" w:rsidRPr="00014C18" w:rsidRDefault="00014C18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>Рис. 1. Программная реализация функции проверки палиндрома</w:t>
      </w:r>
    </w:p>
    <w:p w14:paraId="3D6154CB" w14:textId="37BC4D57" w:rsidR="00014C18" w:rsidRDefault="00014C18" w:rsidP="00014C18">
      <w:pPr>
        <w:spacing w:after="118" w:line="360" w:lineRule="auto"/>
        <w:ind w:right="439" w:firstLine="0"/>
        <w:jc w:val="center"/>
      </w:pPr>
      <w:r w:rsidRPr="00014C18">
        <w:rPr>
          <w:noProof/>
        </w:rPr>
        <w:drawing>
          <wp:inline distT="0" distB="0" distL="0" distR="0" wp14:anchorId="20425884" wp14:editId="7A5660AC">
            <wp:extent cx="5940425" cy="2335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B67" w14:textId="5A1E8C5F" w:rsidR="002109D0" w:rsidRDefault="00014C18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2 </w:t>
      </w:r>
      <w:r w:rsidR="00F76D61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еализация работы функции </w:t>
      </w:r>
      <w:r w:rsidR="007A215E" w:rsidRPr="00014C18">
        <w:rPr>
          <w:sz w:val="28"/>
          <w:szCs w:val="28"/>
        </w:rPr>
        <w:t>проверки палиндрома</w:t>
      </w:r>
      <w:r w:rsidR="007A2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014C18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014C18">
        <w:rPr>
          <w:sz w:val="28"/>
          <w:szCs w:val="28"/>
        </w:rPr>
        <w:t xml:space="preserve"> выполнения</w:t>
      </w:r>
    </w:p>
    <w:p w14:paraId="56E7B228" w14:textId="77777777" w:rsidR="002109D0" w:rsidRDefault="002109D0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AA8419" w14:textId="38A6941D" w:rsidR="002109D0" w:rsidRPr="000D28BB" w:rsidRDefault="002109D0" w:rsidP="002109D0">
      <w:pPr>
        <w:pStyle w:val="2"/>
        <w:spacing w:after="0" w:line="360" w:lineRule="auto"/>
        <w:ind w:right="76"/>
        <w:rPr>
          <w:szCs w:val="28"/>
        </w:rPr>
      </w:pPr>
      <w:bookmarkStart w:id="4" w:name="_Toc117466360"/>
      <w:r w:rsidRPr="00E37DE4">
        <w:rPr>
          <w:szCs w:val="28"/>
        </w:rPr>
        <w:lastRenderedPageBreak/>
        <w:t>Задание №</w:t>
      </w:r>
      <w:r w:rsidRPr="000D28BB">
        <w:rPr>
          <w:szCs w:val="28"/>
        </w:rPr>
        <w:t>2</w:t>
      </w:r>
      <w:bookmarkEnd w:id="4"/>
    </w:p>
    <w:p w14:paraId="096190F5" w14:textId="7238BEA1" w:rsidR="000D28BB" w:rsidRPr="000D28BB" w:rsidRDefault="000D28BB" w:rsidP="000D28BB">
      <w:pPr>
        <w:spacing w:line="360" w:lineRule="auto"/>
        <w:ind w:right="439" w:firstLine="709"/>
        <w:rPr>
          <w:sz w:val="28"/>
          <w:szCs w:val="28"/>
        </w:rPr>
      </w:pPr>
      <w:r w:rsidRPr="000D28BB">
        <w:rPr>
          <w:sz w:val="28"/>
          <w:szCs w:val="28"/>
        </w:rPr>
        <w:t>Написать функцию, которая принимает на вход список из положительных целочисленных элементов и возвращает три списка:</w:t>
      </w:r>
    </w:p>
    <w:p w14:paraId="7F02CC89" w14:textId="6F381799" w:rsidR="000D28BB" w:rsidRPr="000D28BB" w:rsidRDefault="000D28BB" w:rsidP="000D28BB">
      <w:pPr>
        <w:pStyle w:val="a5"/>
        <w:numPr>
          <w:ilvl w:val="0"/>
          <w:numId w:val="22"/>
        </w:numPr>
        <w:spacing w:line="360" w:lineRule="auto"/>
        <w:ind w:right="439"/>
        <w:rPr>
          <w:sz w:val="28"/>
          <w:szCs w:val="28"/>
        </w:rPr>
      </w:pPr>
      <w:r w:rsidRPr="000D28BB">
        <w:rPr>
          <w:sz w:val="28"/>
          <w:szCs w:val="28"/>
        </w:rPr>
        <w:t>в первом - числа, которые делятся на 2</w:t>
      </w:r>
    </w:p>
    <w:p w14:paraId="296D9331" w14:textId="55EE30BB" w:rsidR="000D28BB" w:rsidRPr="000D28BB" w:rsidRDefault="000D28BB" w:rsidP="000D28BB">
      <w:pPr>
        <w:pStyle w:val="a5"/>
        <w:numPr>
          <w:ilvl w:val="0"/>
          <w:numId w:val="22"/>
        </w:numPr>
        <w:spacing w:line="360" w:lineRule="auto"/>
        <w:ind w:right="439"/>
        <w:rPr>
          <w:sz w:val="28"/>
          <w:szCs w:val="28"/>
        </w:rPr>
      </w:pPr>
      <w:r w:rsidRPr="000D28BB">
        <w:rPr>
          <w:sz w:val="28"/>
          <w:szCs w:val="28"/>
        </w:rPr>
        <w:t>во втором - числа, которые делятся на 3</w:t>
      </w:r>
    </w:p>
    <w:p w14:paraId="559A6535" w14:textId="50D0FEA4" w:rsidR="002109D0" w:rsidRDefault="000D28BB" w:rsidP="000D28BB">
      <w:pPr>
        <w:pStyle w:val="a5"/>
        <w:numPr>
          <w:ilvl w:val="0"/>
          <w:numId w:val="22"/>
        </w:numPr>
        <w:spacing w:line="360" w:lineRule="auto"/>
        <w:ind w:right="439"/>
        <w:rPr>
          <w:sz w:val="28"/>
          <w:szCs w:val="28"/>
        </w:rPr>
      </w:pPr>
      <w:r w:rsidRPr="000D28BB">
        <w:rPr>
          <w:sz w:val="28"/>
          <w:szCs w:val="28"/>
        </w:rPr>
        <w:t>с третьем - числа, которые делятся на 5</w:t>
      </w:r>
      <w:r w:rsidR="002109D0" w:rsidRPr="000D28BB">
        <w:rPr>
          <w:sz w:val="28"/>
          <w:szCs w:val="28"/>
        </w:rPr>
        <w:t xml:space="preserve">. </w:t>
      </w:r>
    </w:p>
    <w:p w14:paraId="7CC5A806" w14:textId="0222A490" w:rsidR="00F76D61" w:rsidRPr="00F76D61" w:rsidRDefault="00F76D61" w:rsidP="00F76D61">
      <w:pPr>
        <w:spacing w:line="360" w:lineRule="auto"/>
        <w:ind w:right="439" w:firstLine="709"/>
        <w:rPr>
          <w:sz w:val="28"/>
          <w:szCs w:val="28"/>
        </w:rPr>
      </w:pPr>
      <w:r w:rsidRPr="00F76D61">
        <w:rPr>
          <w:sz w:val="28"/>
          <w:szCs w:val="28"/>
        </w:rPr>
        <w:t>Программная реализация (рис. 3) и реализация работы функции с результатами выполнения (рис. 4) представлены ниже:</w:t>
      </w:r>
    </w:p>
    <w:p w14:paraId="22D050BF" w14:textId="51D7772D" w:rsidR="002109D0" w:rsidRDefault="00F76D61" w:rsidP="002109D0">
      <w:pPr>
        <w:spacing w:after="118" w:line="360" w:lineRule="auto"/>
        <w:ind w:right="439" w:firstLine="0"/>
        <w:jc w:val="center"/>
      </w:pPr>
      <w:r w:rsidRPr="00F76D61">
        <w:rPr>
          <w:noProof/>
        </w:rPr>
        <w:drawing>
          <wp:inline distT="0" distB="0" distL="0" distR="0" wp14:anchorId="5203DA27" wp14:editId="05E005F2">
            <wp:extent cx="5940425" cy="1042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DCE" w14:textId="4253202F" w:rsidR="002109D0" w:rsidRPr="00014C18" w:rsidRDefault="002109D0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F76D61">
        <w:rPr>
          <w:sz w:val="28"/>
          <w:szCs w:val="28"/>
        </w:rPr>
        <w:t>3</w:t>
      </w:r>
      <w:r w:rsidRPr="00014C18">
        <w:rPr>
          <w:sz w:val="28"/>
          <w:szCs w:val="28"/>
        </w:rPr>
        <w:t>. Программная реализация функции</w:t>
      </w:r>
      <w:r w:rsidR="004B5AF9">
        <w:rPr>
          <w:sz w:val="28"/>
          <w:szCs w:val="28"/>
        </w:rPr>
        <w:t xml:space="preserve">, возвращающей три списка с числами, </w:t>
      </w:r>
      <w:r w:rsidR="008D511A">
        <w:rPr>
          <w:sz w:val="28"/>
          <w:szCs w:val="28"/>
        </w:rPr>
        <w:t>которые делятся</w:t>
      </w:r>
      <w:r w:rsidR="004B5AF9">
        <w:rPr>
          <w:sz w:val="28"/>
          <w:szCs w:val="28"/>
        </w:rPr>
        <w:t xml:space="preserve"> без остатка</w:t>
      </w:r>
    </w:p>
    <w:p w14:paraId="6D9F3713" w14:textId="00D0E5C1" w:rsidR="002109D0" w:rsidRPr="00F96D77" w:rsidRDefault="00F96D77" w:rsidP="002109D0">
      <w:pPr>
        <w:spacing w:after="118" w:line="360" w:lineRule="auto"/>
        <w:ind w:right="439" w:firstLine="0"/>
        <w:jc w:val="center"/>
      </w:pPr>
      <w:r w:rsidRPr="00F96D77">
        <w:rPr>
          <w:noProof/>
        </w:rPr>
        <w:drawing>
          <wp:inline distT="0" distB="0" distL="0" distR="0" wp14:anchorId="690ACC8A" wp14:editId="449D3652">
            <wp:extent cx="5940425" cy="20307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5B3D" w14:textId="34BD2EC9" w:rsidR="005A5B87" w:rsidRDefault="002109D0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F76D61" w:rsidRPr="00F76D61">
        <w:rPr>
          <w:sz w:val="28"/>
          <w:szCs w:val="28"/>
        </w:rPr>
        <w:t>4</w:t>
      </w:r>
      <w:r w:rsidR="00F76D61"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 w:rsidR="00F76D61">
        <w:rPr>
          <w:sz w:val="28"/>
          <w:szCs w:val="28"/>
        </w:rPr>
        <w:t>Р</w:t>
      </w:r>
      <w:r>
        <w:rPr>
          <w:sz w:val="28"/>
          <w:szCs w:val="28"/>
        </w:rPr>
        <w:t>еализация работы функции</w:t>
      </w:r>
      <w:r w:rsidR="007A215E">
        <w:rPr>
          <w:sz w:val="28"/>
          <w:szCs w:val="28"/>
        </w:rPr>
        <w:t xml:space="preserve"> возвращающей три списка с числами</w:t>
      </w:r>
      <w:r>
        <w:rPr>
          <w:sz w:val="28"/>
          <w:szCs w:val="28"/>
        </w:rPr>
        <w:t xml:space="preserve"> с </w:t>
      </w:r>
      <w:r w:rsidRPr="00014C18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014C18">
        <w:rPr>
          <w:sz w:val="28"/>
          <w:szCs w:val="28"/>
        </w:rPr>
        <w:t xml:space="preserve"> выполнения</w:t>
      </w:r>
    </w:p>
    <w:p w14:paraId="3BA133C4" w14:textId="77777777" w:rsidR="005A5B87" w:rsidRDefault="005A5B8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517D91" w14:textId="1EC87170" w:rsidR="005A5B87" w:rsidRPr="000D28BB" w:rsidRDefault="005A5B87" w:rsidP="005A5B87">
      <w:pPr>
        <w:pStyle w:val="2"/>
        <w:spacing w:after="0" w:line="360" w:lineRule="auto"/>
        <w:ind w:right="76"/>
        <w:rPr>
          <w:szCs w:val="28"/>
        </w:rPr>
      </w:pPr>
      <w:bookmarkStart w:id="5" w:name="_Toc117466361"/>
      <w:r w:rsidRPr="00E37DE4">
        <w:rPr>
          <w:szCs w:val="28"/>
        </w:rPr>
        <w:lastRenderedPageBreak/>
        <w:t>Задание №</w:t>
      </w:r>
      <w:r>
        <w:rPr>
          <w:szCs w:val="28"/>
        </w:rPr>
        <w:t>3</w:t>
      </w:r>
      <w:bookmarkEnd w:id="5"/>
    </w:p>
    <w:p w14:paraId="7A4AE6F5" w14:textId="02956BBE" w:rsidR="005A5B87" w:rsidRPr="005A5B87" w:rsidRDefault="005A5B87" w:rsidP="005A5B87">
      <w:pPr>
        <w:spacing w:line="360" w:lineRule="auto"/>
        <w:ind w:right="439" w:firstLine="709"/>
        <w:rPr>
          <w:sz w:val="28"/>
          <w:szCs w:val="28"/>
        </w:rPr>
      </w:pPr>
      <w:r w:rsidRPr="005A5B87">
        <w:rPr>
          <w:sz w:val="28"/>
          <w:szCs w:val="28"/>
        </w:rPr>
        <w:t xml:space="preserve">Написать функцию, принимающую на вход </w:t>
      </w:r>
      <w:proofErr w:type="spellStart"/>
      <w:r w:rsidRPr="002063DD">
        <w:rPr>
          <w:b/>
          <w:bCs/>
          <w:sz w:val="28"/>
          <w:szCs w:val="28"/>
        </w:rPr>
        <w:t>int</w:t>
      </w:r>
      <w:proofErr w:type="spellEnd"/>
      <w:r w:rsidRPr="005A5B87">
        <w:rPr>
          <w:sz w:val="28"/>
          <w:szCs w:val="28"/>
        </w:rPr>
        <w:t xml:space="preserve">, и </w:t>
      </w:r>
      <w:r w:rsidR="002063DD">
        <w:rPr>
          <w:sz w:val="28"/>
          <w:szCs w:val="28"/>
        </w:rPr>
        <w:t xml:space="preserve">возвращающее </w:t>
      </w:r>
      <w:r w:rsidRPr="005A5B87">
        <w:rPr>
          <w:sz w:val="28"/>
          <w:szCs w:val="28"/>
        </w:rPr>
        <w:t xml:space="preserve">число, обратное этому </w:t>
      </w:r>
      <w:proofErr w:type="spellStart"/>
      <w:r w:rsidRPr="002063DD">
        <w:rPr>
          <w:b/>
          <w:bCs/>
          <w:sz w:val="28"/>
          <w:szCs w:val="28"/>
        </w:rPr>
        <w:t>int</w:t>
      </w:r>
      <w:proofErr w:type="spellEnd"/>
      <w:r w:rsidRPr="005A5B87">
        <w:rPr>
          <w:sz w:val="28"/>
          <w:szCs w:val="28"/>
        </w:rPr>
        <w:t>:</w:t>
      </w:r>
    </w:p>
    <w:p w14:paraId="5CE9454E" w14:textId="43FBC8F9" w:rsidR="00AC7F29" w:rsidRPr="00F76D61" w:rsidRDefault="00AC7F29" w:rsidP="00AC7F29">
      <w:pPr>
        <w:spacing w:line="360" w:lineRule="auto"/>
        <w:ind w:right="439" w:firstLine="709"/>
        <w:rPr>
          <w:sz w:val="28"/>
          <w:szCs w:val="28"/>
        </w:rPr>
      </w:pPr>
      <w:r w:rsidRPr="00F76D61">
        <w:rPr>
          <w:sz w:val="28"/>
          <w:szCs w:val="28"/>
        </w:rPr>
        <w:t xml:space="preserve">Программная реализация (рис. </w:t>
      </w:r>
      <w:r w:rsidRPr="00AC7F29">
        <w:rPr>
          <w:sz w:val="28"/>
          <w:szCs w:val="28"/>
        </w:rPr>
        <w:t>5</w:t>
      </w:r>
      <w:r w:rsidRPr="00F76D61">
        <w:rPr>
          <w:sz w:val="28"/>
          <w:szCs w:val="28"/>
        </w:rPr>
        <w:t xml:space="preserve">) и реализация работы функции с результатами выполнения (рис. </w:t>
      </w:r>
      <w:r w:rsidRPr="002063DD">
        <w:rPr>
          <w:sz w:val="28"/>
          <w:szCs w:val="28"/>
        </w:rPr>
        <w:t>6</w:t>
      </w:r>
      <w:r w:rsidRPr="00F76D61">
        <w:rPr>
          <w:sz w:val="28"/>
          <w:szCs w:val="28"/>
        </w:rPr>
        <w:t>) представлены ниже:</w:t>
      </w:r>
    </w:p>
    <w:p w14:paraId="5DBD3D92" w14:textId="4A0E58CB" w:rsidR="005A5B87" w:rsidRDefault="003E6DC8" w:rsidP="005A5B87">
      <w:pPr>
        <w:spacing w:after="118" w:line="360" w:lineRule="auto"/>
        <w:ind w:right="439" w:firstLine="0"/>
        <w:jc w:val="center"/>
      </w:pPr>
      <w:r w:rsidRPr="003E6DC8">
        <w:rPr>
          <w:noProof/>
        </w:rPr>
        <w:drawing>
          <wp:inline distT="0" distB="0" distL="0" distR="0" wp14:anchorId="2371503F" wp14:editId="1FC06B0A">
            <wp:extent cx="5940425" cy="13601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F304" w14:textId="6A309AE2" w:rsidR="005A5B87" w:rsidRPr="00014C18" w:rsidRDefault="005A5B87" w:rsidP="005A5B87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3E6DC8" w:rsidRPr="002063DD">
        <w:rPr>
          <w:sz w:val="28"/>
          <w:szCs w:val="28"/>
        </w:rPr>
        <w:t>5</w:t>
      </w:r>
      <w:r w:rsidRPr="00014C18">
        <w:rPr>
          <w:sz w:val="28"/>
          <w:szCs w:val="28"/>
        </w:rPr>
        <w:t>. Программная реализация функции</w:t>
      </w:r>
      <w:r>
        <w:rPr>
          <w:sz w:val="28"/>
          <w:szCs w:val="28"/>
        </w:rPr>
        <w:t>,</w:t>
      </w:r>
      <w:r w:rsidR="002063DD" w:rsidRPr="005A5B87">
        <w:rPr>
          <w:sz w:val="28"/>
          <w:szCs w:val="28"/>
        </w:rPr>
        <w:t xml:space="preserve"> принимающ</w:t>
      </w:r>
      <w:r w:rsidR="002063DD">
        <w:rPr>
          <w:sz w:val="28"/>
          <w:szCs w:val="28"/>
        </w:rPr>
        <w:t>ей</w:t>
      </w:r>
      <w:r w:rsidR="002063DD" w:rsidRPr="005A5B87">
        <w:rPr>
          <w:sz w:val="28"/>
          <w:szCs w:val="28"/>
        </w:rPr>
        <w:t xml:space="preserve"> на вход </w:t>
      </w:r>
      <w:proofErr w:type="spellStart"/>
      <w:r w:rsidR="002063DD" w:rsidRPr="002063DD">
        <w:rPr>
          <w:b/>
          <w:bCs/>
          <w:sz w:val="28"/>
          <w:szCs w:val="28"/>
        </w:rPr>
        <w:t>int</w:t>
      </w:r>
      <w:proofErr w:type="spellEnd"/>
      <w:r w:rsidR="002063DD" w:rsidRPr="005A5B87">
        <w:rPr>
          <w:sz w:val="28"/>
          <w:szCs w:val="28"/>
        </w:rPr>
        <w:t xml:space="preserve">, и </w:t>
      </w:r>
      <w:r w:rsidR="002063DD">
        <w:rPr>
          <w:sz w:val="28"/>
          <w:szCs w:val="28"/>
        </w:rPr>
        <w:t xml:space="preserve">возвращающей </w:t>
      </w:r>
      <w:r w:rsidR="002063DD" w:rsidRPr="005A5B87">
        <w:rPr>
          <w:sz w:val="28"/>
          <w:szCs w:val="28"/>
        </w:rPr>
        <w:t xml:space="preserve">число, обратное этому </w:t>
      </w:r>
      <w:proofErr w:type="spellStart"/>
      <w:r w:rsidR="002063DD" w:rsidRPr="002063DD">
        <w:rPr>
          <w:b/>
          <w:bCs/>
          <w:sz w:val="28"/>
          <w:szCs w:val="28"/>
        </w:rPr>
        <w:t>int</w:t>
      </w:r>
      <w:proofErr w:type="spellEnd"/>
      <w:r w:rsidR="002063DD" w:rsidRPr="005A5B87">
        <w:rPr>
          <w:sz w:val="28"/>
          <w:szCs w:val="28"/>
        </w:rPr>
        <w:t>:</w:t>
      </w:r>
    </w:p>
    <w:p w14:paraId="734AA649" w14:textId="485F5E11" w:rsidR="005A5B87" w:rsidRPr="00F96D77" w:rsidRDefault="002063DD" w:rsidP="005A5B87">
      <w:pPr>
        <w:spacing w:after="118" w:line="360" w:lineRule="auto"/>
        <w:ind w:right="439" w:firstLine="0"/>
        <w:jc w:val="center"/>
      </w:pPr>
      <w:r w:rsidRPr="002063DD">
        <w:rPr>
          <w:noProof/>
        </w:rPr>
        <w:drawing>
          <wp:inline distT="0" distB="0" distL="0" distR="0" wp14:anchorId="0DA89276" wp14:editId="33CC93B3">
            <wp:extent cx="5940425" cy="2049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373" w14:textId="67587F22" w:rsidR="001E7B57" w:rsidRDefault="005A5B87" w:rsidP="005A5B87">
      <w:pPr>
        <w:spacing w:after="118" w:line="360" w:lineRule="auto"/>
        <w:ind w:right="439" w:firstLine="709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2063DD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работы функции с </w:t>
      </w:r>
      <w:r w:rsidRPr="00014C18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014C18">
        <w:rPr>
          <w:sz w:val="28"/>
          <w:szCs w:val="28"/>
        </w:rPr>
        <w:t xml:space="preserve"> выполнения</w:t>
      </w:r>
    </w:p>
    <w:p w14:paraId="491236D5" w14:textId="77777777" w:rsidR="001E7B57" w:rsidRDefault="001E7B5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8FC5EA" w14:textId="13CF21A0" w:rsidR="001E7B57" w:rsidRPr="000D28BB" w:rsidRDefault="001E7B57" w:rsidP="001E7B57">
      <w:pPr>
        <w:pStyle w:val="2"/>
        <w:spacing w:after="0" w:line="360" w:lineRule="auto"/>
        <w:ind w:right="76"/>
        <w:rPr>
          <w:szCs w:val="28"/>
        </w:rPr>
      </w:pPr>
      <w:bookmarkStart w:id="6" w:name="_Toc117466362"/>
      <w:r w:rsidRPr="00E37DE4">
        <w:rPr>
          <w:szCs w:val="28"/>
        </w:rPr>
        <w:lastRenderedPageBreak/>
        <w:t>Задание №</w:t>
      </w:r>
      <w:r>
        <w:rPr>
          <w:szCs w:val="28"/>
        </w:rPr>
        <w:t>4</w:t>
      </w:r>
      <w:bookmarkEnd w:id="6"/>
    </w:p>
    <w:p w14:paraId="30154B01" w14:textId="259B6375" w:rsidR="001E7B57" w:rsidRDefault="001E7B57" w:rsidP="001E7B57">
      <w:pPr>
        <w:spacing w:line="360" w:lineRule="auto"/>
        <w:ind w:right="439" w:firstLine="709"/>
        <w:rPr>
          <w:sz w:val="28"/>
          <w:szCs w:val="28"/>
        </w:rPr>
      </w:pPr>
      <w:r w:rsidRPr="001E7B57">
        <w:rPr>
          <w:sz w:val="28"/>
          <w:szCs w:val="28"/>
        </w:rPr>
        <w:t>Написать функцию, которая будет рас</w:t>
      </w:r>
      <w:r>
        <w:rPr>
          <w:sz w:val="28"/>
          <w:szCs w:val="28"/>
        </w:rPr>
        <w:t>с</w:t>
      </w:r>
      <w:r w:rsidRPr="001E7B57">
        <w:rPr>
          <w:sz w:val="28"/>
          <w:szCs w:val="28"/>
        </w:rPr>
        <w:t xml:space="preserve">читывать </w:t>
      </w:r>
      <w:r w:rsidR="00256DCF">
        <w:rPr>
          <w:sz w:val="28"/>
          <w:szCs w:val="28"/>
        </w:rPr>
        <w:t>арифметический</w:t>
      </w:r>
      <w:r w:rsidRPr="001E7B57">
        <w:rPr>
          <w:sz w:val="28"/>
          <w:szCs w:val="28"/>
        </w:rPr>
        <w:t xml:space="preserve"> корень n-ой</w:t>
      </w:r>
      <w:r>
        <w:rPr>
          <w:sz w:val="28"/>
          <w:szCs w:val="28"/>
        </w:rPr>
        <w:t xml:space="preserve"> </w:t>
      </w:r>
      <w:r w:rsidRPr="001E7B57">
        <w:rPr>
          <w:sz w:val="28"/>
          <w:szCs w:val="28"/>
        </w:rPr>
        <w:t>степени методом Ньютона</w:t>
      </w:r>
      <w:r>
        <w:rPr>
          <w:sz w:val="28"/>
          <w:szCs w:val="28"/>
        </w:rPr>
        <w:t>.</w:t>
      </w:r>
    </w:p>
    <w:p w14:paraId="1BB6CCDA" w14:textId="1DB8C334" w:rsidR="00F74B03" w:rsidRPr="00256DCF" w:rsidRDefault="00F74B03" w:rsidP="001E7B57">
      <w:pPr>
        <w:spacing w:line="360" w:lineRule="auto"/>
        <w:ind w:right="439" w:firstLine="709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возьмём </w:t>
      </w:r>
      <w:r w:rsidR="00256DCF">
        <w:rPr>
          <w:sz w:val="28"/>
          <w:szCs w:val="28"/>
        </w:rPr>
        <w:t xml:space="preserve">формулу </w:t>
      </w:r>
      <w:r>
        <w:rPr>
          <w:sz w:val="28"/>
          <w:szCs w:val="28"/>
        </w:rPr>
        <w:t>метода Ньютона</w:t>
      </w:r>
      <w:r w:rsidR="00256DCF" w:rsidRPr="00256DCF">
        <w:rPr>
          <w:sz w:val="28"/>
          <w:szCs w:val="28"/>
        </w:rPr>
        <w:t>:</w:t>
      </w:r>
    </w:p>
    <w:p w14:paraId="1F143CFD" w14:textId="5D687B26" w:rsidR="00093420" w:rsidRPr="00093420" w:rsidRDefault="001D7097" w:rsidP="00093420">
      <w:pPr>
        <w:spacing w:line="360" w:lineRule="auto"/>
        <w:ind w:right="439"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(n-1)x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den>
              </m:f>
            </m:e>
          </m:d>
        </m:oMath>
      </m:oMathPara>
    </w:p>
    <w:p w14:paraId="1FEA32F9" w14:textId="27D28D7B" w:rsidR="001E7B57" w:rsidRPr="00F76D61" w:rsidRDefault="006D736B" w:rsidP="001E7B57">
      <w:pPr>
        <w:spacing w:line="360" w:lineRule="auto"/>
        <w:ind w:right="439" w:firstLine="709"/>
        <w:rPr>
          <w:sz w:val="28"/>
          <w:szCs w:val="28"/>
        </w:rPr>
      </w:pPr>
      <w:r>
        <w:rPr>
          <w:sz w:val="28"/>
          <w:szCs w:val="28"/>
        </w:rPr>
        <w:t xml:space="preserve">Количество циклов </w:t>
      </w:r>
      <w:r w:rsidR="00BE1891">
        <w:rPr>
          <w:sz w:val="28"/>
          <w:szCs w:val="28"/>
        </w:rPr>
        <w:t xml:space="preserve">(а следовательно и точность) </w:t>
      </w:r>
      <w:r>
        <w:rPr>
          <w:sz w:val="28"/>
          <w:szCs w:val="28"/>
        </w:rPr>
        <w:t xml:space="preserve">задаётся с помощью </w:t>
      </w:r>
      <w:r w:rsidR="002C4ADC">
        <w:rPr>
          <w:sz w:val="28"/>
          <w:szCs w:val="28"/>
        </w:rPr>
        <w:t>блока «</w:t>
      </w:r>
      <w:r w:rsidR="002C4ADC">
        <w:rPr>
          <w:sz w:val="28"/>
          <w:szCs w:val="28"/>
          <w:lang w:val="en-US"/>
        </w:rPr>
        <w:t>for</w:t>
      </w:r>
      <w:r w:rsidR="002C4ADC" w:rsidRPr="002C4ADC">
        <w:rPr>
          <w:sz w:val="28"/>
          <w:szCs w:val="28"/>
        </w:rPr>
        <w:t xml:space="preserve"> </w:t>
      </w:r>
      <w:proofErr w:type="spellStart"/>
      <w:r w:rsidR="005503A1">
        <w:rPr>
          <w:sz w:val="28"/>
          <w:szCs w:val="28"/>
          <w:lang w:val="en-US"/>
        </w:rPr>
        <w:t>i</w:t>
      </w:r>
      <w:proofErr w:type="spellEnd"/>
      <w:r w:rsidR="002C4ADC" w:rsidRPr="002C4ADC">
        <w:rPr>
          <w:sz w:val="28"/>
          <w:szCs w:val="28"/>
        </w:rPr>
        <w:t xml:space="preserve"> </w:t>
      </w:r>
      <w:r w:rsidR="002C4ADC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range</w:t>
      </w:r>
      <w:r w:rsidRPr="006D736B">
        <w:rPr>
          <w:sz w:val="28"/>
          <w:szCs w:val="28"/>
        </w:rPr>
        <w:t>(</w:t>
      </w:r>
      <w:r w:rsidR="002C4ADC">
        <w:rPr>
          <w:sz w:val="28"/>
          <w:szCs w:val="28"/>
        </w:rPr>
        <w:t>1000</w:t>
      </w:r>
      <w:r w:rsidRPr="006D736B">
        <w:rPr>
          <w:sz w:val="28"/>
          <w:szCs w:val="28"/>
        </w:rPr>
        <w:t>)</w:t>
      </w:r>
      <w:r w:rsidR="002C4ADC">
        <w:rPr>
          <w:sz w:val="28"/>
          <w:szCs w:val="28"/>
        </w:rPr>
        <w:t>»</w:t>
      </w:r>
      <w:r>
        <w:rPr>
          <w:sz w:val="28"/>
          <w:szCs w:val="28"/>
        </w:rPr>
        <w:t>, т</w:t>
      </w:r>
      <w:r w:rsidR="00F74B03">
        <w:rPr>
          <w:sz w:val="28"/>
          <w:szCs w:val="28"/>
        </w:rPr>
        <w:t xml:space="preserve">огда в проекции на программный код </w:t>
      </w:r>
      <w:r w:rsidR="001E7B57" w:rsidRPr="00F76D61">
        <w:rPr>
          <w:sz w:val="28"/>
          <w:szCs w:val="28"/>
        </w:rPr>
        <w:t>реализация</w:t>
      </w:r>
      <w:r w:rsidR="00BE1891">
        <w:rPr>
          <w:sz w:val="28"/>
          <w:szCs w:val="28"/>
        </w:rPr>
        <w:t xml:space="preserve"> функции</w:t>
      </w:r>
      <w:r w:rsidR="00F74B03">
        <w:rPr>
          <w:sz w:val="28"/>
          <w:szCs w:val="28"/>
        </w:rPr>
        <w:t xml:space="preserve"> будет выглядеть следующим образом</w:t>
      </w:r>
      <w:r w:rsidR="00F74B03" w:rsidRPr="00F74B03">
        <w:rPr>
          <w:sz w:val="28"/>
          <w:szCs w:val="28"/>
        </w:rPr>
        <w:t>:</w:t>
      </w:r>
      <w:r w:rsidR="001E7B57" w:rsidRPr="00F76D61">
        <w:rPr>
          <w:sz w:val="28"/>
          <w:szCs w:val="28"/>
        </w:rPr>
        <w:t xml:space="preserve"> (рис. </w:t>
      </w:r>
      <w:r w:rsidR="001E7B57">
        <w:rPr>
          <w:sz w:val="28"/>
          <w:szCs w:val="28"/>
        </w:rPr>
        <w:t>7</w:t>
      </w:r>
      <w:r w:rsidR="001E7B57" w:rsidRPr="00F76D61">
        <w:rPr>
          <w:sz w:val="28"/>
          <w:szCs w:val="28"/>
        </w:rPr>
        <w:t xml:space="preserve">) </w:t>
      </w:r>
    </w:p>
    <w:p w14:paraId="76B23ABE" w14:textId="7850E75C" w:rsidR="001E7B57" w:rsidRDefault="00256DCF" w:rsidP="001E7B57">
      <w:pPr>
        <w:spacing w:after="118" w:line="360" w:lineRule="auto"/>
        <w:ind w:right="439" w:firstLine="0"/>
        <w:jc w:val="center"/>
      </w:pPr>
      <w:r w:rsidRPr="00256DCF">
        <w:rPr>
          <w:noProof/>
        </w:rPr>
        <w:drawing>
          <wp:inline distT="0" distB="0" distL="0" distR="0" wp14:anchorId="52C8B66C" wp14:editId="7D42661F">
            <wp:extent cx="5940425" cy="8839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8562" w14:textId="19F467AC" w:rsidR="001E7B57" w:rsidRPr="00014C18" w:rsidRDefault="001E7B57" w:rsidP="001E7B57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 w:rsidRPr="00014C18">
        <w:rPr>
          <w:sz w:val="28"/>
          <w:szCs w:val="28"/>
        </w:rPr>
        <w:t>. Программная реализация функции</w:t>
      </w:r>
      <w:r>
        <w:rPr>
          <w:sz w:val="28"/>
          <w:szCs w:val="28"/>
        </w:rPr>
        <w:t>,</w:t>
      </w:r>
      <w:r w:rsidRPr="005A5B87">
        <w:rPr>
          <w:sz w:val="28"/>
          <w:szCs w:val="28"/>
        </w:rPr>
        <w:t xml:space="preserve"> </w:t>
      </w:r>
      <w:r w:rsidR="00256DCF" w:rsidRPr="001E7B57">
        <w:rPr>
          <w:sz w:val="28"/>
          <w:szCs w:val="28"/>
        </w:rPr>
        <w:t>рас</w:t>
      </w:r>
      <w:r w:rsidR="00256DCF">
        <w:rPr>
          <w:sz w:val="28"/>
          <w:szCs w:val="28"/>
        </w:rPr>
        <w:t>с</w:t>
      </w:r>
      <w:r w:rsidR="00256DCF" w:rsidRPr="001E7B57">
        <w:rPr>
          <w:sz w:val="28"/>
          <w:szCs w:val="28"/>
        </w:rPr>
        <w:t>читыв</w:t>
      </w:r>
      <w:r w:rsidR="00256DCF">
        <w:rPr>
          <w:sz w:val="28"/>
          <w:szCs w:val="28"/>
        </w:rPr>
        <w:t>ающ</w:t>
      </w:r>
      <w:r w:rsidR="00353006">
        <w:rPr>
          <w:sz w:val="28"/>
          <w:szCs w:val="28"/>
        </w:rPr>
        <w:t xml:space="preserve">ей </w:t>
      </w:r>
      <w:r w:rsidR="00256DCF">
        <w:rPr>
          <w:sz w:val="28"/>
          <w:szCs w:val="28"/>
        </w:rPr>
        <w:t>арифметический</w:t>
      </w:r>
      <w:r w:rsidR="00256DCF" w:rsidRPr="001E7B57">
        <w:rPr>
          <w:sz w:val="28"/>
          <w:szCs w:val="28"/>
        </w:rPr>
        <w:t xml:space="preserve"> корень n-ой</w:t>
      </w:r>
      <w:r w:rsidR="00256DCF">
        <w:rPr>
          <w:sz w:val="28"/>
          <w:szCs w:val="28"/>
        </w:rPr>
        <w:t xml:space="preserve"> </w:t>
      </w:r>
      <w:r w:rsidR="00256DCF" w:rsidRPr="001E7B57">
        <w:rPr>
          <w:sz w:val="28"/>
          <w:szCs w:val="28"/>
        </w:rPr>
        <w:t>степени методом Ньютона</w:t>
      </w:r>
      <w:r w:rsidR="00256DCF">
        <w:rPr>
          <w:sz w:val="28"/>
          <w:szCs w:val="28"/>
        </w:rPr>
        <w:t>.</w:t>
      </w:r>
    </w:p>
    <w:p w14:paraId="2CFDCBE8" w14:textId="0867E844" w:rsidR="001E7B57" w:rsidRPr="00F96D77" w:rsidRDefault="00045E5B" w:rsidP="001E7B57">
      <w:pPr>
        <w:spacing w:after="118" w:line="360" w:lineRule="auto"/>
        <w:ind w:right="439" w:firstLine="0"/>
        <w:jc w:val="center"/>
      </w:pPr>
      <w:r w:rsidRPr="00045E5B">
        <w:rPr>
          <w:noProof/>
        </w:rPr>
        <w:drawing>
          <wp:inline distT="0" distB="0" distL="0" distR="0" wp14:anchorId="154630FA" wp14:editId="4F5AB9DE">
            <wp:extent cx="5940425" cy="23653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4BD0" w14:textId="7867EFA4" w:rsidR="001E7B57" w:rsidRDefault="001E7B57" w:rsidP="005503A1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>
        <w:rPr>
          <w:sz w:val="28"/>
          <w:szCs w:val="28"/>
        </w:rPr>
        <w:t>8.</w:t>
      </w:r>
      <w:r w:rsidRPr="00014C1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работы функции</w:t>
      </w:r>
      <w:r w:rsidR="00353006">
        <w:rPr>
          <w:sz w:val="28"/>
          <w:szCs w:val="28"/>
        </w:rPr>
        <w:t>,</w:t>
      </w:r>
      <w:r w:rsidR="00353006" w:rsidRPr="00353006">
        <w:rPr>
          <w:sz w:val="28"/>
          <w:szCs w:val="28"/>
        </w:rPr>
        <w:t xml:space="preserve"> </w:t>
      </w:r>
      <w:r w:rsidR="00353006" w:rsidRPr="001E7B57">
        <w:rPr>
          <w:sz w:val="28"/>
          <w:szCs w:val="28"/>
        </w:rPr>
        <w:t>рас</w:t>
      </w:r>
      <w:r w:rsidR="00353006">
        <w:rPr>
          <w:sz w:val="28"/>
          <w:szCs w:val="28"/>
        </w:rPr>
        <w:t>с</w:t>
      </w:r>
      <w:r w:rsidR="00353006" w:rsidRPr="001E7B57">
        <w:rPr>
          <w:sz w:val="28"/>
          <w:szCs w:val="28"/>
        </w:rPr>
        <w:t>читыв</w:t>
      </w:r>
      <w:r w:rsidR="00353006">
        <w:rPr>
          <w:sz w:val="28"/>
          <w:szCs w:val="28"/>
        </w:rPr>
        <w:t>ающей арифметический</w:t>
      </w:r>
      <w:r w:rsidR="00353006" w:rsidRPr="001E7B57">
        <w:rPr>
          <w:sz w:val="28"/>
          <w:szCs w:val="28"/>
        </w:rPr>
        <w:t xml:space="preserve"> корень n-ой</w:t>
      </w:r>
      <w:r w:rsidR="00353006">
        <w:rPr>
          <w:sz w:val="28"/>
          <w:szCs w:val="28"/>
        </w:rPr>
        <w:t xml:space="preserve"> </w:t>
      </w:r>
      <w:r w:rsidR="00353006" w:rsidRPr="001E7B57">
        <w:rPr>
          <w:sz w:val="28"/>
          <w:szCs w:val="28"/>
        </w:rPr>
        <w:t>степени методом Ньютона</w:t>
      </w:r>
      <w:r w:rsidR="0035300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014C18">
        <w:rPr>
          <w:sz w:val="28"/>
          <w:szCs w:val="28"/>
        </w:rPr>
        <w:t>результ</w:t>
      </w:r>
      <w:r w:rsidR="00661876">
        <w:rPr>
          <w:sz w:val="28"/>
          <w:szCs w:val="28"/>
        </w:rPr>
        <w:t>ат</w:t>
      </w:r>
      <w:r w:rsidR="00353006">
        <w:rPr>
          <w:sz w:val="28"/>
          <w:szCs w:val="28"/>
        </w:rPr>
        <w:t xml:space="preserve">ы </w:t>
      </w:r>
      <w:r w:rsidR="00661876">
        <w:rPr>
          <w:sz w:val="28"/>
          <w:szCs w:val="28"/>
        </w:rPr>
        <w:t>выполнения функции</w:t>
      </w:r>
    </w:p>
    <w:p w14:paraId="0F6D18AE" w14:textId="77777777" w:rsidR="005A5B87" w:rsidRDefault="005A5B87" w:rsidP="005A5B87">
      <w:pPr>
        <w:spacing w:after="118" w:line="360" w:lineRule="auto"/>
        <w:ind w:right="439" w:firstLine="709"/>
        <w:rPr>
          <w:sz w:val="28"/>
          <w:szCs w:val="28"/>
        </w:rPr>
      </w:pPr>
    </w:p>
    <w:p w14:paraId="2FE6DF2B" w14:textId="77777777" w:rsidR="00995B27" w:rsidRDefault="00995B27" w:rsidP="002109D0">
      <w:pPr>
        <w:spacing w:after="118" w:line="360" w:lineRule="auto"/>
        <w:ind w:right="439" w:firstLine="709"/>
      </w:pPr>
    </w:p>
    <w:p w14:paraId="538288D6" w14:textId="77777777" w:rsidR="00995B27" w:rsidRPr="00B60475" w:rsidRDefault="00995B27" w:rsidP="00995B27">
      <w:pPr>
        <w:spacing w:line="360" w:lineRule="auto"/>
        <w:ind w:left="-15" w:right="64" w:firstLine="15"/>
      </w:pPr>
    </w:p>
    <w:p w14:paraId="01DC9D33" w14:textId="77777777" w:rsidR="00B60475" w:rsidRDefault="00B60475" w:rsidP="00B46AEE">
      <w:pPr>
        <w:spacing w:after="288" w:line="360" w:lineRule="auto"/>
        <w:ind w:left="10" w:right="78" w:hanging="10"/>
        <w:jc w:val="center"/>
      </w:pPr>
    </w:p>
    <w:p w14:paraId="6D43C770" w14:textId="7B4ED84E" w:rsidR="00D71906" w:rsidRPr="00D71906" w:rsidRDefault="00D71906" w:rsidP="00D71906">
      <w:pPr>
        <w:pStyle w:val="2"/>
        <w:spacing w:after="0" w:line="360" w:lineRule="auto"/>
        <w:ind w:right="76"/>
        <w:rPr>
          <w:szCs w:val="28"/>
        </w:rPr>
      </w:pPr>
      <w:bookmarkStart w:id="7" w:name="_Toc117466363"/>
      <w:r w:rsidRPr="00E37DE4">
        <w:rPr>
          <w:szCs w:val="28"/>
        </w:rPr>
        <w:lastRenderedPageBreak/>
        <w:t>Задание №</w:t>
      </w:r>
      <w:r w:rsidRPr="00D71906">
        <w:rPr>
          <w:szCs w:val="28"/>
        </w:rPr>
        <w:t>5</w:t>
      </w:r>
      <w:bookmarkEnd w:id="7"/>
    </w:p>
    <w:p w14:paraId="650B4C22" w14:textId="2B0B5AF5" w:rsidR="00D71906" w:rsidRPr="00093420" w:rsidRDefault="00D71906" w:rsidP="00D71906">
      <w:pPr>
        <w:spacing w:line="360" w:lineRule="auto"/>
        <w:ind w:right="439" w:firstLine="709"/>
        <w:rPr>
          <w:i/>
          <w:sz w:val="28"/>
          <w:szCs w:val="28"/>
        </w:rPr>
      </w:pPr>
      <w:r w:rsidRPr="00D71906">
        <w:rPr>
          <w:sz w:val="28"/>
          <w:szCs w:val="28"/>
        </w:rPr>
        <w:t xml:space="preserve">Написать функцию, принимающую 1 аргумент — число от 0 до 100000, и возвращающую </w:t>
      </w:r>
      <w:r>
        <w:rPr>
          <w:sz w:val="28"/>
          <w:szCs w:val="28"/>
          <w:lang w:val="en-US"/>
        </w:rPr>
        <w:t>True</w:t>
      </w:r>
      <w:r w:rsidRPr="00D71906">
        <w:rPr>
          <w:sz w:val="28"/>
          <w:szCs w:val="28"/>
        </w:rPr>
        <w:t xml:space="preserve">, если оно простое, </w:t>
      </w:r>
      <w:r>
        <w:rPr>
          <w:sz w:val="28"/>
          <w:szCs w:val="28"/>
          <w:lang w:val="en-US"/>
        </w:rPr>
        <w:t>False</w:t>
      </w:r>
      <w:r w:rsidRPr="00D71906">
        <w:rPr>
          <w:sz w:val="28"/>
          <w:szCs w:val="28"/>
        </w:rPr>
        <w:t xml:space="preserve"> если нет.</w:t>
      </w:r>
    </w:p>
    <w:p w14:paraId="1C5B239C" w14:textId="2AA2E4C9" w:rsidR="00D71906" w:rsidRPr="00F76D61" w:rsidRDefault="00D71906" w:rsidP="00D71906">
      <w:pPr>
        <w:spacing w:line="360" w:lineRule="auto"/>
        <w:ind w:right="439" w:firstLine="709"/>
        <w:rPr>
          <w:sz w:val="28"/>
          <w:szCs w:val="28"/>
        </w:rPr>
      </w:pPr>
      <w:r w:rsidRPr="00F76D61">
        <w:rPr>
          <w:sz w:val="28"/>
          <w:szCs w:val="28"/>
        </w:rPr>
        <w:t xml:space="preserve">Программная реализация (рис. </w:t>
      </w:r>
      <w:r w:rsidRPr="00D71906">
        <w:rPr>
          <w:sz w:val="28"/>
          <w:szCs w:val="28"/>
        </w:rPr>
        <w:t>9</w:t>
      </w:r>
      <w:r w:rsidRPr="00F76D61">
        <w:rPr>
          <w:sz w:val="28"/>
          <w:szCs w:val="28"/>
        </w:rPr>
        <w:t xml:space="preserve">) и реализация работы функции с результатами выполнения (рис. </w:t>
      </w:r>
      <w:r w:rsidRPr="00D71906">
        <w:rPr>
          <w:sz w:val="28"/>
          <w:szCs w:val="28"/>
        </w:rPr>
        <w:t>10</w:t>
      </w:r>
      <w:r w:rsidRPr="00F76D61">
        <w:rPr>
          <w:sz w:val="28"/>
          <w:szCs w:val="28"/>
        </w:rPr>
        <w:t>) представлены ниже:</w:t>
      </w:r>
    </w:p>
    <w:p w14:paraId="003CC8E7" w14:textId="20E8F747" w:rsidR="00D71906" w:rsidRDefault="00D71906" w:rsidP="00D71906">
      <w:pPr>
        <w:spacing w:after="118" w:line="360" w:lineRule="auto"/>
        <w:ind w:right="439" w:firstLine="0"/>
        <w:jc w:val="center"/>
      </w:pPr>
      <w:r w:rsidRPr="00D71906">
        <w:rPr>
          <w:noProof/>
        </w:rPr>
        <w:drawing>
          <wp:inline distT="0" distB="0" distL="0" distR="0" wp14:anchorId="2463296C" wp14:editId="14D3F10D">
            <wp:extent cx="5940425" cy="12509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C35" w14:textId="1AC4D419" w:rsidR="00D71906" w:rsidRPr="00014C18" w:rsidRDefault="00D71906" w:rsidP="00D71906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Pr="00661876">
        <w:rPr>
          <w:sz w:val="28"/>
          <w:szCs w:val="28"/>
        </w:rPr>
        <w:t>9</w:t>
      </w:r>
      <w:r w:rsidRPr="00014C18">
        <w:rPr>
          <w:sz w:val="28"/>
          <w:szCs w:val="28"/>
        </w:rPr>
        <w:t>. Программная реализация функции</w:t>
      </w:r>
      <w:r>
        <w:rPr>
          <w:sz w:val="28"/>
          <w:szCs w:val="28"/>
        </w:rPr>
        <w:t>,</w:t>
      </w:r>
      <w:r w:rsidRPr="005A5B87">
        <w:rPr>
          <w:sz w:val="28"/>
          <w:szCs w:val="28"/>
        </w:rPr>
        <w:t xml:space="preserve"> </w:t>
      </w:r>
      <w:r w:rsidR="00661876">
        <w:rPr>
          <w:sz w:val="28"/>
          <w:szCs w:val="28"/>
        </w:rPr>
        <w:t>реализующей проверку простое ли число или нет</w:t>
      </w:r>
      <w:r>
        <w:rPr>
          <w:sz w:val="28"/>
          <w:szCs w:val="28"/>
        </w:rPr>
        <w:t>.</w:t>
      </w:r>
    </w:p>
    <w:p w14:paraId="46B98020" w14:textId="6BAD1215" w:rsidR="00D71906" w:rsidRPr="00F96D77" w:rsidRDefault="006F7FD8" w:rsidP="00D71906">
      <w:pPr>
        <w:spacing w:after="118" w:line="360" w:lineRule="auto"/>
        <w:ind w:right="439" w:firstLine="0"/>
        <w:jc w:val="center"/>
      </w:pPr>
      <w:r w:rsidRPr="006F7FD8">
        <w:rPr>
          <w:noProof/>
        </w:rPr>
        <w:drawing>
          <wp:inline distT="0" distB="0" distL="0" distR="0" wp14:anchorId="699B8F3C" wp14:editId="15FF9915">
            <wp:extent cx="5940425" cy="259969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2FCE" w14:textId="60383ABA" w:rsidR="00D71906" w:rsidRDefault="00D71906" w:rsidP="00D71906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>Рис.</w:t>
      </w:r>
      <w:r w:rsidRPr="00661876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работы функции,</w:t>
      </w:r>
      <w:r w:rsidRPr="00353006">
        <w:rPr>
          <w:sz w:val="28"/>
          <w:szCs w:val="28"/>
        </w:rPr>
        <w:t xml:space="preserve"> </w:t>
      </w:r>
      <w:r w:rsidR="00661876" w:rsidRPr="00661876">
        <w:rPr>
          <w:sz w:val="28"/>
          <w:szCs w:val="28"/>
        </w:rPr>
        <w:t xml:space="preserve">реализующей проверку простое ли число или </w:t>
      </w:r>
      <w:r w:rsidR="00661876">
        <w:rPr>
          <w:sz w:val="28"/>
          <w:szCs w:val="28"/>
        </w:rPr>
        <w:t xml:space="preserve">нет </w:t>
      </w:r>
      <w:r>
        <w:rPr>
          <w:sz w:val="28"/>
          <w:szCs w:val="28"/>
        </w:rPr>
        <w:t xml:space="preserve">и </w:t>
      </w:r>
      <w:r w:rsidRPr="00014C18">
        <w:rPr>
          <w:sz w:val="28"/>
          <w:szCs w:val="28"/>
        </w:rPr>
        <w:t>результ</w:t>
      </w:r>
      <w:r w:rsidR="00661876">
        <w:rPr>
          <w:sz w:val="28"/>
          <w:szCs w:val="28"/>
        </w:rPr>
        <w:t>ат</w:t>
      </w:r>
      <w:r>
        <w:rPr>
          <w:sz w:val="28"/>
          <w:szCs w:val="28"/>
        </w:rPr>
        <w:t xml:space="preserve">ы </w:t>
      </w:r>
      <w:r w:rsidR="00661876">
        <w:rPr>
          <w:sz w:val="28"/>
          <w:szCs w:val="28"/>
        </w:rPr>
        <w:t>выполнения функции</w:t>
      </w:r>
    </w:p>
    <w:p w14:paraId="4738C4D4" w14:textId="77777777" w:rsidR="00B46AEE" w:rsidRDefault="00B46AEE" w:rsidP="00B46AEE">
      <w:pPr>
        <w:spacing w:line="360" w:lineRule="auto"/>
        <w:ind w:left="-15" w:right="64" w:firstLine="15"/>
        <w:jc w:val="center"/>
      </w:pPr>
    </w:p>
    <w:p w14:paraId="17AFFF8D" w14:textId="77777777" w:rsidR="00B00994" w:rsidRPr="001772BF" w:rsidRDefault="00B00994" w:rsidP="001772BF">
      <w:pPr>
        <w:spacing w:line="360" w:lineRule="auto"/>
        <w:ind w:left="-15" w:right="64"/>
      </w:pPr>
    </w:p>
    <w:p w14:paraId="1BB055EA" w14:textId="6EDD80EC" w:rsidR="002C55A4" w:rsidRDefault="002C55A4" w:rsidP="002C55A4">
      <w:pPr>
        <w:spacing w:line="360" w:lineRule="auto"/>
        <w:ind w:left="2876" w:firstLine="0"/>
        <w:jc w:val="center"/>
      </w:pPr>
      <w:r>
        <w:tab/>
        <w:t xml:space="preserve"> </w:t>
      </w:r>
      <w:r>
        <w:br w:type="page"/>
      </w:r>
    </w:p>
    <w:p w14:paraId="5D7092B9" w14:textId="2F6C30EA" w:rsidR="002C55A4" w:rsidRPr="009E1640" w:rsidRDefault="004B4E7D" w:rsidP="00BB67A8">
      <w:pPr>
        <w:pStyle w:val="1"/>
        <w:spacing w:after="344"/>
        <w:ind w:right="73"/>
        <w:jc w:val="center"/>
        <w:rPr>
          <w:sz w:val="32"/>
          <w:szCs w:val="32"/>
        </w:rPr>
      </w:pPr>
      <w:bookmarkStart w:id="8" w:name="_Toc117466364"/>
      <w:r w:rsidRPr="009E1640">
        <w:rPr>
          <w:sz w:val="32"/>
          <w:szCs w:val="32"/>
        </w:rPr>
        <w:lastRenderedPageBreak/>
        <w:t>Выводы</w:t>
      </w:r>
      <w:bookmarkEnd w:id="8"/>
    </w:p>
    <w:p w14:paraId="235A939E" w14:textId="0D5C963D" w:rsidR="00CA6584" w:rsidRPr="00CD05E8" w:rsidRDefault="00CA6584" w:rsidP="00B716A6">
      <w:pPr>
        <w:spacing w:line="360" w:lineRule="auto"/>
        <w:ind w:left="-15" w:right="64"/>
        <w:rPr>
          <w:sz w:val="28"/>
          <w:szCs w:val="28"/>
        </w:rPr>
      </w:pPr>
      <w:r w:rsidRPr="00CD05E8">
        <w:rPr>
          <w:sz w:val="28"/>
          <w:szCs w:val="28"/>
        </w:rPr>
        <w:t xml:space="preserve">В процессе выполнения лабораторной работы </w:t>
      </w:r>
      <w:r w:rsidR="00CD05E8" w:rsidRPr="00CD05E8">
        <w:rPr>
          <w:sz w:val="28"/>
          <w:szCs w:val="28"/>
        </w:rPr>
        <w:t xml:space="preserve">был изучен ряд команд языка </w:t>
      </w:r>
      <w:r w:rsidR="00CD05E8" w:rsidRPr="00CD05E8">
        <w:rPr>
          <w:sz w:val="28"/>
          <w:szCs w:val="28"/>
          <w:lang w:val="en-US"/>
        </w:rPr>
        <w:t>Python</w:t>
      </w:r>
      <w:r w:rsidR="00CD05E8" w:rsidRPr="00CD05E8">
        <w:rPr>
          <w:sz w:val="28"/>
          <w:szCs w:val="28"/>
        </w:rPr>
        <w:t>, написаны функции, которые можно будет использовать в дальнейшем.</w:t>
      </w:r>
    </w:p>
    <w:p w14:paraId="33FC4860" w14:textId="352F5602" w:rsidR="00CD05E8" w:rsidRPr="00CD05E8" w:rsidRDefault="00CD05E8" w:rsidP="00B716A6">
      <w:pPr>
        <w:spacing w:line="360" w:lineRule="auto"/>
        <w:ind w:left="-15" w:right="64"/>
        <w:rPr>
          <w:sz w:val="28"/>
          <w:szCs w:val="28"/>
        </w:rPr>
      </w:pPr>
      <w:proofErr w:type="spellStart"/>
      <w:r w:rsidRPr="00CD05E8">
        <w:rPr>
          <w:sz w:val="28"/>
          <w:szCs w:val="28"/>
        </w:rPr>
        <w:t>Python</w:t>
      </w:r>
      <w:proofErr w:type="spellEnd"/>
      <w:r w:rsidRPr="00CD05E8">
        <w:rPr>
          <w:sz w:val="28"/>
          <w:szCs w:val="28"/>
        </w:rPr>
        <w:t xml:space="preserve"> – объектно-ориентированный язык, имеющий преимущество перед C# и </w:t>
      </w:r>
      <w:proofErr w:type="spellStart"/>
      <w:r w:rsidRPr="00CD05E8">
        <w:rPr>
          <w:sz w:val="28"/>
          <w:szCs w:val="28"/>
        </w:rPr>
        <w:t>Java</w:t>
      </w:r>
      <w:proofErr w:type="spellEnd"/>
      <w:r w:rsidRPr="00CD05E8">
        <w:rPr>
          <w:sz w:val="28"/>
          <w:szCs w:val="28"/>
        </w:rPr>
        <w:t xml:space="preserve"> в том, что для этих языков ООП-подход выполняется неукоснительно. Это делает короткие программы избыточно сложными</w:t>
      </w:r>
      <w:r w:rsidR="00071D74">
        <w:rPr>
          <w:sz w:val="28"/>
          <w:szCs w:val="28"/>
        </w:rPr>
        <w:t>, в</w:t>
      </w:r>
      <w:r w:rsidRPr="00CD05E8">
        <w:rPr>
          <w:sz w:val="28"/>
          <w:szCs w:val="28"/>
        </w:rPr>
        <w:t xml:space="preserve"> </w:t>
      </w:r>
      <w:proofErr w:type="spellStart"/>
      <w:r w:rsidRPr="00CD05E8">
        <w:rPr>
          <w:sz w:val="28"/>
          <w:szCs w:val="28"/>
        </w:rPr>
        <w:t>Python</w:t>
      </w:r>
      <w:proofErr w:type="spellEnd"/>
      <w:r w:rsidRPr="00CD05E8">
        <w:rPr>
          <w:sz w:val="28"/>
          <w:szCs w:val="28"/>
        </w:rPr>
        <w:t xml:space="preserve"> </w:t>
      </w:r>
      <w:r w:rsidR="00071D74">
        <w:rPr>
          <w:sz w:val="28"/>
          <w:szCs w:val="28"/>
        </w:rPr>
        <w:t xml:space="preserve">же </w:t>
      </w:r>
      <w:r w:rsidRPr="00CD05E8">
        <w:rPr>
          <w:sz w:val="28"/>
          <w:szCs w:val="28"/>
        </w:rPr>
        <w:t xml:space="preserve">заложена другая модель – решение о том, использовать или нет ООП-приемы принимает программист в зависимости от типа и сложности программ. </w:t>
      </w:r>
      <w:proofErr w:type="spellStart"/>
      <w:r w:rsidRPr="00CD05E8">
        <w:rPr>
          <w:sz w:val="28"/>
          <w:szCs w:val="28"/>
        </w:rPr>
        <w:t>Python</w:t>
      </w:r>
      <w:proofErr w:type="spellEnd"/>
      <w:r w:rsidRPr="00CD05E8">
        <w:rPr>
          <w:sz w:val="28"/>
          <w:szCs w:val="28"/>
        </w:rPr>
        <w:t xml:space="preserve"> совмещает функциональность и гибкость</w:t>
      </w:r>
      <w:r w:rsidR="00B938FE">
        <w:rPr>
          <w:sz w:val="28"/>
          <w:szCs w:val="28"/>
        </w:rPr>
        <w:t>.</w:t>
      </w:r>
    </w:p>
    <w:p w14:paraId="0DDF417F" w14:textId="77777777" w:rsidR="00CA6584" w:rsidRDefault="00CA6584">
      <w:pPr>
        <w:spacing w:after="160" w:line="259" w:lineRule="auto"/>
        <w:ind w:firstLine="0"/>
        <w:jc w:val="left"/>
      </w:pPr>
      <w:r>
        <w:br w:type="page"/>
      </w:r>
    </w:p>
    <w:p w14:paraId="64DDD223" w14:textId="1C7F6B66" w:rsidR="00705971" w:rsidRPr="009E1640" w:rsidRDefault="00705971" w:rsidP="00BB67A8">
      <w:pPr>
        <w:pStyle w:val="1"/>
        <w:spacing w:after="344"/>
        <w:ind w:right="73"/>
        <w:jc w:val="center"/>
        <w:rPr>
          <w:b w:val="0"/>
          <w:bCs/>
          <w:sz w:val="32"/>
          <w:szCs w:val="32"/>
        </w:rPr>
      </w:pPr>
      <w:bookmarkStart w:id="9" w:name="_Toc97952877"/>
      <w:bookmarkStart w:id="10" w:name="_Toc117466365"/>
      <w:r w:rsidRPr="009E1640">
        <w:rPr>
          <w:sz w:val="32"/>
          <w:szCs w:val="32"/>
        </w:rPr>
        <w:lastRenderedPageBreak/>
        <w:t xml:space="preserve">Список </w:t>
      </w:r>
      <w:bookmarkEnd w:id="9"/>
      <w:r w:rsidRPr="009E1640">
        <w:rPr>
          <w:sz w:val="32"/>
          <w:szCs w:val="32"/>
        </w:rPr>
        <w:t>ресурсов</w:t>
      </w:r>
      <w:bookmarkEnd w:id="10"/>
    </w:p>
    <w:p w14:paraId="6354AD5E" w14:textId="71192039" w:rsidR="00705971" w:rsidRPr="009E1640" w:rsidRDefault="00AF00E6" w:rsidP="00AF00E6">
      <w:pPr>
        <w:pStyle w:val="a5"/>
        <w:numPr>
          <w:ilvl w:val="0"/>
          <w:numId w:val="10"/>
        </w:numPr>
        <w:spacing w:after="200" w:line="360" w:lineRule="auto"/>
        <w:rPr>
          <w:sz w:val="28"/>
          <w:szCs w:val="28"/>
          <w:shd w:val="clear" w:color="auto" w:fill="FFFFFF"/>
        </w:rPr>
      </w:pPr>
      <w:r w:rsidRPr="009E1640">
        <w:rPr>
          <w:sz w:val="28"/>
          <w:szCs w:val="28"/>
          <w:shd w:val="clear" w:color="auto" w:fill="FFFFFF"/>
        </w:rPr>
        <w:t>Веб-программирование</w:t>
      </w:r>
      <w:r w:rsidR="00705971" w:rsidRPr="009E1640">
        <w:rPr>
          <w:sz w:val="28"/>
          <w:szCs w:val="28"/>
          <w:shd w:val="clear" w:color="auto" w:fill="FFFFFF"/>
        </w:rPr>
        <w:t xml:space="preserve">. </w:t>
      </w:r>
      <w:r w:rsidRPr="009E1640">
        <w:rPr>
          <w:sz w:val="28"/>
          <w:szCs w:val="28"/>
          <w:shd w:val="clear" w:color="auto" w:fill="FFFFFF"/>
        </w:rPr>
        <w:t>Курс. Направление подготовки: 09.03.02 «Информационные системы и технологии».</w:t>
      </w:r>
      <w:r w:rsidRPr="009E1640">
        <w:rPr>
          <w:sz w:val="28"/>
          <w:szCs w:val="28"/>
        </w:rPr>
        <w:t xml:space="preserve"> </w:t>
      </w:r>
      <w:r w:rsidRPr="009E1640">
        <w:rPr>
          <w:sz w:val="28"/>
          <w:szCs w:val="28"/>
          <w:shd w:val="clear" w:color="auto" w:fill="FFFFFF"/>
        </w:rPr>
        <w:t xml:space="preserve">Профиль «Интеллектуальные системы управления в цифровой экономике и Промышленности 4.0»,  </w:t>
      </w:r>
      <w:r w:rsidR="00705971" w:rsidRPr="009E1640">
        <w:rPr>
          <w:sz w:val="28"/>
          <w:szCs w:val="28"/>
        </w:rPr>
        <w:t>Режим доступа:</w:t>
      </w:r>
      <w:r w:rsidRPr="009E1640">
        <w:rPr>
          <w:sz w:val="28"/>
          <w:szCs w:val="28"/>
        </w:rPr>
        <w:t xml:space="preserve"> </w:t>
      </w:r>
      <w:hyperlink r:id="rId22" w:history="1">
        <w:r w:rsidR="001772BF" w:rsidRPr="009E1640">
          <w:rPr>
            <w:rStyle w:val="af"/>
            <w:sz w:val="28"/>
            <w:szCs w:val="28"/>
          </w:rPr>
          <w:t>https://edu.stankin.ru/course/view.php?id=11021</w:t>
        </w:r>
      </w:hyperlink>
      <w:r w:rsidR="001772BF" w:rsidRPr="009E1640">
        <w:rPr>
          <w:sz w:val="28"/>
          <w:szCs w:val="28"/>
        </w:rPr>
        <w:t xml:space="preserve"> </w:t>
      </w:r>
      <w:r w:rsidR="00705971" w:rsidRPr="009E1640">
        <w:rPr>
          <w:sz w:val="28"/>
          <w:szCs w:val="28"/>
        </w:rPr>
        <w:t>(дата</w:t>
      </w:r>
      <w:r w:rsidR="00481E3C" w:rsidRPr="009E1640">
        <w:rPr>
          <w:sz w:val="28"/>
          <w:szCs w:val="28"/>
        </w:rPr>
        <w:t xml:space="preserve"> последнего </w:t>
      </w:r>
      <w:r w:rsidR="00705971" w:rsidRPr="009E1640">
        <w:rPr>
          <w:sz w:val="28"/>
          <w:szCs w:val="28"/>
        </w:rPr>
        <w:t xml:space="preserve">обращения </w:t>
      </w:r>
      <w:r w:rsidR="001C7415" w:rsidRPr="009E1640">
        <w:rPr>
          <w:sz w:val="28"/>
          <w:szCs w:val="28"/>
        </w:rPr>
        <w:t>24</w:t>
      </w:r>
      <w:r w:rsidR="00705971" w:rsidRPr="009E1640">
        <w:rPr>
          <w:sz w:val="28"/>
          <w:szCs w:val="28"/>
        </w:rPr>
        <w:t>.</w:t>
      </w:r>
      <w:r w:rsidRPr="009E1640">
        <w:rPr>
          <w:sz w:val="28"/>
          <w:szCs w:val="28"/>
        </w:rPr>
        <w:t>10</w:t>
      </w:r>
      <w:r w:rsidR="00705971" w:rsidRPr="009E1640">
        <w:rPr>
          <w:sz w:val="28"/>
          <w:szCs w:val="28"/>
        </w:rPr>
        <w:t xml:space="preserve">.2022) </w:t>
      </w:r>
    </w:p>
    <w:p w14:paraId="1E4EC632" w14:textId="6303FD0E" w:rsidR="00CD29C0" w:rsidRPr="009E1640" w:rsidRDefault="00705971" w:rsidP="00AF00E6">
      <w:pPr>
        <w:pStyle w:val="a5"/>
        <w:numPr>
          <w:ilvl w:val="0"/>
          <w:numId w:val="10"/>
        </w:numPr>
        <w:tabs>
          <w:tab w:val="clear" w:pos="720"/>
          <w:tab w:val="left" w:pos="709"/>
        </w:tabs>
        <w:spacing w:after="200" w:line="360" w:lineRule="auto"/>
        <w:ind w:left="709" w:hanging="283"/>
        <w:rPr>
          <w:sz w:val="28"/>
          <w:szCs w:val="28"/>
          <w:shd w:val="clear" w:color="auto" w:fill="FFFFFF"/>
          <w:lang w:val="en-US"/>
        </w:rPr>
      </w:pPr>
      <w:r w:rsidRPr="009E1640">
        <w:rPr>
          <w:sz w:val="28"/>
          <w:szCs w:val="28"/>
        </w:rPr>
        <w:t xml:space="preserve"> </w:t>
      </w:r>
      <w:r w:rsidR="00AF00E6" w:rsidRPr="009E1640">
        <w:rPr>
          <w:sz w:val="28"/>
          <w:szCs w:val="28"/>
          <w:lang w:val="en-US"/>
        </w:rPr>
        <w:t>Git</w:t>
      </w:r>
      <w:r w:rsidR="001C7415" w:rsidRPr="009E1640">
        <w:rPr>
          <w:sz w:val="28"/>
          <w:szCs w:val="28"/>
          <w:lang w:val="en-US"/>
        </w:rPr>
        <w:t>H</w:t>
      </w:r>
      <w:r w:rsidR="00AF00E6" w:rsidRPr="009E1640">
        <w:rPr>
          <w:sz w:val="28"/>
          <w:szCs w:val="28"/>
          <w:lang w:val="en-US"/>
        </w:rPr>
        <w:t>ub</w:t>
      </w:r>
      <w:r w:rsidR="007956AA" w:rsidRPr="009E1640">
        <w:rPr>
          <w:sz w:val="28"/>
          <w:szCs w:val="28"/>
          <w:lang w:val="en-US"/>
        </w:rPr>
        <w:t xml:space="preserve"> — </w:t>
      </w:r>
      <w:r w:rsidR="00AF00E6" w:rsidRPr="009E1640">
        <w:rPr>
          <w:sz w:val="28"/>
          <w:szCs w:val="28"/>
          <w:lang w:val="en-US"/>
        </w:rPr>
        <w:t>The complete developer platform to build, scale, and deliver secure software</w:t>
      </w:r>
      <w:r w:rsidR="007956AA" w:rsidRPr="009E1640">
        <w:rPr>
          <w:sz w:val="28"/>
          <w:szCs w:val="28"/>
          <w:lang w:val="en-US"/>
        </w:rPr>
        <w:t>,</w:t>
      </w:r>
      <w:r w:rsidR="00AF00E6"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Режим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доступа</w:t>
      </w:r>
      <w:r w:rsidRPr="009E1640">
        <w:rPr>
          <w:sz w:val="28"/>
          <w:szCs w:val="28"/>
          <w:lang w:val="en-US"/>
        </w:rPr>
        <w:t xml:space="preserve">: </w:t>
      </w:r>
      <w:hyperlink r:id="rId23" w:history="1">
        <w:r w:rsidR="00C744EC" w:rsidRPr="009E1640">
          <w:rPr>
            <w:rStyle w:val="af"/>
            <w:sz w:val="28"/>
            <w:szCs w:val="28"/>
            <w:lang w:val="en-US"/>
          </w:rPr>
          <w:t>https://github.com</w:t>
        </w:r>
      </w:hyperlink>
      <w:r w:rsidR="00C744EC" w:rsidRPr="009E1640">
        <w:rPr>
          <w:rStyle w:val="af"/>
          <w:sz w:val="28"/>
          <w:szCs w:val="28"/>
          <w:lang w:val="en-US"/>
        </w:rPr>
        <w:t>/</w:t>
      </w:r>
      <w:r w:rsidRPr="009E1640">
        <w:rPr>
          <w:sz w:val="28"/>
          <w:szCs w:val="28"/>
          <w:lang w:val="en-US"/>
        </w:rPr>
        <w:t xml:space="preserve"> (</w:t>
      </w:r>
      <w:r w:rsidRPr="009E1640">
        <w:rPr>
          <w:sz w:val="28"/>
          <w:szCs w:val="28"/>
        </w:rPr>
        <w:t>дата</w:t>
      </w:r>
      <w:r w:rsidRPr="009E1640">
        <w:rPr>
          <w:sz w:val="28"/>
          <w:szCs w:val="28"/>
          <w:lang w:val="en-US"/>
        </w:rPr>
        <w:t xml:space="preserve"> </w:t>
      </w:r>
      <w:r w:rsidR="00481E3C" w:rsidRPr="009E1640">
        <w:rPr>
          <w:sz w:val="28"/>
          <w:szCs w:val="28"/>
        </w:rPr>
        <w:t>последнего</w:t>
      </w:r>
      <w:r w:rsidR="00481E3C"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обращения</w:t>
      </w:r>
      <w:r w:rsidRPr="009E1640">
        <w:rPr>
          <w:sz w:val="28"/>
          <w:szCs w:val="28"/>
          <w:lang w:val="en-US"/>
        </w:rPr>
        <w:t xml:space="preserve"> </w:t>
      </w:r>
      <w:r w:rsidR="001C7415" w:rsidRPr="009E1640">
        <w:rPr>
          <w:sz w:val="28"/>
          <w:szCs w:val="28"/>
          <w:lang w:val="en-US"/>
        </w:rPr>
        <w:t>24</w:t>
      </w:r>
      <w:r w:rsidRPr="009E1640">
        <w:rPr>
          <w:sz w:val="28"/>
          <w:szCs w:val="28"/>
          <w:lang w:val="en-US"/>
        </w:rPr>
        <w:t>.</w:t>
      </w:r>
      <w:r w:rsidR="00AF00E6" w:rsidRPr="009E1640">
        <w:rPr>
          <w:sz w:val="28"/>
          <w:szCs w:val="28"/>
          <w:lang w:val="en-US"/>
        </w:rPr>
        <w:t>10</w:t>
      </w:r>
      <w:r w:rsidRPr="009E1640">
        <w:rPr>
          <w:sz w:val="28"/>
          <w:szCs w:val="28"/>
          <w:lang w:val="en-US"/>
        </w:rPr>
        <w:t>.2022)</w:t>
      </w:r>
    </w:p>
    <w:p w14:paraId="5AF02003" w14:textId="7687FB26" w:rsidR="00481E3C" w:rsidRPr="009E1640" w:rsidRDefault="00481E3C" w:rsidP="001C7415">
      <w:pPr>
        <w:pStyle w:val="a5"/>
        <w:numPr>
          <w:ilvl w:val="0"/>
          <w:numId w:val="10"/>
        </w:numPr>
        <w:tabs>
          <w:tab w:val="clear" w:pos="720"/>
          <w:tab w:val="left" w:pos="709"/>
        </w:tabs>
        <w:spacing w:after="200" w:line="360" w:lineRule="auto"/>
        <w:ind w:left="709" w:hanging="283"/>
        <w:rPr>
          <w:sz w:val="28"/>
          <w:szCs w:val="28"/>
          <w:shd w:val="clear" w:color="auto" w:fill="FFFFFF"/>
          <w:lang w:val="en-US"/>
        </w:rPr>
      </w:pPr>
      <w:r w:rsidRPr="009E1640">
        <w:rPr>
          <w:sz w:val="28"/>
          <w:szCs w:val="28"/>
          <w:shd w:val="clear" w:color="auto" w:fill="FFFFFF"/>
          <w:lang w:val="en-US"/>
        </w:rPr>
        <w:t>Overlay</w:t>
      </w:r>
      <w:r w:rsidRPr="009E1640">
        <w:rPr>
          <w:sz w:val="28"/>
          <w:szCs w:val="28"/>
          <w:lang w:val="en-US"/>
        </w:rPr>
        <w:t xml:space="preserve"> — Design production ready code components, </w:t>
      </w:r>
      <w:r w:rsidRPr="009E1640">
        <w:rPr>
          <w:sz w:val="28"/>
          <w:szCs w:val="28"/>
        </w:rPr>
        <w:t>Режим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доступа</w:t>
      </w:r>
      <w:r w:rsidRPr="009E1640">
        <w:rPr>
          <w:sz w:val="28"/>
          <w:szCs w:val="28"/>
          <w:lang w:val="en-US"/>
        </w:rPr>
        <w:t xml:space="preserve">: </w:t>
      </w:r>
      <w:hyperlink r:id="rId24" w:history="1">
        <w:r w:rsidR="001C7415" w:rsidRPr="009E1640">
          <w:rPr>
            <w:rStyle w:val="af"/>
            <w:sz w:val="28"/>
            <w:szCs w:val="28"/>
            <w:shd w:val="clear" w:color="auto" w:fill="FFFFFF"/>
            <w:lang w:val="en-US"/>
          </w:rPr>
          <w:t xml:space="preserve">https://www.onlinegdb.com/online_python_compiler </w:t>
        </w:r>
      </w:hyperlink>
      <w:r w:rsidR="001C7415" w:rsidRPr="009E1640">
        <w:rPr>
          <w:sz w:val="28"/>
          <w:szCs w:val="28"/>
          <w:shd w:val="clear" w:color="auto" w:fill="FFFFFF"/>
          <w:lang w:val="en-US"/>
        </w:rPr>
        <w:t xml:space="preserve"> </w:t>
      </w:r>
      <w:r w:rsidRPr="009E1640">
        <w:rPr>
          <w:sz w:val="28"/>
          <w:szCs w:val="28"/>
          <w:lang w:val="en-US"/>
        </w:rPr>
        <w:t>(</w:t>
      </w:r>
      <w:r w:rsidRPr="009E1640">
        <w:rPr>
          <w:sz w:val="28"/>
          <w:szCs w:val="28"/>
        </w:rPr>
        <w:t>дата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последнего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обращения</w:t>
      </w:r>
      <w:r w:rsidRPr="009E1640">
        <w:rPr>
          <w:sz w:val="28"/>
          <w:szCs w:val="28"/>
          <w:lang w:val="en-US"/>
        </w:rPr>
        <w:t xml:space="preserve"> </w:t>
      </w:r>
      <w:r w:rsidR="001C7415" w:rsidRPr="009E1640">
        <w:rPr>
          <w:sz w:val="28"/>
          <w:szCs w:val="28"/>
          <w:lang w:val="en-US"/>
        </w:rPr>
        <w:t>24</w:t>
      </w:r>
      <w:r w:rsidRPr="009E1640">
        <w:rPr>
          <w:sz w:val="28"/>
          <w:szCs w:val="28"/>
          <w:lang w:val="en-US"/>
        </w:rPr>
        <w:t>.10.2022)</w:t>
      </w:r>
    </w:p>
    <w:sectPr w:rsidR="00481E3C" w:rsidRPr="009E1640" w:rsidSect="00CD14A2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04E20" w14:textId="77777777" w:rsidR="001D7097" w:rsidRDefault="001D7097" w:rsidP="006A7ECA">
      <w:r>
        <w:separator/>
      </w:r>
    </w:p>
  </w:endnote>
  <w:endnote w:type="continuationSeparator" w:id="0">
    <w:p w14:paraId="5519CEA9" w14:textId="77777777" w:rsidR="001D7097" w:rsidRDefault="001D7097" w:rsidP="006A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98274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B868B2A" w14:textId="77777777" w:rsidR="00185ED7" w:rsidRPr="00FC6E06" w:rsidRDefault="00185ED7">
        <w:pPr>
          <w:pStyle w:val="ac"/>
          <w:jc w:val="center"/>
          <w:rPr>
            <w:sz w:val="28"/>
          </w:rPr>
        </w:pPr>
        <w:r w:rsidRPr="00FC6E06">
          <w:rPr>
            <w:sz w:val="28"/>
          </w:rPr>
          <w:fldChar w:fldCharType="begin"/>
        </w:r>
        <w:r w:rsidRPr="00FC6E06">
          <w:rPr>
            <w:sz w:val="28"/>
          </w:rPr>
          <w:instrText>PAGE   \* MERGEFORMAT</w:instrText>
        </w:r>
        <w:r w:rsidRPr="00FC6E06">
          <w:rPr>
            <w:sz w:val="28"/>
          </w:rPr>
          <w:fldChar w:fldCharType="separate"/>
        </w:r>
        <w:r>
          <w:rPr>
            <w:noProof/>
            <w:sz w:val="28"/>
          </w:rPr>
          <w:t>7</w:t>
        </w:r>
        <w:r w:rsidRPr="00FC6E06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8E762" w14:textId="5C519C4D" w:rsidR="00185ED7" w:rsidRPr="00FC6E06" w:rsidRDefault="00185ED7" w:rsidP="00CE02EA">
    <w:pPr>
      <w:pStyle w:val="ac"/>
      <w:tabs>
        <w:tab w:val="left" w:pos="0"/>
      </w:tabs>
      <w:ind w:firstLine="0"/>
      <w:jc w:val="center"/>
      <w:rPr>
        <w:sz w:val="28"/>
      </w:rPr>
    </w:pPr>
    <w:r w:rsidRPr="00FC6E06">
      <w:rPr>
        <w:sz w:val="28"/>
      </w:rPr>
      <w:t>Москва 202</w:t>
    </w:r>
    <w:r>
      <w:rPr>
        <w:sz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E7095" w14:textId="77777777" w:rsidR="001D7097" w:rsidRDefault="001D7097" w:rsidP="006A7ECA">
      <w:r>
        <w:separator/>
      </w:r>
    </w:p>
  </w:footnote>
  <w:footnote w:type="continuationSeparator" w:id="0">
    <w:p w14:paraId="0702EFB5" w14:textId="77777777" w:rsidR="001D7097" w:rsidRDefault="001D7097" w:rsidP="006A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DC8"/>
    <w:multiLevelType w:val="hybridMultilevel"/>
    <w:tmpl w:val="C2527F54"/>
    <w:lvl w:ilvl="0" w:tplc="26725364">
      <w:start w:val="1"/>
      <w:numFmt w:val="decimal"/>
      <w:lvlText w:val="%1."/>
      <w:lvlJc w:val="left"/>
    </w:lvl>
    <w:lvl w:ilvl="1" w:tplc="94F04F54">
      <w:numFmt w:val="decimal"/>
      <w:lvlText w:val=""/>
      <w:lvlJc w:val="left"/>
    </w:lvl>
    <w:lvl w:ilvl="2" w:tplc="C0226CE0">
      <w:numFmt w:val="decimal"/>
      <w:lvlText w:val=""/>
      <w:lvlJc w:val="left"/>
    </w:lvl>
    <w:lvl w:ilvl="3" w:tplc="61069320">
      <w:numFmt w:val="decimal"/>
      <w:lvlText w:val=""/>
      <w:lvlJc w:val="left"/>
    </w:lvl>
    <w:lvl w:ilvl="4" w:tplc="B4F477BE">
      <w:numFmt w:val="decimal"/>
      <w:lvlText w:val=""/>
      <w:lvlJc w:val="left"/>
    </w:lvl>
    <w:lvl w:ilvl="5" w:tplc="2AE63276">
      <w:numFmt w:val="decimal"/>
      <w:lvlText w:val=""/>
      <w:lvlJc w:val="left"/>
    </w:lvl>
    <w:lvl w:ilvl="6" w:tplc="65E0A26E">
      <w:numFmt w:val="decimal"/>
      <w:lvlText w:val=""/>
      <w:lvlJc w:val="left"/>
    </w:lvl>
    <w:lvl w:ilvl="7" w:tplc="C18A6FB4">
      <w:numFmt w:val="decimal"/>
      <w:lvlText w:val=""/>
      <w:lvlJc w:val="left"/>
    </w:lvl>
    <w:lvl w:ilvl="8" w:tplc="A43CFA2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E30A932E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5554C"/>
    <w:multiLevelType w:val="hybridMultilevel"/>
    <w:tmpl w:val="2AD0E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E529AC"/>
    <w:multiLevelType w:val="hybridMultilevel"/>
    <w:tmpl w:val="AE0EC37E"/>
    <w:lvl w:ilvl="0" w:tplc="40126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722D"/>
    <w:multiLevelType w:val="multilevel"/>
    <w:tmpl w:val="FAB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4FF"/>
    <w:multiLevelType w:val="multilevel"/>
    <w:tmpl w:val="F77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EFE"/>
    <w:multiLevelType w:val="multilevel"/>
    <w:tmpl w:val="743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B79FD"/>
    <w:multiLevelType w:val="hybridMultilevel"/>
    <w:tmpl w:val="5EC66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E339E5"/>
    <w:multiLevelType w:val="hybridMultilevel"/>
    <w:tmpl w:val="2E64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5CC3"/>
    <w:multiLevelType w:val="multilevel"/>
    <w:tmpl w:val="D26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43947"/>
    <w:multiLevelType w:val="multilevel"/>
    <w:tmpl w:val="378C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E39EC"/>
    <w:multiLevelType w:val="hybridMultilevel"/>
    <w:tmpl w:val="E6AA8A12"/>
    <w:lvl w:ilvl="0" w:tplc="F29E4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4B873015"/>
    <w:multiLevelType w:val="multilevel"/>
    <w:tmpl w:val="92F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F3A70"/>
    <w:multiLevelType w:val="multilevel"/>
    <w:tmpl w:val="48B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43E18"/>
    <w:multiLevelType w:val="multilevel"/>
    <w:tmpl w:val="B880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B55E3E"/>
    <w:multiLevelType w:val="hybridMultilevel"/>
    <w:tmpl w:val="6B96BA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8955C7"/>
    <w:multiLevelType w:val="multilevel"/>
    <w:tmpl w:val="1B4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A5194"/>
    <w:multiLevelType w:val="hybridMultilevel"/>
    <w:tmpl w:val="FD708060"/>
    <w:lvl w:ilvl="0" w:tplc="6CEAE45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19"/>
  </w:num>
  <w:num w:numId="8">
    <w:abstractNumId w:val="10"/>
  </w:num>
  <w:num w:numId="9">
    <w:abstractNumId w:val="14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7"/>
  </w:num>
  <w:num w:numId="16">
    <w:abstractNumId w:val="12"/>
  </w:num>
  <w:num w:numId="17">
    <w:abstractNumId w:val="20"/>
  </w:num>
  <w:num w:numId="18">
    <w:abstractNumId w:val="15"/>
  </w:num>
  <w:num w:numId="19">
    <w:abstractNumId w:val="8"/>
  </w:num>
  <w:num w:numId="20">
    <w:abstractNumId w:val="17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BD"/>
    <w:rsid w:val="0000193C"/>
    <w:rsid w:val="0000613B"/>
    <w:rsid w:val="00014C18"/>
    <w:rsid w:val="00015566"/>
    <w:rsid w:val="00016EC2"/>
    <w:rsid w:val="000208D6"/>
    <w:rsid w:val="00023192"/>
    <w:rsid w:val="00025714"/>
    <w:rsid w:val="00027EA1"/>
    <w:rsid w:val="00041CE2"/>
    <w:rsid w:val="00045E5B"/>
    <w:rsid w:val="0004621B"/>
    <w:rsid w:val="00046367"/>
    <w:rsid w:val="00050468"/>
    <w:rsid w:val="000520C7"/>
    <w:rsid w:val="00053D0D"/>
    <w:rsid w:val="000543A7"/>
    <w:rsid w:val="000621EC"/>
    <w:rsid w:val="00071D74"/>
    <w:rsid w:val="00080D53"/>
    <w:rsid w:val="0008125C"/>
    <w:rsid w:val="00093420"/>
    <w:rsid w:val="0009505C"/>
    <w:rsid w:val="00096723"/>
    <w:rsid w:val="000A4385"/>
    <w:rsid w:val="000A640B"/>
    <w:rsid w:val="000B6FFE"/>
    <w:rsid w:val="000C2281"/>
    <w:rsid w:val="000C32FE"/>
    <w:rsid w:val="000D24A7"/>
    <w:rsid w:val="000D28BB"/>
    <w:rsid w:val="000D2B0F"/>
    <w:rsid w:val="000D516A"/>
    <w:rsid w:val="000E0213"/>
    <w:rsid w:val="000F077F"/>
    <w:rsid w:val="000F24BD"/>
    <w:rsid w:val="000F2799"/>
    <w:rsid w:val="000F48A2"/>
    <w:rsid w:val="000F4A3C"/>
    <w:rsid w:val="000F6A06"/>
    <w:rsid w:val="000F7A2C"/>
    <w:rsid w:val="001071B6"/>
    <w:rsid w:val="00111366"/>
    <w:rsid w:val="00117093"/>
    <w:rsid w:val="0012356F"/>
    <w:rsid w:val="00130965"/>
    <w:rsid w:val="00131E96"/>
    <w:rsid w:val="0013302A"/>
    <w:rsid w:val="00136CA5"/>
    <w:rsid w:val="00144CA8"/>
    <w:rsid w:val="00154E8D"/>
    <w:rsid w:val="00155E69"/>
    <w:rsid w:val="0016274F"/>
    <w:rsid w:val="001677E5"/>
    <w:rsid w:val="00172C8A"/>
    <w:rsid w:val="001772BF"/>
    <w:rsid w:val="001779F6"/>
    <w:rsid w:val="0018124E"/>
    <w:rsid w:val="00185340"/>
    <w:rsid w:val="00185ED7"/>
    <w:rsid w:val="00193561"/>
    <w:rsid w:val="00193BEB"/>
    <w:rsid w:val="001962D2"/>
    <w:rsid w:val="00196DC8"/>
    <w:rsid w:val="001A1183"/>
    <w:rsid w:val="001A5394"/>
    <w:rsid w:val="001A7228"/>
    <w:rsid w:val="001B445A"/>
    <w:rsid w:val="001C7415"/>
    <w:rsid w:val="001D3470"/>
    <w:rsid w:val="001D4EA6"/>
    <w:rsid w:val="001D7097"/>
    <w:rsid w:val="001E24A9"/>
    <w:rsid w:val="001E7B57"/>
    <w:rsid w:val="001F2C76"/>
    <w:rsid w:val="001F335E"/>
    <w:rsid w:val="001F7A5C"/>
    <w:rsid w:val="00203988"/>
    <w:rsid w:val="002063DD"/>
    <w:rsid w:val="00206529"/>
    <w:rsid w:val="002109D0"/>
    <w:rsid w:val="00222A5C"/>
    <w:rsid w:val="0024138B"/>
    <w:rsid w:val="00245884"/>
    <w:rsid w:val="002501CD"/>
    <w:rsid w:val="00253DD2"/>
    <w:rsid w:val="00256DCF"/>
    <w:rsid w:val="002602C6"/>
    <w:rsid w:val="0026255A"/>
    <w:rsid w:val="00276953"/>
    <w:rsid w:val="00286C37"/>
    <w:rsid w:val="00290FDC"/>
    <w:rsid w:val="00295ADC"/>
    <w:rsid w:val="002A354A"/>
    <w:rsid w:val="002A431B"/>
    <w:rsid w:val="002A5C9F"/>
    <w:rsid w:val="002B05EC"/>
    <w:rsid w:val="002B7A86"/>
    <w:rsid w:val="002C2F8A"/>
    <w:rsid w:val="002C4ADC"/>
    <w:rsid w:val="002C55A4"/>
    <w:rsid w:val="002D075D"/>
    <w:rsid w:val="002D0FAD"/>
    <w:rsid w:val="002D4FF2"/>
    <w:rsid w:val="002E30DE"/>
    <w:rsid w:val="002E505C"/>
    <w:rsid w:val="003027DC"/>
    <w:rsid w:val="003028F9"/>
    <w:rsid w:val="003051A0"/>
    <w:rsid w:val="00316B31"/>
    <w:rsid w:val="00321DA1"/>
    <w:rsid w:val="0032410D"/>
    <w:rsid w:val="003260C5"/>
    <w:rsid w:val="0033029F"/>
    <w:rsid w:val="00332ED8"/>
    <w:rsid w:val="00334718"/>
    <w:rsid w:val="00336C6F"/>
    <w:rsid w:val="00353006"/>
    <w:rsid w:val="00362CFA"/>
    <w:rsid w:val="0036427B"/>
    <w:rsid w:val="0038647D"/>
    <w:rsid w:val="00386E7B"/>
    <w:rsid w:val="003870B8"/>
    <w:rsid w:val="00393548"/>
    <w:rsid w:val="003A26FB"/>
    <w:rsid w:val="003B378A"/>
    <w:rsid w:val="003C0439"/>
    <w:rsid w:val="003C2AD5"/>
    <w:rsid w:val="003E0956"/>
    <w:rsid w:val="003E32E0"/>
    <w:rsid w:val="003E6DC8"/>
    <w:rsid w:val="003F1A54"/>
    <w:rsid w:val="003F3771"/>
    <w:rsid w:val="003F516F"/>
    <w:rsid w:val="00402AE6"/>
    <w:rsid w:val="00406E25"/>
    <w:rsid w:val="00422A6B"/>
    <w:rsid w:val="00423E19"/>
    <w:rsid w:val="00426129"/>
    <w:rsid w:val="00431523"/>
    <w:rsid w:val="00435CFB"/>
    <w:rsid w:val="00451DC3"/>
    <w:rsid w:val="00453E2F"/>
    <w:rsid w:val="004574AF"/>
    <w:rsid w:val="00457BC5"/>
    <w:rsid w:val="00463C31"/>
    <w:rsid w:val="004710E6"/>
    <w:rsid w:val="00481E3C"/>
    <w:rsid w:val="004B085A"/>
    <w:rsid w:val="004B4E7D"/>
    <w:rsid w:val="004B5AF9"/>
    <w:rsid w:val="004B6BB9"/>
    <w:rsid w:val="004C0704"/>
    <w:rsid w:val="004C56D3"/>
    <w:rsid w:val="004E236B"/>
    <w:rsid w:val="004E2BD8"/>
    <w:rsid w:val="004E6701"/>
    <w:rsid w:val="004F0071"/>
    <w:rsid w:val="004F1B13"/>
    <w:rsid w:val="005078D8"/>
    <w:rsid w:val="00515944"/>
    <w:rsid w:val="00517934"/>
    <w:rsid w:val="005248B0"/>
    <w:rsid w:val="00530DF5"/>
    <w:rsid w:val="0053732F"/>
    <w:rsid w:val="00545D46"/>
    <w:rsid w:val="005503A1"/>
    <w:rsid w:val="005512B2"/>
    <w:rsid w:val="00560070"/>
    <w:rsid w:val="00562285"/>
    <w:rsid w:val="0056358F"/>
    <w:rsid w:val="005659D4"/>
    <w:rsid w:val="00565E1C"/>
    <w:rsid w:val="005728F0"/>
    <w:rsid w:val="00581C56"/>
    <w:rsid w:val="00581ED5"/>
    <w:rsid w:val="00584EF4"/>
    <w:rsid w:val="00587E6D"/>
    <w:rsid w:val="00593BD9"/>
    <w:rsid w:val="005A1CFA"/>
    <w:rsid w:val="005A52CF"/>
    <w:rsid w:val="005A5B87"/>
    <w:rsid w:val="005B038E"/>
    <w:rsid w:val="005B6829"/>
    <w:rsid w:val="005B6B23"/>
    <w:rsid w:val="005C3E45"/>
    <w:rsid w:val="005C6542"/>
    <w:rsid w:val="005F7097"/>
    <w:rsid w:val="006015D9"/>
    <w:rsid w:val="00612770"/>
    <w:rsid w:val="00620191"/>
    <w:rsid w:val="00621EDC"/>
    <w:rsid w:val="00625B77"/>
    <w:rsid w:val="0063219A"/>
    <w:rsid w:val="0064358C"/>
    <w:rsid w:val="00650D3A"/>
    <w:rsid w:val="00650D9C"/>
    <w:rsid w:val="00661876"/>
    <w:rsid w:val="00661F1A"/>
    <w:rsid w:val="006641CF"/>
    <w:rsid w:val="006658F4"/>
    <w:rsid w:val="00666AE4"/>
    <w:rsid w:val="006755E0"/>
    <w:rsid w:val="006767D4"/>
    <w:rsid w:val="0068074E"/>
    <w:rsid w:val="00684E97"/>
    <w:rsid w:val="00686E25"/>
    <w:rsid w:val="006A1DCC"/>
    <w:rsid w:val="006A7ECA"/>
    <w:rsid w:val="006B6258"/>
    <w:rsid w:val="006C0883"/>
    <w:rsid w:val="006C4012"/>
    <w:rsid w:val="006D736B"/>
    <w:rsid w:val="006E7526"/>
    <w:rsid w:val="006F0EE9"/>
    <w:rsid w:val="006F7FD8"/>
    <w:rsid w:val="00700BDA"/>
    <w:rsid w:val="00705954"/>
    <w:rsid w:val="00705971"/>
    <w:rsid w:val="007102B0"/>
    <w:rsid w:val="0072155B"/>
    <w:rsid w:val="00721858"/>
    <w:rsid w:val="00724338"/>
    <w:rsid w:val="00736073"/>
    <w:rsid w:val="00750F4D"/>
    <w:rsid w:val="0075795C"/>
    <w:rsid w:val="00760022"/>
    <w:rsid w:val="007602D7"/>
    <w:rsid w:val="00762267"/>
    <w:rsid w:val="00765796"/>
    <w:rsid w:val="00766BAB"/>
    <w:rsid w:val="00767136"/>
    <w:rsid w:val="0076728E"/>
    <w:rsid w:val="00767901"/>
    <w:rsid w:val="00771E04"/>
    <w:rsid w:val="00780AD6"/>
    <w:rsid w:val="007825F3"/>
    <w:rsid w:val="00782D32"/>
    <w:rsid w:val="0078722F"/>
    <w:rsid w:val="0079038E"/>
    <w:rsid w:val="007942A3"/>
    <w:rsid w:val="007956AA"/>
    <w:rsid w:val="007A215E"/>
    <w:rsid w:val="007A5C8C"/>
    <w:rsid w:val="007A7A0C"/>
    <w:rsid w:val="007B2C2F"/>
    <w:rsid w:val="007B3010"/>
    <w:rsid w:val="007B38FB"/>
    <w:rsid w:val="007B4AD5"/>
    <w:rsid w:val="007B4BFC"/>
    <w:rsid w:val="007C4D4E"/>
    <w:rsid w:val="007C5890"/>
    <w:rsid w:val="007C71C9"/>
    <w:rsid w:val="007D214F"/>
    <w:rsid w:val="007D49A2"/>
    <w:rsid w:val="007E0BE0"/>
    <w:rsid w:val="007F6AAE"/>
    <w:rsid w:val="00805464"/>
    <w:rsid w:val="00805BC1"/>
    <w:rsid w:val="00815C10"/>
    <w:rsid w:val="0082065F"/>
    <w:rsid w:val="00822B55"/>
    <w:rsid w:val="00823260"/>
    <w:rsid w:val="0083583D"/>
    <w:rsid w:val="00835D43"/>
    <w:rsid w:val="008438ED"/>
    <w:rsid w:val="008621A3"/>
    <w:rsid w:val="00883CE9"/>
    <w:rsid w:val="00890AD8"/>
    <w:rsid w:val="0089162E"/>
    <w:rsid w:val="00892F75"/>
    <w:rsid w:val="008B0CE3"/>
    <w:rsid w:val="008B3971"/>
    <w:rsid w:val="008B619A"/>
    <w:rsid w:val="008C2FA4"/>
    <w:rsid w:val="008C3446"/>
    <w:rsid w:val="008D24D6"/>
    <w:rsid w:val="008D5065"/>
    <w:rsid w:val="008D511A"/>
    <w:rsid w:val="008D51F0"/>
    <w:rsid w:val="008D54ED"/>
    <w:rsid w:val="008F3EC1"/>
    <w:rsid w:val="008F5C0C"/>
    <w:rsid w:val="008F6340"/>
    <w:rsid w:val="0090009B"/>
    <w:rsid w:val="00905271"/>
    <w:rsid w:val="00905AF9"/>
    <w:rsid w:val="009125ED"/>
    <w:rsid w:val="00913FDF"/>
    <w:rsid w:val="00922A0F"/>
    <w:rsid w:val="0092628F"/>
    <w:rsid w:val="009300D5"/>
    <w:rsid w:val="009335F4"/>
    <w:rsid w:val="00933A10"/>
    <w:rsid w:val="0093588D"/>
    <w:rsid w:val="00945391"/>
    <w:rsid w:val="0095791A"/>
    <w:rsid w:val="009668A9"/>
    <w:rsid w:val="00966914"/>
    <w:rsid w:val="009755D1"/>
    <w:rsid w:val="00984F7B"/>
    <w:rsid w:val="00986E05"/>
    <w:rsid w:val="00986EEA"/>
    <w:rsid w:val="00992DF2"/>
    <w:rsid w:val="00993B9D"/>
    <w:rsid w:val="00995B27"/>
    <w:rsid w:val="00997322"/>
    <w:rsid w:val="009A3C6E"/>
    <w:rsid w:val="009A5E9F"/>
    <w:rsid w:val="009A5FF3"/>
    <w:rsid w:val="009A70E6"/>
    <w:rsid w:val="009B5351"/>
    <w:rsid w:val="009C1971"/>
    <w:rsid w:val="009C6B7C"/>
    <w:rsid w:val="009C78E5"/>
    <w:rsid w:val="009D2C59"/>
    <w:rsid w:val="009E1640"/>
    <w:rsid w:val="009E24F1"/>
    <w:rsid w:val="009E3CD0"/>
    <w:rsid w:val="009E4E3C"/>
    <w:rsid w:val="009F5612"/>
    <w:rsid w:val="00A01ED0"/>
    <w:rsid w:val="00A05017"/>
    <w:rsid w:val="00A064CD"/>
    <w:rsid w:val="00A1268D"/>
    <w:rsid w:val="00A12CDC"/>
    <w:rsid w:val="00A22C82"/>
    <w:rsid w:val="00A25013"/>
    <w:rsid w:val="00A34F95"/>
    <w:rsid w:val="00A446BD"/>
    <w:rsid w:val="00A4729B"/>
    <w:rsid w:val="00A60638"/>
    <w:rsid w:val="00A64864"/>
    <w:rsid w:val="00A77760"/>
    <w:rsid w:val="00A90613"/>
    <w:rsid w:val="00A97246"/>
    <w:rsid w:val="00AA56C5"/>
    <w:rsid w:val="00AA7A31"/>
    <w:rsid w:val="00AC7F29"/>
    <w:rsid w:val="00AD4EDE"/>
    <w:rsid w:val="00AD5E63"/>
    <w:rsid w:val="00AD6428"/>
    <w:rsid w:val="00AD76A7"/>
    <w:rsid w:val="00AE78A8"/>
    <w:rsid w:val="00AF00E6"/>
    <w:rsid w:val="00AF4B7C"/>
    <w:rsid w:val="00AF5B3C"/>
    <w:rsid w:val="00B00016"/>
    <w:rsid w:val="00B00994"/>
    <w:rsid w:val="00B0125A"/>
    <w:rsid w:val="00B2773B"/>
    <w:rsid w:val="00B46AEE"/>
    <w:rsid w:val="00B505F6"/>
    <w:rsid w:val="00B565B9"/>
    <w:rsid w:val="00B60475"/>
    <w:rsid w:val="00B6736F"/>
    <w:rsid w:val="00B716A6"/>
    <w:rsid w:val="00B7649D"/>
    <w:rsid w:val="00B82D80"/>
    <w:rsid w:val="00B83BF4"/>
    <w:rsid w:val="00B86635"/>
    <w:rsid w:val="00B9018A"/>
    <w:rsid w:val="00B938FE"/>
    <w:rsid w:val="00B95AFF"/>
    <w:rsid w:val="00BA104C"/>
    <w:rsid w:val="00BA5C16"/>
    <w:rsid w:val="00BA5D13"/>
    <w:rsid w:val="00BB3D72"/>
    <w:rsid w:val="00BB4274"/>
    <w:rsid w:val="00BB5DFB"/>
    <w:rsid w:val="00BB67A8"/>
    <w:rsid w:val="00BD1F14"/>
    <w:rsid w:val="00BD21C9"/>
    <w:rsid w:val="00BD257B"/>
    <w:rsid w:val="00BD469A"/>
    <w:rsid w:val="00BE1891"/>
    <w:rsid w:val="00BE2467"/>
    <w:rsid w:val="00BE3ADB"/>
    <w:rsid w:val="00BF4BE0"/>
    <w:rsid w:val="00C01124"/>
    <w:rsid w:val="00C129CF"/>
    <w:rsid w:val="00C16B3C"/>
    <w:rsid w:val="00C16B4D"/>
    <w:rsid w:val="00C16EEA"/>
    <w:rsid w:val="00C21665"/>
    <w:rsid w:val="00C3405B"/>
    <w:rsid w:val="00C367F6"/>
    <w:rsid w:val="00C4084E"/>
    <w:rsid w:val="00C40898"/>
    <w:rsid w:val="00C42581"/>
    <w:rsid w:val="00C51BEE"/>
    <w:rsid w:val="00C53B98"/>
    <w:rsid w:val="00C55634"/>
    <w:rsid w:val="00C73917"/>
    <w:rsid w:val="00C744EC"/>
    <w:rsid w:val="00C84125"/>
    <w:rsid w:val="00CA6584"/>
    <w:rsid w:val="00CB5DD4"/>
    <w:rsid w:val="00CB7611"/>
    <w:rsid w:val="00CD05E8"/>
    <w:rsid w:val="00CD14A2"/>
    <w:rsid w:val="00CD2059"/>
    <w:rsid w:val="00CD29C0"/>
    <w:rsid w:val="00CD2E56"/>
    <w:rsid w:val="00CE02EA"/>
    <w:rsid w:val="00CE309A"/>
    <w:rsid w:val="00CE602F"/>
    <w:rsid w:val="00CF1A1F"/>
    <w:rsid w:val="00CF2564"/>
    <w:rsid w:val="00D16061"/>
    <w:rsid w:val="00D23382"/>
    <w:rsid w:val="00D2477A"/>
    <w:rsid w:val="00D26C7E"/>
    <w:rsid w:val="00D30CE1"/>
    <w:rsid w:val="00D37D33"/>
    <w:rsid w:val="00D40C1A"/>
    <w:rsid w:val="00D415F8"/>
    <w:rsid w:val="00D51B5A"/>
    <w:rsid w:val="00D5792A"/>
    <w:rsid w:val="00D6590F"/>
    <w:rsid w:val="00D65DEC"/>
    <w:rsid w:val="00D66775"/>
    <w:rsid w:val="00D71906"/>
    <w:rsid w:val="00D7797B"/>
    <w:rsid w:val="00D8405F"/>
    <w:rsid w:val="00D93A3F"/>
    <w:rsid w:val="00D94C03"/>
    <w:rsid w:val="00D95388"/>
    <w:rsid w:val="00DA1FDE"/>
    <w:rsid w:val="00DA6B37"/>
    <w:rsid w:val="00DB7D6F"/>
    <w:rsid w:val="00DC669D"/>
    <w:rsid w:val="00DD6D26"/>
    <w:rsid w:val="00DD749F"/>
    <w:rsid w:val="00DE1C06"/>
    <w:rsid w:val="00DF00F1"/>
    <w:rsid w:val="00DF228F"/>
    <w:rsid w:val="00DF7E91"/>
    <w:rsid w:val="00E00815"/>
    <w:rsid w:val="00E11A86"/>
    <w:rsid w:val="00E12EEB"/>
    <w:rsid w:val="00E131A7"/>
    <w:rsid w:val="00E15326"/>
    <w:rsid w:val="00E21164"/>
    <w:rsid w:val="00E219E4"/>
    <w:rsid w:val="00E24E26"/>
    <w:rsid w:val="00E333B3"/>
    <w:rsid w:val="00E3745A"/>
    <w:rsid w:val="00E37DE4"/>
    <w:rsid w:val="00E4237B"/>
    <w:rsid w:val="00E45D4B"/>
    <w:rsid w:val="00E525F9"/>
    <w:rsid w:val="00E631CE"/>
    <w:rsid w:val="00E634C0"/>
    <w:rsid w:val="00E64D49"/>
    <w:rsid w:val="00E80CEE"/>
    <w:rsid w:val="00EA0DD8"/>
    <w:rsid w:val="00EB02BA"/>
    <w:rsid w:val="00EB41A7"/>
    <w:rsid w:val="00EC5A46"/>
    <w:rsid w:val="00ED3226"/>
    <w:rsid w:val="00ED4B1D"/>
    <w:rsid w:val="00ED5790"/>
    <w:rsid w:val="00EE0543"/>
    <w:rsid w:val="00EE172A"/>
    <w:rsid w:val="00EE3FAB"/>
    <w:rsid w:val="00EF1D1C"/>
    <w:rsid w:val="00EF250B"/>
    <w:rsid w:val="00EF6A88"/>
    <w:rsid w:val="00F01C68"/>
    <w:rsid w:val="00F11278"/>
    <w:rsid w:val="00F11C6D"/>
    <w:rsid w:val="00F15D8C"/>
    <w:rsid w:val="00F24426"/>
    <w:rsid w:val="00F320CD"/>
    <w:rsid w:val="00F41338"/>
    <w:rsid w:val="00F41C8E"/>
    <w:rsid w:val="00F46540"/>
    <w:rsid w:val="00F6350C"/>
    <w:rsid w:val="00F66FF6"/>
    <w:rsid w:val="00F724B6"/>
    <w:rsid w:val="00F74B03"/>
    <w:rsid w:val="00F74F44"/>
    <w:rsid w:val="00F76D61"/>
    <w:rsid w:val="00F9254C"/>
    <w:rsid w:val="00F925DE"/>
    <w:rsid w:val="00F940B9"/>
    <w:rsid w:val="00F96D77"/>
    <w:rsid w:val="00FA4543"/>
    <w:rsid w:val="00FB143E"/>
    <w:rsid w:val="00FB15D7"/>
    <w:rsid w:val="00FB36A8"/>
    <w:rsid w:val="00FB6CD4"/>
    <w:rsid w:val="00FC23FA"/>
    <w:rsid w:val="00FC6E06"/>
    <w:rsid w:val="00FC71CF"/>
    <w:rsid w:val="00FD19CF"/>
    <w:rsid w:val="00FE0B67"/>
    <w:rsid w:val="00FE1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8DD9"/>
  <w15:docId w15:val="{84BFF341-356C-1149-B734-E8B4CC3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90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a"/>
    <w:link w:val="11"/>
    <w:qFormat/>
    <w:rsid w:val="003E0956"/>
    <w:pPr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BD1F14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3E095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4">
    <w:name w:val="Normal (Web)"/>
    <w:basedOn w:val="a"/>
    <w:uiPriority w:val="99"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5">
    <w:name w:val="List Paragraph"/>
    <w:basedOn w:val="a"/>
    <w:uiPriority w:val="34"/>
    <w:qFormat/>
    <w:rsid w:val="004E2BD8"/>
    <w:pPr>
      <w:ind w:left="720"/>
      <w:contextualSpacing/>
    </w:pPr>
  </w:style>
  <w:style w:type="table" w:styleId="a6">
    <w:name w:val="Table Grid"/>
    <w:basedOn w:val="a2"/>
    <w:uiPriority w:val="5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05271"/>
    <w:pPr>
      <w:spacing w:after="200"/>
    </w:pPr>
    <w:rPr>
      <w:b/>
      <w:bCs/>
      <w:color w:val="5B9BD5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A7EC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A7E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A7EC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A7E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1"/>
    <w:uiPriority w:val="99"/>
    <w:semiHidden/>
    <w:rsid w:val="0024138B"/>
    <w:rPr>
      <w:color w:val="808080"/>
    </w:rPr>
  </w:style>
  <w:style w:type="character" w:styleId="af">
    <w:name w:val="Hyperlink"/>
    <w:basedOn w:val="a1"/>
    <w:uiPriority w:val="99"/>
    <w:unhideWhenUsed/>
    <w:rsid w:val="007D214F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E634C0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8D5065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</w:rPr>
  </w:style>
  <w:style w:type="paragraph" w:styleId="12">
    <w:name w:val="toc 1"/>
    <w:basedOn w:val="a"/>
    <w:next w:val="a"/>
    <w:link w:val="13"/>
    <w:autoRedefine/>
    <w:uiPriority w:val="39"/>
    <w:unhideWhenUsed/>
    <w:rsid w:val="00684E97"/>
    <w:pPr>
      <w:tabs>
        <w:tab w:val="right" w:leader="dot" w:pos="9345"/>
      </w:tabs>
      <w:spacing w:after="100"/>
      <w:ind w:left="709" w:firstLine="0"/>
      <w:jc w:val="left"/>
    </w:pPr>
    <w:rPr>
      <w:noProof/>
    </w:rPr>
  </w:style>
  <w:style w:type="character" w:styleId="af2">
    <w:name w:val="FollowedHyperlink"/>
    <w:basedOn w:val="a1"/>
    <w:uiPriority w:val="99"/>
    <w:semiHidden/>
    <w:unhideWhenUsed/>
    <w:rsid w:val="008F5C0C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D1F14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BD1F14"/>
    <w:pPr>
      <w:tabs>
        <w:tab w:val="right" w:leader="dot" w:pos="9345"/>
      </w:tabs>
      <w:spacing w:after="100"/>
      <w:ind w:left="24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D2477A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customStyle="1" w:styleId="10">
    <w:name w:val="1_оглавление"/>
    <w:basedOn w:val="12"/>
    <w:next w:val="a"/>
    <w:link w:val="14"/>
    <w:rsid w:val="00724338"/>
    <w:pPr>
      <w:spacing w:before="360" w:after="360"/>
      <w:ind w:left="1843" w:hanging="1134"/>
    </w:pPr>
    <w:rPr>
      <w:b/>
      <w:sz w:val="28"/>
    </w:rPr>
  </w:style>
  <w:style w:type="paragraph" w:styleId="a0">
    <w:name w:val="No Spacing"/>
    <w:aliases w:val="2_оглавление"/>
    <w:basedOn w:val="21"/>
    <w:next w:val="a"/>
    <w:link w:val="af3"/>
    <w:uiPriority w:val="1"/>
    <w:rsid w:val="00724338"/>
    <w:pPr>
      <w:spacing w:before="120" w:after="120"/>
      <w:ind w:left="1134" w:hanging="425"/>
      <w:jc w:val="left"/>
    </w:pPr>
    <w:rPr>
      <w:sz w:val="28"/>
    </w:rPr>
  </w:style>
  <w:style w:type="character" w:customStyle="1" w:styleId="13">
    <w:name w:val="Оглавление 1 Знак"/>
    <w:basedOn w:val="a1"/>
    <w:link w:val="12"/>
    <w:uiPriority w:val="39"/>
    <w:rsid w:val="00684E9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14">
    <w:name w:val="1_оглавление Знак"/>
    <w:basedOn w:val="13"/>
    <w:link w:val="10"/>
    <w:rsid w:val="00724338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22">
    <w:name w:val="Оглавление 2 Знак"/>
    <w:basedOn w:val="a1"/>
    <w:link w:val="21"/>
    <w:uiPriority w:val="39"/>
    <w:rsid w:val="00BD1F1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3">
    <w:name w:val="Без интервала Знак"/>
    <w:aliases w:val="2_оглавление Знак"/>
    <w:basedOn w:val="22"/>
    <w:link w:val="a0"/>
    <w:uiPriority w:val="1"/>
    <w:rsid w:val="00724338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935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listik/WebLab2" TargetMode="External"/><Relationship Id="rId24" Type="http://schemas.openxmlformats.org/officeDocument/2006/relationships/hyperlink" Target="https://www.onlinegdb.com/online_python_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edu.stankin.ru/course/view.php?id=11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2111B-DD81-4023-BA20-4E00A61A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914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Корпоративных Информационных Систем, МИРЭА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MAMOHT</dc:creator>
  <cp:lastModifiedBy>Олег</cp:lastModifiedBy>
  <cp:revision>72</cp:revision>
  <cp:lastPrinted>2022-10-12T20:23:00Z</cp:lastPrinted>
  <dcterms:created xsi:type="dcterms:W3CDTF">2022-10-12T19:15:00Z</dcterms:created>
  <dcterms:modified xsi:type="dcterms:W3CDTF">2022-10-23T22:41:00Z</dcterms:modified>
</cp:coreProperties>
</file>