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107092" w:rsidP="00107092">
      <w:pPr>
        <w:jc w:val="center"/>
        <w:rPr>
          <w:b/>
          <w:sz w:val="44"/>
          <w:szCs w:val="44"/>
        </w:rPr>
      </w:pPr>
      <w:r w:rsidRPr="00107092">
        <w:rPr>
          <w:b/>
          <w:sz w:val="44"/>
          <w:szCs w:val="44"/>
        </w:rPr>
        <w:t>TASK-8 CODE</w:t>
      </w:r>
    </w:p>
    <w:p w:rsidR="00055A75" w:rsidRDefault="00055A75" w:rsidP="00055A75">
      <w:pPr>
        <w:spacing w:before="280" w:after="280"/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</w:rPr>
        <w:t>QUESTION</w:t>
      </w:r>
    </w:p>
    <w:p w:rsidR="00055A75" w:rsidRDefault="00055A75" w:rsidP="00055A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5A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you publish any page in AEM, the event handler should trigger, logging the path of the published </w:t>
      </w:r>
      <w:proofErr w:type="gramStart"/>
      <w:r w:rsidRPr="00055A75">
        <w:rPr>
          <w:rFonts w:ascii="Times New Roman" w:eastAsia="Times New Roman" w:hAnsi="Times New Roman" w:cs="Times New Roman"/>
          <w:color w:val="000000"/>
          <w:sz w:val="28"/>
          <w:szCs w:val="28"/>
        </w:rPr>
        <w:t>page  and</w:t>
      </w:r>
      <w:proofErr w:type="gramEnd"/>
      <w:r w:rsidRPr="00055A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eastAsia="Times New Roman" w:hAnsi="Times New Roman" w:cs="Times New Roman"/>
          <w:sz w:val="28"/>
          <w:szCs w:val="28"/>
        </w:rPr>
        <w:t>adding</w:t>
      </w:r>
      <w:r w:rsidRPr="00055A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property (</w:t>
      </w:r>
      <w:r w:rsidRPr="00055A75">
        <w:rPr>
          <w:rFonts w:ascii="Courier New" w:eastAsia="Courier New" w:hAnsi="Courier New" w:cs="Courier New"/>
          <w:color w:val="000000"/>
          <w:sz w:val="28"/>
          <w:szCs w:val="28"/>
        </w:rPr>
        <w:t>changed</w:t>
      </w:r>
      <w:r w:rsidRPr="00055A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Boolean  true) </w:t>
      </w:r>
      <w:r w:rsidRPr="00055A75">
        <w:rPr>
          <w:rFonts w:ascii="Times New Roman" w:eastAsia="Times New Roman" w:hAnsi="Times New Roman" w:cs="Times New Roman"/>
          <w:sz w:val="28"/>
          <w:szCs w:val="28"/>
        </w:rPr>
        <w:t>to that</w:t>
      </w:r>
      <w:r w:rsidRPr="00055A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path.</w:t>
      </w:r>
    </w:p>
    <w:p w:rsidR="00055A75" w:rsidRPr="00055A75" w:rsidRDefault="00055A75" w:rsidP="00055A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7092" w:rsidRDefault="00055A75" w:rsidP="00055A75">
      <w:pPr>
        <w:rPr>
          <w:b/>
          <w:color w:val="FF0000"/>
          <w:sz w:val="32"/>
          <w:szCs w:val="32"/>
          <w:u w:val="single"/>
        </w:rPr>
      </w:pPr>
      <w:proofErr w:type="gramStart"/>
      <w:r w:rsidRPr="00055A75">
        <w:rPr>
          <w:b/>
          <w:color w:val="FF0000"/>
          <w:sz w:val="32"/>
          <w:szCs w:val="32"/>
          <w:u w:val="single"/>
        </w:rPr>
        <w:t>ANSWER</w:t>
      </w:r>
      <w:r>
        <w:rPr>
          <w:b/>
          <w:color w:val="FF0000"/>
          <w:sz w:val="32"/>
          <w:szCs w:val="32"/>
          <w:u w:val="single"/>
        </w:rPr>
        <w:t xml:space="preserve"> :</w:t>
      </w:r>
      <w:proofErr w:type="gramEnd"/>
    </w:p>
    <w:p w:rsidR="00055A75" w:rsidRDefault="00055A75" w:rsidP="00055A75">
      <w:pPr>
        <w:rPr>
          <w:b/>
          <w:color w:val="FF0000"/>
          <w:sz w:val="32"/>
          <w:szCs w:val="32"/>
          <w:u w:val="single"/>
        </w:rPr>
      </w:pPr>
    </w:p>
    <w:p w:rsidR="00055A75" w:rsidRPr="00055A75" w:rsidRDefault="00055A75" w:rsidP="00055A75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EVENT HANDLER CODE FOR ADDING THE PROPERTY (CHANGED BOOLEAN TRUE)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com.adobe.aem.guides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.demo.core.listeners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javax.jcr.Session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org.apache.sling.api.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resource.LoginException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org.apache.sling.api.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resource.ModifiableValueMap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org.apache.sling.api.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resource.PersistenceException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org.apache.sling.api.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resource.Resource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org.apache.sling.api.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resource.ResourceResolver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org.apache.sling.api.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resource.ResourceResolverFactory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org.osgi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.service.component.annotations.Component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org.osgi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.service.component.annotations.Reference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org.osgi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.service.event.Event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org.osgi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.service.event.EventConstants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org.osgi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.service.event.EventHandler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org.slf4j.Logger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org.slf4j.LoggerFactory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com.day.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cq.replication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.ReplicationAction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47C3C" w:rsidRPr="00055A75" w:rsidRDefault="00947C3C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646464"/>
          <w:sz w:val="28"/>
          <w:szCs w:val="28"/>
        </w:rPr>
        <w:lastRenderedPageBreak/>
        <w:t>@</w:t>
      </w:r>
      <w:proofErr w:type="gramStart"/>
      <w:r w:rsidRPr="00055A75">
        <w:rPr>
          <w:rFonts w:ascii="Times New Roman" w:hAnsi="Times New Roman" w:cs="Times New Roman"/>
          <w:color w:val="646464"/>
          <w:sz w:val="28"/>
          <w:szCs w:val="28"/>
        </w:rPr>
        <w:t>Component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service =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EventHandler.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immediate =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property =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EventConstants.</w:t>
      </w:r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EVENT_TOPIC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"="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ReplicationAction.</w:t>
      </w:r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EVENT_TOPIC</w:t>
      </w:r>
      <w:proofErr w:type="spellEnd"/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HemanthHandlerJuly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implements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EventHandler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final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Logger </w:t>
      </w:r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LoggerFactory.</w:t>
      </w:r>
      <w:r w:rsidRPr="00055A75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getLogger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HemanthHandlerJuly.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color w:val="646464"/>
          <w:sz w:val="28"/>
          <w:szCs w:val="28"/>
        </w:rPr>
        <w:t>@Reference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WorkflowService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C0"/>
          <w:sz w:val="28"/>
          <w:szCs w:val="28"/>
        </w:rPr>
        <w:t>workflowService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color w:val="646464"/>
          <w:sz w:val="28"/>
          <w:szCs w:val="28"/>
        </w:rPr>
        <w:t>@Reference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ResourceResolverFactory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C0"/>
          <w:sz w:val="28"/>
          <w:szCs w:val="28"/>
        </w:rPr>
        <w:t>resolverFactory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handleEvent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Event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event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055A75">
        <w:rPr>
          <w:rFonts w:ascii="Times New Roman" w:hAnsi="Times New Roman" w:cs="Times New Roman"/>
          <w:color w:val="2A00FF"/>
          <w:sz w:val="28"/>
          <w:szCs w:val="28"/>
        </w:rPr>
        <w:t>"Handle my trigger"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handleReplicationEvent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event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handleReplicationEvent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Event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event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ReplicationAction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action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ReplicationAction.</w:t>
      </w:r>
      <w:r w:rsidRPr="00055A75">
        <w:rPr>
          <w:rFonts w:ascii="Times New Roman" w:hAnsi="Times New Roman" w:cs="Times New Roman"/>
          <w:i/>
          <w:iCs/>
          <w:color w:val="000000"/>
          <w:sz w:val="28"/>
          <w:szCs w:val="28"/>
        </w:rPr>
        <w:t>fromEvent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event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path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action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.getPath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055A75">
        <w:rPr>
          <w:rFonts w:ascii="Times New Roman" w:hAnsi="Times New Roman" w:cs="Times New Roman"/>
          <w:color w:val="2A00FF"/>
          <w:sz w:val="28"/>
          <w:szCs w:val="28"/>
        </w:rPr>
        <w:t>"Content activated at path: {}"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path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3F7F5F"/>
          <w:sz w:val="28"/>
          <w:szCs w:val="28"/>
        </w:rPr>
        <w:t xml:space="preserve">//        </w:t>
      </w:r>
      <w:proofErr w:type="spellStart"/>
      <w:r w:rsidRPr="00055A75">
        <w:rPr>
          <w:rFonts w:ascii="Times New Roman" w:hAnsi="Times New Roman" w:cs="Times New Roman"/>
          <w:color w:val="3F7F5F"/>
          <w:sz w:val="28"/>
          <w:szCs w:val="28"/>
        </w:rPr>
        <w:t>startWorkflow</w:t>
      </w:r>
      <w:proofErr w:type="spellEnd"/>
      <w:r w:rsidRPr="00055A75">
        <w:rPr>
          <w:rFonts w:ascii="Times New Roman" w:hAnsi="Times New Roman" w:cs="Times New Roman"/>
          <w:color w:val="3F7F5F"/>
          <w:sz w:val="28"/>
          <w:szCs w:val="28"/>
        </w:rPr>
        <w:t>(path);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addPropertyToPage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path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addPropertyToPage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pagePath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Map&lt;String, Object&gt;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param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HashMap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param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ResourceResolverFactory.</w:t>
      </w:r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SUBSERVICE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055A75">
        <w:rPr>
          <w:rFonts w:ascii="Times New Roman" w:hAnsi="Times New Roman" w:cs="Times New Roman"/>
          <w:color w:val="2A00FF"/>
          <w:sz w:val="28"/>
          <w:szCs w:val="28"/>
        </w:rPr>
        <w:t>hemanth</w:t>
      </w:r>
      <w:proofErr w:type="spellEnd"/>
      <w:r w:rsidRPr="00055A75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ResourceResolver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resolver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55A75">
        <w:rPr>
          <w:rFonts w:ascii="Times New Roman" w:hAnsi="Times New Roman" w:cs="Times New Roman"/>
          <w:color w:val="0000C0"/>
          <w:sz w:val="28"/>
          <w:szCs w:val="28"/>
        </w:rPr>
        <w:t>resolverFactory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.getServiceResourceResolver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param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String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jcrContentPath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pagePath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proofErr w:type="gramStart"/>
      <w:r w:rsidRPr="00055A75">
        <w:rPr>
          <w:rFonts w:ascii="Times New Roman" w:hAnsi="Times New Roman" w:cs="Times New Roman"/>
          <w:color w:val="2A00FF"/>
          <w:sz w:val="28"/>
          <w:szCs w:val="28"/>
        </w:rPr>
        <w:t>jcr:content</w:t>
      </w:r>
      <w:proofErr w:type="spellEnd"/>
      <w:proofErr w:type="gramEnd"/>
      <w:r w:rsidRPr="00055A75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Resource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resource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resolver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.getResource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jcrContentPath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resource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ModifiableValueMap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properties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resource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.adaptTo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ModifiableValueMap.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properties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properties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55A75">
        <w:rPr>
          <w:rFonts w:ascii="Times New Roman" w:hAnsi="Times New Roman" w:cs="Times New Roman"/>
          <w:color w:val="2A00FF"/>
          <w:sz w:val="28"/>
          <w:szCs w:val="28"/>
        </w:rPr>
        <w:t>"changed"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resolver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.commit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055A75">
        <w:rPr>
          <w:rFonts w:ascii="Times New Roman" w:hAnsi="Times New Roman" w:cs="Times New Roman"/>
          <w:color w:val="2A00FF"/>
          <w:sz w:val="28"/>
          <w:szCs w:val="28"/>
        </w:rPr>
        <w:t>"Property 'changed' set to true for: {}"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jcrContentPath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}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.warn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"Resource not found at path: {}"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5A75">
        <w:rPr>
          <w:rFonts w:ascii="Times New Roman" w:hAnsi="Times New Roman" w:cs="Times New Roman"/>
          <w:color w:val="6A3E3E"/>
          <w:sz w:val="28"/>
          <w:szCs w:val="28"/>
        </w:rPr>
        <w:t>jcrContentPath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}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LoginException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.error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055A75">
        <w:rPr>
          <w:rFonts w:ascii="Times New Roman" w:hAnsi="Times New Roman" w:cs="Times New Roman"/>
          <w:color w:val="2A00FF"/>
          <w:sz w:val="28"/>
          <w:szCs w:val="28"/>
        </w:rPr>
        <w:t>LoginException</w:t>
      </w:r>
      <w:proofErr w:type="spellEnd"/>
      <w:r w:rsidRPr="00055A75">
        <w:rPr>
          <w:rFonts w:ascii="Times New Roman" w:hAnsi="Times New Roman" w:cs="Times New Roman"/>
          <w:color w:val="2A00FF"/>
          <w:sz w:val="28"/>
          <w:szCs w:val="28"/>
        </w:rPr>
        <w:t xml:space="preserve"> while adding property"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}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55A75">
        <w:rPr>
          <w:rFonts w:ascii="Times New Roman" w:hAnsi="Times New Roman" w:cs="Times New Roman"/>
          <w:color w:val="000000"/>
          <w:sz w:val="28"/>
          <w:szCs w:val="28"/>
        </w:rPr>
        <w:t>PersistenceException</w:t>
      </w:r>
      <w:proofErr w:type="spellEnd"/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.error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055A75">
        <w:rPr>
          <w:rFonts w:ascii="Times New Roman" w:hAnsi="Times New Roman" w:cs="Times New Roman"/>
          <w:color w:val="2A00FF"/>
          <w:sz w:val="28"/>
          <w:szCs w:val="28"/>
        </w:rPr>
        <w:t>PersistenceException</w:t>
      </w:r>
      <w:proofErr w:type="spellEnd"/>
      <w:r w:rsidRPr="00055A75">
        <w:rPr>
          <w:rFonts w:ascii="Times New Roman" w:hAnsi="Times New Roman" w:cs="Times New Roman"/>
          <w:color w:val="2A00FF"/>
          <w:sz w:val="28"/>
          <w:szCs w:val="28"/>
        </w:rPr>
        <w:t xml:space="preserve"> while adding property"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} </w:t>
      </w:r>
      <w:r w:rsidRPr="00055A7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55A7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log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.error</w:t>
      </w:r>
      <w:proofErr w:type="spellEnd"/>
      <w:proofErr w:type="gramEnd"/>
      <w:r w:rsidRPr="00055A7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55A75">
        <w:rPr>
          <w:rFonts w:ascii="Times New Roman" w:hAnsi="Times New Roman" w:cs="Times New Roman"/>
          <w:color w:val="2A00FF"/>
          <w:sz w:val="28"/>
          <w:szCs w:val="28"/>
        </w:rPr>
        <w:t>"Exception while adding property"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5A7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055A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07092" w:rsidRPr="00055A75" w:rsidRDefault="00107092" w:rsidP="00107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5A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47C3C" w:rsidRPr="004B24BC" w:rsidRDefault="004B24BC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B24BC">
        <w:rPr>
          <w:rFonts w:ascii="Times New Roman" w:hAnsi="Times New Roman" w:cs="Times New Roman"/>
          <w:b/>
          <w:color w:val="000000"/>
          <w:sz w:val="32"/>
          <w:szCs w:val="32"/>
        </w:rPr>
        <w:t>PUBLSIHED PAGE</w:t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7C3C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120390"/>
            <wp:effectExtent l="0" t="0" r="0" b="3810"/>
            <wp:docPr id="2" name="Picture 2" descr="C:\Users\Dell\Videos\Captures\AboutUs and 7 more pages - Profile 1 - Microsoft​ Edge 7_18_2024 3_54_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Captures\AboutUs and 7 more pages - Profile 1 - Microsoft​ Edge 7_18_2024 3_54_01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75" w:rsidRDefault="00055A75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55A75" w:rsidRDefault="00055A75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55A75" w:rsidRDefault="00055A75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55A75" w:rsidRDefault="00055A75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4B24BC" w:rsidRPr="004B24BC" w:rsidRDefault="004B24BC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PUBLSIHED PATH</w:t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7C3C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922270"/>
            <wp:effectExtent l="0" t="0" r="0" b="0"/>
            <wp:docPr id="3" name="Picture 3" descr="C:\Users\Dell\Videos\Captures\AboutUs and 7 more pages - Profile 1 - Microsoft​ Edge 7_18_2024 3_54_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AboutUs and 7 more pages - Profile 1 - Microsoft​ Edge 7_18_2024 3_54_5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24BC" w:rsidRDefault="004B24B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24BC" w:rsidRPr="004B24BC" w:rsidRDefault="004B24BC" w:rsidP="004B24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PROPERTY ADDED</w:t>
      </w:r>
    </w:p>
    <w:p w:rsidR="004B24BC" w:rsidRDefault="004B24B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7C3C" w:rsidRDefault="00947C3C" w:rsidP="001070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7092" w:rsidRPr="00107092" w:rsidRDefault="00947C3C" w:rsidP="00107092">
      <w:pPr>
        <w:rPr>
          <w:b/>
          <w:sz w:val="20"/>
          <w:szCs w:val="20"/>
        </w:rPr>
      </w:pPr>
      <w:r w:rsidRPr="004B24BC">
        <w:rPr>
          <w:rFonts w:ascii="Courier New" w:hAnsi="Courier New" w:cs="Courier New"/>
          <w:noProof/>
          <w:color w:val="000000"/>
          <w:sz w:val="20"/>
          <w:szCs w:val="20"/>
          <w:highlight w:val="yellow"/>
        </w:rPr>
        <w:drawing>
          <wp:inline distT="0" distB="0" distL="0" distR="0">
            <wp:extent cx="5943600" cy="3117850"/>
            <wp:effectExtent l="0" t="0" r="0" b="6350"/>
            <wp:docPr id="1" name="Picture 1" descr="C:\Users\Dell\AppData\Local\Microsoft\Windows\INetCache\Content.Word\_C__Users_Dell_Desktop_AEM_Author_crx-quickstart_logs_wknd3.log - Notepad++ 7_18_2024 4_04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_C__Users_Dell_Desktop_AEM_Author_crx-quickstart_logs_wknd3.log - Notepad++ 7_18_2024 4_04_2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092" w:rsidRPr="0010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92"/>
    <w:rsid w:val="00055A75"/>
    <w:rsid w:val="00107092"/>
    <w:rsid w:val="004B24BC"/>
    <w:rsid w:val="00926084"/>
    <w:rsid w:val="00947C3C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31F0"/>
  <w15:chartTrackingRefBased/>
  <w15:docId w15:val="{B35A63BA-AA0C-46E2-A0D0-A8EB9024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2024-07-18T10:28:00Z</dcterms:created>
  <dcterms:modified xsi:type="dcterms:W3CDTF">2024-07-24T11:38:00Z</dcterms:modified>
</cp:coreProperties>
</file>