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AED" w:rsidRDefault="00144AED" w:rsidP="00144AED">
      <w:pPr>
        <w:jc w:val="center"/>
      </w:pPr>
      <w:r>
        <w:t>Лекция 1</w:t>
      </w:r>
    </w:p>
    <w:p w:rsidR="00EC287E" w:rsidRDefault="00144AED">
      <w:r>
        <w:t>При заданной надежности – минимум затрат. Примеры:</w:t>
      </w:r>
    </w:p>
    <w:p w:rsidR="00144AED" w:rsidRDefault="00144AED" w:rsidP="00144AED">
      <w:pPr>
        <w:pStyle w:val="a3"/>
        <w:numPr>
          <w:ilvl w:val="0"/>
          <w:numId w:val="1"/>
        </w:numPr>
      </w:pPr>
      <w:r>
        <w:t>Размещение заказов на производство оборудования.</w:t>
      </w:r>
    </w:p>
    <w:p w:rsidR="00273C97" w:rsidRDefault="00273C97" w:rsidP="00273C97">
      <w:r>
        <w:t xml:space="preserve">Операция является всегда управляемым мероприятием. </w:t>
      </w:r>
      <w:r w:rsidR="00E35BB7">
        <w:t xml:space="preserve">Т. Е. существуют некоторые рычаги воздействия. Как правило число параметров конечное. </w:t>
      </w:r>
    </w:p>
    <w:p w:rsidR="00B23C09" w:rsidRDefault="00B23C09" w:rsidP="00273C97"/>
    <w:p w:rsidR="00B23C09" w:rsidRDefault="00B23C09" w:rsidP="00A65C70">
      <w:pPr>
        <w:jc w:val="center"/>
      </w:pPr>
      <w:r>
        <w:object w:dxaOrig="8176" w:dyaOrig="27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5pt;height:139.3pt" o:ole="">
            <v:imagedata r:id="rId5" o:title=""/>
          </v:shape>
          <o:OLEObject Type="Embed" ProgID="Visio.Drawing.15" ShapeID="_x0000_i1025" DrawAspect="Content" ObjectID="_1534580168" r:id="rId6"/>
        </w:object>
      </w:r>
    </w:p>
    <w:p w:rsidR="001C6C09" w:rsidRDefault="001C6C09" w:rsidP="001C6C09">
      <w:pPr>
        <w:jc w:val="center"/>
      </w:pPr>
      <w:r>
        <w:t>Рисунок 1</w:t>
      </w:r>
    </w:p>
    <w:p w:rsidR="001C6C09" w:rsidRDefault="001C6C09" w:rsidP="001C6C09">
      <w:bookmarkStart w:id="0" w:name="_GoBack"/>
      <w:bookmarkEnd w:id="0"/>
    </w:p>
    <w:p w:rsidR="0056312B" w:rsidRPr="00144AED" w:rsidRDefault="0056312B" w:rsidP="001C6C09"/>
    <w:sectPr w:rsidR="0056312B" w:rsidRPr="00144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51F9D"/>
    <w:multiLevelType w:val="hybridMultilevel"/>
    <w:tmpl w:val="BABC5BAE"/>
    <w:lvl w:ilvl="0" w:tplc="9CBEA1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AED"/>
    <w:rsid w:val="00144AED"/>
    <w:rsid w:val="001C6C09"/>
    <w:rsid w:val="00273C97"/>
    <w:rsid w:val="0056312B"/>
    <w:rsid w:val="006E63C4"/>
    <w:rsid w:val="00772039"/>
    <w:rsid w:val="00A65C70"/>
    <w:rsid w:val="00B23C09"/>
    <w:rsid w:val="00E3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BBB0B9-A157-4764-BED4-DCEFA21D8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8</cp:revision>
  <dcterms:created xsi:type="dcterms:W3CDTF">2016-09-05T08:11:00Z</dcterms:created>
  <dcterms:modified xsi:type="dcterms:W3CDTF">2016-09-05T08:30:00Z</dcterms:modified>
</cp:coreProperties>
</file>