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8C6917" w:rsidP="008C6917">
      <w:pPr>
        <w:jc w:val="center"/>
      </w:pPr>
      <w:r>
        <w:t>Лекция 6</w:t>
      </w:r>
    </w:p>
    <w:p w:rsidR="000F27B8" w:rsidRDefault="000F27B8" w:rsidP="008C6917">
      <w:pPr>
        <w:jc w:val="both"/>
      </w:pPr>
      <w:r>
        <w:t>Чертежи:</w:t>
      </w:r>
    </w:p>
    <w:p w:rsidR="008C6917" w:rsidRDefault="000F27B8" w:rsidP="000F27B8">
      <w:pPr>
        <w:pStyle w:val="a3"/>
        <w:numPr>
          <w:ilvl w:val="0"/>
          <w:numId w:val="1"/>
        </w:numPr>
        <w:jc w:val="both"/>
      </w:pPr>
      <w:r>
        <w:t>Алгоритм функционирования</w:t>
      </w:r>
    </w:p>
    <w:p w:rsidR="000F27B8" w:rsidRDefault="000F27B8" w:rsidP="000F27B8">
      <w:pPr>
        <w:pStyle w:val="a3"/>
        <w:numPr>
          <w:ilvl w:val="0"/>
          <w:numId w:val="1"/>
        </w:numPr>
        <w:jc w:val="both"/>
      </w:pPr>
      <w:r>
        <w:t>Структура БД</w:t>
      </w:r>
    </w:p>
    <w:p w:rsidR="000F27B8" w:rsidRDefault="000F27B8" w:rsidP="000F27B8">
      <w:pPr>
        <w:pStyle w:val="a3"/>
        <w:numPr>
          <w:ilvl w:val="0"/>
          <w:numId w:val="1"/>
        </w:numPr>
        <w:jc w:val="both"/>
      </w:pPr>
      <w:r>
        <w:t>Структура программы</w:t>
      </w:r>
    </w:p>
    <w:p w:rsidR="000F27B8" w:rsidRDefault="000F27B8" w:rsidP="000F27B8">
      <w:pPr>
        <w:pStyle w:val="a3"/>
        <w:numPr>
          <w:ilvl w:val="0"/>
          <w:numId w:val="1"/>
        </w:numPr>
        <w:jc w:val="both"/>
      </w:pPr>
      <w:r>
        <w:t>Структура пользовательского интерфейса (экранные формы)</w:t>
      </w:r>
    </w:p>
    <w:p w:rsidR="009F0B56" w:rsidRDefault="009F0B56" w:rsidP="009F0B56">
      <w:pPr>
        <w:jc w:val="both"/>
      </w:pPr>
    </w:p>
    <w:p w:rsidR="009F0B56" w:rsidRPr="000637A1" w:rsidRDefault="009F0B56" w:rsidP="009F0B56">
      <w:pPr>
        <w:jc w:val="center"/>
      </w:pPr>
      <w:r>
        <w:t xml:space="preserve">Технология </w:t>
      </w:r>
      <w:r>
        <w:rPr>
          <w:lang w:val="en-US"/>
        </w:rPr>
        <w:t>MVC</w:t>
      </w:r>
    </w:p>
    <w:p w:rsidR="009F0B56" w:rsidRDefault="000637A1" w:rsidP="009F0B56">
      <w:pPr>
        <w:jc w:val="both"/>
      </w:pPr>
      <w:r>
        <w:t xml:space="preserve">Концепция </w:t>
      </w:r>
      <w:r>
        <w:rPr>
          <w:lang w:val="en-US"/>
        </w:rPr>
        <w:t>MVC</w:t>
      </w:r>
      <w:r w:rsidRPr="000637A1">
        <w:t xml:space="preserve"> </w:t>
      </w:r>
      <w:r>
        <w:t xml:space="preserve">была предложена впервые в </w:t>
      </w:r>
      <w:r>
        <w:rPr>
          <w:lang w:val="en-US"/>
        </w:rPr>
        <w:t>smartTalk</w:t>
      </w:r>
      <w:r w:rsidRPr="000637A1">
        <w:t xml:space="preserve">. </w:t>
      </w:r>
    </w:p>
    <w:p w:rsidR="000637A1" w:rsidRDefault="000637A1" w:rsidP="000637A1">
      <w:pPr>
        <w:jc w:val="both"/>
      </w:pPr>
      <w:r>
        <w:t>Уровни реализации:</w:t>
      </w:r>
    </w:p>
    <w:p w:rsidR="000637A1" w:rsidRDefault="000637A1" w:rsidP="000637A1">
      <w:pPr>
        <w:pStyle w:val="a3"/>
        <w:numPr>
          <w:ilvl w:val="0"/>
          <w:numId w:val="1"/>
        </w:numPr>
        <w:jc w:val="both"/>
      </w:pPr>
      <w:r>
        <w:t>Компонентный. Уровень фреймворка</w:t>
      </w:r>
    </w:p>
    <w:p w:rsidR="000637A1" w:rsidRDefault="000637A1" w:rsidP="000637A1">
      <w:pPr>
        <w:pStyle w:val="a3"/>
        <w:numPr>
          <w:ilvl w:val="0"/>
          <w:numId w:val="1"/>
        </w:numPr>
        <w:jc w:val="both"/>
      </w:pPr>
      <w:r>
        <w:t>Уровень приложение.</w:t>
      </w:r>
    </w:p>
    <w:p w:rsidR="000637A1" w:rsidRPr="00573031" w:rsidRDefault="000637A1" w:rsidP="000637A1">
      <w:pPr>
        <w:jc w:val="both"/>
        <w:rPr>
          <w:lang w:val="en-US"/>
        </w:rPr>
      </w:pPr>
    </w:p>
    <w:p w:rsidR="000637A1" w:rsidRDefault="000637A1" w:rsidP="000637A1">
      <w:pPr>
        <w:jc w:val="both"/>
      </w:pPr>
      <w:r>
        <w:t>Достоинства:</w:t>
      </w:r>
    </w:p>
    <w:p w:rsidR="000637A1" w:rsidRDefault="000637A1" w:rsidP="000637A1">
      <w:pPr>
        <w:pStyle w:val="a3"/>
        <w:numPr>
          <w:ilvl w:val="0"/>
          <w:numId w:val="1"/>
        </w:numPr>
        <w:jc w:val="both"/>
      </w:pPr>
      <w:r>
        <w:t>Присоединение к одному виду разных котроллеров</w:t>
      </w:r>
    </w:p>
    <w:p w:rsidR="00573031" w:rsidRDefault="00573031" w:rsidP="00573031">
      <w:pPr>
        <w:jc w:val="both"/>
      </w:pPr>
    </w:p>
    <w:p w:rsidR="004C7F6C" w:rsidRPr="00C71C70" w:rsidRDefault="00573031" w:rsidP="00573031">
      <w:pPr>
        <w:jc w:val="both"/>
      </w:pPr>
      <w:r>
        <w:t xml:space="preserve">В </w:t>
      </w:r>
      <w:r>
        <w:rPr>
          <w:lang w:val="en-US"/>
        </w:rPr>
        <w:t>Java</w:t>
      </w:r>
      <w:r w:rsidRPr="00573031">
        <w:t xml:space="preserve"> </w:t>
      </w:r>
      <w:r>
        <w:t xml:space="preserve">существует библиотека </w:t>
      </w:r>
      <w:r>
        <w:rPr>
          <w:lang w:val="en-US"/>
        </w:rPr>
        <w:t>AWT</w:t>
      </w:r>
      <w:r w:rsidRPr="00573031">
        <w:t>,</w:t>
      </w:r>
      <w:r>
        <w:t xml:space="preserve"> но она не имеет популярности </w:t>
      </w:r>
      <w:r w:rsidR="004C7F6C">
        <w:t xml:space="preserve">из-за тяжеловестных компонентов и из-за сложности верстки. В настоящее время используется </w:t>
      </w:r>
      <w:r w:rsidR="004C7F6C">
        <w:rPr>
          <w:lang w:val="en-US"/>
        </w:rPr>
        <w:t>Swing</w:t>
      </w:r>
      <w:r w:rsidR="004C7F6C" w:rsidRPr="00C71C70">
        <w:t xml:space="preserve">, которая исправила недостатки </w:t>
      </w:r>
      <w:r w:rsidR="004C7F6C">
        <w:rPr>
          <w:lang w:val="en-US"/>
        </w:rPr>
        <w:t>AWT</w:t>
      </w:r>
      <w:r w:rsidR="004C7F6C" w:rsidRPr="00C71C70">
        <w:t>.</w:t>
      </w:r>
    </w:p>
    <w:p w:rsidR="004C7F6C" w:rsidRDefault="00C71C70" w:rsidP="00573031">
      <w:pPr>
        <w:jc w:val="both"/>
      </w:pPr>
      <w:r>
        <w:rPr>
          <w:lang w:val="en-US"/>
        </w:rPr>
        <w:t>Swing</w:t>
      </w:r>
      <w:r w:rsidRPr="00D075D0">
        <w:rPr>
          <w:lang w:val="en-US"/>
        </w:rPr>
        <w:t xml:space="preserve"> </w:t>
      </w:r>
      <w:r>
        <w:t>входит</w:t>
      </w:r>
      <w:r w:rsidRPr="00D075D0">
        <w:rPr>
          <w:lang w:val="en-US"/>
        </w:rPr>
        <w:t xml:space="preserve"> </w:t>
      </w:r>
      <w:r>
        <w:t>в</w:t>
      </w:r>
      <w:r w:rsidRPr="00D075D0">
        <w:rPr>
          <w:lang w:val="en-US"/>
        </w:rPr>
        <w:t xml:space="preserve"> </w:t>
      </w:r>
      <w:r>
        <w:t>состав</w:t>
      </w:r>
      <w:r w:rsidRPr="00D075D0">
        <w:rPr>
          <w:lang w:val="en-US"/>
        </w:rPr>
        <w:t xml:space="preserve"> </w:t>
      </w:r>
      <w:r>
        <w:rPr>
          <w:lang w:val="en-US"/>
        </w:rPr>
        <w:t>JFC</w:t>
      </w:r>
      <w:r w:rsidR="00D075D0" w:rsidRPr="00D075D0">
        <w:rPr>
          <w:lang w:val="en-US"/>
        </w:rPr>
        <w:t xml:space="preserve"> (</w:t>
      </w:r>
      <w:r w:rsidR="00D075D0">
        <w:rPr>
          <w:lang w:val="en-US"/>
        </w:rPr>
        <w:t>Java Foundation Classes</w:t>
      </w:r>
      <w:r w:rsidR="00D075D0" w:rsidRPr="00D075D0">
        <w:rPr>
          <w:lang w:val="en-US"/>
        </w:rPr>
        <w:t>)</w:t>
      </w:r>
      <w:r w:rsidR="00D075D0">
        <w:rPr>
          <w:lang w:val="en-US"/>
        </w:rPr>
        <w:t xml:space="preserve">. </w:t>
      </w:r>
      <w:r w:rsidR="00D075D0">
        <w:t xml:space="preserve">Устроена в соотвествии с технологие </w:t>
      </w:r>
      <w:r w:rsidR="00D075D0">
        <w:rPr>
          <w:lang w:val="en-US"/>
        </w:rPr>
        <w:t>MVC</w:t>
      </w:r>
      <w:r w:rsidR="00D075D0" w:rsidRPr="00D075D0">
        <w:t xml:space="preserve">. </w:t>
      </w:r>
      <w:r w:rsidR="00EB10E2">
        <w:t xml:space="preserve">В нем используется концепция </w:t>
      </w:r>
      <w:r w:rsidR="00EB10E2">
        <w:rPr>
          <w:lang w:val="en-US"/>
        </w:rPr>
        <w:t>Look</w:t>
      </w:r>
      <w:r w:rsidR="00EB10E2" w:rsidRPr="00EB10E2">
        <w:t xml:space="preserve"> </w:t>
      </w:r>
      <w:r w:rsidR="00EB10E2">
        <w:rPr>
          <w:lang w:val="en-US"/>
        </w:rPr>
        <w:t>and</w:t>
      </w:r>
      <w:r w:rsidR="00EB10E2" w:rsidRPr="00EB10E2">
        <w:t xml:space="preserve"> </w:t>
      </w:r>
      <w:r w:rsidR="00EB10E2">
        <w:rPr>
          <w:lang w:val="en-US"/>
        </w:rPr>
        <w:t>Feel</w:t>
      </w:r>
      <w:r w:rsidR="00EB10E2">
        <w:t>, они определяют внеш</w:t>
      </w:r>
      <w:r w:rsidR="00EB10E2" w:rsidRPr="00EB10E2">
        <w:t xml:space="preserve">ний вид приложения и его функционирование. </w:t>
      </w:r>
      <w:r w:rsidR="00883460">
        <w:t>В соответствии</w:t>
      </w:r>
      <w:r w:rsidR="000205B9">
        <w:t xml:space="preserve"> с </w:t>
      </w:r>
      <w:r w:rsidR="000205B9">
        <w:rPr>
          <w:lang w:val="en-US"/>
        </w:rPr>
        <w:t>MVC</w:t>
      </w:r>
      <w:r w:rsidR="000205B9" w:rsidRPr="000205B9">
        <w:t xml:space="preserve"> </w:t>
      </w:r>
      <w:r w:rsidR="000205B9">
        <w:t xml:space="preserve">используются 2 типа элементов: компоненты и контейнеры. </w:t>
      </w:r>
      <w:r w:rsidR="00883460">
        <w:rPr>
          <w:lang w:val="en-US"/>
        </w:rPr>
        <w:t>AwT</w:t>
      </w:r>
      <w:r w:rsidR="00883460" w:rsidRPr="00883460">
        <w:t xml:space="preserve"> </w:t>
      </w:r>
      <w:r w:rsidR="00883460">
        <w:t>использует возможности ОС, поэтому можно делать только прямоугольные элементы</w:t>
      </w:r>
      <w:r w:rsidR="00883460" w:rsidRPr="00883460">
        <w:t xml:space="preserve">, </w:t>
      </w:r>
      <w:r w:rsidR="00883460">
        <w:t xml:space="preserve">а в </w:t>
      </w:r>
      <w:r w:rsidR="00883460">
        <w:rPr>
          <w:lang w:val="en-US"/>
        </w:rPr>
        <w:t>Swing</w:t>
      </w:r>
      <w:r w:rsidR="00883460" w:rsidRPr="00883460">
        <w:t xml:space="preserve"> </w:t>
      </w:r>
      <w:r w:rsidR="00883460">
        <w:t>возможно реализовать компоненты разных форм.</w:t>
      </w:r>
    </w:p>
    <w:p w:rsidR="00262D5A" w:rsidRDefault="00262D5A" w:rsidP="00573031">
      <w:pPr>
        <w:jc w:val="both"/>
      </w:pPr>
      <w:r>
        <w:rPr>
          <w:lang w:val="en-US"/>
        </w:rPr>
        <w:t xml:space="preserve">Layout </w:t>
      </w:r>
      <w:r>
        <w:t>– менеджер компоновки:</w:t>
      </w:r>
    </w:p>
    <w:p w:rsidR="00262D5A" w:rsidRPr="006F7ECD" w:rsidRDefault="00262D5A" w:rsidP="00262D5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BorderLayout</w:t>
      </w:r>
      <w:r w:rsidRPr="006F7ECD">
        <w:t xml:space="preserve">. </w:t>
      </w:r>
      <w:r w:rsidR="006F7ECD">
        <w:t xml:space="preserve">Представляет окно приложения как 5 областей. </w:t>
      </w:r>
    </w:p>
    <w:p w:rsidR="006F7ECD" w:rsidRDefault="006F7ECD" w:rsidP="00262D5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FlowLayout</w:t>
      </w:r>
      <w:r w:rsidRPr="006F7ECD">
        <w:t xml:space="preserve">. </w:t>
      </w:r>
      <w:r>
        <w:t>Размещает компоненты слево-направо сверху-вниз</w:t>
      </w:r>
    </w:p>
    <w:p w:rsidR="006F7ECD" w:rsidRDefault="00D15B66" w:rsidP="00262D5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GridLayout. </w:t>
      </w:r>
      <w:r>
        <w:t>Представляет в виде таблицы</w:t>
      </w:r>
    </w:p>
    <w:p w:rsidR="00D15B66" w:rsidRDefault="00D15B66" w:rsidP="00262D5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GridBagLayout. </w:t>
      </w:r>
      <w:r>
        <w:t>Таблица с настройкой ячейки</w:t>
      </w:r>
    </w:p>
    <w:p w:rsidR="00D15B66" w:rsidRDefault="002C0C51" w:rsidP="00262D5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BoxLayout. </w:t>
      </w:r>
      <w:r>
        <w:t>Массив коробок</w:t>
      </w:r>
    </w:p>
    <w:p w:rsidR="002C0C51" w:rsidRPr="002C0C51" w:rsidRDefault="002C0C51" w:rsidP="00262D5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CardLayout.</w:t>
      </w:r>
    </w:p>
    <w:p w:rsidR="002C0C51" w:rsidRPr="00262D5A" w:rsidRDefault="002C0C51" w:rsidP="00262D5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SpringLayout</w:t>
      </w:r>
      <w:bookmarkStart w:id="0" w:name="_GoBack"/>
      <w:bookmarkEnd w:id="0"/>
    </w:p>
    <w:p w:rsidR="009A15F9" w:rsidRPr="00D075D0" w:rsidRDefault="009A15F9" w:rsidP="009A15F9">
      <w:pPr>
        <w:jc w:val="both"/>
      </w:pPr>
    </w:p>
    <w:p w:rsidR="009A15F9" w:rsidRPr="00D075D0" w:rsidRDefault="009A15F9" w:rsidP="009A15F9">
      <w:pPr>
        <w:jc w:val="both"/>
      </w:pPr>
    </w:p>
    <w:p w:rsidR="000F27B8" w:rsidRPr="00D075D0" w:rsidRDefault="000F27B8" w:rsidP="000F27B8">
      <w:pPr>
        <w:jc w:val="both"/>
      </w:pPr>
    </w:p>
    <w:sectPr w:rsidR="000F27B8" w:rsidRPr="00D0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A225B"/>
    <w:multiLevelType w:val="hybridMultilevel"/>
    <w:tmpl w:val="5ABA2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3E"/>
    <w:rsid w:val="000205B9"/>
    <w:rsid w:val="000637A1"/>
    <w:rsid w:val="000F27B8"/>
    <w:rsid w:val="00262D5A"/>
    <w:rsid w:val="002C0C51"/>
    <w:rsid w:val="004C7F6C"/>
    <w:rsid w:val="00573031"/>
    <w:rsid w:val="006E63C4"/>
    <w:rsid w:val="006F7ECD"/>
    <w:rsid w:val="00772039"/>
    <w:rsid w:val="0084633E"/>
    <w:rsid w:val="00883460"/>
    <w:rsid w:val="008C6917"/>
    <w:rsid w:val="009A15F9"/>
    <w:rsid w:val="009F0B56"/>
    <w:rsid w:val="00C71C70"/>
    <w:rsid w:val="00D075D0"/>
    <w:rsid w:val="00D15B66"/>
    <w:rsid w:val="00E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218FF-395C-4430-9ECB-F2EE6EE2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14</cp:revision>
  <dcterms:created xsi:type="dcterms:W3CDTF">2016-10-07T08:49:00Z</dcterms:created>
  <dcterms:modified xsi:type="dcterms:W3CDTF">2016-10-07T10:00:00Z</dcterms:modified>
</cp:coreProperties>
</file>