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6E5" w:rsidRDefault="00C176E5" w:rsidP="00C176E5">
      <w:pPr>
        <w:jc w:val="center"/>
      </w:pPr>
      <w:r>
        <w:t>Лексический анализатор</w:t>
      </w:r>
    </w:p>
    <w:p w:rsidR="00E61502" w:rsidRDefault="00E61502" w:rsidP="00E61502">
      <w:pPr>
        <w:jc w:val="both"/>
      </w:pPr>
      <w:r>
        <w:t>Словарь сокращений:</w:t>
      </w:r>
    </w:p>
    <w:p w:rsidR="00E61502" w:rsidRDefault="00E61502" w:rsidP="00E61502">
      <w:pPr>
        <w:pStyle w:val="a3"/>
        <w:numPr>
          <w:ilvl w:val="0"/>
          <w:numId w:val="2"/>
        </w:numPr>
        <w:jc w:val="both"/>
      </w:pPr>
      <w:r>
        <w:t>ЛА – лексический анализатор</w:t>
      </w:r>
    </w:p>
    <w:p w:rsidR="00D5028E" w:rsidRDefault="00D5028E" w:rsidP="00E61502">
      <w:pPr>
        <w:pStyle w:val="a3"/>
        <w:numPr>
          <w:ilvl w:val="0"/>
          <w:numId w:val="2"/>
        </w:numPr>
        <w:jc w:val="both"/>
      </w:pPr>
      <w:r>
        <w:t>СА – синтаксический анализатор</w:t>
      </w:r>
    </w:p>
    <w:p w:rsidR="00E61502" w:rsidRDefault="00E61502" w:rsidP="00E61502">
      <w:pPr>
        <w:pStyle w:val="a3"/>
        <w:numPr>
          <w:ilvl w:val="0"/>
          <w:numId w:val="2"/>
        </w:numPr>
        <w:jc w:val="both"/>
      </w:pPr>
      <w:r>
        <w:t>ЯП – язык программирования</w:t>
      </w:r>
    </w:p>
    <w:p w:rsidR="00E61502" w:rsidRDefault="00E61502" w:rsidP="00E61502">
      <w:pPr>
        <w:jc w:val="both"/>
      </w:pPr>
    </w:p>
    <w:p w:rsidR="00E61502" w:rsidRDefault="00E61502" w:rsidP="00E61502">
      <w:pPr>
        <w:jc w:val="both"/>
      </w:pPr>
    </w:p>
    <w:p w:rsidR="0031173E" w:rsidRDefault="00C176E5">
      <w:r>
        <w:t xml:space="preserve">Лексема – структурная единица языка, которая состоит из элементарных символов языка и не содержит в своем составе других структурных единиц языка. </w:t>
      </w:r>
      <w:r w:rsidR="00347AE5">
        <w:t xml:space="preserve">Лексемами являются слова в естественных языках. </w:t>
      </w:r>
      <w:r w:rsidR="0031173E">
        <w:t xml:space="preserve">В ЯП – ключевые слова, идентификаторы и </w:t>
      </w:r>
      <w:proofErr w:type="spellStart"/>
      <w:r w:rsidR="0031173E">
        <w:t>тд</w:t>
      </w:r>
      <w:proofErr w:type="spellEnd"/>
      <w:r w:rsidR="0031173E">
        <w:t xml:space="preserve">. Лексема – терминальный символ. </w:t>
      </w:r>
    </w:p>
    <w:p w:rsidR="0031173E" w:rsidRDefault="0031173E">
      <w:pPr>
        <w:rPr>
          <w:i/>
        </w:rPr>
      </w:pPr>
      <w:r w:rsidRPr="0031173E">
        <w:rPr>
          <w:i/>
        </w:rPr>
        <w:t>В лабораторных работах неправильно исп</w:t>
      </w:r>
      <w:r>
        <w:rPr>
          <w:i/>
        </w:rPr>
        <w:t>о</w:t>
      </w:r>
      <w:r w:rsidRPr="0031173E">
        <w:rPr>
          <w:i/>
        </w:rPr>
        <w:t>льзуется терминология</w:t>
      </w:r>
      <w:r>
        <w:rPr>
          <w:i/>
        </w:rPr>
        <w:t xml:space="preserve">. Лексема = терминальный символ. </w:t>
      </w:r>
    </w:p>
    <w:p w:rsidR="0031173E" w:rsidRDefault="00BF1322">
      <w:r>
        <w:t>Любой язык описывается синтаксисом, как и ЯП.</w:t>
      </w:r>
    </w:p>
    <w:p w:rsidR="00BF1322" w:rsidRDefault="00BF1322">
      <w:r>
        <w:t xml:space="preserve">Лексический анализатор – часть компилятора, которая читает исходную программу и выделяет в ее тексте лексемы входного языка. </w:t>
      </w:r>
      <w:r w:rsidR="00FA44DB">
        <w:t>На вход поступает исходный тест программы. С лексического анализа начинается разбор программы для высокоуровневого ЯП. Определяется лексема, определяется ее принадлежность, создаются таблицы:</w:t>
      </w:r>
    </w:p>
    <w:p w:rsidR="00FA44DB" w:rsidRDefault="00FA44DB" w:rsidP="00FA44DB">
      <w:pPr>
        <w:pStyle w:val="a3"/>
        <w:numPr>
          <w:ilvl w:val="0"/>
          <w:numId w:val="1"/>
        </w:numPr>
      </w:pPr>
      <w:r>
        <w:t>Таблица с константами.</w:t>
      </w:r>
    </w:p>
    <w:p w:rsidR="00FA44DB" w:rsidRDefault="00FA44DB" w:rsidP="00FA44DB">
      <w:pPr>
        <w:pStyle w:val="a3"/>
        <w:numPr>
          <w:ilvl w:val="0"/>
          <w:numId w:val="1"/>
        </w:numPr>
      </w:pPr>
      <w:r>
        <w:t>Идентификаторы</w:t>
      </w:r>
    </w:p>
    <w:p w:rsidR="00FA44DB" w:rsidRDefault="00FA44DB" w:rsidP="00FA44DB">
      <w:pPr>
        <w:pStyle w:val="a3"/>
        <w:numPr>
          <w:ilvl w:val="0"/>
          <w:numId w:val="1"/>
        </w:numPr>
      </w:pPr>
      <w:r>
        <w:t>Ключевые слова, разделители</w:t>
      </w:r>
    </w:p>
    <w:p w:rsidR="00025663" w:rsidRDefault="00FA44DB" w:rsidP="00FA44DB">
      <w:r>
        <w:t xml:space="preserve">Это объединяется в таблицу лексем. Для каждой лексемы хранится ее тип (константа, идентификатор, ключевое слово). Лексическому анализатору не важно если описание для переменных или нет, главное определить, что идентификатор состоит из правильных символов. В результате работы ЛА является таблица лексем. </w:t>
      </w:r>
      <w:r w:rsidR="00025663">
        <w:t xml:space="preserve">Любая лексема может встречаться </w:t>
      </w:r>
      <w:r w:rsidR="002D71F7">
        <w:t xml:space="preserve">в таблице лексем любое количество раз. </w:t>
      </w:r>
    </w:p>
    <w:p w:rsidR="002C694A" w:rsidRDefault="00FD45DE" w:rsidP="00FA44DB">
      <w:r>
        <w:t>С теоретической точкой зрения ЛА не является о</w:t>
      </w:r>
      <w:r w:rsidR="00B555ED">
        <w:t>бязательной частью компилятора, но большинство компиляторов включают лексический анализ так как:</w:t>
      </w:r>
    </w:p>
    <w:p w:rsidR="00B555ED" w:rsidRDefault="00B555ED" w:rsidP="00B555ED">
      <w:pPr>
        <w:pStyle w:val="a3"/>
        <w:numPr>
          <w:ilvl w:val="0"/>
          <w:numId w:val="3"/>
        </w:numPr>
      </w:pPr>
      <w:r>
        <w:t>Применение ЛА сокращает объем информации, обрабатываемой на этапе синтаксическ</w:t>
      </w:r>
      <w:r w:rsidR="00A2347C">
        <w:t xml:space="preserve">ого разбора. </w:t>
      </w:r>
    </w:p>
    <w:p w:rsidR="00D74B66" w:rsidRDefault="00D74B66" w:rsidP="00B555ED">
      <w:pPr>
        <w:pStyle w:val="a3"/>
        <w:numPr>
          <w:ilvl w:val="0"/>
          <w:numId w:val="3"/>
        </w:numPr>
      </w:pPr>
      <w:r>
        <w:t>Некоторые задачи, требующие использования сложных вычислительных методов на этапе синтаксического анализа могут быть решены более простыми методами</w:t>
      </w:r>
      <w:r w:rsidR="00B4108F">
        <w:t xml:space="preserve"> на этапе лексического анализа. </w:t>
      </w:r>
    </w:p>
    <w:p w:rsidR="005E1111" w:rsidRDefault="005E1111" w:rsidP="00B555ED">
      <w:pPr>
        <w:pStyle w:val="a3"/>
        <w:numPr>
          <w:ilvl w:val="0"/>
          <w:numId w:val="3"/>
        </w:numPr>
      </w:pPr>
      <w:r>
        <w:t xml:space="preserve">Лексический анализатор отделяет сложные по конструкции синтаксический анализатор от работы непосредственно с текстом исходной программы. </w:t>
      </w:r>
      <w:r w:rsidR="00A36EF5">
        <w:t xml:space="preserve">Структура которого может варьироваться в зависимости от архитектуры ВС, где выполняется компиляция, при такой конструкции компилятора. для перехода на </w:t>
      </w:r>
      <w:proofErr w:type="gramStart"/>
      <w:r w:rsidR="00A36EF5">
        <w:t>другую  вычислительную</w:t>
      </w:r>
      <w:proofErr w:type="gramEnd"/>
      <w:r w:rsidR="00A36EF5">
        <w:t xml:space="preserve"> систему достаточно только перестроить относительно простой лексический анализатор</w:t>
      </w:r>
    </w:p>
    <w:p w:rsidR="00A36EF5" w:rsidRDefault="00A36EF5" w:rsidP="00B555ED">
      <w:pPr>
        <w:pStyle w:val="a3"/>
        <w:numPr>
          <w:ilvl w:val="0"/>
          <w:numId w:val="3"/>
        </w:numPr>
      </w:pPr>
      <w:r>
        <w:t xml:space="preserve">В современных системах программирования </w:t>
      </w:r>
      <w:r w:rsidR="00E95F65">
        <w:t>лексический</w:t>
      </w:r>
      <w:r>
        <w:t xml:space="preserve"> анализатор может выполнять обработку теста исходной программы параллельно с его подготовкой пользователем.</w:t>
      </w:r>
    </w:p>
    <w:p w:rsidR="004007B6" w:rsidRDefault="004007B6" w:rsidP="004007B6"/>
    <w:p w:rsidR="00D5028E" w:rsidRDefault="00D5028E" w:rsidP="004007B6">
      <w:r>
        <w:t>ЛА и СА взаимодействуют между собой и существует 2 различных метода такого взаимодействия:</w:t>
      </w:r>
    </w:p>
    <w:p w:rsidR="00D5028E" w:rsidRDefault="00D5028E" w:rsidP="00D5028E">
      <w:pPr>
        <w:pStyle w:val="a3"/>
        <w:numPr>
          <w:ilvl w:val="0"/>
          <w:numId w:val="1"/>
        </w:numPr>
      </w:pPr>
      <w:r>
        <w:lastRenderedPageBreak/>
        <w:t>Последовательный. ЛА просматривает весь текст исходной программы и преобразует в таблицу лексем. Полностью заполненная таблица лексем используется для последующих фаз компиляции</w:t>
      </w:r>
      <w:r w:rsidR="00130A6C">
        <w:t xml:space="preserve">. </w:t>
      </w:r>
    </w:p>
    <w:p w:rsidR="00D5028E" w:rsidRDefault="00D5028E" w:rsidP="00D5028E">
      <w:pPr>
        <w:pStyle w:val="a3"/>
        <w:numPr>
          <w:ilvl w:val="0"/>
          <w:numId w:val="1"/>
        </w:numPr>
      </w:pPr>
      <w:r>
        <w:t>Параллельный.</w:t>
      </w:r>
      <w:r w:rsidR="0074502B" w:rsidRPr="00EB3747">
        <w:t xml:space="preserve"> </w:t>
      </w:r>
      <w:r w:rsidR="0074502B">
        <w:t>ЛА выделяет очередную лексему и передает СА</w:t>
      </w:r>
      <w:r w:rsidR="00EB3747">
        <w:t xml:space="preserve"> синтаксический анализатор может подтвердить правильность найденной лексемы и обратиться к ЛА за следующей лексемой, либо отвергнуть найденную лексему. </w:t>
      </w:r>
      <w:r w:rsidR="008D4C4B">
        <w:t xml:space="preserve">Во втором случае он может проинформировать ЛА </w:t>
      </w:r>
      <w:r w:rsidR="00911195">
        <w:t xml:space="preserve">о том, что надо вернуться назад к уже просмотренному ранее фрагменту исходного кода и сообщить ему дополнительную информацию о том лексему какого типа следует ожидать. Взаимодействуя между собой таким образом ЛА и СА могут перебрать несколько возможных вариантов лексем и </w:t>
      </w:r>
      <w:r w:rsidR="00725BB3">
        <w:t xml:space="preserve">если ни один из них не подойдет, будет считаться, что исходная программа содержит ошибку. </w:t>
      </w:r>
      <w:r w:rsidR="00B1778B">
        <w:t xml:space="preserve">После того как СА успешно выполнит разбор очередной конструкции исходного языка, ЛА помещает найденные лексемы в свои таблицы и разбор продолжается в том же порядке. </w:t>
      </w:r>
    </w:p>
    <w:p w:rsidR="00D74B66" w:rsidRDefault="00D74B66" w:rsidP="00D74B66"/>
    <w:p w:rsidR="00A06602" w:rsidRDefault="00BE3ECD" w:rsidP="00A06602">
      <w:r>
        <w:t xml:space="preserve">В конечном автомате, который лежит в основе ЛА действие по обнаружению лексемы могут трактоваться шире чем только порождение цепочки символов входного языка. </w:t>
      </w:r>
      <w:r w:rsidR="00A06602">
        <w:t>Он должен выполнять следующие действия:</w:t>
      </w:r>
    </w:p>
    <w:p w:rsidR="00A06602" w:rsidRDefault="00A06602" w:rsidP="00A06602">
      <w:pPr>
        <w:pStyle w:val="a3"/>
        <w:numPr>
          <w:ilvl w:val="0"/>
          <w:numId w:val="4"/>
        </w:numPr>
      </w:pPr>
      <w:r>
        <w:t>Помещать новую лексему в таблицу лексем</w:t>
      </w:r>
      <w:r w:rsidR="00D61D94">
        <w:t>.</w:t>
      </w:r>
    </w:p>
    <w:p w:rsidR="00A06602" w:rsidRDefault="00A06602" w:rsidP="00A06602">
      <w:pPr>
        <w:pStyle w:val="a3"/>
        <w:numPr>
          <w:ilvl w:val="0"/>
          <w:numId w:val="4"/>
        </w:numPr>
      </w:pPr>
      <w:r>
        <w:t>Проверять наличие найденной лексемы в таблице идентификаторов</w:t>
      </w:r>
      <w:r w:rsidR="002D4E1B">
        <w:t>, если нет, то добавлять</w:t>
      </w:r>
      <w:r w:rsidR="00D61D94">
        <w:t>.</w:t>
      </w:r>
    </w:p>
    <w:p w:rsidR="002D4E1B" w:rsidRDefault="002D4E1B" w:rsidP="00A06602">
      <w:pPr>
        <w:pStyle w:val="a3"/>
        <w:numPr>
          <w:ilvl w:val="0"/>
          <w:numId w:val="4"/>
        </w:numPr>
      </w:pPr>
      <w:r>
        <w:t>Добавлять новую лексему в таблицу идентификаторов</w:t>
      </w:r>
      <w:r w:rsidR="00D61D94">
        <w:t>.</w:t>
      </w:r>
    </w:p>
    <w:p w:rsidR="002D4E1B" w:rsidRDefault="002D4E1B" w:rsidP="00A06602">
      <w:pPr>
        <w:pStyle w:val="a3"/>
        <w:numPr>
          <w:ilvl w:val="0"/>
          <w:numId w:val="4"/>
        </w:numPr>
      </w:pPr>
      <w:r>
        <w:t xml:space="preserve">Выдавать сообщение пользователю о найденных ошибках и предупреждения об обнаруженных неточностях в программе. </w:t>
      </w:r>
    </w:p>
    <w:p w:rsidR="004C4ECD" w:rsidRPr="0031173E" w:rsidRDefault="004C4ECD" w:rsidP="00A06602">
      <w:pPr>
        <w:pStyle w:val="a3"/>
        <w:numPr>
          <w:ilvl w:val="0"/>
          <w:numId w:val="4"/>
        </w:numPr>
      </w:pPr>
      <w:r>
        <w:t>Прерывать процесс компиляции.</w:t>
      </w:r>
      <w:bookmarkStart w:id="0" w:name="_GoBack"/>
      <w:bookmarkEnd w:id="0"/>
    </w:p>
    <w:sectPr w:rsidR="004C4ECD" w:rsidRPr="00311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23742"/>
    <w:multiLevelType w:val="hybridMultilevel"/>
    <w:tmpl w:val="143E0A7E"/>
    <w:lvl w:ilvl="0" w:tplc="88C2FA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5771A"/>
    <w:multiLevelType w:val="hybridMultilevel"/>
    <w:tmpl w:val="345E82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211A01"/>
    <w:multiLevelType w:val="hybridMultilevel"/>
    <w:tmpl w:val="92B0FF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EE31E1"/>
    <w:multiLevelType w:val="hybridMultilevel"/>
    <w:tmpl w:val="80222874"/>
    <w:lvl w:ilvl="0" w:tplc="892CD4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56D"/>
    <w:rsid w:val="00025663"/>
    <w:rsid w:val="00130A6C"/>
    <w:rsid w:val="002C694A"/>
    <w:rsid w:val="002D4E1B"/>
    <w:rsid w:val="002D71F7"/>
    <w:rsid w:val="0031173E"/>
    <w:rsid w:val="00347AE5"/>
    <w:rsid w:val="004007B6"/>
    <w:rsid w:val="004C4ECD"/>
    <w:rsid w:val="005E1111"/>
    <w:rsid w:val="006E63C4"/>
    <w:rsid w:val="00725BB3"/>
    <w:rsid w:val="0074502B"/>
    <w:rsid w:val="00772039"/>
    <w:rsid w:val="0078056D"/>
    <w:rsid w:val="008D4C4B"/>
    <w:rsid w:val="00911195"/>
    <w:rsid w:val="00943C8F"/>
    <w:rsid w:val="00A06602"/>
    <w:rsid w:val="00A2347C"/>
    <w:rsid w:val="00A36EF5"/>
    <w:rsid w:val="00B1778B"/>
    <w:rsid w:val="00B4108F"/>
    <w:rsid w:val="00B555ED"/>
    <w:rsid w:val="00BA518B"/>
    <w:rsid w:val="00BE3ECD"/>
    <w:rsid w:val="00BF1322"/>
    <w:rsid w:val="00C176E5"/>
    <w:rsid w:val="00D5028E"/>
    <w:rsid w:val="00D61D94"/>
    <w:rsid w:val="00D63750"/>
    <w:rsid w:val="00D74B66"/>
    <w:rsid w:val="00E61502"/>
    <w:rsid w:val="00E95F65"/>
    <w:rsid w:val="00EB3747"/>
    <w:rsid w:val="00F524A3"/>
    <w:rsid w:val="00FA44DB"/>
    <w:rsid w:val="00FD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AB01C3-FC90-4F3E-8F00-2F402BA7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37</cp:revision>
  <dcterms:created xsi:type="dcterms:W3CDTF">2016-11-17T06:01:00Z</dcterms:created>
  <dcterms:modified xsi:type="dcterms:W3CDTF">2016-11-17T06:53:00Z</dcterms:modified>
</cp:coreProperties>
</file>