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2C" w:rsidRPr="0021204E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B2D2C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B2D2C" w:rsidRPr="007C71CA" w:rsidRDefault="009B2D2C" w:rsidP="009B2D2C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B2D2C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B2D2C" w:rsidRDefault="009B2D2C" w:rsidP="009B2D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(«ВятГУ»)</w:t>
      </w:r>
    </w:p>
    <w:p w:rsidR="009B2D2C" w:rsidRPr="00FD185F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B2D2C" w:rsidRPr="007C71CA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методы измерения напряжения и силы тока в электрических цепях</w:t>
      </w:r>
    </w:p>
    <w:p w:rsidR="009B2D2C" w:rsidRDefault="009B2D2C" w:rsidP="009B2D2C">
      <w:pPr>
        <w:jc w:val="center"/>
        <w:rPr>
          <w:caps/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B2D2C" w:rsidRPr="00E76B75" w:rsidRDefault="009B2D2C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 по дисциплине</w:t>
      </w:r>
    </w:p>
    <w:p w:rsidR="009B2D2C" w:rsidRDefault="009B2D2C" w:rsidP="009B2D2C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Метрология, стандартизация и сертификация</w:t>
      </w:r>
      <w:r w:rsidRPr="00E76B75">
        <w:rPr>
          <w:sz w:val="32"/>
          <w:szCs w:val="32"/>
        </w:rPr>
        <w:t>»</w:t>
      </w:r>
    </w:p>
    <w:p w:rsidR="009B2D2C" w:rsidRPr="00E76B75" w:rsidRDefault="000A121B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</w:p>
    <w:p w:rsidR="009B2D2C" w:rsidRPr="000507EE" w:rsidRDefault="009B2D2C" w:rsidP="009B2D2C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0A121B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Pr="00E76B75">
        <w:rPr>
          <w:sz w:val="32"/>
          <w:szCs w:val="32"/>
        </w:rPr>
        <w:t>____</w:t>
      </w:r>
      <w:r w:rsidR="00135AC7">
        <w:rPr>
          <w:sz w:val="32"/>
          <w:szCs w:val="32"/>
        </w:rPr>
        <w:t>_</w:t>
      </w:r>
      <w:r w:rsidRPr="00E76B75">
        <w:rPr>
          <w:sz w:val="32"/>
          <w:szCs w:val="32"/>
        </w:rPr>
        <w:t>__</w:t>
      </w:r>
      <w:r w:rsidR="000A121B">
        <w:rPr>
          <w:sz w:val="32"/>
          <w:szCs w:val="32"/>
        </w:rPr>
        <w:t>__</w:t>
      </w:r>
      <w:r w:rsidRPr="00E76B75">
        <w:rPr>
          <w:sz w:val="32"/>
          <w:szCs w:val="32"/>
        </w:rPr>
        <w:t>__</w:t>
      </w:r>
      <w:r w:rsidRPr="000507EE">
        <w:rPr>
          <w:sz w:val="32"/>
          <w:szCs w:val="32"/>
        </w:rPr>
        <w:t>/</w:t>
      </w:r>
      <w:r w:rsidR="000A121B">
        <w:rPr>
          <w:sz w:val="32"/>
          <w:szCs w:val="32"/>
        </w:rPr>
        <w:t>Щесняк Д. С.</w:t>
      </w:r>
      <w:r w:rsidRPr="000507EE">
        <w:rPr>
          <w:sz w:val="32"/>
          <w:szCs w:val="32"/>
        </w:rPr>
        <w:t>/</w:t>
      </w:r>
    </w:p>
    <w:p w:rsidR="009B2D2C" w:rsidRPr="00D347AD" w:rsidRDefault="009B2D2C" w:rsidP="009B2D2C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135AC7">
        <w:rPr>
          <w:sz w:val="32"/>
          <w:szCs w:val="32"/>
        </w:rPr>
        <w:t>доцент кафедры ЭВМ____________</w:t>
      </w:r>
      <w:r>
        <w:rPr>
          <w:sz w:val="32"/>
          <w:szCs w:val="32"/>
        </w:rPr>
        <w:t>____</w:t>
      </w:r>
      <w:r w:rsidRPr="000507EE">
        <w:rPr>
          <w:sz w:val="32"/>
          <w:szCs w:val="32"/>
        </w:rPr>
        <w:t>/</w:t>
      </w:r>
      <w:r w:rsidR="00135AC7">
        <w:rPr>
          <w:sz w:val="32"/>
          <w:szCs w:val="32"/>
        </w:rPr>
        <w:t>Скворцов А. А.</w:t>
      </w:r>
      <w:r w:rsidRPr="000507EE">
        <w:rPr>
          <w:sz w:val="32"/>
          <w:szCs w:val="32"/>
        </w:rPr>
        <w:t>/</w:t>
      </w:r>
    </w:p>
    <w:p w:rsidR="009B2D2C" w:rsidRPr="00E76B75" w:rsidRDefault="009B2D2C" w:rsidP="009B2D2C">
      <w:pPr>
        <w:rPr>
          <w:sz w:val="32"/>
          <w:szCs w:val="32"/>
        </w:rPr>
      </w:pPr>
    </w:p>
    <w:p w:rsidR="009B2D2C" w:rsidRPr="000507EE" w:rsidRDefault="009B2D2C" w:rsidP="009B2D2C">
      <w:pPr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C1EA7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537A81" w:rsidRDefault="009B2D2C" w:rsidP="009B2D2C">
      <w:pPr>
        <w:jc w:val="center"/>
        <w:rPr>
          <w:sz w:val="32"/>
          <w:szCs w:val="32"/>
        </w:rPr>
      </w:pPr>
    </w:p>
    <w:p w:rsidR="009B2D2C" w:rsidRPr="00537A81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rPr>
          <w:sz w:val="32"/>
          <w:szCs w:val="32"/>
        </w:rPr>
      </w:pPr>
    </w:p>
    <w:p w:rsidR="009B2D2C" w:rsidRDefault="000A121B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2017</w:t>
      </w:r>
    </w:p>
    <w:p w:rsidR="00036482" w:rsidRDefault="009B2D2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B2D2C">
        <w:rPr>
          <w:sz w:val="28"/>
          <w:szCs w:val="28"/>
        </w:rPr>
        <w:t>1 Цель работы</w:t>
      </w:r>
    </w:p>
    <w:p w:rsidR="009B2D2C" w:rsidRDefault="009B2D2C">
      <w:pPr>
        <w:rPr>
          <w:sz w:val="28"/>
          <w:szCs w:val="28"/>
        </w:rPr>
      </w:pPr>
    </w:p>
    <w:p w:rsidR="009B2D2C" w:rsidRDefault="009B2D2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данной лабораторной работы - </w:t>
      </w:r>
      <w:r w:rsidRPr="00024F4A">
        <w:rPr>
          <w:sz w:val="28"/>
          <w:szCs w:val="28"/>
        </w:rPr>
        <w:t>изучение основных методов и средств измерения напряжения и силы тока в электрических цепях и получение навыков их практического использования.</w:t>
      </w:r>
    </w:p>
    <w:p w:rsidR="009B2D2C" w:rsidRDefault="009B2D2C" w:rsidP="009B2D2C">
      <w:pPr>
        <w:jc w:val="both"/>
        <w:rPr>
          <w:sz w:val="28"/>
          <w:szCs w:val="28"/>
        </w:rPr>
      </w:pPr>
    </w:p>
    <w:p w:rsidR="009B2D2C" w:rsidRDefault="009B2D2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45F3">
        <w:rPr>
          <w:sz w:val="28"/>
          <w:szCs w:val="28"/>
        </w:rPr>
        <w:t>2 Задание</w:t>
      </w:r>
    </w:p>
    <w:p w:rsidR="002244AB" w:rsidRDefault="002244AB" w:rsidP="009B2D2C">
      <w:pPr>
        <w:jc w:val="both"/>
        <w:rPr>
          <w:sz w:val="28"/>
          <w:szCs w:val="28"/>
        </w:rPr>
      </w:pP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692C97">
        <w:rPr>
          <w:sz w:val="28"/>
          <w:szCs w:val="28"/>
        </w:rPr>
        <w:t xml:space="preserve">1. Собрать схему.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981075" cy="247650"/>
            <wp:effectExtent l="0" t="0" r="0" b="0"/>
            <wp:docPr id="22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. Установить </w:t>
      </w:r>
      <w:r w:rsidRPr="00692C97">
        <w:rPr>
          <w:b/>
          <w:i/>
          <w:sz w:val="28"/>
          <w:szCs w:val="28"/>
        </w:rPr>
        <w:t xml:space="preserve">Е </w:t>
      </w:r>
      <w:r w:rsidRPr="00692C97">
        <w:rPr>
          <w:b/>
          <w:sz w:val="28"/>
          <w:szCs w:val="28"/>
        </w:rPr>
        <w:t>= 1</w:t>
      </w:r>
      <w:r w:rsidR="00692C97" w:rsidRPr="00692C97">
        <w:rPr>
          <w:b/>
          <w:sz w:val="28"/>
          <w:szCs w:val="28"/>
        </w:rPr>
        <w:t>0</w:t>
      </w:r>
      <w:r w:rsidRPr="00692C97">
        <w:rPr>
          <w:b/>
          <w:sz w:val="28"/>
          <w:szCs w:val="28"/>
        </w:rPr>
        <w:t>,</w:t>
      </w:r>
      <w:r w:rsidR="00F74795">
        <w:rPr>
          <w:b/>
          <w:sz w:val="28"/>
          <w:szCs w:val="28"/>
        </w:rPr>
        <w:t>8</w:t>
      </w:r>
      <w:r w:rsidRPr="00692C97">
        <w:rPr>
          <w:b/>
          <w:sz w:val="28"/>
          <w:szCs w:val="28"/>
        </w:rPr>
        <w:t xml:space="preserve"> В</w:t>
      </w:r>
      <w:r w:rsidRPr="00692C97">
        <w:rPr>
          <w:sz w:val="28"/>
          <w:szCs w:val="28"/>
        </w:rPr>
        <w:t xml:space="preserve">, </w:t>
      </w:r>
      <w:r w:rsidR="000230E8" w:rsidRPr="00A02744">
        <w:rPr>
          <w:b/>
          <w:noProof/>
          <w:position w:val="-12"/>
          <w:sz w:val="28"/>
          <w:szCs w:val="28"/>
        </w:rPr>
        <w:drawing>
          <wp:inline distT="0" distB="0" distL="0" distR="0">
            <wp:extent cx="238125" cy="238125"/>
            <wp:effectExtent l="0" t="0" r="0" b="0"/>
            <wp:docPr id="2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b/>
          <w:sz w:val="28"/>
          <w:szCs w:val="28"/>
        </w:rPr>
        <w:t xml:space="preserve"> =</w:t>
      </w:r>
      <w:r w:rsidR="00F74795">
        <w:rPr>
          <w:b/>
          <w:sz w:val="28"/>
          <w:szCs w:val="28"/>
        </w:rPr>
        <w:t xml:space="preserve"> 18</w:t>
      </w:r>
      <w:r w:rsidRPr="00692C97">
        <w:rPr>
          <w:b/>
          <w:sz w:val="28"/>
          <w:szCs w:val="28"/>
        </w:rPr>
        <w:t xml:space="preserve"> Ом</w:t>
      </w:r>
      <w:r w:rsidRPr="00692C97">
        <w:rPr>
          <w:sz w:val="28"/>
          <w:szCs w:val="28"/>
        </w:rPr>
        <w:t xml:space="preserve"> и </w:t>
      </w:r>
      <w:r w:rsidR="000230E8" w:rsidRPr="00A02744">
        <w:rPr>
          <w:b/>
          <w:noProof/>
          <w:position w:val="-12"/>
          <w:sz w:val="28"/>
          <w:szCs w:val="28"/>
        </w:rPr>
        <w:drawing>
          <wp:inline distT="0" distB="0" distL="0" distR="0">
            <wp:extent cx="238125" cy="238125"/>
            <wp:effectExtent l="0" t="0" r="0" b="0"/>
            <wp:docPr id="3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b/>
          <w:sz w:val="28"/>
          <w:szCs w:val="28"/>
        </w:rPr>
        <w:t xml:space="preserve"> =</w:t>
      </w:r>
      <w:r w:rsidR="00692C97" w:rsidRPr="00692C97">
        <w:rPr>
          <w:b/>
          <w:sz w:val="28"/>
          <w:szCs w:val="28"/>
        </w:rPr>
        <w:t xml:space="preserve"> 1</w:t>
      </w:r>
      <w:r w:rsidRPr="00692C97">
        <w:rPr>
          <w:b/>
          <w:sz w:val="28"/>
          <w:szCs w:val="28"/>
        </w:rPr>
        <w:t>,</w:t>
      </w:r>
      <w:r w:rsidR="00F74795">
        <w:rPr>
          <w:b/>
          <w:sz w:val="28"/>
          <w:szCs w:val="28"/>
        </w:rPr>
        <w:t>8</w:t>
      </w:r>
      <w:r w:rsidRPr="00692C97">
        <w:rPr>
          <w:b/>
          <w:sz w:val="28"/>
          <w:szCs w:val="28"/>
        </w:rPr>
        <w:t xml:space="preserve"> кОм</w:t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ind w:firstLine="426"/>
        <w:jc w:val="both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Измерить значение тока в цепи, созданного источником ЭДС </w:t>
      </w:r>
      <w:r w:rsidRPr="00692C97">
        <w:rPr>
          <w:b/>
          <w:i/>
          <w:sz w:val="28"/>
          <w:szCs w:val="28"/>
        </w:rPr>
        <w:t>Е</w:t>
      </w:r>
      <w:r w:rsidRPr="00692C97">
        <w:rPr>
          <w:sz w:val="28"/>
          <w:szCs w:val="28"/>
        </w:rPr>
        <w:t xml:space="preserve"> с внутренним сопротивлением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238125" cy="238125"/>
            <wp:effectExtent l="0" t="0" r="0" b="0"/>
            <wp:docPr id="4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. Рассчитать значение тока </w:t>
      </w:r>
      <w:r w:rsidRPr="00A56B54">
        <w:rPr>
          <w:b/>
          <w:i/>
          <w:sz w:val="28"/>
          <w:szCs w:val="28"/>
        </w:rPr>
        <w:t>I</w:t>
      </w:r>
      <w:r w:rsidRPr="00A56B54">
        <w:rPr>
          <w:b/>
          <w:i/>
          <w:sz w:val="28"/>
          <w:szCs w:val="28"/>
          <w:vertAlign w:val="subscript"/>
        </w:rPr>
        <w:t>р</w:t>
      </w:r>
      <w:r w:rsidRPr="00692C97">
        <w:rPr>
          <w:sz w:val="28"/>
          <w:szCs w:val="28"/>
          <w:vertAlign w:val="subscript"/>
        </w:rPr>
        <w:t xml:space="preserve"> </w:t>
      </w:r>
      <w:r w:rsidRPr="00692C97">
        <w:rPr>
          <w:sz w:val="28"/>
          <w:szCs w:val="28"/>
        </w:rPr>
        <w:t>и сравнить с показанием амперметра.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2. Рассчитать действительное (истинное) значение тока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228600" cy="266700"/>
            <wp:effectExtent l="0" t="0" r="0" b="0"/>
            <wp:docPr id="5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 и погрешность измерения тока </w:t>
      </w:r>
      <w:r w:rsidRPr="00692C97">
        <w:rPr>
          <w:b/>
          <w:sz w:val="28"/>
          <w:szCs w:val="28"/>
        </w:rPr>
        <w:t>γ</w:t>
      </w:r>
      <w:r w:rsidRPr="00692C97">
        <w:rPr>
          <w:b/>
          <w:sz w:val="28"/>
          <w:szCs w:val="28"/>
          <w:vertAlign w:val="subscript"/>
        </w:rPr>
        <w:t>А</w:t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3. Установить внутреннее сопротивление амперметра </w:t>
      </w:r>
      <w:r w:rsidRPr="00692C97">
        <w:rPr>
          <w:b/>
          <w:i/>
          <w:sz w:val="28"/>
          <w:szCs w:val="28"/>
        </w:rPr>
        <w:t>R</w:t>
      </w:r>
      <w:r w:rsidRPr="00692C97">
        <w:rPr>
          <w:b/>
          <w:i/>
          <w:sz w:val="28"/>
          <w:szCs w:val="28"/>
          <w:vertAlign w:val="subscript"/>
        </w:rPr>
        <w:t>A</w:t>
      </w:r>
      <w:r w:rsidRPr="00692C97">
        <w:rPr>
          <w:b/>
          <w:sz w:val="28"/>
          <w:szCs w:val="28"/>
        </w:rPr>
        <w:t xml:space="preserve"> = 1 Ом</w:t>
      </w:r>
      <w:r w:rsidRPr="00692C97">
        <w:rPr>
          <w:sz w:val="28"/>
          <w:szCs w:val="28"/>
        </w:rPr>
        <w:t xml:space="preserve"> и повторить операции по п.п. 2-3.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4. Собрать схему.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1181100" cy="247650"/>
            <wp:effectExtent l="0" t="0" r="0" b="0"/>
            <wp:docPr id="6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. Установить </w:t>
      </w:r>
      <w:r w:rsidRPr="00692C97">
        <w:rPr>
          <w:b/>
          <w:i/>
          <w:sz w:val="28"/>
          <w:szCs w:val="28"/>
        </w:rPr>
        <w:t xml:space="preserve">Е </w:t>
      </w:r>
      <w:r w:rsidRPr="00692C97">
        <w:rPr>
          <w:b/>
          <w:sz w:val="28"/>
          <w:szCs w:val="28"/>
        </w:rPr>
        <w:t>= 1</w:t>
      </w:r>
      <w:r w:rsidR="00A56B54">
        <w:rPr>
          <w:b/>
          <w:sz w:val="28"/>
          <w:szCs w:val="28"/>
        </w:rPr>
        <w:t>0</w:t>
      </w:r>
      <w:r w:rsidRPr="00692C97">
        <w:rPr>
          <w:b/>
          <w:sz w:val="28"/>
          <w:szCs w:val="28"/>
        </w:rPr>
        <w:t>,</w:t>
      </w:r>
      <w:r w:rsidR="005F35BC">
        <w:rPr>
          <w:b/>
          <w:sz w:val="28"/>
          <w:szCs w:val="28"/>
        </w:rPr>
        <w:t>8</w:t>
      </w:r>
      <w:r w:rsidRPr="00692C97">
        <w:rPr>
          <w:b/>
          <w:sz w:val="28"/>
          <w:szCs w:val="28"/>
        </w:rPr>
        <w:t xml:space="preserve"> В</w:t>
      </w:r>
      <w:r w:rsidRPr="00692C97">
        <w:rPr>
          <w:sz w:val="28"/>
          <w:szCs w:val="28"/>
        </w:rPr>
        <w:t xml:space="preserve">, </w:t>
      </w:r>
      <w:r w:rsidR="000230E8" w:rsidRPr="00A02744">
        <w:rPr>
          <w:b/>
          <w:noProof/>
          <w:position w:val="-12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b/>
          <w:sz w:val="28"/>
          <w:szCs w:val="28"/>
        </w:rPr>
        <w:t>=</w:t>
      </w:r>
      <w:r w:rsidR="005F35BC">
        <w:rPr>
          <w:b/>
          <w:sz w:val="28"/>
          <w:szCs w:val="28"/>
        </w:rPr>
        <w:t xml:space="preserve"> 18</w:t>
      </w:r>
      <w:r w:rsidRPr="00692C97">
        <w:rPr>
          <w:b/>
          <w:sz w:val="28"/>
          <w:szCs w:val="28"/>
        </w:rPr>
        <w:t>0 Ом</w:t>
      </w:r>
      <w:r w:rsidRPr="00692C97">
        <w:rPr>
          <w:sz w:val="28"/>
          <w:szCs w:val="28"/>
        </w:rPr>
        <w:t xml:space="preserve"> и </w:t>
      </w:r>
      <w:r w:rsidR="000230E8" w:rsidRPr="00A02744">
        <w:rPr>
          <w:b/>
          <w:noProof/>
          <w:position w:val="-12"/>
          <w:sz w:val="28"/>
          <w:szCs w:val="28"/>
        </w:rPr>
        <w:drawing>
          <wp:inline distT="0" distB="0" distL="0" distR="0">
            <wp:extent cx="238125" cy="238125"/>
            <wp:effectExtent l="0" t="0" r="0" b="0"/>
            <wp:docPr id="8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b/>
          <w:sz w:val="28"/>
          <w:szCs w:val="28"/>
        </w:rPr>
        <w:t>=</w:t>
      </w:r>
      <w:r w:rsidR="005F35BC">
        <w:rPr>
          <w:b/>
          <w:sz w:val="28"/>
          <w:szCs w:val="28"/>
        </w:rPr>
        <w:t xml:space="preserve"> 108</w:t>
      </w:r>
      <w:r w:rsidRPr="00692C97">
        <w:rPr>
          <w:b/>
          <w:sz w:val="28"/>
          <w:szCs w:val="28"/>
        </w:rPr>
        <w:t xml:space="preserve"> кОм</w:t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5. Измерить значение напряжения в цепи. Рассчитать значение напряжения </w:t>
      </w:r>
      <w:r w:rsidRPr="00692C97">
        <w:rPr>
          <w:b/>
          <w:i/>
          <w:sz w:val="28"/>
          <w:szCs w:val="28"/>
        </w:rPr>
        <w:t>U</w:t>
      </w:r>
      <w:r w:rsidRPr="00692C97">
        <w:rPr>
          <w:b/>
          <w:i/>
          <w:sz w:val="28"/>
          <w:szCs w:val="28"/>
          <w:vertAlign w:val="subscript"/>
        </w:rPr>
        <w:t>р</w:t>
      </w:r>
      <w:r w:rsidRPr="00692C97">
        <w:rPr>
          <w:sz w:val="28"/>
          <w:szCs w:val="28"/>
        </w:rPr>
        <w:t xml:space="preserve"> и сравнить с показанием вольтметра.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6. Рассчитать действительное (истинное) значение напряжения </w:t>
      </w:r>
      <w:r w:rsidRPr="00692C97">
        <w:rPr>
          <w:b/>
          <w:i/>
          <w:sz w:val="28"/>
          <w:szCs w:val="28"/>
        </w:rPr>
        <w:t>U</w:t>
      </w:r>
      <w:r w:rsidRPr="00692C97">
        <w:rPr>
          <w:b/>
          <w:i/>
          <w:sz w:val="28"/>
          <w:szCs w:val="28"/>
          <w:vertAlign w:val="subscript"/>
          <w:lang w:val="en-US"/>
        </w:rPr>
        <w:t>u</w:t>
      </w:r>
      <w:r w:rsidRPr="00692C97">
        <w:rPr>
          <w:sz w:val="28"/>
          <w:szCs w:val="28"/>
        </w:rPr>
        <w:t xml:space="preserve"> и погрешность измерения напряжения </w:t>
      </w:r>
      <w:r w:rsidRPr="00A56B54">
        <w:rPr>
          <w:b/>
          <w:i/>
          <w:sz w:val="28"/>
          <w:szCs w:val="28"/>
        </w:rPr>
        <w:t>γ</w:t>
      </w:r>
      <w:r w:rsidRPr="00A56B54">
        <w:rPr>
          <w:b/>
          <w:i/>
          <w:sz w:val="28"/>
          <w:szCs w:val="28"/>
          <w:vertAlign w:val="subscript"/>
        </w:rPr>
        <w:t>В</w:t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7. Установить внутреннее сопротивление вольтметра </w:t>
      </w:r>
      <w:r w:rsidRPr="00A56B54">
        <w:rPr>
          <w:b/>
          <w:i/>
          <w:sz w:val="28"/>
          <w:szCs w:val="28"/>
        </w:rPr>
        <w:t>R</w:t>
      </w:r>
      <w:r w:rsidRPr="00A56B54">
        <w:rPr>
          <w:b/>
          <w:i/>
          <w:sz w:val="28"/>
          <w:szCs w:val="28"/>
          <w:vertAlign w:val="subscript"/>
        </w:rPr>
        <w:t>V</w:t>
      </w:r>
      <w:r w:rsidRPr="00692C97">
        <w:rPr>
          <w:b/>
          <w:sz w:val="28"/>
          <w:szCs w:val="28"/>
        </w:rPr>
        <w:t xml:space="preserve"> = 200 кОм</w:t>
      </w:r>
      <w:r w:rsidRPr="00692C97">
        <w:rPr>
          <w:sz w:val="28"/>
          <w:szCs w:val="28"/>
        </w:rPr>
        <w:t xml:space="preserve"> и повторить операции по п.п. 6-7.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8. Собрать схему.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1171575" cy="247650"/>
            <wp:effectExtent l="0" t="0" r="0" b="0"/>
            <wp:docPr id="9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>.</w:t>
      </w:r>
      <w:r w:rsidR="000230E8" w:rsidRPr="00A02744">
        <w:rPr>
          <w:b/>
          <w:noProof/>
          <w:position w:val="-12"/>
          <w:sz w:val="28"/>
          <w:szCs w:val="28"/>
        </w:rPr>
        <w:drawing>
          <wp:inline distT="0" distB="0" distL="0" distR="0">
            <wp:extent cx="333375" cy="257175"/>
            <wp:effectExtent l="0" t="0" r="0" b="0"/>
            <wp:docPr id="10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b/>
          <w:sz w:val="28"/>
          <w:szCs w:val="28"/>
        </w:rPr>
        <w:t xml:space="preserve"> = 10 В</w:t>
      </w:r>
      <w:r w:rsidRPr="00692C97">
        <w:rPr>
          <w:sz w:val="28"/>
          <w:szCs w:val="28"/>
        </w:rPr>
        <w:t xml:space="preserve">. </w:t>
      </w:r>
      <w:r w:rsidR="000230E8" w:rsidRPr="00A02744">
        <w:rPr>
          <w:b/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11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b/>
          <w:sz w:val="28"/>
          <w:szCs w:val="28"/>
        </w:rPr>
        <w:t xml:space="preserve"> = 1 кОм</w:t>
      </w:r>
      <w:r w:rsidRPr="00692C97">
        <w:rPr>
          <w:sz w:val="28"/>
          <w:szCs w:val="28"/>
        </w:rPr>
        <w:t xml:space="preserve">. Установить </w:t>
      </w:r>
      <w:r w:rsidRPr="00692C97">
        <w:rPr>
          <w:b/>
          <w:i/>
          <w:sz w:val="28"/>
          <w:szCs w:val="28"/>
        </w:rPr>
        <w:t>Е</w:t>
      </w:r>
      <w:r w:rsidRPr="00692C97">
        <w:rPr>
          <w:b/>
          <w:i/>
          <w:sz w:val="28"/>
          <w:szCs w:val="28"/>
          <w:vertAlign w:val="subscript"/>
        </w:rPr>
        <w:t xml:space="preserve">х </w:t>
      </w:r>
      <w:r w:rsidRPr="00692C97">
        <w:rPr>
          <w:b/>
          <w:sz w:val="28"/>
          <w:szCs w:val="28"/>
        </w:rPr>
        <w:t>= 2,</w:t>
      </w:r>
      <w:r w:rsidR="00B74DF5">
        <w:rPr>
          <w:b/>
          <w:sz w:val="28"/>
          <w:szCs w:val="28"/>
        </w:rPr>
        <w:t>8</w:t>
      </w:r>
      <w:r w:rsidRPr="00692C97">
        <w:rPr>
          <w:b/>
          <w:sz w:val="28"/>
          <w:szCs w:val="28"/>
        </w:rPr>
        <w:t xml:space="preserve"> В</w:t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>9. Уравновесить схему резистором</w:t>
      </w:r>
      <w:r w:rsidR="00692C97" w:rsidRPr="00692C97">
        <w:rPr>
          <w:sz w:val="28"/>
          <w:szCs w:val="28"/>
        </w:rPr>
        <w:t xml:space="preserve">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12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 до достижения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695325" cy="266700"/>
            <wp:effectExtent l="0" t="0" r="0" b="0"/>
            <wp:docPr id="13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ab/>
        <w:t xml:space="preserve">10. Рассчитать погрешность измерения напряжения нулевым методом по формуле </w:t>
      </w:r>
    </w:p>
    <w:p w:rsidR="002244AB" w:rsidRPr="00692C97" w:rsidRDefault="000230E8" w:rsidP="00692C97">
      <w:pPr>
        <w:ind w:firstLine="426"/>
        <w:jc w:val="center"/>
        <w:rPr>
          <w:sz w:val="28"/>
          <w:szCs w:val="28"/>
        </w:rPr>
      </w:pPr>
      <w:r w:rsidRPr="00A02744">
        <w:rPr>
          <w:noProof/>
          <w:position w:val="-38"/>
          <w:sz w:val="28"/>
          <w:szCs w:val="28"/>
        </w:rPr>
        <w:drawing>
          <wp:inline distT="0" distB="0" distL="0" distR="0">
            <wp:extent cx="1257300" cy="552450"/>
            <wp:effectExtent l="0" t="0" r="0" b="0"/>
            <wp:docPr id="14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4AB" w:rsidRPr="00692C97">
        <w:rPr>
          <w:sz w:val="28"/>
          <w:szCs w:val="28"/>
        </w:rPr>
        <w:t>.</w:t>
      </w:r>
    </w:p>
    <w:p w:rsidR="00692C97" w:rsidRPr="00692C97" w:rsidRDefault="00692C97" w:rsidP="00692C97">
      <w:pPr>
        <w:ind w:firstLine="426"/>
        <w:jc w:val="center"/>
        <w:rPr>
          <w:sz w:val="28"/>
          <w:szCs w:val="28"/>
        </w:rPr>
      </w:pP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 xml:space="preserve">11. Собрать схему.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1181100" cy="247650"/>
            <wp:effectExtent l="0" t="0" r="0" b="0"/>
            <wp:docPr id="15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,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914400" cy="228600"/>
            <wp:effectExtent l="0" t="0" r="0" b="0"/>
            <wp:docPr id="16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B54">
        <w:rPr>
          <w:sz w:val="28"/>
          <w:szCs w:val="28"/>
        </w:rPr>
        <w:t>.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304800" cy="238125"/>
            <wp:effectExtent l="0" t="0" r="0" b="0"/>
            <wp:docPr id="17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B54">
        <w:rPr>
          <w:sz w:val="28"/>
          <w:szCs w:val="28"/>
        </w:rPr>
        <w:t xml:space="preserve"> </w:t>
      </w:r>
      <w:r w:rsidRPr="00A56B54">
        <w:rPr>
          <w:b/>
          <w:sz w:val="28"/>
          <w:szCs w:val="28"/>
        </w:rPr>
        <w:t>= 50 В</w:t>
      </w:r>
      <w:r w:rsidRPr="00692C97">
        <w:rPr>
          <w:sz w:val="28"/>
          <w:szCs w:val="28"/>
        </w:rPr>
        <w:t xml:space="preserve">.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238125" cy="238125"/>
            <wp:effectExtent l="0" t="0" r="0" b="0"/>
            <wp:docPr id="18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 </w:t>
      </w:r>
      <w:r w:rsidRPr="00A56B54">
        <w:rPr>
          <w:b/>
          <w:sz w:val="28"/>
          <w:szCs w:val="28"/>
        </w:rPr>
        <w:t>= 1 кОм</w:t>
      </w:r>
      <w:r w:rsidRPr="00692C97">
        <w:rPr>
          <w:sz w:val="28"/>
          <w:szCs w:val="28"/>
        </w:rPr>
        <w:t xml:space="preserve">. Установить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228600" cy="266700"/>
            <wp:effectExtent l="0" t="0" r="0" b="0"/>
            <wp:docPr id="19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 </w:t>
      </w:r>
      <w:r w:rsidRPr="00A56B54">
        <w:rPr>
          <w:b/>
          <w:sz w:val="28"/>
          <w:szCs w:val="28"/>
        </w:rPr>
        <w:t>= 1</w:t>
      </w:r>
      <w:r w:rsidR="00B74DF5">
        <w:rPr>
          <w:b/>
          <w:sz w:val="28"/>
          <w:szCs w:val="28"/>
        </w:rPr>
        <w:t>28</w:t>
      </w:r>
      <w:r w:rsidRPr="00A56B54">
        <w:rPr>
          <w:b/>
          <w:sz w:val="28"/>
          <w:szCs w:val="28"/>
        </w:rPr>
        <w:t>,</w:t>
      </w:r>
      <w:r w:rsidR="00B74DF5">
        <w:rPr>
          <w:b/>
          <w:sz w:val="28"/>
          <w:szCs w:val="28"/>
        </w:rPr>
        <w:t>8</w:t>
      </w:r>
      <w:r w:rsidRPr="00A56B54">
        <w:rPr>
          <w:b/>
          <w:sz w:val="28"/>
          <w:szCs w:val="28"/>
        </w:rPr>
        <w:t xml:space="preserve"> мА</w:t>
      </w:r>
      <w:r w:rsidRPr="00692C97">
        <w:rPr>
          <w:sz w:val="28"/>
          <w:szCs w:val="28"/>
        </w:rPr>
        <w:t>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 xml:space="preserve">12. Уравновесить схему резистором </w:t>
      </w:r>
      <w:r w:rsidR="000230E8" w:rsidRPr="00A02744">
        <w:rPr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C97">
        <w:rPr>
          <w:sz w:val="28"/>
          <w:szCs w:val="28"/>
        </w:rPr>
        <w:t xml:space="preserve"> до достижения </w:t>
      </w:r>
      <w:r w:rsidRPr="00A56B54">
        <w:rPr>
          <w:b/>
          <w:i/>
          <w:sz w:val="28"/>
          <w:szCs w:val="28"/>
        </w:rPr>
        <w:t>U</w:t>
      </w:r>
      <w:r w:rsidRPr="00A56B54">
        <w:rPr>
          <w:b/>
          <w:i/>
          <w:sz w:val="28"/>
          <w:szCs w:val="28"/>
          <w:vertAlign w:val="subscript"/>
        </w:rPr>
        <w:t>V</w:t>
      </w:r>
      <w:r w:rsidRPr="00692C97">
        <w:rPr>
          <w:sz w:val="28"/>
          <w:szCs w:val="28"/>
        </w:rPr>
        <w:t xml:space="preserve"> ≈ 0.</w:t>
      </w:r>
    </w:p>
    <w:p w:rsidR="002244AB" w:rsidRPr="00692C97" w:rsidRDefault="002244AB" w:rsidP="00692C97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692C97">
        <w:rPr>
          <w:sz w:val="28"/>
          <w:szCs w:val="28"/>
        </w:rPr>
        <w:t xml:space="preserve">13. Рассчитать погрешность измерения тока </w:t>
      </w:r>
      <w:r w:rsidR="00F839D1">
        <w:rPr>
          <w:sz w:val="28"/>
          <w:szCs w:val="28"/>
        </w:rPr>
        <w:t>нулевым</w:t>
      </w:r>
      <w:r w:rsidRPr="00692C97">
        <w:rPr>
          <w:sz w:val="28"/>
          <w:szCs w:val="28"/>
        </w:rPr>
        <w:t xml:space="preserve"> методом по формуле</w:t>
      </w:r>
    </w:p>
    <w:p w:rsidR="002244AB" w:rsidRPr="00692C97" w:rsidRDefault="000230E8" w:rsidP="002244AB">
      <w:pPr>
        <w:ind w:firstLine="426"/>
        <w:jc w:val="center"/>
        <w:rPr>
          <w:sz w:val="28"/>
          <w:szCs w:val="28"/>
        </w:rPr>
      </w:pPr>
      <w:r w:rsidRPr="00A02744">
        <w:rPr>
          <w:noProof/>
          <w:position w:val="-38"/>
          <w:sz w:val="28"/>
          <w:szCs w:val="28"/>
        </w:rPr>
        <w:drawing>
          <wp:inline distT="0" distB="0" distL="0" distR="0">
            <wp:extent cx="1181100" cy="552450"/>
            <wp:effectExtent l="0" t="0" r="0" b="0"/>
            <wp:docPr id="21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4AB" w:rsidRPr="00692C97">
        <w:rPr>
          <w:sz w:val="28"/>
          <w:szCs w:val="28"/>
        </w:rPr>
        <w:t>.</w:t>
      </w:r>
    </w:p>
    <w:p w:rsidR="002244AB" w:rsidRDefault="002244AB" w:rsidP="009B2D2C">
      <w:pPr>
        <w:jc w:val="both"/>
        <w:rPr>
          <w:sz w:val="28"/>
          <w:szCs w:val="28"/>
        </w:rPr>
      </w:pPr>
    </w:p>
    <w:p w:rsidR="009B45F3" w:rsidRDefault="009B45F3" w:rsidP="009B2D2C">
      <w:pPr>
        <w:jc w:val="both"/>
        <w:rPr>
          <w:sz w:val="28"/>
          <w:szCs w:val="28"/>
        </w:rPr>
      </w:pPr>
    </w:p>
    <w:p w:rsidR="009B45F3" w:rsidRDefault="009B45F3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3 Выполнение задания</w:t>
      </w:r>
    </w:p>
    <w:p w:rsidR="009B45F3" w:rsidRDefault="009B45F3" w:rsidP="009B2D2C">
      <w:pPr>
        <w:jc w:val="both"/>
        <w:rPr>
          <w:sz w:val="28"/>
          <w:szCs w:val="28"/>
        </w:rPr>
      </w:pPr>
    </w:p>
    <w:p w:rsidR="009B45F3" w:rsidRDefault="009B45F3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3.1 Экспериментальная часть</w:t>
      </w:r>
    </w:p>
    <w:p w:rsidR="00A56B54" w:rsidRDefault="00A56B5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6B54" w:rsidRDefault="00A56B5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всех измерений, проведенных во время раб</w:t>
      </w:r>
      <w:r w:rsidR="00F46B15">
        <w:rPr>
          <w:sz w:val="28"/>
          <w:szCs w:val="28"/>
        </w:rPr>
        <w:t>оты представлены на рисунках 1-6</w:t>
      </w:r>
      <w:r>
        <w:rPr>
          <w:sz w:val="28"/>
          <w:szCs w:val="28"/>
        </w:rPr>
        <w:t>.</w:t>
      </w:r>
    </w:p>
    <w:p w:rsidR="00A56B54" w:rsidRDefault="000230E8" w:rsidP="000561CA">
      <w:pPr>
        <w:jc w:val="center"/>
        <w:rPr>
          <w:sz w:val="28"/>
          <w:szCs w:val="28"/>
        </w:rPr>
      </w:pPr>
      <w:r w:rsidRPr="00327880">
        <w:rPr>
          <w:noProof/>
        </w:rPr>
        <w:drawing>
          <wp:inline distT="0" distB="0" distL="0" distR="0">
            <wp:extent cx="4333875" cy="3362325"/>
            <wp:effectExtent l="0" t="0" r="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54" w:rsidRDefault="004C5C02" w:rsidP="004C5C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Схема подключения амперметра при непосредственной оценке при </w:t>
      </w:r>
      <w:r w:rsidRPr="00F46B15">
        <w:rPr>
          <w:i/>
          <w:sz w:val="28"/>
          <w:szCs w:val="28"/>
          <w:lang w:val="en-US"/>
        </w:rPr>
        <w:t>R</w:t>
      </w:r>
      <w:r w:rsidRPr="00F46B15">
        <w:rPr>
          <w:i/>
          <w:sz w:val="28"/>
          <w:szCs w:val="28"/>
          <w:vertAlign w:val="subscript"/>
        </w:rPr>
        <w:t xml:space="preserve">А </w:t>
      </w:r>
      <w:r w:rsidRPr="00F46B15">
        <w:rPr>
          <w:i/>
          <w:sz w:val="28"/>
          <w:szCs w:val="28"/>
        </w:rPr>
        <w:t xml:space="preserve">= </w:t>
      </w:r>
      <w:r w:rsidRPr="00F46B15">
        <w:rPr>
          <w:sz w:val="28"/>
          <w:szCs w:val="28"/>
        </w:rPr>
        <w:t>10 Ом</w:t>
      </w:r>
    </w:p>
    <w:p w:rsidR="00F43200" w:rsidRDefault="000230E8" w:rsidP="004C5C02">
      <w:pPr>
        <w:jc w:val="center"/>
        <w:rPr>
          <w:sz w:val="28"/>
          <w:szCs w:val="28"/>
        </w:rPr>
      </w:pPr>
      <w:r w:rsidRPr="00327880">
        <w:rPr>
          <w:noProof/>
        </w:rPr>
        <w:drawing>
          <wp:inline distT="0" distB="0" distL="0" distR="0">
            <wp:extent cx="3962400" cy="3276600"/>
            <wp:effectExtent l="0" t="0" r="0" b="0"/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F3" w:rsidRDefault="009B45F3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C5C02" w:rsidRDefault="004C5C02" w:rsidP="004C5C0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2 – Схема подключения амперметра при непосредственной оценке при </w:t>
      </w:r>
      <w:r w:rsidRPr="00F46B15">
        <w:rPr>
          <w:i/>
          <w:sz w:val="28"/>
          <w:szCs w:val="28"/>
          <w:lang w:val="en-US"/>
        </w:rPr>
        <w:t>R</w:t>
      </w:r>
      <w:r w:rsidRPr="00F46B15">
        <w:rPr>
          <w:i/>
          <w:sz w:val="28"/>
          <w:szCs w:val="28"/>
          <w:vertAlign w:val="subscript"/>
        </w:rPr>
        <w:t xml:space="preserve">А </w:t>
      </w:r>
      <w:r w:rsidRPr="00F46B15">
        <w:rPr>
          <w:i/>
          <w:sz w:val="28"/>
          <w:szCs w:val="28"/>
        </w:rPr>
        <w:t xml:space="preserve">= </w:t>
      </w:r>
      <w:r w:rsidRPr="00F46B15">
        <w:rPr>
          <w:sz w:val="28"/>
          <w:szCs w:val="28"/>
        </w:rPr>
        <w:t>1 Ом</w:t>
      </w:r>
    </w:p>
    <w:p w:rsidR="00F46B15" w:rsidRDefault="000230E8" w:rsidP="004C5C02">
      <w:pPr>
        <w:jc w:val="center"/>
        <w:rPr>
          <w:b/>
          <w:sz w:val="28"/>
          <w:szCs w:val="28"/>
        </w:rPr>
      </w:pPr>
      <w:r w:rsidRPr="00327880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15" w:rsidRDefault="00F46B15" w:rsidP="004C5C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Схема подключения вольтметра при непосредственной оценке при </w:t>
      </w:r>
      <w:r w:rsidRPr="00F46B15">
        <w:rPr>
          <w:i/>
          <w:sz w:val="28"/>
          <w:szCs w:val="28"/>
          <w:lang w:val="en-US"/>
        </w:rPr>
        <w:t>R</w:t>
      </w:r>
      <w:r w:rsidRPr="00F46B15">
        <w:rPr>
          <w:i/>
          <w:sz w:val="28"/>
          <w:szCs w:val="28"/>
          <w:vertAlign w:val="subscript"/>
          <w:lang w:val="en-US"/>
        </w:rPr>
        <w:t>V</w:t>
      </w:r>
      <w:r w:rsidRPr="003F4739">
        <w:rPr>
          <w:sz w:val="28"/>
          <w:szCs w:val="28"/>
          <w:vertAlign w:val="subscript"/>
        </w:rPr>
        <w:t xml:space="preserve"> </w:t>
      </w:r>
      <w:r w:rsidRPr="00BB6F40">
        <w:rPr>
          <w:sz w:val="28"/>
          <w:szCs w:val="28"/>
        </w:rPr>
        <w:t>=</w:t>
      </w:r>
      <w:r w:rsidRPr="003F4739">
        <w:rPr>
          <w:sz w:val="28"/>
          <w:szCs w:val="28"/>
        </w:rPr>
        <w:t xml:space="preserve"> </w:t>
      </w:r>
      <w:r w:rsidRPr="00BB6F40">
        <w:rPr>
          <w:sz w:val="28"/>
          <w:szCs w:val="28"/>
        </w:rPr>
        <w:t>1</w:t>
      </w:r>
      <w:r w:rsidRPr="00DF745E">
        <w:rPr>
          <w:sz w:val="28"/>
          <w:szCs w:val="28"/>
        </w:rPr>
        <w:t>00</w:t>
      </w:r>
      <w:r w:rsidRPr="00BB6F40">
        <w:rPr>
          <w:sz w:val="28"/>
          <w:szCs w:val="28"/>
        </w:rPr>
        <w:t xml:space="preserve"> </w:t>
      </w:r>
      <w:r>
        <w:rPr>
          <w:sz w:val="28"/>
          <w:szCs w:val="28"/>
        </w:rPr>
        <w:t>кОм</w:t>
      </w:r>
    </w:p>
    <w:p w:rsidR="00F46B15" w:rsidRDefault="000230E8" w:rsidP="004C5C02">
      <w:pPr>
        <w:jc w:val="center"/>
        <w:rPr>
          <w:sz w:val="28"/>
          <w:szCs w:val="28"/>
        </w:rPr>
      </w:pPr>
      <w:r w:rsidRPr="00327880">
        <w:rPr>
          <w:noProof/>
        </w:rPr>
        <w:drawing>
          <wp:inline distT="0" distB="0" distL="0" distR="0">
            <wp:extent cx="5810250" cy="2981325"/>
            <wp:effectExtent l="0" t="0" r="0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7" b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15" w:rsidRDefault="00F46B15" w:rsidP="00F46B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Схема подключения вольтметра при непосредственной оценке при </w:t>
      </w:r>
      <w:r w:rsidRPr="00F46B15">
        <w:rPr>
          <w:i/>
          <w:sz w:val="28"/>
          <w:szCs w:val="28"/>
          <w:lang w:val="en-US"/>
        </w:rPr>
        <w:t>R</w:t>
      </w:r>
      <w:r w:rsidRPr="00F46B15">
        <w:rPr>
          <w:i/>
          <w:sz w:val="28"/>
          <w:szCs w:val="28"/>
          <w:vertAlign w:val="subscript"/>
          <w:lang w:val="en-US"/>
        </w:rPr>
        <w:t>V</w:t>
      </w:r>
      <w:r w:rsidRPr="003F4739">
        <w:rPr>
          <w:sz w:val="28"/>
          <w:szCs w:val="28"/>
          <w:vertAlign w:val="subscript"/>
        </w:rPr>
        <w:t xml:space="preserve"> </w:t>
      </w:r>
      <w:r w:rsidRPr="00BB6F40">
        <w:rPr>
          <w:sz w:val="28"/>
          <w:szCs w:val="28"/>
        </w:rPr>
        <w:t>=</w:t>
      </w:r>
      <w:r w:rsidRPr="003F4739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DF745E">
        <w:rPr>
          <w:sz w:val="28"/>
          <w:szCs w:val="28"/>
        </w:rPr>
        <w:t>00</w:t>
      </w:r>
      <w:r w:rsidRPr="00BB6F40">
        <w:rPr>
          <w:sz w:val="28"/>
          <w:szCs w:val="28"/>
        </w:rPr>
        <w:t xml:space="preserve"> </w:t>
      </w:r>
      <w:r>
        <w:rPr>
          <w:sz w:val="28"/>
          <w:szCs w:val="28"/>
        </w:rPr>
        <w:t>кОм</w:t>
      </w:r>
    </w:p>
    <w:p w:rsidR="00F46B15" w:rsidRDefault="000230E8" w:rsidP="004C5C02">
      <w:pPr>
        <w:jc w:val="center"/>
        <w:rPr>
          <w:sz w:val="28"/>
          <w:szCs w:val="28"/>
        </w:rPr>
      </w:pPr>
      <w:r w:rsidRPr="00327880">
        <w:rPr>
          <w:noProof/>
        </w:rPr>
        <w:lastRenderedPageBreak/>
        <w:drawing>
          <wp:inline distT="0" distB="0" distL="0" distR="0">
            <wp:extent cx="5943600" cy="2466975"/>
            <wp:effectExtent l="0" t="0" r="0" b="0"/>
            <wp:docPr id="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15" w:rsidRDefault="00F46B15" w:rsidP="00F46B1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Схема нулевого метода измерения напряжения</w:t>
      </w:r>
    </w:p>
    <w:p w:rsidR="00F46B15" w:rsidRDefault="00F46B15" w:rsidP="004C5C02">
      <w:pPr>
        <w:jc w:val="center"/>
        <w:rPr>
          <w:sz w:val="28"/>
          <w:szCs w:val="28"/>
        </w:rPr>
      </w:pPr>
    </w:p>
    <w:p w:rsidR="00F46B15" w:rsidRDefault="00F46B15" w:rsidP="004C5C02">
      <w:pPr>
        <w:jc w:val="center"/>
        <w:rPr>
          <w:sz w:val="28"/>
          <w:szCs w:val="28"/>
        </w:rPr>
      </w:pPr>
    </w:p>
    <w:p w:rsidR="00F46B15" w:rsidRDefault="005C5B3C" w:rsidP="004C5C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D18A7C" wp14:editId="665DD21D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15" w:rsidRDefault="00F46B15" w:rsidP="004C5C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Схема нулевого метода измерения тока</w:t>
      </w:r>
    </w:p>
    <w:p w:rsidR="00135AC7" w:rsidRDefault="00135AC7" w:rsidP="004C5C02">
      <w:pPr>
        <w:jc w:val="center"/>
        <w:rPr>
          <w:sz w:val="28"/>
          <w:szCs w:val="28"/>
        </w:rPr>
      </w:pPr>
    </w:p>
    <w:p w:rsidR="00F46B15" w:rsidRDefault="00F46B15" w:rsidP="004C5C02">
      <w:pPr>
        <w:jc w:val="center"/>
        <w:rPr>
          <w:sz w:val="28"/>
          <w:szCs w:val="28"/>
        </w:rPr>
      </w:pPr>
    </w:p>
    <w:p w:rsidR="009B45F3" w:rsidRDefault="009B45F3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Аналитическая часть</w:t>
      </w:r>
    </w:p>
    <w:p w:rsidR="0027626C" w:rsidRDefault="0027626C" w:rsidP="009B2D2C">
      <w:pPr>
        <w:jc w:val="both"/>
        <w:rPr>
          <w:sz w:val="28"/>
          <w:szCs w:val="28"/>
        </w:rPr>
      </w:pPr>
    </w:p>
    <w:p w:rsidR="0027626C" w:rsidRDefault="0027626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567B">
        <w:rPr>
          <w:sz w:val="28"/>
          <w:szCs w:val="28"/>
        </w:rPr>
        <w:t>1) Р</w:t>
      </w:r>
      <w:r>
        <w:rPr>
          <w:sz w:val="28"/>
          <w:szCs w:val="28"/>
        </w:rPr>
        <w:t>асчеты для схемы подключения амперметра при непосредственной оценке.</w:t>
      </w:r>
    </w:p>
    <w:p w:rsidR="006917C0" w:rsidRDefault="005E567B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Расчеты при </w:t>
      </w:r>
      <w:r w:rsidRPr="00F46B15">
        <w:rPr>
          <w:i/>
          <w:sz w:val="28"/>
          <w:szCs w:val="28"/>
          <w:lang w:val="en-US"/>
        </w:rPr>
        <w:t>R</w:t>
      </w:r>
      <w:r w:rsidRPr="00F46B15">
        <w:rPr>
          <w:i/>
          <w:sz w:val="28"/>
          <w:szCs w:val="28"/>
          <w:vertAlign w:val="subscript"/>
        </w:rPr>
        <w:t xml:space="preserve">А </w:t>
      </w:r>
      <w:r w:rsidRPr="00F46B15">
        <w:rPr>
          <w:i/>
          <w:sz w:val="28"/>
          <w:szCs w:val="28"/>
        </w:rPr>
        <w:t xml:space="preserve">= </w:t>
      </w:r>
      <w:r w:rsidRPr="00F46B15">
        <w:rPr>
          <w:sz w:val="28"/>
          <w:szCs w:val="28"/>
        </w:rPr>
        <w:t>10 Ом</w:t>
      </w:r>
      <w:r>
        <w:rPr>
          <w:sz w:val="28"/>
          <w:szCs w:val="28"/>
        </w:rPr>
        <w:t>:</w:t>
      </w:r>
    </w:p>
    <w:p w:rsidR="0027626C" w:rsidRPr="00AD45D8" w:rsidRDefault="006917C0" w:rsidP="00AD45D8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1800+18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=5.940 м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:rsidR="00AD45D8" w:rsidRPr="00AD45D8" w:rsidRDefault="00AD45D8" w:rsidP="00AD45D8">
      <w:pPr>
        <w:rPr>
          <w:i/>
          <w:sz w:val="28"/>
          <w:szCs w:val="28"/>
        </w:rPr>
      </w:pPr>
    </w:p>
    <w:p w:rsidR="006917C0" w:rsidRPr="00AD45D8" w:rsidRDefault="006917C0" w:rsidP="00AD45D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1800+18+10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=5.908 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:rsidR="0027626C" w:rsidRDefault="0027626C" w:rsidP="00AD45D8">
      <w:pPr>
        <w:ind w:firstLine="426"/>
        <w:rPr>
          <w:sz w:val="28"/>
          <w:szCs w:val="28"/>
        </w:rPr>
      </w:pPr>
    </w:p>
    <w:p w:rsidR="006917C0" w:rsidRPr="00AD45D8" w:rsidRDefault="006917C0" w:rsidP="00AD45D8">
      <w:pPr>
        <w:ind w:firstLine="426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5.908-5.940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5.940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-5.470*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:rsidR="0027626C" w:rsidRPr="00BB6F40" w:rsidRDefault="0027626C" w:rsidP="006917C0">
      <w:pPr>
        <w:jc w:val="both"/>
        <w:rPr>
          <w:sz w:val="28"/>
          <w:szCs w:val="28"/>
        </w:rPr>
      </w:pPr>
    </w:p>
    <w:p w:rsidR="0027626C" w:rsidRDefault="005E567B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E567B" w:rsidRDefault="005E567B" w:rsidP="005E56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Расчеты при </w:t>
      </w:r>
      <w:r w:rsidRPr="00F46B15">
        <w:rPr>
          <w:i/>
          <w:sz w:val="28"/>
          <w:szCs w:val="28"/>
          <w:lang w:val="en-US"/>
        </w:rPr>
        <w:t>R</w:t>
      </w:r>
      <w:r w:rsidRPr="00F46B15">
        <w:rPr>
          <w:i/>
          <w:sz w:val="28"/>
          <w:szCs w:val="28"/>
          <w:vertAlign w:val="subscript"/>
        </w:rPr>
        <w:t xml:space="preserve">А </w:t>
      </w:r>
      <w:r w:rsidRPr="00F46B15">
        <w:rPr>
          <w:i/>
          <w:sz w:val="28"/>
          <w:szCs w:val="28"/>
        </w:rPr>
        <w:t xml:space="preserve">= </w:t>
      </w:r>
      <w:r w:rsidRPr="00F46B15">
        <w:rPr>
          <w:sz w:val="28"/>
          <w:szCs w:val="28"/>
        </w:rPr>
        <w:t>1 Ом</w:t>
      </w:r>
      <w:r>
        <w:rPr>
          <w:sz w:val="28"/>
          <w:szCs w:val="28"/>
        </w:rPr>
        <w:t>:</w:t>
      </w:r>
    </w:p>
    <w:p w:rsidR="00FB5897" w:rsidRPr="00FB5897" w:rsidRDefault="00FB5897" w:rsidP="005E567B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1800+18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=5.940 мА</m:t>
          </m:r>
        </m:oMath>
      </m:oMathPara>
    </w:p>
    <w:p w:rsidR="005E567B" w:rsidRDefault="005E567B" w:rsidP="005E567B">
      <w:pPr>
        <w:jc w:val="both"/>
        <w:rPr>
          <w:sz w:val="28"/>
          <w:szCs w:val="28"/>
        </w:rPr>
      </w:pPr>
    </w:p>
    <w:p w:rsidR="005E567B" w:rsidRPr="00FB5897" w:rsidRDefault="00FB5897" w:rsidP="005E567B">
      <w:pPr>
        <w:ind w:firstLine="42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1800+18+1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=5.937 мА</m:t>
          </m:r>
        </m:oMath>
      </m:oMathPara>
    </w:p>
    <w:p w:rsidR="00FB5897" w:rsidRDefault="00FB5897" w:rsidP="005E567B">
      <w:pPr>
        <w:ind w:firstLine="426"/>
        <w:jc w:val="both"/>
        <w:rPr>
          <w:sz w:val="28"/>
          <w:szCs w:val="28"/>
        </w:rPr>
      </w:pPr>
    </w:p>
    <w:p w:rsidR="00FB5897" w:rsidRPr="00FB5897" w:rsidRDefault="00FB5897" w:rsidP="005E567B">
      <w:pPr>
        <w:ind w:firstLine="426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5.937-5.940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5.940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 -5.497*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:rsidR="00D23C1F" w:rsidRPr="00D23C1F" w:rsidRDefault="00D23C1F" w:rsidP="005E567B">
      <w:pPr>
        <w:jc w:val="both"/>
        <w:rPr>
          <w:sz w:val="28"/>
          <w:szCs w:val="28"/>
        </w:rPr>
      </w:pPr>
    </w:p>
    <w:p w:rsidR="004676EA" w:rsidRDefault="00D23C1F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567B">
        <w:rPr>
          <w:sz w:val="28"/>
          <w:szCs w:val="28"/>
        </w:rPr>
        <w:t>2) Расчеты для схемы подключения вольтметра при непосредственной оценке</w:t>
      </w:r>
    </w:p>
    <w:p w:rsidR="005E567B" w:rsidRDefault="005E567B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Расчеты при </w:t>
      </w:r>
      <w:r w:rsidRPr="00F46B15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vertAlign w:val="subscript"/>
          <w:lang w:val="en-US"/>
        </w:rPr>
        <w:t>V</w:t>
      </w:r>
      <w:r w:rsidRPr="00F46B15">
        <w:rPr>
          <w:i/>
          <w:sz w:val="28"/>
          <w:szCs w:val="28"/>
          <w:vertAlign w:val="subscript"/>
        </w:rPr>
        <w:t xml:space="preserve"> </w:t>
      </w:r>
      <w:r w:rsidRPr="00F46B15">
        <w:rPr>
          <w:i/>
          <w:sz w:val="28"/>
          <w:szCs w:val="28"/>
        </w:rPr>
        <w:t xml:space="preserve">= </w:t>
      </w:r>
      <w:r w:rsidRPr="00F46B15">
        <w:rPr>
          <w:sz w:val="28"/>
          <w:szCs w:val="28"/>
        </w:rPr>
        <w:t>10</w:t>
      </w:r>
      <w:r w:rsidRPr="005E567B">
        <w:rPr>
          <w:sz w:val="28"/>
          <w:szCs w:val="28"/>
        </w:rPr>
        <w:t>0</w:t>
      </w:r>
      <w:r w:rsidRPr="00F46B1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F46B15">
        <w:rPr>
          <w:sz w:val="28"/>
          <w:szCs w:val="28"/>
        </w:rPr>
        <w:t>Ом</w:t>
      </w:r>
      <w:r>
        <w:rPr>
          <w:sz w:val="28"/>
          <w:szCs w:val="28"/>
        </w:rPr>
        <w:t>:</w:t>
      </w:r>
    </w:p>
    <w:p w:rsidR="000C078B" w:rsidRPr="000C078B" w:rsidRDefault="000C078B" w:rsidP="009B2D2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=E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=10.8*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108000*100000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108000+100000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108000*100000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108000+100000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=10.762 В</m:t>
          </m:r>
        </m:oMath>
      </m:oMathPara>
    </w:p>
    <w:p w:rsidR="005E567B" w:rsidRDefault="005E567B" w:rsidP="005E567B">
      <w:pPr>
        <w:ind w:firstLine="426"/>
        <w:jc w:val="both"/>
        <w:rPr>
          <w:sz w:val="28"/>
          <w:szCs w:val="28"/>
        </w:rPr>
      </w:pPr>
    </w:p>
    <w:p w:rsidR="00D7284B" w:rsidRPr="00D7284B" w:rsidRDefault="00D7284B" w:rsidP="005E567B">
      <w:pPr>
        <w:ind w:firstLine="42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=E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=10.8*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180+108000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=10.782 В</m:t>
          </m:r>
        </m:oMath>
      </m:oMathPara>
    </w:p>
    <w:p w:rsidR="00D7284B" w:rsidRPr="00024F4A" w:rsidRDefault="00D7284B" w:rsidP="005E567B">
      <w:pPr>
        <w:ind w:firstLine="426"/>
        <w:jc w:val="both"/>
        <w:rPr>
          <w:sz w:val="28"/>
          <w:szCs w:val="28"/>
        </w:rPr>
      </w:pPr>
    </w:p>
    <w:p w:rsidR="005E567B" w:rsidRPr="00796A09" w:rsidRDefault="00796A09" w:rsidP="005E567B">
      <w:pPr>
        <w:ind w:firstLine="426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10.762-10.782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10.782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-1,794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5E567B" w:rsidRDefault="005E567B" w:rsidP="00796A09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E567B" w:rsidRDefault="005E567B" w:rsidP="005E56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Расчеты при </w:t>
      </w:r>
      <w:r w:rsidRPr="00F46B15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vertAlign w:val="subscript"/>
          <w:lang w:val="en-US"/>
        </w:rPr>
        <w:t>V</w:t>
      </w:r>
      <w:r w:rsidRPr="00F46B15">
        <w:rPr>
          <w:i/>
          <w:sz w:val="28"/>
          <w:szCs w:val="28"/>
          <w:vertAlign w:val="subscript"/>
        </w:rPr>
        <w:t xml:space="preserve"> </w:t>
      </w:r>
      <w:r w:rsidRPr="00F46B15"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 w:rsidRPr="00F46B15">
        <w:rPr>
          <w:sz w:val="28"/>
          <w:szCs w:val="28"/>
        </w:rPr>
        <w:t>0</w:t>
      </w:r>
      <w:r w:rsidRPr="005E567B">
        <w:rPr>
          <w:sz w:val="28"/>
          <w:szCs w:val="28"/>
        </w:rPr>
        <w:t>0</w:t>
      </w:r>
      <w:r w:rsidRPr="00F46B1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F46B15">
        <w:rPr>
          <w:sz w:val="28"/>
          <w:szCs w:val="28"/>
        </w:rPr>
        <w:t>Ом</w:t>
      </w:r>
      <w:r>
        <w:rPr>
          <w:sz w:val="28"/>
          <w:szCs w:val="28"/>
        </w:rPr>
        <w:t>:</w:t>
      </w:r>
    </w:p>
    <w:p w:rsidR="00527A9E" w:rsidRDefault="00527A9E" w:rsidP="005E567B">
      <w:pPr>
        <w:jc w:val="both"/>
        <w:rPr>
          <w:sz w:val="28"/>
          <w:szCs w:val="28"/>
        </w:rPr>
      </w:pPr>
    </w:p>
    <w:p w:rsidR="00527A9E" w:rsidRPr="000C078B" w:rsidRDefault="00527A9E" w:rsidP="00527A9E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=E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=10.8*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108000*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00000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108000+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00000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108000*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00000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108000+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00000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10.77</m:t>
          </m:r>
          <m:r>
            <w:rPr>
              <w:rFonts w:ascii="Cambria Math" w:hAnsi="Cambria Math"/>
              <w:sz w:val="28"/>
              <w:szCs w:val="28"/>
            </w:rPr>
            <m:t>2 В</m:t>
          </m:r>
        </m:oMath>
      </m:oMathPara>
    </w:p>
    <w:p w:rsidR="00527A9E" w:rsidRDefault="00527A9E" w:rsidP="00527A9E">
      <w:pPr>
        <w:ind w:firstLine="426"/>
        <w:jc w:val="both"/>
        <w:rPr>
          <w:sz w:val="28"/>
          <w:szCs w:val="28"/>
        </w:rPr>
      </w:pPr>
    </w:p>
    <w:p w:rsidR="00527A9E" w:rsidRPr="00D7284B" w:rsidRDefault="00527A9E" w:rsidP="00527A9E">
      <w:pPr>
        <w:ind w:firstLine="42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=E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=10.8*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180+108000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=10.782 В</m:t>
          </m:r>
        </m:oMath>
      </m:oMathPara>
    </w:p>
    <w:p w:rsidR="00527A9E" w:rsidRPr="00024F4A" w:rsidRDefault="00527A9E" w:rsidP="00527A9E">
      <w:pPr>
        <w:ind w:firstLine="426"/>
        <w:jc w:val="both"/>
        <w:rPr>
          <w:sz w:val="28"/>
          <w:szCs w:val="28"/>
        </w:rPr>
      </w:pPr>
    </w:p>
    <w:p w:rsidR="00527A9E" w:rsidRPr="00796A09" w:rsidRDefault="00527A9E" w:rsidP="00527A9E">
      <w:pPr>
        <w:ind w:firstLine="426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10.762-10.782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10.782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-8.976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527A9E" w:rsidRDefault="00527A9E" w:rsidP="005E567B">
      <w:pPr>
        <w:jc w:val="both"/>
        <w:rPr>
          <w:sz w:val="28"/>
          <w:szCs w:val="28"/>
        </w:rPr>
      </w:pPr>
    </w:p>
    <w:p w:rsidR="005E567B" w:rsidRDefault="005E567B" w:rsidP="005E567B">
      <w:pPr>
        <w:jc w:val="both"/>
        <w:rPr>
          <w:sz w:val="28"/>
          <w:szCs w:val="28"/>
        </w:rPr>
      </w:pPr>
    </w:p>
    <w:p w:rsidR="00F91551" w:rsidRDefault="00F91551" w:rsidP="00F9155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3) Расчеты для схемы нулевого метода измерения напряжения</w:t>
      </w:r>
    </w:p>
    <w:p w:rsidR="00F91551" w:rsidRPr="00DD7DB4" w:rsidRDefault="00DD7DB4" w:rsidP="00F915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F91551" w:rsidRDefault="00F91551" w:rsidP="00F9155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+∆U=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2,794+0,005612=2,79961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="001F4C1C">
        <w:rPr>
          <w:b/>
          <w:sz w:val="28"/>
          <w:szCs w:val="28"/>
        </w:rPr>
        <w:t xml:space="preserve"> </w:t>
      </w:r>
      <w:r w:rsidR="001F4C1C" w:rsidRPr="001F4C1C">
        <w:rPr>
          <w:sz w:val="28"/>
          <w:szCs w:val="28"/>
        </w:rPr>
        <w:t>В</w:t>
      </w:r>
      <w:r w:rsidR="001F4C1C">
        <w:rPr>
          <w:sz w:val="28"/>
          <w:szCs w:val="28"/>
        </w:rPr>
        <w:t>.</w:t>
      </w:r>
    </w:p>
    <w:p w:rsidR="007C7BCE" w:rsidRDefault="007C7BCE" w:rsidP="00F915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C7BCE" w:rsidRDefault="007C7BCE" w:rsidP="007C7B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0230E8" w:rsidRPr="00A02744">
        <w:rPr>
          <w:noProof/>
          <w:position w:val="-38"/>
          <w:sz w:val="28"/>
          <w:szCs w:val="28"/>
        </w:rPr>
        <w:drawing>
          <wp:inline distT="0" distB="0" distL="0" distR="0">
            <wp:extent cx="1009650" cy="447675"/>
            <wp:effectExtent l="0" t="0" r="0" b="0"/>
            <wp:docPr id="40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54F">
        <w:rPr>
          <w:sz w:val="28"/>
          <w:szCs w:val="28"/>
        </w:rPr>
        <w:t xml:space="preserve"> = -2,004</w:t>
      </w:r>
      <w:r>
        <w:rPr>
          <w:sz w:val="28"/>
          <w:szCs w:val="28"/>
        </w:rPr>
        <w:t>*10</w:t>
      </w:r>
      <w:r w:rsidR="002A254F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.</w:t>
      </w:r>
    </w:p>
    <w:p w:rsidR="007C7BCE" w:rsidRDefault="007C7BCE" w:rsidP="00F915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8422F" w:rsidRDefault="007C7BCE" w:rsidP="0078422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8422F">
        <w:rPr>
          <w:sz w:val="28"/>
          <w:szCs w:val="28"/>
        </w:rPr>
        <w:t>4) Расчеты для схемы нулевого метода измерения тока</w:t>
      </w:r>
      <w:r w:rsidR="0078422F">
        <w:rPr>
          <w:sz w:val="28"/>
          <w:szCs w:val="28"/>
        </w:rPr>
        <w:tab/>
      </w:r>
    </w:p>
    <w:p w:rsidR="0078422F" w:rsidRDefault="0078422F" w:rsidP="0078422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422F" w:rsidRPr="00024F4A" w:rsidRDefault="0078422F" w:rsidP="0078422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=128.8+2.31*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/>
            <w:sz w:val="28"/>
            <w:szCs w:val="28"/>
          </w:rPr>
          <m:t>=128.8</m:t>
        </m:r>
      </m:oMath>
      <w:r>
        <w:rPr>
          <w:sz w:val="28"/>
          <w:szCs w:val="28"/>
        </w:rPr>
        <w:t xml:space="preserve"> </w:t>
      </w:r>
      <w:r w:rsidR="00C544C4">
        <w:rPr>
          <w:sz w:val="28"/>
          <w:szCs w:val="28"/>
        </w:rPr>
        <w:t>мА</w:t>
      </w:r>
      <w:r>
        <w:rPr>
          <w:sz w:val="28"/>
          <w:szCs w:val="28"/>
        </w:rPr>
        <w:t>.</w:t>
      </w:r>
    </w:p>
    <w:p w:rsidR="0078422F" w:rsidRDefault="0078422F" w:rsidP="0078422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8422F" w:rsidRDefault="0078422F" w:rsidP="0078422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230E8" w:rsidRPr="00A02744">
        <w:rPr>
          <w:noProof/>
          <w:position w:val="-38"/>
          <w:sz w:val="28"/>
          <w:szCs w:val="28"/>
        </w:rPr>
        <w:drawing>
          <wp:inline distT="0" distB="0" distL="0" distR="0">
            <wp:extent cx="1019175" cy="476250"/>
            <wp:effectExtent l="0" t="0" r="0" b="0"/>
            <wp:docPr id="43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FA0">
        <w:rPr>
          <w:sz w:val="28"/>
          <w:szCs w:val="28"/>
        </w:rPr>
        <w:t xml:space="preserve"> </w:t>
      </w:r>
      <w:r w:rsidR="00135AC7">
        <w:rPr>
          <w:sz w:val="28"/>
          <w:szCs w:val="28"/>
        </w:rPr>
        <w:t>=…</w:t>
      </w:r>
      <w:r w:rsidR="00807FA0">
        <w:rPr>
          <w:sz w:val="28"/>
          <w:szCs w:val="28"/>
        </w:rPr>
        <w:t xml:space="preserve">= </w:t>
      </w:r>
      <w:r w:rsidR="000861BE">
        <w:rPr>
          <w:sz w:val="28"/>
          <w:szCs w:val="28"/>
          <w:lang w:val="en-US"/>
        </w:rPr>
        <w:t>-</w:t>
      </w:r>
      <w:r w:rsidR="000861BE">
        <w:rPr>
          <w:sz w:val="28"/>
          <w:szCs w:val="28"/>
        </w:rPr>
        <w:t>1,793</w:t>
      </w:r>
      <w:r w:rsidR="00807FA0">
        <w:rPr>
          <w:sz w:val="28"/>
          <w:szCs w:val="28"/>
        </w:rPr>
        <w:t>*10</w:t>
      </w:r>
      <w:r w:rsidR="000861BE">
        <w:rPr>
          <w:sz w:val="28"/>
          <w:szCs w:val="28"/>
          <w:vertAlign w:val="superscript"/>
        </w:rPr>
        <w:t>-10</w:t>
      </w:r>
      <w:r>
        <w:rPr>
          <w:sz w:val="28"/>
          <w:szCs w:val="28"/>
        </w:rPr>
        <w:t>.</w:t>
      </w:r>
    </w:p>
    <w:p w:rsidR="00D03EB8" w:rsidRDefault="00F53C2D" w:rsidP="009B2D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03EB8" w:rsidRDefault="00D03EB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1551" w:rsidRDefault="009B45F3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91551">
        <w:rPr>
          <w:sz w:val="28"/>
          <w:szCs w:val="28"/>
        </w:rPr>
        <w:t>4 Вывод</w:t>
      </w:r>
    </w:p>
    <w:p w:rsidR="00C544C4" w:rsidRDefault="00C544C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B2D2C" w:rsidRPr="009B2D2C" w:rsidRDefault="00C544C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данной</w:t>
      </w:r>
      <w:r w:rsidR="0080361E">
        <w:rPr>
          <w:sz w:val="28"/>
          <w:szCs w:val="28"/>
        </w:rPr>
        <w:t xml:space="preserve"> лабораторной работы были изучены основные методы измерения напряжения и силы тока в электрических цепях, реализованных в среде </w:t>
      </w:r>
      <w:r w:rsidR="0080361E">
        <w:rPr>
          <w:sz w:val="28"/>
          <w:szCs w:val="28"/>
          <w:lang w:val="en-US"/>
        </w:rPr>
        <w:t>Electronics</w:t>
      </w:r>
      <w:r w:rsidR="0080361E" w:rsidRPr="0080361E">
        <w:rPr>
          <w:sz w:val="28"/>
          <w:szCs w:val="28"/>
        </w:rPr>
        <w:t xml:space="preserve"> </w:t>
      </w:r>
      <w:r w:rsidR="0080361E">
        <w:rPr>
          <w:sz w:val="28"/>
          <w:szCs w:val="28"/>
          <w:lang w:val="en-US"/>
        </w:rPr>
        <w:t>Workbench</w:t>
      </w:r>
      <w:r w:rsidR="0080361E" w:rsidRPr="0080361E">
        <w:rPr>
          <w:sz w:val="28"/>
          <w:szCs w:val="28"/>
        </w:rPr>
        <w:t>.</w:t>
      </w:r>
      <w:r w:rsidR="0080361E">
        <w:rPr>
          <w:sz w:val="28"/>
          <w:szCs w:val="28"/>
        </w:rPr>
        <w:t xml:space="preserve"> Были изучены схемы подключения амперметра и вольтметра при непосредственной оценке и нулевого измерения напряжения и тока. В ходе изучения выяснилось,</w:t>
      </w:r>
      <w:r w:rsidR="00046E09">
        <w:rPr>
          <w:sz w:val="28"/>
          <w:szCs w:val="28"/>
        </w:rPr>
        <w:t xml:space="preserve"> что погрешность измерения при непосредственном подключении зависит от внутренних сопротивлений амперметра и вольтметра</w:t>
      </w:r>
      <w:r w:rsidR="00DD7DB4">
        <w:rPr>
          <w:sz w:val="28"/>
          <w:szCs w:val="28"/>
          <w:lang w:val="en-US"/>
        </w:rPr>
        <w:t>.</w:t>
      </w:r>
      <w:bookmarkStart w:id="0" w:name="_GoBack"/>
      <w:bookmarkEnd w:id="0"/>
      <w:r w:rsidR="004676EA">
        <w:rPr>
          <w:sz w:val="28"/>
          <w:szCs w:val="28"/>
        </w:rPr>
        <w:tab/>
      </w:r>
    </w:p>
    <w:sectPr w:rsidR="009B2D2C" w:rsidRPr="009B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AEA" w:rsidRDefault="00DC0AEA" w:rsidP="007367D8">
      <w:r>
        <w:separator/>
      </w:r>
    </w:p>
  </w:endnote>
  <w:endnote w:type="continuationSeparator" w:id="0">
    <w:p w:rsidR="00DC0AEA" w:rsidRDefault="00DC0AEA" w:rsidP="007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AEA" w:rsidRDefault="00DC0AEA" w:rsidP="007367D8">
      <w:r>
        <w:separator/>
      </w:r>
    </w:p>
  </w:footnote>
  <w:footnote w:type="continuationSeparator" w:id="0">
    <w:p w:rsidR="00DC0AEA" w:rsidRDefault="00DC0AEA" w:rsidP="00736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0C"/>
    <w:rsid w:val="00015D47"/>
    <w:rsid w:val="000230E8"/>
    <w:rsid w:val="00036482"/>
    <w:rsid w:val="00046E09"/>
    <w:rsid w:val="000561CA"/>
    <w:rsid w:val="000861BE"/>
    <w:rsid w:val="000A121B"/>
    <w:rsid w:val="000C078B"/>
    <w:rsid w:val="00135AC7"/>
    <w:rsid w:val="001553A1"/>
    <w:rsid w:val="001B32E2"/>
    <w:rsid w:val="001F4C1C"/>
    <w:rsid w:val="0021560C"/>
    <w:rsid w:val="002212BE"/>
    <w:rsid w:val="002244AB"/>
    <w:rsid w:val="0024512C"/>
    <w:rsid w:val="0027626C"/>
    <w:rsid w:val="002A254F"/>
    <w:rsid w:val="00347BF8"/>
    <w:rsid w:val="00393044"/>
    <w:rsid w:val="003C63FE"/>
    <w:rsid w:val="004676EA"/>
    <w:rsid w:val="004C5C02"/>
    <w:rsid w:val="00510F39"/>
    <w:rsid w:val="00527A9E"/>
    <w:rsid w:val="00540018"/>
    <w:rsid w:val="00571377"/>
    <w:rsid w:val="005731AA"/>
    <w:rsid w:val="005C5B3C"/>
    <w:rsid w:val="005E567B"/>
    <w:rsid w:val="005F35BC"/>
    <w:rsid w:val="006305AA"/>
    <w:rsid w:val="006309FA"/>
    <w:rsid w:val="00661E06"/>
    <w:rsid w:val="006917C0"/>
    <w:rsid w:val="00692C97"/>
    <w:rsid w:val="006B00B9"/>
    <w:rsid w:val="007367D8"/>
    <w:rsid w:val="00746D1E"/>
    <w:rsid w:val="0078422F"/>
    <w:rsid w:val="00796A09"/>
    <w:rsid w:val="007C7BCE"/>
    <w:rsid w:val="0080361E"/>
    <w:rsid w:val="00807FA0"/>
    <w:rsid w:val="00866459"/>
    <w:rsid w:val="00892900"/>
    <w:rsid w:val="008A2E23"/>
    <w:rsid w:val="008C317D"/>
    <w:rsid w:val="00920D88"/>
    <w:rsid w:val="00987909"/>
    <w:rsid w:val="009B2D2C"/>
    <w:rsid w:val="009B45F3"/>
    <w:rsid w:val="009B5CF4"/>
    <w:rsid w:val="009F51A9"/>
    <w:rsid w:val="00A02744"/>
    <w:rsid w:val="00A56B54"/>
    <w:rsid w:val="00AD45D8"/>
    <w:rsid w:val="00B74DF5"/>
    <w:rsid w:val="00BC52FD"/>
    <w:rsid w:val="00C12F39"/>
    <w:rsid w:val="00C44389"/>
    <w:rsid w:val="00C544C4"/>
    <w:rsid w:val="00CA4153"/>
    <w:rsid w:val="00CC6480"/>
    <w:rsid w:val="00CF5BF4"/>
    <w:rsid w:val="00D03EB8"/>
    <w:rsid w:val="00D23C1F"/>
    <w:rsid w:val="00D636E4"/>
    <w:rsid w:val="00D7284B"/>
    <w:rsid w:val="00DB49C7"/>
    <w:rsid w:val="00DC0AEA"/>
    <w:rsid w:val="00DD7DB4"/>
    <w:rsid w:val="00EB0182"/>
    <w:rsid w:val="00EC35BE"/>
    <w:rsid w:val="00F43200"/>
    <w:rsid w:val="00F46B15"/>
    <w:rsid w:val="00F52932"/>
    <w:rsid w:val="00F53C2D"/>
    <w:rsid w:val="00F56920"/>
    <w:rsid w:val="00F74795"/>
    <w:rsid w:val="00F839D1"/>
    <w:rsid w:val="00F91551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20198-D714-4A34-82E0-E4D4EF43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D2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4676EA"/>
    <w:rPr>
      <w:color w:val="808080"/>
    </w:rPr>
  </w:style>
  <w:style w:type="paragraph" w:styleId="a4">
    <w:name w:val="List Paragraph"/>
    <w:basedOn w:val="a"/>
    <w:uiPriority w:val="34"/>
    <w:qFormat/>
    <w:rsid w:val="005E56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67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7367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367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367D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Daniil Shchesnyak</cp:lastModifiedBy>
  <cp:revision>36</cp:revision>
  <dcterms:created xsi:type="dcterms:W3CDTF">2017-02-13T08:36:00Z</dcterms:created>
  <dcterms:modified xsi:type="dcterms:W3CDTF">2017-02-13T10:06:00Z</dcterms:modified>
</cp:coreProperties>
</file>