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4ED9" w:rsidRPr="0021204E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:rsidR="008B4ED9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</w:t>
      </w:r>
      <w:r w:rsidRPr="007C71CA">
        <w:rPr>
          <w:sz w:val="28"/>
          <w:szCs w:val="28"/>
        </w:rPr>
        <w:t xml:space="preserve">осударственное </w:t>
      </w:r>
      <w:r>
        <w:rPr>
          <w:sz w:val="28"/>
          <w:szCs w:val="28"/>
        </w:rPr>
        <w:t xml:space="preserve">бюджетное </w:t>
      </w:r>
      <w:r w:rsidRPr="007C71CA">
        <w:rPr>
          <w:sz w:val="28"/>
          <w:szCs w:val="28"/>
        </w:rPr>
        <w:t>образовательное учреждение</w:t>
      </w:r>
    </w:p>
    <w:p w:rsidR="008B4ED9" w:rsidRPr="007C71CA" w:rsidRDefault="008B4ED9" w:rsidP="008B4ED9">
      <w:pPr>
        <w:jc w:val="center"/>
        <w:rPr>
          <w:sz w:val="28"/>
          <w:szCs w:val="28"/>
        </w:rPr>
      </w:pPr>
      <w:r w:rsidRPr="007C71CA">
        <w:rPr>
          <w:sz w:val="28"/>
          <w:szCs w:val="28"/>
        </w:rPr>
        <w:t xml:space="preserve"> высшего</w:t>
      </w:r>
      <w:r>
        <w:rPr>
          <w:sz w:val="28"/>
          <w:szCs w:val="28"/>
        </w:rPr>
        <w:t xml:space="preserve"> </w:t>
      </w:r>
      <w:r w:rsidRPr="007C71CA">
        <w:rPr>
          <w:sz w:val="28"/>
          <w:szCs w:val="28"/>
        </w:rPr>
        <w:t>образования</w:t>
      </w:r>
    </w:p>
    <w:p w:rsidR="008B4ED9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>
        <w:rPr>
          <w:b/>
          <w:sz w:val="28"/>
          <w:szCs w:val="28"/>
        </w:rPr>
        <w:t>Вятский государственный университет</w:t>
      </w:r>
      <w:r>
        <w:rPr>
          <w:sz w:val="28"/>
          <w:szCs w:val="28"/>
        </w:rPr>
        <w:t>»</w:t>
      </w:r>
    </w:p>
    <w:p w:rsidR="008B4ED9" w:rsidRDefault="00264298" w:rsidP="008B4ED9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(ФГБОУ В</w:t>
      </w:r>
      <w:r w:rsidR="008B4ED9">
        <w:rPr>
          <w:b/>
          <w:sz w:val="28"/>
          <w:szCs w:val="28"/>
        </w:rPr>
        <w:t>О «</w:t>
      </w:r>
      <w:proofErr w:type="spellStart"/>
      <w:r w:rsidR="008B4ED9">
        <w:rPr>
          <w:b/>
          <w:sz w:val="28"/>
          <w:szCs w:val="28"/>
        </w:rPr>
        <w:t>ВятГУ</w:t>
      </w:r>
      <w:proofErr w:type="spellEnd"/>
      <w:r w:rsidR="008B4ED9">
        <w:rPr>
          <w:b/>
          <w:sz w:val="28"/>
          <w:szCs w:val="28"/>
        </w:rPr>
        <w:t>»)</w:t>
      </w:r>
    </w:p>
    <w:p w:rsidR="008B4ED9" w:rsidRPr="00FD185F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:rsidR="008B4ED9" w:rsidRPr="007C71CA" w:rsidRDefault="008B4ED9" w:rsidP="008B4ED9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</w:t>
      </w:r>
      <w:r w:rsidRPr="007C71CA">
        <w:rPr>
          <w:sz w:val="28"/>
          <w:szCs w:val="28"/>
        </w:rPr>
        <w:t xml:space="preserve"> машин</w:t>
      </w: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76B75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28"/>
        </w:rPr>
      </w:pPr>
      <w:r w:rsidRPr="00120C15">
        <w:rPr>
          <w:sz w:val="32"/>
          <w:szCs w:val="28"/>
        </w:rPr>
        <w:t>МЕТОДЫ И</w:t>
      </w:r>
      <w:r>
        <w:rPr>
          <w:sz w:val="32"/>
          <w:szCs w:val="28"/>
        </w:rPr>
        <w:t>ЗМЕРЕНИЯ ЁМКОСТИ, ИНДУКТИВНОСТИ, ТАНГЕНСА УГЛА ПОТЕРЬ И ДОБРОТНОСТИ</w:t>
      </w:r>
    </w:p>
    <w:p w:rsidR="008B4ED9" w:rsidRDefault="008B4ED9" w:rsidP="008B4ED9">
      <w:pPr>
        <w:jc w:val="center"/>
        <w:rPr>
          <w:caps/>
          <w:sz w:val="32"/>
          <w:szCs w:val="32"/>
        </w:rPr>
      </w:pPr>
    </w:p>
    <w:p w:rsidR="008B4ED9" w:rsidRPr="00E76B75" w:rsidRDefault="008B4ED9" w:rsidP="00510F87">
      <w:pPr>
        <w:jc w:val="center"/>
        <w:rPr>
          <w:sz w:val="32"/>
          <w:szCs w:val="32"/>
        </w:rPr>
      </w:pPr>
      <w:r>
        <w:rPr>
          <w:sz w:val="32"/>
          <w:szCs w:val="32"/>
        </w:rPr>
        <w:t>Отчет</w:t>
      </w:r>
      <w:r w:rsidR="00510F87">
        <w:rPr>
          <w:sz w:val="32"/>
          <w:szCs w:val="32"/>
        </w:rPr>
        <w:t xml:space="preserve"> по л</w:t>
      </w:r>
      <w:r>
        <w:rPr>
          <w:sz w:val="32"/>
          <w:szCs w:val="32"/>
        </w:rPr>
        <w:t>абораторн</w:t>
      </w:r>
      <w:r w:rsidR="00510F87">
        <w:rPr>
          <w:sz w:val="32"/>
          <w:szCs w:val="32"/>
        </w:rPr>
        <w:t>ой работе</w:t>
      </w:r>
      <w:r>
        <w:rPr>
          <w:sz w:val="32"/>
          <w:szCs w:val="32"/>
        </w:rPr>
        <w:t xml:space="preserve"> №3 по дисциплине</w:t>
      </w:r>
    </w:p>
    <w:p w:rsidR="008B4ED9" w:rsidRDefault="008B4ED9" w:rsidP="008B4ED9">
      <w:pPr>
        <w:jc w:val="center"/>
        <w:rPr>
          <w:sz w:val="32"/>
          <w:szCs w:val="32"/>
        </w:rPr>
      </w:pPr>
      <w:r w:rsidRPr="00E76B75">
        <w:rPr>
          <w:sz w:val="32"/>
          <w:szCs w:val="32"/>
        </w:rPr>
        <w:t>«</w:t>
      </w:r>
      <w:r>
        <w:rPr>
          <w:sz w:val="32"/>
          <w:szCs w:val="32"/>
        </w:rPr>
        <w:t>Метрология, стандартизация и сертификация</w:t>
      </w:r>
      <w:r w:rsidRPr="00E76B75">
        <w:rPr>
          <w:sz w:val="32"/>
          <w:szCs w:val="32"/>
        </w:rPr>
        <w:t>»</w:t>
      </w:r>
    </w:p>
    <w:p w:rsidR="008B4ED9" w:rsidRPr="00E76B75" w:rsidRDefault="00EA528F" w:rsidP="008B4ED9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8</w:t>
      </w: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76B75" w:rsidRDefault="008B4ED9" w:rsidP="008B4ED9">
      <w:pPr>
        <w:jc w:val="center"/>
        <w:rPr>
          <w:sz w:val="32"/>
          <w:szCs w:val="32"/>
        </w:rPr>
      </w:pPr>
    </w:p>
    <w:p w:rsidR="008B4ED9" w:rsidRPr="000507EE" w:rsidRDefault="008B4ED9" w:rsidP="008B4ED9">
      <w:pPr>
        <w:rPr>
          <w:sz w:val="32"/>
          <w:szCs w:val="32"/>
        </w:rPr>
      </w:pPr>
      <w:r>
        <w:rPr>
          <w:sz w:val="32"/>
          <w:szCs w:val="32"/>
        </w:rPr>
        <w:t>Выполнил</w:t>
      </w:r>
      <w:r w:rsidRPr="00E76B75">
        <w:rPr>
          <w:sz w:val="32"/>
          <w:szCs w:val="32"/>
        </w:rPr>
        <w:t xml:space="preserve"> студент группы </w:t>
      </w:r>
      <w:r>
        <w:rPr>
          <w:sz w:val="32"/>
          <w:szCs w:val="32"/>
        </w:rPr>
        <w:t>И</w:t>
      </w:r>
      <w:r w:rsidRPr="00E76B75">
        <w:rPr>
          <w:sz w:val="32"/>
          <w:szCs w:val="32"/>
        </w:rPr>
        <w:t>В</w:t>
      </w:r>
      <w:r>
        <w:rPr>
          <w:sz w:val="32"/>
          <w:szCs w:val="32"/>
        </w:rPr>
        <w:t>Т</w:t>
      </w:r>
      <w:r w:rsidRPr="00E76B75">
        <w:rPr>
          <w:sz w:val="32"/>
          <w:szCs w:val="32"/>
        </w:rPr>
        <w:t>-</w:t>
      </w:r>
      <w:r w:rsidR="00EA528F">
        <w:rPr>
          <w:sz w:val="32"/>
          <w:szCs w:val="32"/>
        </w:rPr>
        <w:t>32</w:t>
      </w:r>
      <w:r>
        <w:rPr>
          <w:sz w:val="32"/>
          <w:szCs w:val="32"/>
        </w:rPr>
        <w:t xml:space="preserve"> </w:t>
      </w:r>
      <w:r w:rsidRPr="000507EE">
        <w:rPr>
          <w:sz w:val="32"/>
          <w:szCs w:val="32"/>
        </w:rPr>
        <w:t>____</w:t>
      </w:r>
      <w:r w:rsidR="00510F87">
        <w:rPr>
          <w:sz w:val="32"/>
          <w:szCs w:val="32"/>
        </w:rPr>
        <w:t>______</w:t>
      </w:r>
      <w:r w:rsidR="00EA528F">
        <w:rPr>
          <w:sz w:val="32"/>
          <w:szCs w:val="32"/>
        </w:rPr>
        <w:t>_</w:t>
      </w:r>
      <w:r w:rsidR="00510F87">
        <w:rPr>
          <w:sz w:val="32"/>
          <w:szCs w:val="32"/>
        </w:rPr>
        <w:t>__</w:t>
      </w:r>
      <w:r w:rsidRPr="00E76B75">
        <w:rPr>
          <w:sz w:val="32"/>
          <w:szCs w:val="32"/>
        </w:rPr>
        <w:t>__</w:t>
      </w:r>
      <w:r w:rsidRPr="000507EE">
        <w:rPr>
          <w:sz w:val="32"/>
          <w:szCs w:val="32"/>
        </w:rPr>
        <w:t>/</w:t>
      </w:r>
      <w:proofErr w:type="spellStart"/>
      <w:r w:rsidR="00EA528F">
        <w:rPr>
          <w:sz w:val="32"/>
          <w:szCs w:val="32"/>
        </w:rPr>
        <w:t>Щесняк</w:t>
      </w:r>
      <w:proofErr w:type="spellEnd"/>
      <w:r w:rsidR="00EA528F">
        <w:rPr>
          <w:sz w:val="32"/>
          <w:szCs w:val="32"/>
        </w:rPr>
        <w:t xml:space="preserve"> Д. С.</w:t>
      </w:r>
      <w:r w:rsidRPr="000507EE">
        <w:rPr>
          <w:sz w:val="32"/>
          <w:szCs w:val="32"/>
        </w:rPr>
        <w:t>/</w:t>
      </w:r>
    </w:p>
    <w:p w:rsidR="008B4ED9" w:rsidRPr="00D347AD" w:rsidRDefault="008B4ED9" w:rsidP="008B4ED9">
      <w:pPr>
        <w:rPr>
          <w:sz w:val="32"/>
          <w:szCs w:val="32"/>
        </w:rPr>
      </w:pPr>
      <w:r>
        <w:rPr>
          <w:sz w:val="32"/>
          <w:szCs w:val="32"/>
        </w:rPr>
        <w:t>Проверил</w:t>
      </w:r>
      <w:r w:rsidRPr="00E76B75">
        <w:rPr>
          <w:sz w:val="32"/>
          <w:szCs w:val="32"/>
        </w:rPr>
        <w:t xml:space="preserve"> </w:t>
      </w:r>
      <w:r w:rsidR="00510F87">
        <w:rPr>
          <w:sz w:val="32"/>
          <w:szCs w:val="32"/>
        </w:rPr>
        <w:t>доцент кафедры ЭВМ _____________</w:t>
      </w:r>
      <w:r>
        <w:rPr>
          <w:sz w:val="32"/>
          <w:szCs w:val="32"/>
        </w:rPr>
        <w:t>___</w:t>
      </w:r>
      <w:r w:rsidRPr="000507EE">
        <w:rPr>
          <w:sz w:val="32"/>
          <w:szCs w:val="32"/>
        </w:rPr>
        <w:t>/</w:t>
      </w:r>
      <w:r w:rsidR="00510F87">
        <w:rPr>
          <w:sz w:val="32"/>
          <w:szCs w:val="32"/>
        </w:rPr>
        <w:t>Скворцов А. А.</w:t>
      </w:r>
      <w:r w:rsidRPr="000507EE">
        <w:rPr>
          <w:sz w:val="32"/>
          <w:szCs w:val="32"/>
        </w:rPr>
        <w:t>/</w:t>
      </w:r>
    </w:p>
    <w:p w:rsidR="008B4ED9" w:rsidRPr="00E76B75" w:rsidRDefault="008B4ED9" w:rsidP="008B4ED9">
      <w:pPr>
        <w:rPr>
          <w:sz w:val="32"/>
          <w:szCs w:val="32"/>
        </w:rPr>
      </w:pPr>
    </w:p>
    <w:p w:rsidR="008B4ED9" w:rsidRPr="000507EE" w:rsidRDefault="008B4ED9" w:rsidP="008B4ED9">
      <w:pPr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EC1EA7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537A81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Pr="00537A81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</w:p>
    <w:p w:rsidR="008B4ED9" w:rsidRDefault="008B4ED9" w:rsidP="008B4ED9">
      <w:pPr>
        <w:rPr>
          <w:sz w:val="32"/>
          <w:szCs w:val="32"/>
        </w:rPr>
      </w:pPr>
    </w:p>
    <w:p w:rsidR="00510F87" w:rsidRDefault="00510F87" w:rsidP="008B4ED9">
      <w:pPr>
        <w:rPr>
          <w:sz w:val="32"/>
          <w:szCs w:val="32"/>
        </w:rPr>
      </w:pPr>
    </w:p>
    <w:p w:rsidR="008B4ED9" w:rsidRDefault="008B4ED9" w:rsidP="008B4ED9">
      <w:pPr>
        <w:jc w:val="center"/>
        <w:rPr>
          <w:sz w:val="32"/>
          <w:szCs w:val="32"/>
        </w:rPr>
      </w:pPr>
      <w:r>
        <w:rPr>
          <w:sz w:val="32"/>
          <w:szCs w:val="32"/>
        </w:rPr>
        <w:t>Киров 201</w:t>
      </w:r>
      <w:r w:rsidR="00EA528F">
        <w:rPr>
          <w:sz w:val="32"/>
          <w:szCs w:val="32"/>
        </w:rPr>
        <w:t>7</w:t>
      </w:r>
    </w:p>
    <w:p w:rsidR="00F32442" w:rsidRDefault="002C58A8">
      <w:pPr>
        <w:rPr>
          <w:sz w:val="28"/>
          <w:szCs w:val="28"/>
        </w:rPr>
      </w:pPr>
      <w:r w:rsidRPr="005D76E9">
        <w:lastRenderedPageBreak/>
        <w:tab/>
      </w:r>
      <w:r w:rsidR="00095BE0">
        <w:rPr>
          <w:sz w:val="28"/>
          <w:szCs w:val="28"/>
        </w:rPr>
        <w:t>1 Цель работы</w:t>
      </w: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  <w:r>
        <w:rPr>
          <w:sz w:val="28"/>
          <w:szCs w:val="28"/>
        </w:rPr>
        <w:tab/>
        <w:t>Цель данной лабораторной работы – изучение основных методов измерения ёмкости, индуктивности, тангенса угла потерь и добротности.</w:t>
      </w: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  <w:r>
        <w:rPr>
          <w:sz w:val="28"/>
          <w:szCs w:val="28"/>
        </w:rPr>
        <w:tab/>
        <w:t>2 Задание</w:t>
      </w:r>
    </w:p>
    <w:p w:rsidR="00095BE0" w:rsidRDefault="00095BE0">
      <w:pPr>
        <w:rPr>
          <w:sz w:val="28"/>
          <w:szCs w:val="28"/>
        </w:rPr>
      </w:pP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510F87">
        <w:rPr>
          <w:sz w:val="28"/>
          <w:szCs w:val="28"/>
        </w:rPr>
        <w:t>1.</w:t>
      </w:r>
      <w:r>
        <w:rPr>
          <w:sz w:val="28"/>
          <w:szCs w:val="28"/>
        </w:rPr>
        <w:t xml:space="preserve"> </w:t>
      </w:r>
      <w:r w:rsidRPr="009025B1">
        <w:rPr>
          <w:sz w:val="28"/>
          <w:szCs w:val="28"/>
        </w:rPr>
        <w:t>Собрать схему рис. 1а</w:t>
      </w:r>
      <w:proofErr w:type="gramStart"/>
      <w:r w:rsidRPr="009025B1">
        <w:rPr>
          <w:sz w:val="28"/>
          <w:szCs w:val="28"/>
        </w:rPr>
        <w:t xml:space="preserve">: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62025" cy="266700"/>
            <wp:effectExtent l="0" t="0" r="0" b="0"/>
            <wp:docPr id="6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,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66800" cy="266700"/>
            <wp:effectExtent l="0" t="0" r="0" b="0"/>
            <wp:docPr id="7" name="Рисунок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276350" cy="266700"/>
            <wp:effectExtent l="0" t="0" r="0" b="0"/>
            <wp:docPr id="8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. Подключить ко входу схемы источник опорного постоянного </w:t>
      </w:r>
      <w:proofErr w:type="gramStart"/>
      <w:r w:rsidRPr="009025B1">
        <w:rPr>
          <w:sz w:val="28"/>
          <w:szCs w:val="28"/>
        </w:rPr>
        <w:t xml:space="preserve">напряжения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62025" cy="266700"/>
            <wp:effectExtent l="0" t="0" r="0" b="0"/>
            <wp:docPr id="9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0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  <w:proofErr w:type="gramEnd"/>
      <w:r w:rsidRPr="009025B1">
        <w:rPr>
          <w:sz w:val="28"/>
          <w:szCs w:val="28"/>
        </w:rPr>
        <w:t xml:space="preserve"> Записать показания вольтметра и амперметра и рассчитать </w:t>
      </w:r>
      <w:proofErr w:type="gramStart"/>
      <w:r w:rsidRPr="009025B1">
        <w:rPr>
          <w:sz w:val="28"/>
          <w:szCs w:val="28"/>
        </w:rPr>
        <w:t xml:space="preserve">значения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38200" cy="266700"/>
            <wp:effectExtent l="0" t="0" r="0" b="0"/>
            <wp:docPr id="10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  <w:proofErr w:type="gramEnd"/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9025B1">
        <w:rPr>
          <w:sz w:val="28"/>
          <w:szCs w:val="28"/>
        </w:rPr>
        <w:t xml:space="preserve">Вместо источника опорного напряжения подключить источник переменного синусоидального </w:t>
      </w:r>
      <w:proofErr w:type="gramStart"/>
      <w:r w:rsidRPr="009025B1">
        <w:rPr>
          <w:sz w:val="28"/>
          <w:szCs w:val="28"/>
        </w:rPr>
        <w:t xml:space="preserve">напряжения </w:t>
      </w:r>
      <w:r w:rsidR="00275586" w:rsidRPr="00E50B7F">
        <w:rPr>
          <w:noProof/>
          <w:position w:val="-4"/>
          <w:sz w:val="28"/>
          <w:szCs w:val="28"/>
        </w:rPr>
        <w:drawing>
          <wp:inline distT="0" distB="0" distL="0" distR="0">
            <wp:extent cx="762000" cy="190500"/>
            <wp:effectExtent l="0" t="0" r="0" b="0"/>
            <wp:docPr id="11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частотой</w:t>
      </w:r>
      <w:proofErr w:type="gramEnd"/>
      <w:r>
        <w:rPr>
          <w:sz w:val="28"/>
          <w:szCs w:val="28"/>
        </w:rPr>
        <w:t xml:space="preserve">     </w:t>
      </w:r>
      <w:r w:rsidRPr="009025B1">
        <w:rPr>
          <w:sz w:val="28"/>
          <w:szCs w:val="28"/>
        </w:rPr>
        <w:t xml:space="preserve"> </w:t>
      </w:r>
      <w:r w:rsidR="00275586">
        <w:rPr>
          <w:noProof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201295</wp:posOffset>
            </wp:positionV>
            <wp:extent cx="1085850" cy="238125"/>
            <wp:effectExtent l="0" t="0" r="0" b="0"/>
            <wp:wrapNone/>
            <wp:docPr id="141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  <w:szCs w:val="28"/>
        </w:rPr>
        <w:t xml:space="preserve">            </w:t>
      </w:r>
      <w:r w:rsidRPr="009025B1">
        <w:rPr>
          <w:sz w:val="28"/>
          <w:szCs w:val="28"/>
        </w:rPr>
        <w:t xml:space="preserve">. Записать показания приборов и рассчитать полное </w:t>
      </w:r>
      <w:proofErr w:type="gramStart"/>
      <w:r w:rsidRPr="009025B1">
        <w:rPr>
          <w:sz w:val="28"/>
          <w:szCs w:val="28"/>
        </w:rPr>
        <w:t xml:space="preserve">сопротивление </w:t>
      </w:r>
      <w:r w:rsidR="00275586"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800100" cy="552450"/>
            <wp:effectExtent l="0" t="0" r="0" b="0"/>
            <wp:docPr id="12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  <w:proofErr w:type="gramEnd"/>
    </w:p>
    <w:p w:rsidR="00095BE0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3. </w:t>
      </w:r>
      <w:r w:rsidRPr="009025B1">
        <w:rPr>
          <w:sz w:val="28"/>
          <w:szCs w:val="28"/>
        </w:rPr>
        <w:t xml:space="preserve">Рассчитать значение неизвестной </w:t>
      </w:r>
      <w:proofErr w:type="gramStart"/>
      <w:r w:rsidRPr="009025B1">
        <w:rPr>
          <w:sz w:val="28"/>
          <w:szCs w:val="28"/>
        </w:rPr>
        <w:t xml:space="preserve">индуктивности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13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по</w:t>
      </w:r>
      <w:proofErr w:type="gramEnd"/>
      <w:r>
        <w:rPr>
          <w:sz w:val="28"/>
          <w:szCs w:val="28"/>
        </w:rPr>
        <w:t xml:space="preserve"> формуле (2):</w:t>
      </w:r>
    </w:p>
    <w:p w:rsidR="00095BE0" w:rsidRPr="009025B1" w:rsidRDefault="00275586" w:rsidP="00095BE0">
      <w:pPr>
        <w:jc w:val="center"/>
        <w:rPr>
          <w:sz w:val="28"/>
          <w:szCs w:val="28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123950" cy="495300"/>
            <wp:effectExtent l="0" t="0" r="0" b="0"/>
            <wp:docPr id="1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BE0" w:rsidRPr="009025B1">
        <w:rPr>
          <w:sz w:val="28"/>
          <w:szCs w:val="28"/>
        </w:rPr>
        <w:t>,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textAlignment w:val="baseline"/>
        <w:rPr>
          <w:sz w:val="28"/>
          <w:szCs w:val="28"/>
        </w:rPr>
      </w:pPr>
      <w:proofErr w:type="gramStart"/>
      <w:r>
        <w:rPr>
          <w:sz w:val="28"/>
          <w:szCs w:val="28"/>
        </w:rPr>
        <w:t>где</w:t>
      </w:r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15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92445">
        <w:rPr>
          <w:sz w:val="28"/>
          <w:szCs w:val="28"/>
        </w:rPr>
        <w:t>.</w:t>
      </w:r>
      <w:proofErr w:type="gramEnd"/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4. </w:t>
      </w:r>
      <w:r w:rsidRPr="009025B1">
        <w:rPr>
          <w:sz w:val="28"/>
          <w:szCs w:val="28"/>
        </w:rPr>
        <w:t>Рассчитать относительную погрешность измерения</w:t>
      </w:r>
      <w:r>
        <w:rPr>
          <w:sz w:val="28"/>
          <w:szCs w:val="28"/>
        </w:rPr>
        <w:t>:</w:t>
      </w:r>
    </w:p>
    <w:p w:rsidR="00095BE0" w:rsidRPr="009025B1" w:rsidRDefault="00275586" w:rsidP="00095BE0">
      <w:pPr>
        <w:jc w:val="center"/>
        <w:rPr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1209675" cy="581025"/>
            <wp:effectExtent l="0" t="0" r="0" b="0"/>
            <wp:docPr id="16" name="Рисунок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2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BE0" w:rsidRPr="009025B1">
        <w:rPr>
          <w:sz w:val="28"/>
          <w:szCs w:val="28"/>
        </w:rPr>
        <w:t>,</w:t>
      </w:r>
    </w:p>
    <w:p w:rsidR="00095BE0" w:rsidRPr="009025B1" w:rsidRDefault="00095BE0" w:rsidP="00095BE0">
      <w:pPr>
        <w:jc w:val="both"/>
        <w:rPr>
          <w:sz w:val="28"/>
          <w:szCs w:val="28"/>
        </w:rPr>
      </w:pPr>
      <w:proofErr w:type="gramStart"/>
      <w:r w:rsidRPr="009025B1">
        <w:rPr>
          <w:sz w:val="28"/>
          <w:szCs w:val="28"/>
        </w:rPr>
        <w:t xml:space="preserve">где </w:t>
      </w:r>
      <w:r w:rsidR="00275586" w:rsidRPr="00E50B7F">
        <w:rPr>
          <w:noProof/>
          <w:position w:val="-18"/>
          <w:sz w:val="28"/>
          <w:szCs w:val="28"/>
        </w:rPr>
        <w:drawing>
          <wp:inline distT="0" distB="0" distL="0" distR="0">
            <wp:extent cx="333375" cy="304800"/>
            <wp:effectExtent l="0" t="0" r="0" b="0"/>
            <wp:docPr id="17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-</w:t>
      </w:r>
      <w:proofErr w:type="gramEnd"/>
      <w:r w:rsidRPr="009025B1">
        <w:rPr>
          <w:sz w:val="28"/>
          <w:szCs w:val="28"/>
        </w:rPr>
        <w:t xml:space="preserve"> рассчитанное в п.4 значение индуктивности;</w:t>
      </w:r>
      <w:r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333375" cy="266700"/>
            <wp:effectExtent l="0" t="0" r="0" b="0"/>
            <wp:docPr id="18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0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- установленное по своему варианту значение индуктивности.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left="709"/>
        <w:jc w:val="both"/>
        <w:textAlignment w:val="baseline"/>
        <w:rPr>
          <w:sz w:val="28"/>
          <w:szCs w:val="28"/>
        </w:rPr>
      </w:pPr>
      <w:r w:rsidRPr="00095BE0">
        <w:rPr>
          <w:sz w:val="28"/>
          <w:szCs w:val="28"/>
        </w:rPr>
        <w:t>5.</w:t>
      </w:r>
      <w:r>
        <w:rPr>
          <w:sz w:val="28"/>
          <w:szCs w:val="28"/>
        </w:rPr>
        <w:t xml:space="preserve"> </w:t>
      </w:r>
      <w:r w:rsidRPr="009025B1">
        <w:rPr>
          <w:sz w:val="28"/>
          <w:szCs w:val="28"/>
        </w:rPr>
        <w:t>Собрать схему рис. 1</w:t>
      </w:r>
      <w:proofErr w:type="gramStart"/>
      <w:r w:rsidRPr="009025B1">
        <w:rPr>
          <w:sz w:val="28"/>
          <w:szCs w:val="28"/>
        </w:rPr>
        <w:t xml:space="preserve">б.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62025" cy="266700"/>
            <wp:effectExtent l="0" t="0" r="0" b="0"/>
            <wp:docPr id="1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9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,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66800" cy="266700"/>
            <wp:effectExtent l="0" t="0" r="0" b="0"/>
            <wp:docPr id="20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276350" cy="266700"/>
            <wp:effectExtent l="0" t="0" r="0" b="0"/>
            <wp:docPr id="21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</w:p>
    <w:p w:rsidR="00095BE0" w:rsidRPr="009213E7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9213E7">
        <w:rPr>
          <w:sz w:val="28"/>
          <w:szCs w:val="28"/>
        </w:rPr>
        <w:t xml:space="preserve">6. Повторить </w:t>
      </w:r>
      <w:proofErr w:type="spellStart"/>
      <w:r w:rsidRPr="009213E7">
        <w:rPr>
          <w:sz w:val="28"/>
          <w:szCs w:val="28"/>
        </w:rPr>
        <w:t>п.п</w:t>
      </w:r>
      <w:proofErr w:type="spellEnd"/>
      <w:r w:rsidRPr="009213E7">
        <w:rPr>
          <w:sz w:val="28"/>
          <w:szCs w:val="28"/>
        </w:rPr>
        <w:t>. 2 - 4 для емкости. Рассчитать емкость и погрешность измерения (по аналогии с индуктивностью):</w:t>
      </w:r>
    </w:p>
    <w:p w:rsidR="00095BE0" w:rsidRPr="00C040EF" w:rsidRDefault="00275586" w:rsidP="00095BE0">
      <w:pPr>
        <w:overflowPunct w:val="0"/>
        <w:autoSpaceDE w:val="0"/>
        <w:autoSpaceDN w:val="0"/>
        <w:adjustRightInd w:val="0"/>
        <w:jc w:val="center"/>
        <w:textAlignment w:val="baseline"/>
        <w:rPr>
          <w:noProof/>
          <w:position w:val="-30"/>
          <w:sz w:val="28"/>
          <w:szCs w:val="28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171575" cy="676275"/>
            <wp:effectExtent l="0" t="0" r="0" b="0"/>
            <wp:docPr id="22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5BE0" w:rsidRPr="00C040EF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C040EF">
        <w:rPr>
          <w:b/>
          <w:sz w:val="28"/>
          <w:szCs w:val="28"/>
        </w:rPr>
        <w:t>7.</w:t>
      </w:r>
      <w:r w:rsidRPr="00C040EF">
        <w:rPr>
          <w:sz w:val="28"/>
          <w:szCs w:val="28"/>
        </w:rPr>
        <w:t xml:space="preserve"> Собрать схему рис. 2а</w:t>
      </w:r>
      <w:proofErr w:type="gramStart"/>
      <w:r w:rsidRPr="00C040EF">
        <w:rPr>
          <w:sz w:val="28"/>
          <w:szCs w:val="28"/>
        </w:rPr>
        <w:t xml:space="preserve">: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23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,</w:t>
      </w:r>
      <w:proofErr w:type="gramEnd"/>
      <w:r w:rsidRPr="00C040EF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85850" cy="238125"/>
            <wp:effectExtent l="0" t="0" r="0" b="0"/>
            <wp:docPr id="2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466850" cy="266700"/>
            <wp:effectExtent l="0" t="0" r="0" b="0"/>
            <wp:docPr id="25" name="Рисунок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3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.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33450" cy="266700"/>
            <wp:effectExtent l="0" t="0" r="0" b="0"/>
            <wp:docPr id="26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38225" cy="266700"/>
            <wp:effectExtent l="0" t="0" r="0" b="0"/>
            <wp:docPr id="27" name="Рисунок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1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9025B1">
        <w:rPr>
          <w:sz w:val="28"/>
          <w:szCs w:val="28"/>
        </w:rPr>
        <w:t xml:space="preserve">Уравновесить мостовую схему, </w:t>
      </w:r>
      <w:proofErr w:type="gramStart"/>
      <w:r w:rsidRPr="009025B1">
        <w:rPr>
          <w:sz w:val="28"/>
          <w:szCs w:val="28"/>
        </w:rPr>
        <w:t xml:space="preserve">изменяя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28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0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2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9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до достижения показаний вольтметра, равных </w:t>
      </w:r>
      <w:r>
        <w:rPr>
          <w:sz w:val="28"/>
          <w:szCs w:val="28"/>
        </w:rPr>
        <w:t xml:space="preserve">либо существенно приближенных к </w:t>
      </w:r>
      <w:r w:rsidRPr="009025B1">
        <w:rPr>
          <w:sz w:val="28"/>
          <w:szCs w:val="28"/>
        </w:rPr>
        <w:t>нулю.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9. </w:t>
      </w:r>
      <w:proofErr w:type="gramStart"/>
      <w:r w:rsidRPr="009025B1">
        <w:rPr>
          <w:sz w:val="28"/>
          <w:szCs w:val="28"/>
        </w:rPr>
        <w:t xml:space="preserve">Определить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0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8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1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7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по показаниям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32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6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33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  <w:r w:rsidRPr="009025B1">
        <w:rPr>
          <w:sz w:val="28"/>
          <w:szCs w:val="28"/>
        </w:rPr>
        <w:t xml:space="preserve"> Рассчитать погрешности </w:t>
      </w:r>
      <w:proofErr w:type="gramStart"/>
      <w:r w:rsidRPr="009025B1">
        <w:rPr>
          <w:sz w:val="28"/>
          <w:szCs w:val="28"/>
        </w:rPr>
        <w:t xml:space="preserve">измерения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4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,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35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3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 тангенс угла потерь.</w:t>
      </w:r>
    </w:p>
    <w:p w:rsidR="00095BE0" w:rsidRPr="00C040EF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095BE0">
        <w:rPr>
          <w:sz w:val="28"/>
          <w:szCs w:val="28"/>
        </w:rPr>
        <w:t>10.</w:t>
      </w:r>
      <w:r w:rsidRPr="00C040EF">
        <w:rPr>
          <w:sz w:val="28"/>
          <w:szCs w:val="28"/>
        </w:rPr>
        <w:t xml:space="preserve"> Собрать схему рис. 2</w:t>
      </w:r>
      <w:proofErr w:type="gramStart"/>
      <w:r w:rsidRPr="00C040EF">
        <w:rPr>
          <w:sz w:val="28"/>
          <w:szCs w:val="28"/>
        </w:rPr>
        <w:t xml:space="preserve">б.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36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2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,</w:t>
      </w:r>
      <w:proofErr w:type="gramEnd"/>
      <w:r w:rsidRPr="00C040EF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85850" cy="238125"/>
            <wp:effectExtent l="0" t="0" r="0" b="0"/>
            <wp:docPr id="37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466850" cy="266700"/>
            <wp:effectExtent l="0" t="0" r="0" b="0"/>
            <wp:docPr id="38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0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85850" cy="26670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9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57275" cy="266700"/>
            <wp:effectExtent l="0" t="0" r="0" b="0"/>
            <wp:docPr id="40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8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11. </w:t>
      </w:r>
      <w:r w:rsidRPr="009025B1">
        <w:rPr>
          <w:sz w:val="28"/>
          <w:szCs w:val="28"/>
        </w:rPr>
        <w:t xml:space="preserve">Уравновесить схему, </w:t>
      </w:r>
      <w:proofErr w:type="gramStart"/>
      <w:r w:rsidRPr="009025B1">
        <w:rPr>
          <w:sz w:val="28"/>
          <w:szCs w:val="28"/>
        </w:rPr>
        <w:t xml:space="preserve">изменяя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41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7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42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и определить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3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5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по показаниям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45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46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12. </w:t>
      </w:r>
      <w:r w:rsidRPr="009025B1">
        <w:rPr>
          <w:sz w:val="28"/>
          <w:szCs w:val="28"/>
        </w:rPr>
        <w:t xml:space="preserve">Рассчитать погрешности </w:t>
      </w:r>
      <w:proofErr w:type="gramStart"/>
      <w:r w:rsidRPr="009025B1">
        <w:rPr>
          <w:sz w:val="28"/>
          <w:szCs w:val="28"/>
        </w:rPr>
        <w:t xml:space="preserve">измерения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7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1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48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0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, </w:t>
      </w:r>
      <w:r w:rsidRPr="009025B1">
        <w:rPr>
          <w:sz w:val="28"/>
          <w:szCs w:val="28"/>
        </w:rPr>
        <w:t>тангенс угла потерь.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095BE0">
        <w:rPr>
          <w:sz w:val="28"/>
          <w:szCs w:val="28"/>
        </w:rPr>
        <w:t>13.</w:t>
      </w:r>
      <w:r>
        <w:rPr>
          <w:sz w:val="28"/>
          <w:szCs w:val="28"/>
        </w:rPr>
        <w:t xml:space="preserve"> </w:t>
      </w:r>
      <w:r w:rsidRPr="009025B1">
        <w:rPr>
          <w:sz w:val="28"/>
          <w:szCs w:val="28"/>
        </w:rPr>
        <w:t>Собрать схему рис. 3а</w:t>
      </w:r>
      <w:proofErr w:type="gramStart"/>
      <w:r w:rsidRPr="009025B1">
        <w:rPr>
          <w:sz w:val="28"/>
          <w:szCs w:val="28"/>
        </w:rPr>
        <w:t xml:space="preserve">: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4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,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85850" cy="238125"/>
            <wp:effectExtent l="0" t="0" r="0" b="0"/>
            <wp:docPr id="50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466850" cy="266700"/>
            <wp:effectExtent l="0" t="0" r="0" b="0"/>
            <wp:docPr id="51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7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62025" cy="266700"/>
            <wp:effectExtent l="0" t="0" r="0" b="0"/>
            <wp:docPr id="52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6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57275" cy="266700"/>
            <wp:effectExtent l="0" t="0" r="0" b="0"/>
            <wp:docPr id="53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5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72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14. </w:t>
      </w:r>
      <w:r w:rsidRPr="009025B1">
        <w:rPr>
          <w:sz w:val="28"/>
          <w:szCs w:val="28"/>
        </w:rPr>
        <w:t xml:space="preserve">Уравновесить мостовую схему, </w:t>
      </w:r>
      <w:proofErr w:type="gramStart"/>
      <w:r w:rsidRPr="009025B1">
        <w:rPr>
          <w:sz w:val="28"/>
          <w:szCs w:val="28"/>
        </w:rPr>
        <w:t xml:space="preserve">изменяя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5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55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3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. Записать </w:t>
      </w:r>
      <w:proofErr w:type="gramStart"/>
      <w:r w:rsidRPr="009025B1">
        <w:rPr>
          <w:sz w:val="28"/>
          <w:szCs w:val="28"/>
        </w:rPr>
        <w:t xml:space="preserve">значения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56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57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по показаниям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38125" cy="266700"/>
            <wp:effectExtent l="0" t="0" r="0" b="0"/>
            <wp:docPr id="58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0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57175" cy="266700"/>
            <wp:effectExtent l="0" t="0" r="0" b="0"/>
            <wp:docPr id="5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15. </w:t>
      </w:r>
      <w:r w:rsidRPr="009025B1">
        <w:rPr>
          <w:sz w:val="28"/>
          <w:szCs w:val="28"/>
        </w:rPr>
        <w:t xml:space="preserve">Рассчитать погрешность </w:t>
      </w:r>
      <w:proofErr w:type="gramStart"/>
      <w:r w:rsidRPr="009025B1">
        <w:rPr>
          <w:sz w:val="28"/>
          <w:szCs w:val="28"/>
        </w:rPr>
        <w:t xml:space="preserve">измерения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60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и</w:t>
      </w:r>
      <w:proofErr w:type="gramEnd"/>
      <w:r w:rsidRPr="009025B1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1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, а также добротность катушки индуктивности.</w:t>
      </w:r>
    </w:p>
    <w:p w:rsidR="00095BE0" w:rsidRPr="00C040EF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095BE0">
        <w:rPr>
          <w:sz w:val="28"/>
          <w:szCs w:val="28"/>
        </w:rPr>
        <w:t>16.</w:t>
      </w:r>
      <w:r w:rsidRPr="00C040EF">
        <w:rPr>
          <w:sz w:val="28"/>
          <w:szCs w:val="28"/>
        </w:rPr>
        <w:t xml:space="preserve"> Собрать схему рис. 3б</w:t>
      </w:r>
      <w:proofErr w:type="gramStart"/>
      <w:r w:rsidRPr="00C040EF">
        <w:rPr>
          <w:sz w:val="28"/>
          <w:szCs w:val="28"/>
        </w:rPr>
        <w:t xml:space="preserve">: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6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,</w:t>
      </w:r>
      <w:proofErr w:type="gramEnd"/>
      <w:r w:rsidRPr="00C040EF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85850" cy="238125"/>
            <wp:effectExtent l="0" t="0" r="0" b="0"/>
            <wp:docPr id="63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38225" cy="266700"/>
            <wp:effectExtent l="0" t="0" r="0" b="0"/>
            <wp:docPr id="6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28700" cy="266700"/>
            <wp:effectExtent l="0" t="0" r="0" b="0"/>
            <wp:docPr id="65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466850" cy="266700"/>
            <wp:effectExtent l="0" t="0" r="0" b="0"/>
            <wp:docPr id="66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.</w:t>
      </w:r>
    </w:p>
    <w:p w:rsidR="00095BE0" w:rsidRPr="00C040EF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C040EF">
        <w:rPr>
          <w:sz w:val="28"/>
          <w:szCs w:val="28"/>
        </w:rPr>
        <w:t xml:space="preserve">17. Уравновесить мостовую схему. Рассчитать </w:t>
      </w:r>
      <w:proofErr w:type="gramStart"/>
      <w:r w:rsidRPr="00C040EF">
        <w:rPr>
          <w:sz w:val="28"/>
          <w:szCs w:val="28"/>
        </w:rPr>
        <w:t xml:space="preserve">значения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67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,</w:t>
      </w:r>
      <w:proofErr w:type="gramEnd"/>
      <w:r w:rsidRPr="00C040EF">
        <w:rPr>
          <w:sz w:val="28"/>
          <w:szCs w:val="28"/>
        </w:rPr>
        <w:t xml:space="preserve">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68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 и добротность катушки по формулам, приведенным в описании схемы, а также погрешность измерения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76225" cy="266700"/>
            <wp:effectExtent l="0" t="0" r="0" b="0"/>
            <wp:docPr id="6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 xml:space="preserve"> 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040EF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 w:rsidRPr="00095BE0">
        <w:rPr>
          <w:sz w:val="28"/>
          <w:szCs w:val="28"/>
        </w:rPr>
        <w:t>18.</w:t>
      </w:r>
      <w:r>
        <w:rPr>
          <w:sz w:val="28"/>
          <w:szCs w:val="28"/>
        </w:rPr>
        <w:t xml:space="preserve"> </w:t>
      </w:r>
      <w:r w:rsidRPr="009025B1">
        <w:rPr>
          <w:sz w:val="28"/>
          <w:szCs w:val="28"/>
        </w:rPr>
        <w:t xml:space="preserve">Собрать схему рис. 4 для </w:t>
      </w:r>
      <w:proofErr w:type="gramStart"/>
      <w:r w:rsidRPr="009025B1">
        <w:rPr>
          <w:sz w:val="28"/>
          <w:szCs w:val="28"/>
        </w:rPr>
        <w:t xml:space="preserve">измерения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1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резонансным</w:t>
      </w:r>
      <w:proofErr w:type="gramEnd"/>
      <w:r w:rsidRPr="009025B1">
        <w:rPr>
          <w:sz w:val="28"/>
          <w:szCs w:val="28"/>
        </w:rPr>
        <w:t xml:space="preserve"> методом.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895350" cy="266700"/>
            <wp:effectExtent l="0" t="0" r="0" b="0"/>
            <wp:docPr id="72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038225" cy="266700"/>
            <wp:effectExtent l="0" t="0" r="0" b="0"/>
            <wp:docPr id="73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,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914400" cy="266700"/>
            <wp:effectExtent l="0" t="0" r="0" b="0"/>
            <wp:docPr id="7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</w:p>
    <w:p w:rsidR="00095BE0" w:rsidRPr="009025B1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19. </w:t>
      </w:r>
      <w:r w:rsidRPr="009025B1">
        <w:rPr>
          <w:sz w:val="28"/>
          <w:szCs w:val="28"/>
        </w:rPr>
        <w:t>Изменяя частоту генератора</w:t>
      </w:r>
      <w:r>
        <w:rPr>
          <w:sz w:val="28"/>
          <w:szCs w:val="28"/>
        </w:rPr>
        <w:t xml:space="preserve"> (начать можно с 50 кГц)</w:t>
      </w:r>
      <w:r w:rsidRPr="009025B1">
        <w:rPr>
          <w:sz w:val="28"/>
          <w:szCs w:val="28"/>
        </w:rPr>
        <w:t xml:space="preserve"> найти резонансную частоту, соответствующую максимуму показаний вольтметра. </w:t>
      </w:r>
      <w:proofErr w:type="gramStart"/>
      <w:r w:rsidRPr="009025B1">
        <w:rPr>
          <w:sz w:val="28"/>
          <w:szCs w:val="28"/>
        </w:rPr>
        <w:t xml:space="preserve">Вычислить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5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 xml:space="preserve"> по</w:t>
      </w:r>
      <w:proofErr w:type="gramEnd"/>
      <w:r w:rsidRPr="009025B1">
        <w:rPr>
          <w:sz w:val="28"/>
          <w:szCs w:val="28"/>
        </w:rPr>
        <w:t xml:space="preserve"> формуле </w:t>
      </w:r>
    </w:p>
    <w:p w:rsidR="00095BE0" w:rsidRPr="009025B1" w:rsidRDefault="00275586" w:rsidP="00095BE0">
      <w:pPr>
        <w:jc w:val="center"/>
        <w:rPr>
          <w:sz w:val="28"/>
          <w:szCs w:val="28"/>
        </w:rPr>
      </w:pPr>
      <w:r w:rsidRPr="00E50B7F">
        <w:rPr>
          <w:noProof/>
          <w:position w:val="-42"/>
          <w:sz w:val="28"/>
          <w:szCs w:val="28"/>
        </w:rPr>
        <w:drawing>
          <wp:inline distT="0" distB="0" distL="0" distR="0">
            <wp:extent cx="1219200" cy="485775"/>
            <wp:effectExtent l="0" t="0" r="0" b="0"/>
            <wp:docPr id="76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5BE0">
        <w:rPr>
          <w:sz w:val="28"/>
          <w:szCs w:val="28"/>
        </w:rPr>
        <w:t>.</w:t>
      </w:r>
    </w:p>
    <w:p w:rsidR="00095BE0" w:rsidRDefault="00095BE0" w:rsidP="00095BE0">
      <w:pPr>
        <w:overflowPunct w:val="0"/>
        <w:autoSpaceDE w:val="0"/>
        <w:autoSpaceDN w:val="0"/>
        <w:adjustRightInd w:val="0"/>
        <w:ind w:firstLine="708"/>
        <w:jc w:val="both"/>
        <w:textAlignment w:val="baseline"/>
        <w:rPr>
          <w:sz w:val="28"/>
          <w:szCs w:val="28"/>
        </w:rPr>
      </w:pPr>
      <w:r>
        <w:rPr>
          <w:sz w:val="28"/>
          <w:szCs w:val="28"/>
        </w:rPr>
        <w:t xml:space="preserve">20. </w:t>
      </w:r>
      <w:r w:rsidRPr="009025B1">
        <w:rPr>
          <w:sz w:val="28"/>
          <w:szCs w:val="28"/>
        </w:rPr>
        <w:t xml:space="preserve">Рассчитать относительную погрешность в </w:t>
      </w:r>
      <w:proofErr w:type="gramStart"/>
      <w:r w:rsidRPr="009025B1">
        <w:rPr>
          <w:sz w:val="28"/>
          <w:szCs w:val="28"/>
        </w:rPr>
        <w:t xml:space="preserve">определении </w:t>
      </w:r>
      <w:r w:rsidR="00275586"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266700" cy="266700"/>
            <wp:effectExtent l="0" t="0" r="0" b="0"/>
            <wp:docPr id="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025B1">
        <w:rPr>
          <w:sz w:val="28"/>
          <w:szCs w:val="28"/>
        </w:rPr>
        <w:t>.</w:t>
      </w:r>
      <w:proofErr w:type="gramEnd"/>
    </w:p>
    <w:p w:rsidR="00095BE0" w:rsidRDefault="00095BE0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510F87" w:rsidRDefault="00510F87">
      <w:pPr>
        <w:rPr>
          <w:sz w:val="28"/>
          <w:szCs w:val="28"/>
        </w:rPr>
      </w:pPr>
    </w:p>
    <w:p w:rsidR="00510F87" w:rsidRDefault="00510F87">
      <w:pPr>
        <w:rPr>
          <w:sz w:val="28"/>
          <w:szCs w:val="28"/>
        </w:rPr>
      </w:pPr>
    </w:p>
    <w:p w:rsidR="00510F87" w:rsidRDefault="00510F87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>
      <w:pPr>
        <w:rPr>
          <w:sz w:val="28"/>
          <w:szCs w:val="28"/>
        </w:rPr>
      </w:pPr>
    </w:p>
    <w:p w:rsidR="00095BE0" w:rsidRDefault="00095BE0" w:rsidP="00095BE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 Выполнение задания</w:t>
      </w:r>
    </w:p>
    <w:p w:rsidR="00095BE0" w:rsidRDefault="00095BE0" w:rsidP="00095BE0">
      <w:pPr>
        <w:ind w:firstLine="708"/>
        <w:rPr>
          <w:sz w:val="28"/>
          <w:szCs w:val="28"/>
        </w:rPr>
      </w:pPr>
    </w:p>
    <w:p w:rsidR="00095BE0" w:rsidRDefault="00095BE0" w:rsidP="00095BE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3.1 Экспериментальная часть </w:t>
      </w:r>
    </w:p>
    <w:p w:rsidR="00095BE0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drawing>
          <wp:inline distT="0" distB="0" distL="0" distR="0">
            <wp:extent cx="5800725" cy="3019425"/>
            <wp:effectExtent l="0" t="0" r="0" b="0"/>
            <wp:docPr id="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F2" w:rsidRDefault="00095BE0" w:rsidP="00EC2FF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</w:t>
      </w:r>
      <w:r w:rsidR="00EC2FF2">
        <w:rPr>
          <w:sz w:val="28"/>
          <w:szCs w:val="28"/>
        </w:rPr>
        <w:t xml:space="preserve"> Схема м</w:t>
      </w:r>
      <w:r>
        <w:rPr>
          <w:sz w:val="28"/>
          <w:szCs w:val="28"/>
        </w:rPr>
        <w:t>етод</w:t>
      </w:r>
      <w:r w:rsidR="00EC2FF2">
        <w:rPr>
          <w:sz w:val="28"/>
          <w:szCs w:val="28"/>
        </w:rPr>
        <w:t>а</w:t>
      </w:r>
      <w:r>
        <w:rPr>
          <w:sz w:val="28"/>
          <w:szCs w:val="28"/>
        </w:rPr>
        <w:t xml:space="preserve"> амперметра – вольтметра для определения </w:t>
      </w:r>
      <w:r w:rsidR="00EC2FF2">
        <w:rPr>
          <w:sz w:val="28"/>
          <w:szCs w:val="28"/>
        </w:rPr>
        <w:t>индуктивности при первом положении ключа</w:t>
      </w:r>
    </w:p>
    <w:p w:rsidR="00EC2FF2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drawing>
          <wp:inline distT="0" distB="0" distL="0" distR="0">
            <wp:extent cx="5753100" cy="3057525"/>
            <wp:effectExtent l="0" t="0" r="0" b="0"/>
            <wp:docPr id="7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5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F2" w:rsidRDefault="00EC2FF2" w:rsidP="00EC2FF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Схема метода амперметра – вольтметра для определения индуктивности при втором положении ключа</w:t>
      </w:r>
    </w:p>
    <w:p w:rsidR="00EC2FF2" w:rsidRDefault="00EC2FF2" w:rsidP="00EC2FF2">
      <w:pPr>
        <w:ind w:firstLine="708"/>
        <w:jc w:val="center"/>
        <w:rPr>
          <w:sz w:val="28"/>
          <w:szCs w:val="28"/>
        </w:rPr>
      </w:pPr>
    </w:p>
    <w:p w:rsidR="00EC2FF2" w:rsidRDefault="00EC2FF2" w:rsidP="00EC2FF2">
      <w:pPr>
        <w:ind w:firstLine="708"/>
        <w:jc w:val="center"/>
        <w:rPr>
          <w:sz w:val="28"/>
          <w:szCs w:val="28"/>
        </w:rPr>
      </w:pPr>
    </w:p>
    <w:p w:rsidR="00EC2FF2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lastRenderedPageBreak/>
        <w:drawing>
          <wp:inline distT="0" distB="0" distL="0" distR="0">
            <wp:extent cx="5934075" cy="2590800"/>
            <wp:effectExtent l="0" t="0" r="0" b="0"/>
            <wp:docPr id="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F2" w:rsidRDefault="00EC2FF2" w:rsidP="00EC2FF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Схема метода амперметра – вольтметра для определения ёмкости при первом положении ключа</w:t>
      </w:r>
    </w:p>
    <w:p w:rsidR="00EC2FF2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drawing>
          <wp:inline distT="0" distB="0" distL="0" distR="0">
            <wp:extent cx="5943600" cy="2943225"/>
            <wp:effectExtent l="0" t="0" r="0" b="0"/>
            <wp:docPr id="8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2FF2" w:rsidRDefault="00EC2FF2" w:rsidP="00EC2FF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4 – Схема метода амперметра – вольтметра для определения ёмкости при втором положении ключа</w:t>
      </w:r>
    </w:p>
    <w:p w:rsidR="00A31C4A" w:rsidRDefault="00A31C4A" w:rsidP="00EC2FF2">
      <w:pPr>
        <w:ind w:firstLine="708"/>
        <w:jc w:val="center"/>
        <w:rPr>
          <w:sz w:val="28"/>
          <w:szCs w:val="28"/>
        </w:rPr>
      </w:pPr>
    </w:p>
    <w:p w:rsidR="00A31C4A" w:rsidRDefault="00A31C4A" w:rsidP="00EC2FF2">
      <w:pPr>
        <w:ind w:firstLine="708"/>
        <w:jc w:val="center"/>
        <w:rPr>
          <w:sz w:val="28"/>
          <w:szCs w:val="28"/>
        </w:rPr>
      </w:pPr>
    </w:p>
    <w:p w:rsidR="00A31C4A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lastRenderedPageBreak/>
        <w:drawing>
          <wp:inline distT="0" distB="0" distL="0" distR="0">
            <wp:extent cx="4648200" cy="3619500"/>
            <wp:effectExtent l="0" t="0" r="0" b="0"/>
            <wp:docPr id="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2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4A" w:rsidRPr="00946183" w:rsidRDefault="00A31C4A" w:rsidP="00EC2FF2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5 – Мостовая схема измерения ё</w:t>
      </w:r>
      <w:r w:rsidRPr="00492445">
        <w:rPr>
          <w:sz w:val="28"/>
          <w:szCs w:val="28"/>
        </w:rPr>
        <w:t>мкости</w:t>
      </w:r>
      <w:r w:rsidR="00946183">
        <w:rPr>
          <w:sz w:val="28"/>
          <w:szCs w:val="28"/>
        </w:rPr>
        <w:t xml:space="preserve"> с малыми потерями в диэлектрике</w:t>
      </w:r>
    </w:p>
    <w:p w:rsidR="00A31C4A" w:rsidRDefault="00A31C4A" w:rsidP="00EC2FF2">
      <w:pPr>
        <w:ind w:firstLine="708"/>
        <w:jc w:val="center"/>
        <w:rPr>
          <w:sz w:val="28"/>
          <w:szCs w:val="28"/>
        </w:rPr>
      </w:pPr>
    </w:p>
    <w:p w:rsidR="00EC2FF2" w:rsidRDefault="00275586" w:rsidP="00EC2FF2">
      <w:pPr>
        <w:ind w:firstLine="708"/>
        <w:jc w:val="center"/>
        <w:rPr>
          <w:sz w:val="28"/>
          <w:szCs w:val="28"/>
        </w:rPr>
      </w:pPr>
      <w:r w:rsidRPr="00AD379B">
        <w:rPr>
          <w:noProof/>
        </w:rPr>
        <w:drawing>
          <wp:inline distT="0" distB="0" distL="0" distR="0">
            <wp:extent cx="5629275" cy="3419475"/>
            <wp:effectExtent l="0" t="0" r="0" b="0"/>
            <wp:docPr id="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1C4A" w:rsidRDefault="00A31C4A" w:rsidP="00A31C4A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6 – Мостовая схема измерения ё</w:t>
      </w:r>
      <w:r w:rsidRPr="00492445">
        <w:rPr>
          <w:sz w:val="28"/>
          <w:szCs w:val="28"/>
        </w:rPr>
        <w:t>мкости</w:t>
      </w:r>
      <w:r>
        <w:rPr>
          <w:sz w:val="28"/>
          <w:szCs w:val="28"/>
        </w:rPr>
        <w:t xml:space="preserve"> с </w:t>
      </w:r>
      <w:r w:rsidR="00952CDF">
        <w:rPr>
          <w:sz w:val="28"/>
          <w:szCs w:val="28"/>
        </w:rPr>
        <w:t>большими потерями в диэлектрике</w:t>
      </w:r>
    </w:p>
    <w:p w:rsidR="00A31C4A" w:rsidRDefault="00A31C4A" w:rsidP="00A31C4A">
      <w:pPr>
        <w:ind w:firstLine="708"/>
        <w:jc w:val="center"/>
        <w:rPr>
          <w:sz w:val="28"/>
          <w:szCs w:val="28"/>
        </w:rPr>
      </w:pPr>
    </w:p>
    <w:p w:rsidR="00A210C8" w:rsidRDefault="00A210C8" w:rsidP="00A31C4A">
      <w:pPr>
        <w:ind w:firstLine="708"/>
        <w:jc w:val="center"/>
        <w:rPr>
          <w:sz w:val="28"/>
          <w:szCs w:val="28"/>
        </w:rPr>
      </w:pPr>
    </w:p>
    <w:p w:rsidR="00A210C8" w:rsidRDefault="00A210C8" w:rsidP="00A31C4A">
      <w:pPr>
        <w:ind w:firstLine="708"/>
        <w:jc w:val="center"/>
        <w:rPr>
          <w:sz w:val="28"/>
          <w:szCs w:val="28"/>
        </w:rPr>
      </w:pPr>
    </w:p>
    <w:p w:rsidR="00A210C8" w:rsidRDefault="00275586" w:rsidP="00EB0B53">
      <w:pPr>
        <w:ind w:firstLine="708"/>
        <w:jc w:val="center"/>
        <w:rPr>
          <w:sz w:val="28"/>
          <w:szCs w:val="28"/>
        </w:rPr>
      </w:pPr>
      <w:r w:rsidRPr="00307845">
        <w:rPr>
          <w:noProof/>
        </w:rPr>
        <w:lastRenderedPageBreak/>
        <w:drawing>
          <wp:inline distT="0" distB="0" distL="0" distR="0">
            <wp:extent cx="4724400" cy="3476625"/>
            <wp:effectExtent l="0" t="0" r="0" b="0"/>
            <wp:docPr id="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47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FEA" w:rsidRPr="00A210C8" w:rsidRDefault="00A210C8" w:rsidP="00A31C4A">
      <w:pPr>
        <w:ind w:firstLine="708"/>
        <w:jc w:val="center"/>
        <w:rPr>
          <w:sz w:val="28"/>
          <w:szCs w:val="28"/>
        </w:rPr>
      </w:pPr>
      <w:r w:rsidRPr="00375F33">
        <w:rPr>
          <w:b/>
          <w:sz w:val="28"/>
          <w:szCs w:val="28"/>
        </w:rPr>
        <w:t>Рисунок 7</w:t>
      </w:r>
      <w:r>
        <w:rPr>
          <w:sz w:val="28"/>
          <w:szCs w:val="28"/>
        </w:rPr>
        <w:t xml:space="preserve"> – </w:t>
      </w:r>
      <w:r w:rsidRPr="00492445">
        <w:rPr>
          <w:sz w:val="28"/>
          <w:szCs w:val="28"/>
        </w:rPr>
        <w:t>Мостовая схема измерения индуктивности</w:t>
      </w:r>
      <w:r>
        <w:rPr>
          <w:sz w:val="28"/>
          <w:szCs w:val="28"/>
        </w:rPr>
        <w:t xml:space="preserve"> с использованием образцовой индуктивности</w:t>
      </w:r>
    </w:p>
    <w:p w:rsidR="00095BE0" w:rsidRDefault="00275586" w:rsidP="00FA1397">
      <w:pPr>
        <w:ind w:firstLine="708"/>
        <w:jc w:val="center"/>
        <w:rPr>
          <w:sz w:val="28"/>
          <w:szCs w:val="28"/>
        </w:rPr>
      </w:pPr>
      <w:r w:rsidRPr="00307845">
        <w:rPr>
          <w:noProof/>
        </w:rPr>
        <w:drawing>
          <wp:inline distT="0" distB="0" distL="0" distR="0">
            <wp:extent cx="4524375" cy="3609975"/>
            <wp:effectExtent l="0" t="0" r="0" b="0"/>
            <wp:docPr id="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7FEA" w:rsidRDefault="00F37FEA" w:rsidP="00095BE0">
      <w:pPr>
        <w:ind w:firstLine="708"/>
        <w:rPr>
          <w:sz w:val="28"/>
          <w:szCs w:val="28"/>
        </w:rPr>
      </w:pPr>
    </w:p>
    <w:p w:rsidR="00A210C8" w:rsidRDefault="00A210C8" w:rsidP="00A210C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8 – </w:t>
      </w:r>
      <w:r w:rsidRPr="00492445">
        <w:rPr>
          <w:sz w:val="28"/>
          <w:szCs w:val="28"/>
        </w:rPr>
        <w:t>Мостовая схема измерения индуктивности</w:t>
      </w:r>
      <w:r>
        <w:rPr>
          <w:sz w:val="28"/>
          <w:szCs w:val="28"/>
        </w:rPr>
        <w:t xml:space="preserve"> с использованием образцовой индуктивности</w:t>
      </w:r>
    </w:p>
    <w:p w:rsidR="00A210C8" w:rsidRDefault="00A210C8" w:rsidP="00A210C8">
      <w:pPr>
        <w:ind w:firstLine="708"/>
        <w:jc w:val="center"/>
        <w:rPr>
          <w:sz w:val="28"/>
          <w:szCs w:val="28"/>
        </w:rPr>
      </w:pPr>
    </w:p>
    <w:p w:rsidR="00A210C8" w:rsidRDefault="006649B7" w:rsidP="00A210C8">
      <w:pPr>
        <w:ind w:firstLine="708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0E8445E" wp14:editId="4F6CA54F">
            <wp:extent cx="5940425" cy="23622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0C8" w:rsidRDefault="00A210C8" w:rsidP="00A210C8">
      <w:pPr>
        <w:ind w:firstLine="708"/>
        <w:jc w:val="center"/>
        <w:rPr>
          <w:sz w:val="28"/>
          <w:szCs w:val="28"/>
        </w:rPr>
      </w:pPr>
    </w:p>
    <w:p w:rsidR="00A210C8" w:rsidRPr="00135B5F" w:rsidRDefault="005628D7" w:rsidP="00A210C8">
      <w:pPr>
        <w:ind w:firstLine="708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Схема измерения резонансным методом</w:t>
      </w:r>
      <w:r w:rsidR="00135B5F">
        <w:rPr>
          <w:sz w:val="28"/>
          <w:szCs w:val="28"/>
        </w:rPr>
        <w:t xml:space="preserve"> и параметры </w:t>
      </w:r>
      <w:r w:rsidR="00135B5F">
        <w:rPr>
          <w:sz w:val="28"/>
          <w:szCs w:val="28"/>
          <w:lang w:val="en-US"/>
        </w:rPr>
        <w:t>Function</w:t>
      </w:r>
      <w:r w:rsidR="00135B5F" w:rsidRPr="00135B5F">
        <w:rPr>
          <w:sz w:val="28"/>
          <w:szCs w:val="28"/>
        </w:rPr>
        <w:t xml:space="preserve"> </w:t>
      </w:r>
      <w:r w:rsidR="00135B5F">
        <w:rPr>
          <w:sz w:val="28"/>
          <w:szCs w:val="28"/>
          <w:lang w:val="en-US"/>
        </w:rPr>
        <w:t>Generator</w:t>
      </w: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095BE0">
      <w:pPr>
        <w:ind w:firstLine="708"/>
        <w:rPr>
          <w:sz w:val="28"/>
          <w:szCs w:val="28"/>
        </w:rPr>
      </w:pPr>
    </w:p>
    <w:p w:rsidR="007A1E66" w:rsidRDefault="007A1E66" w:rsidP="00135B5F">
      <w:pPr>
        <w:rPr>
          <w:sz w:val="28"/>
          <w:szCs w:val="28"/>
        </w:rPr>
      </w:pPr>
    </w:p>
    <w:p w:rsidR="00095BE0" w:rsidRDefault="00095BE0" w:rsidP="00095BE0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3.2 Аналитическая часть</w:t>
      </w:r>
    </w:p>
    <w:p w:rsidR="00EC2FF2" w:rsidRDefault="00EC2FF2" w:rsidP="00095BE0">
      <w:pPr>
        <w:ind w:firstLine="708"/>
        <w:rPr>
          <w:sz w:val="28"/>
          <w:szCs w:val="28"/>
        </w:rPr>
      </w:pPr>
    </w:p>
    <w:p w:rsidR="00EC2FF2" w:rsidRPr="009A5A1C" w:rsidRDefault="00EC2FF2" w:rsidP="009A5A1C">
      <w:pPr>
        <w:pStyle w:val="a3"/>
        <w:numPr>
          <w:ilvl w:val="0"/>
          <w:numId w:val="1"/>
        </w:numPr>
        <w:rPr>
          <w:sz w:val="28"/>
          <w:szCs w:val="28"/>
        </w:rPr>
      </w:pPr>
      <w:r w:rsidRPr="009A5A1C">
        <w:rPr>
          <w:sz w:val="28"/>
          <w:szCs w:val="28"/>
        </w:rPr>
        <w:t>Вычисление ёмкости и индуктивности по схемам рисунков 1-4:</w:t>
      </w:r>
    </w:p>
    <w:p w:rsidR="00EC2FF2" w:rsidRDefault="00EC2FF2" w:rsidP="00EC2FF2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89522B" w:rsidRPr="00275586" w:rsidRDefault="00275586" w:rsidP="0089522B">
      <w:pPr>
        <w:ind w:firstLine="708"/>
        <w:rPr>
          <w:i/>
          <w:sz w:val="28"/>
          <w:szCs w:val="28"/>
          <w:lang w:val="en-US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800100" cy="552450"/>
            <wp:effectExtent l="0" t="0" r="0" b="0"/>
            <wp:docPr id="87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8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6E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0.006787</m:t>
            </m:r>
          </m:den>
        </m:f>
        <m:r>
          <w:rPr>
            <w:rFonts w:ascii="Cambria Math" w:hAnsi="Cambria Math"/>
            <w:sz w:val="28"/>
            <w:szCs w:val="28"/>
          </w:rPr>
          <m:t>=1768.08 Ом</m:t>
        </m:r>
      </m:oMath>
    </w:p>
    <w:p w:rsidR="0089522B" w:rsidRPr="00275586" w:rsidRDefault="00275586" w:rsidP="00275586">
      <w:pPr>
        <w:ind w:firstLine="708"/>
        <w:rPr>
          <w:i/>
          <w:sz w:val="28"/>
          <w:szCs w:val="28"/>
        </w:rPr>
      </w:pPr>
      <w:r w:rsidRPr="00E50B7F">
        <w:rPr>
          <w:noProof/>
          <w:position w:val="-34"/>
          <w:sz w:val="28"/>
          <w:szCs w:val="28"/>
        </w:rPr>
        <w:drawing>
          <wp:inline distT="0" distB="0" distL="0" distR="0">
            <wp:extent cx="733425" cy="552450"/>
            <wp:effectExtent l="0" t="0" r="0" b="0"/>
            <wp:docPr id="88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0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22B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0.004772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=2095.56 </m:t>
        </m:r>
        <m:r>
          <w:rPr>
            <w:rFonts w:ascii="Cambria Math" w:hAnsi="Cambria Math"/>
            <w:sz w:val="28"/>
            <w:szCs w:val="28"/>
          </w:rPr>
          <m:t>Ом</m:t>
        </m:r>
      </m:oMath>
    </w:p>
    <w:p w:rsidR="0089522B" w:rsidRDefault="00275586" w:rsidP="0089522B">
      <w:pPr>
        <w:ind w:firstLine="708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666750" cy="219075"/>
            <wp:effectExtent l="0" t="0" r="0" b="0"/>
            <wp:docPr id="89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=2*3.14*100000=628318.53</m:t>
        </m:r>
      </m:oMath>
    </w:p>
    <w:p w:rsidR="0089522B" w:rsidRPr="00275586" w:rsidRDefault="00275586" w:rsidP="0089522B">
      <w:pPr>
        <w:ind w:firstLine="708"/>
        <w:rPr>
          <w:i/>
          <w:sz w:val="28"/>
          <w:szCs w:val="28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123950" cy="495300"/>
            <wp:effectExtent l="0" t="0" r="0" b="0"/>
            <wp:docPr id="90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D76E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2095.56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1768.08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2</m:t>
                    </m:r>
                  </m:sup>
                </m:sSup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628318.53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=0.001790</m:t>
        </m:r>
      </m:oMath>
    </w:p>
    <w:p w:rsidR="005E30D1" w:rsidRDefault="005E30D1" w:rsidP="0089522B">
      <w:pPr>
        <w:ind w:firstLine="708"/>
        <w:rPr>
          <w:noProof/>
          <w:position w:val="-38"/>
          <w:sz w:val="28"/>
          <w:szCs w:val="28"/>
        </w:rPr>
      </w:pPr>
    </w:p>
    <w:p w:rsidR="005E30D1" w:rsidRDefault="00275586" w:rsidP="0089522B">
      <w:pPr>
        <w:ind w:firstLine="708"/>
        <w:rPr>
          <w:sz w:val="28"/>
          <w:szCs w:val="28"/>
        </w:rPr>
      </w:pPr>
      <w:bookmarkStart w:id="0" w:name="_GoBack"/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1209675" cy="581025"/>
            <wp:effectExtent l="0" t="0" r="0" b="0"/>
            <wp:docPr id="91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5D76E9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0.001790-0.0018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0.0018</m:t>
            </m:r>
          </m:den>
        </m:f>
        <m:r>
          <w:rPr>
            <w:rFonts w:ascii="Cambria Math" w:hAnsi="Cambria Math"/>
            <w:sz w:val="28"/>
            <w:szCs w:val="28"/>
          </w:rPr>
          <m:t>=0.0054</m:t>
        </m:r>
      </m:oMath>
    </w:p>
    <w:p w:rsidR="0089522B" w:rsidRDefault="0089522B" w:rsidP="0089522B">
      <w:pPr>
        <w:ind w:firstLine="708"/>
        <w:rPr>
          <w:sz w:val="28"/>
          <w:szCs w:val="28"/>
        </w:rPr>
      </w:pPr>
    </w:p>
    <w:p w:rsidR="0089522B" w:rsidRPr="00A238D1" w:rsidRDefault="00275586" w:rsidP="0089522B">
      <w:pPr>
        <w:ind w:firstLine="708"/>
        <w:rPr>
          <w:i/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800100" cy="552450"/>
            <wp:effectExtent l="0" t="0" r="0" b="0"/>
            <wp:docPr id="92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3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22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12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</m:t>
            </m:r>
            <m:r>
              <w:rPr>
                <w:rFonts w:ascii="Cambria Math" w:hAnsi="Cambria Math"/>
                <w:sz w:val="28"/>
                <w:szCs w:val="28"/>
              </w:rPr>
              <m:t>0</m:t>
            </m:r>
            <m:r>
              <w:rPr>
                <w:rFonts w:ascii="Cambria Math" w:hAnsi="Cambria Math"/>
                <w:sz w:val="28"/>
                <w:szCs w:val="28"/>
              </w:rPr>
              <m:t>6679</m:t>
            </m:r>
          </m:den>
        </m:f>
        <m:r>
          <w:rPr>
            <w:rFonts w:ascii="Cambria Math" w:hAnsi="Cambria Math"/>
            <w:sz w:val="28"/>
            <w:szCs w:val="28"/>
          </w:rPr>
          <m:t>=1796</m:t>
        </m:r>
        <m:r>
          <w:rPr>
            <w:rFonts w:ascii="Cambria Math" w:hAnsi="Cambria Math"/>
            <w:sz w:val="28"/>
            <w:szCs w:val="28"/>
          </w:rPr>
          <m:t>.09 Ом</m:t>
        </m:r>
      </m:oMath>
    </w:p>
    <w:p w:rsidR="0089522B" w:rsidRPr="00A238D1" w:rsidRDefault="00275586" w:rsidP="0089522B">
      <w:pPr>
        <w:ind w:firstLine="708"/>
        <w:rPr>
          <w:i/>
          <w:sz w:val="28"/>
          <w:szCs w:val="28"/>
        </w:rPr>
      </w:pPr>
      <w:r w:rsidRPr="00E50B7F">
        <w:rPr>
          <w:noProof/>
          <w:position w:val="-34"/>
          <w:sz w:val="28"/>
          <w:szCs w:val="28"/>
        </w:rPr>
        <w:drawing>
          <wp:inline distT="0" distB="0" distL="0" distR="0">
            <wp:extent cx="733425" cy="552450"/>
            <wp:effectExtent l="0" t="0" r="0" b="0"/>
            <wp:docPr id="93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4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8D1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0.</m:t>
            </m:r>
            <m:r>
              <w:rPr>
                <w:rFonts w:ascii="Cambria Math" w:hAnsi="Cambria Math"/>
                <w:sz w:val="28"/>
                <w:szCs w:val="28"/>
              </w:rPr>
              <m:t>01264</m:t>
            </m:r>
          </m:den>
        </m:f>
        <m:r>
          <w:rPr>
            <w:rFonts w:ascii="Cambria Math" w:hAnsi="Cambria Math"/>
            <w:sz w:val="28"/>
            <w:szCs w:val="28"/>
          </w:rPr>
          <m:t>=791</m:t>
        </m:r>
        <m:r>
          <w:rPr>
            <w:rFonts w:ascii="Cambria Math" w:hAnsi="Cambria Math"/>
            <w:sz w:val="28"/>
            <w:szCs w:val="28"/>
          </w:rPr>
          <m:t>.73 Ом</m:t>
        </m:r>
      </m:oMath>
    </w:p>
    <w:p w:rsidR="00106F31" w:rsidRPr="00A238D1" w:rsidRDefault="00275586" w:rsidP="00A238D1">
      <w:pPr>
        <w:ind w:firstLine="708"/>
        <w:rPr>
          <w:i/>
          <w:sz w:val="28"/>
          <w:szCs w:val="28"/>
          <w:lang w:val="en-US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171575" cy="676275"/>
            <wp:effectExtent l="0" t="0" r="0" b="0"/>
            <wp:docPr id="94" name="Рисунок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67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22B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791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.73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1796</m:t>
                        </m:r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.09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2</m:t>
                        </m:r>
                      </m:sup>
                    </m:sSup>
                  </m:den>
                </m:f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628318.53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=1.8062*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-9</m:t>
            </m:r>
          </m:sup>
        </m:sSup>
      </m:oMath>
    </w:p>
    <w:p w:rsidR="00A238D1" w:rsidRPr="00A238D1" w:rsidRDefault="00A238D1" w:rsidP="00A238D1">
      <w:pPr>
        <w:ind w:left="709" w:hanging="1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1.8062</m:t>
              </m:r>
              <m:r>
                <w:rPr>
                  <w:rFonts w:ascii="Cambria Math" w:hAnsi="Cambria Math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- 1.8*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1.8*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-9</m:t>
                  </m:r>
                </m:sup>
              </m:sSup>
            </m:den>
          </m:f>
          <m:r>
            <w:rPr>
              <w:rFonts w:ascii="Cambria Math" w:hAnsi="Cambria Math"/>
              <w:sz w:val="28"/>
              <w:szCs w:val="28"/>
            </w:rPr>
            <m:t>=0.0034</m:t>
          </m:r>
        </m:oMath>
      </m:oMathPara>
    </w:p>
    <w:p w:rsidR="00A238D1" w:rsidRPr="00492445" w:rsidRDefault="00A238D1" w:rsidP="00106F31">
      <w:pPr>
        <w:ind w:firstLine="708"/>
        <w:rPr>
          <w:sz w:val="28"/>
          <w:szCs w:val="28"/>
        </w:rPr>
      </w:pPr>
    </w:p>
    <w:p w:rsidR="0089522B" w:rsidRPr="00106F31" w:rsidRDefault="0089522B" w:rsidP="0089522B">
      <w:pPr>
        <w:ind w:firstLine="708"/>
      </w:pPr>
    </w:p>
    <w:p w:rsidR="009A5A1C" w:rsidRDefault="00952CDF" w:rsidP="009A5A1C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 ёмкости по схемам</w:t>
      </w:r>
      <w:r w:rsidR="001E6474">
        <w:rPr>
          <w:sz w:val="28"/>
          <w:szCs w:val="28"/>
        </w:rPr>
        <w:t xml:space="preserve"> рисунков</w:t>
      </w:r>
      <w:r w:rsidR="00106F31">
        <w:rPr>
          <w:sz w:val="28"/>
          <w:szCs w:val="28"/>
        </w:rPr>
        <w:t xml:space="preserve"> 5</w:t>
      </w:r>
      <w:r w:rsidR="001E6474">
        <w:rPr>
          <w:sz w:val="28"/>
          <w:szCs w:val="28"/>
        </w:rPr>
        <w:t>-6</w:t>
      </w:r>
      <w:r w:rsidR="00106F31">
        <w:rPr>
          <w:sz w:val="28"/>
          <w:szCs w:val="28"/>
        </w:rPr>
        <w:t>:</w:t>
      </w:r>
    </w:p>
    <w:p w:rsidR="00106F31" w:rsidRDefault="00106F31" w:rsidP="00106F31">
      <w:pPr>
        <w:ind w:left="708"/>
        <w:rPr>
          <w:sz w:val="28"/>
          <w:szCs w:val="28"/>
        </w:rPr>
      </w:pPr>
    </w:p>
    <w:p w:rsidR="00106F31" w:rsidRDefault="00275586" w:rsidP="00106F31">
      <w:pPr>
        <w:ind w:firstLine="708"/>
        <w:jc w:val="both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704850" cy="266700"/>
            <wp:effectExtent l="0" t="0" r="0" b="0"/>
            <wp:docPr id="95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2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06F31">
        <w:rPr>
          <w:sz w:val="28"/>
          <w:szCs w:val="28"/>
        </w:rPr>
        <w:t xml:space="preserve"> = </w:t>
      </w:r>
      <w:r w:rsidR="00946183" w:rsidRPr="00946183">
        <w:rPr>
          <w:sz w:val="28"/>
          <w:szCs w:val="28"/>
        </w:rPr>
        <w:t>30 * 0.6</w:t>
      </w:r>
      <w:r w:rsidR="00946183">
        <w:rPr>
          <w:sz w:val="28"/>
          <w:szCs w:val="28"/>
        </w:rPr>
        <w:t xml:space="preserve"> = 18</w:t>
      </w:r>
      <w:r w:rsidR="00106F31">
        <w:rPr>
          <w:sz w:val="28"/>
          <w:szCs w:val="28"/>
        </w:rPr>
        <w:t xml:space="preserve"> Ом;</w:t>
      </w:r>
      <w:r w:rsidR="00106F31" w:rsidRPr="00492445">
        <w:rPr>
          <w:sz w:val="28"/>
          <w:szCs w:val="28"/>
        </w:rPr>
        <w:t xml:space="preserve"> </w:t>
      </w:r>
    </w:p>
    <w:p w:rsidR="00106F31" w:rsidRDefault="00275586" w:rsidP="00106F31">
      <w:pPr>
        <w:ind w:firstLine="708"/>
        <w:jc w:val="both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695325" cy="266700"/>
            <wp:effectExtent l="0" t="0" r="0" b="0"/>
            <wp:docPr id="96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1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6183">
        <w:rPr>
          <w:sz w:val="28"/>
          <w:szCs w:val="28"/>
        </w:rPr>
        <w:t xml:space="preserve"> = 3 * 0.</w:t>
      </w:r>
      <w:r w:rsidR="00946183" w:rsidRPr="00275586">
        <w:rPr>
          <w:sz w:val="28"/>
          <w:szCs w:val="28"/>
        </w:rPr>
        <w:t>6</w:t>
      </w:r>
      <w:r w:rsidR="00106F31">
        <w:rPr>
          <w:sz w:val="28"/>
          <w:szCs w:val="28"/>
        </w:rPr>
        <w:t xml:space="preserve"> = </w:t>
      </w:r>
      <w:r w:rsidR="00946183">
        <w:rPr>
          <w:sz w:val="28"/>
          <w:szCs w:val="28"/>
        </w:rPr>
        <w:t>1.8</w:t>
      </w:r>
      <w:r w:rsidR="00106F31">
        <w:rPr>
          <w:sz w:val="28"/>
          <w:szCs w:val="28"/>
        </w:rPr>
        <w:t xml:space="preserve"> </w:t>
      </w:r>
      <w:proofErr w:type="spellStart"/>
      <w:r w:rsidR="00106F31">
        <w:rPr>
          <w:sz w:val="28"/>
          <w:szCs w:val="28"/>
        </w:rPr>
        <w:t>нФ</w:t>
      </w:r>
      <w:proofErr w:type="spellEnd"/>
      <w:r w:rsidR="00106F31">
        <w:rPr>
          <w:sz w:val="28"/>
          <w:szCs w:val="28"/>
        </w:rPr>
        <w:t xml:space="preserve">; </w:t>
      </w:r>
    </w:p>
    <w:p w:rsidR="00095BE0" w:rsidRDefault="00275586" w:rsidP="00095BE0">
      <w:pPr>
        <w:ind w:firstLine="708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104900" cy="266700"/>
            <wp:effectExtent l="0" t="0" r="0" b="0"/>
            <wp:docPr id="97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6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F322A">
        <w:rPr>
          <w:sz w:val="28"/>
          <w:szCs w:val="28"/>
        </w:rPr>
        <w:t xml:space="preserve"> = </w:t>
      </w:r>
      <m:oMath>
        <m:r>
          <w:rPr>
            <w:rFonts w:ascii="Cambria Math" w:hAnsi="Cambria Math"/>
            <w:sz w:val="28"/>
            <w:szCs w:val="28"/>
          </w:rPr>
          <m:t>628318.53*18*1.8*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-9</m:t>
            </m:r>
          </m:sup>
        </m:sSup>
        <m:r>
          <w:rPr>
            <w:rFonts w:ascii="Cambria Math" w:hAnsi="Cambria Math"/>
            <w:sz w:val="28"/>
            <w:szCs w:val="28"/>
          </w:rPr>
          <m:t>=0.020357</m:t>
        </m:r>
      </m:oMath>
    </w:p>
    <w:p w:rsidR="00A31C4A" w:rsidRDefault="00275586" w:rsidP="00A31C4A">
      <w:pPr>
        <w:ind w:firstLine="708"/>
        <w:jc w:val="both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704850" cy="266700"/>
            <wp:effectExtent l="0" t="0" r="0" b="0"/>
            <wp:docPr id="98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7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C4A">
        <w:rPr>
          <w:sz w:val="28"/>
          <w:szCs w:val="28"/>
        </w:rPr>
        <w:t xml:space="preserve"> = </w:t>
      </w:r>
      <w:r w:rsidR="00120E67">
        <w:rPr>
          <w:sz w:val="28"/>
          <w:szCs w:val="28"/>
        </w:rPr>
        <w:t>2 * 0.</w:t>
      </w:r>
      <w:r w:rsidR="00415726" w:rsidRPr="00275586">
        <w:rPr>
          <w:sz w:val="28"/>
          <w:szCs w:val="28"/>
        </w:rPr>
        <w:t>6</w:t>
      </w:r>
      <w:r w:rsidR="00A31C4A">
        <w:rPr>
          <w:sz w:val="28"/>
          <w:szCs w:val="28"/>
        </w:rPr>
        <w:t xml:space="preserve"> = </w:t>
      </w:r>
      <w:r w:rsidR="00923BC2">
        <w:rPr>
          <w:sz w:val="28"/>
          <w:szCs w:val="28"/>
        </w:rPr>
        <w:t>1.</w:t>
      </w:r>
      <w:r w:rsidR="00923BC2" w:rsidRPr="00415726">
        <w:rPr>
          <w:sz w:val="28"/>
          <w:szCs w:val="28"/>
        </w:rPr>
        <w:t>2</w:t>
      </w:r>
      <w:r w:rsidR="00A31C4A">
        <w:rPr>
          <w:sz w:val="28"/>
          <w:szCs w:val="28"/>
        </w:rPr>
        <w:t xml:space="preserve"> кОм;</w:t>
      </w:r>
      <w:r w:rsidR="00A31C4A" w:rsidRPr="00492445">
        <w:rPr>
          <w:sz w:val="28"/>
          <w:szCs w:val="28"/>
        </w:rPr>
        <w:t xml:space="preserve"> </w:t>
      </w:r>
    </w:p>
    <w:p w:rsidR="00A31C4A" w:rsidRDefault="00275586" w:rsidP="00A31C4A">
      <w:pPr>
        <w:ind w:firstLine="708"/>
        <w:jc w:val="both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695325" cy="266700"/>
            <wp:effectExtent l="0" t="0" r="0" b="0"/>
            <wp:docPr id="99" name="Рисунок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8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1236">
        <w:rPr>
          <w:sz w:val="28"/>
          <w:szCs w:val="28"/>
        </w:rPr>
        <w:t xml:space="preserve"> = </w:t>
      </w:r>
      <w:r w:rsidR="00120E67" w:rsidRPr="00120E67">
        <w:rPr>
          <w:sz w:val="28"/>
          <w:szCs w:val="28"/>
        </w:rPr>
        <w:t>2 * 0.54</w:t>
      </w:r>
      <w:r w:rsidR="005A1236">
        <w:rPr>
          <w:sz w:val="28"/>
          <w:szCs w:val="28"/>
        </w:rPr>
        <w:t xml:space="preserve"> = </w:t>
      </w:r>
      <w:r w:rsidR="00120E67">
        <w:rPr>
          <w:sz w:val="28"/>
          <w:szCs w:val="28"/>
        </w:rPr>
        <w:t>1.08</w:t>
      </w:r>
      <w:r w:rsidR="005A1236">
        <w:rPr>
          <w:sz w:val="28"/>
          <w:szCs w:val="28"/>
        </w:rPr>
        <w:t xml:space="preserve"> мк</w:t>
      </w:r>
      <w:r w:rsidR="00A31C4A">
        <w:rPr>
          <w:sz w:val="28"/>
          <w:szCs w:val="28"/>
        </w:rPr>
        <w:t xml:space="preserve">Ф; </w:t>
      </w:r>
    </w:p>
    <w:p w:rsidR="00A31C4A" w:rsidRPr="00610A56" w:rsidRDefault="00275586" w:rsidP="00A31C4A">
      <w:pPr>
        <w:ind w:firstLine="708"/>
        <w:jc w:val="both"/>
        <w:rPr>
          <w:i/>
          <w:sz w:val="28"/>
          <w:szCs w:val="28"/>
          <w:lang w:val="en-US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314450" cy="428625"/>
            <wp:effectExtent l="0" t="0" r="0" b="0"/>
            <wp:docPr id="100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39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1C4A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628318.53*18*1.8*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=0.00123</m:t>
        </m:r>
      </m:oMath>
    </w:p>
    <w:p w:rsidR="00A31C4A" w:rsidRPr="00883E82" w:rsidRDefault="00883E82" w:rsidP="00883E82">
      <w:pPr>
        <w:ind w:left="851" w:hanging="143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1.08-1.08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83E82" w:rsidRPr="00883E82" w:rsidRDefault="00883E82" w:rsidP="00883E82">
      <w:pPr>
        <w:ind w:left="851" w:hanging="143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w:lastRenderedPageBreak/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1.08-1.08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883E82" w:rsidRDefault="00883E82" w:rsidP="00A31C4A">
      <w:pPr>
        <w:ind w:firstLine="708"/>
        <w:jc w:val="both"/>
        <w:rPr>
          <w:sz w:val="28"/>
          <w:szCs w:val="28"/>
        </w:rPr>
      </w:pPr>
    </w:p>
    <w:p w:rsidR="00A31C4A" w:rsidRDefault="005628D7" w:rsidP="00952CD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 индуктивности</w:t>
      </w:r>
      <w:r w:rsidR="00A82135">
        <w:rPr>
          <w:sz w:val="28"/>
          <w:szCs w:val="28"/>
        </w:rPr>
        <w:t xml:space="preserve"> по схемам рисунков </w:t>
      </w:r>
      <w:r w:rsidR="00952CDF">
        <w:rPr>
          <w:sz w:val="28"/>
          <w:szCs w:val="28"/>
        </w:rPr>
        <w:t>7</w:t>
      </w:r>
      <w:r w:rsidR="00A82135">
        <w:rPr>
          <w:sz w:val="28"/>
          <w:szCs w:val="28"/>
        </w:rPr>
        <w:t>-8</w:t>
      </w:r>
      <w:r w:rsidR="00952CDF">
        <w:rPr>
          <w:sz w:val="28"/>
          <w:szCs w:val="28"/>
        </w:rPr>
        <w:t>:</w:t>
      </w:r>
    </w:p>
    <w:p w:rsidR="00952CDF" w:rsidRDefault="00952CDF" w:rsidP="00952CDF">
      <w:pPr>
        <w:ind w:firstLine="708"/>
        <w:rPr>
          <w:sz w:val="28"/>
          <w:szCs w:val="28"/>
        </w:rPr>
      </w:pPr>
    </w:p>
    <w:p w:rsidR="00952CDF" w:rsidRPr="00D14E89" w:rsidRDefault="00275586" w:rsidP="00952CDF">
      <w:pPr>
        <w:ind w:firstLine="708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695325" cy="266700"/>
            <wp:effectExtent l="0" t="0" r="0" b="0"/>
            <wp:docPr id="101" name="Рисунок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4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CDF">
        <w:rPr>
          <w:sz w:val="28"/>
          <w:szCs w:val="28"/>
        </w:rPr>
        <w:t xml:space="preserve">= </w:t>
      </w:r>
      <w:r w:rsidR="009F7721">
        <w:rPr>
          <w:sz w:val="28"/>
          <w:szCs w:val="28"/>
        </w:rPr>
        <w:t>2</w:t>
      </w:r>
      <w:r w:rsidR="00D14E89">
        <w:rPr>
          <w:sz w:val="28"/>
          <w:szCs w:val="28"/>
        </w:rPr>
        <w:t xml:space="preserve"> * 0.</w:t>
      </w:r>
      <w:r w:rsidR="009F7721" w:rsidRPr="009F7721">
        <w:rPr>
          <w:sz w:val="28"/>
          <w:szCs w:val="28"/>
        </w:rPr>
        <w:t>54</w:t>
      </w:r>
      <w:r w:rsidR="00952CDF">
        <w:rPr>
          <w:sz w:val="28"/>
          <w:szCs w:val="28"/>
        </w:rPr>
        <w:t xml:space="preserve"> = </w:t>
      </w:r>
      <w:r w:rsidR="00D14E89">
        <w:rPr>
          <w:sz w:val="28"/>
          <w:szCs w:val="28"/>
        </w:rPr>
        <w:t>1.08</w:t>
      </w:r>
      <w:r w:rsidR="00952CDF">
        <w:rPr>
          <w:sz w:val="28"/>
          <w:szCs w:val="28"/>
        </w:rPr>
        <w:t xml:space="preserve"> </w:t>
      </w:r>
      <w:proofErr w:type="spellStart"/>
      <w:r w:rsidR="00952CDF">
        <w:rPr>
          <w:sz w:val="28"/>
          <w:szCs w:val="28"/>
        </w:rPr>
        <w:t>мГн</w:t>
      </w:r>
      <w:proofErr w:type="spellEnd"/>
      <w:r w:rsidR="00952CDF">
        <w:rPr>
          <w:sz w:val="28"/>
          <w:szCs w:val="28"/>
        </w:rPr>
        <w:t>;</w:t>
      </w:r>
      <w:r w:rsidR="00952CDF" w:rsidRPr="00492445">
        <w:rPr>
          <w:sz w:val="28"/>
          <w:szCs w:val="28"/>
        </w:rPr>
        <w:t xml:space="preserve"> </w:t>
      </w:r>
    </w:p>
    <w:p w:rsidR="00952CDF" w:rsidRPr="00D14E89" w:rsidRDefault="00275586" w:rsidP="00952CDF">
      <w:pPr>
        <w:ind w:firstLine="708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704850" cy="266700"/>
            <wp:effectExtent l="0" t="0" r="0" b="0"/>
            <wp:docPr id="102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3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485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CDF">
        <w:rPr>
          <w:sz w:val="28"/>
          <w:szCs w:val="28"/>
        </w:rPr>
        <w:t xml:space="preserve"> = </w:t>
      </w:r>
      <w:r w:rsidR="009F7721" w:rsidRPr="009F7721">
        <w:rPr>
          <w:sz w:val="28"/>
          <w:szCs w:val="28"/>
        </w:rPr>
        <w:t>2 * 0.54</w:t>
      </w:r>
      <w:r w:rsidR="00D14E89" w:rsidRPr="009F7721">
        <w:rPr>
          <w:sz w:val="28"/>
          <w:szCs w:val="28"/>
        </w:rPr>
        <w:t xml:space="preserve"> = 1.08 </w:t>
      </w:r>
      <w:r w:rsidR="00D14E89">
        <w:rPr>
          <w:sz w:val="28"/>
          <w:szCs w:val="28"/>
        </w:rPr>
        <w:t>кОм</w:t>
      </w:r>
    </w:p>
    <w:p w:rsidR="005A0585" w:rsidRPr="009F7721" w:rsidRDefault="00275586" w:rsidP="005A0585">
      <w:pPr>
        <w:ind w:firstLine="708"/>
        <w:rPr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1209675" cy="581025"/>
            <wp:effectExtent l="0" t="0" r="0" b="0"/>
            <wp:docPr id="103" name="Рисунок 1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A0585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1.08-1.08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1.08</m:t>
            </m:r>
          </m:den>
        </m:f>
        <m:r>
          <w:rPr>
            <w:rFonts w:ascii="Cambria Math" w:hAnsi="Cambria Math"/>
            <w:sz w:val="28"/>
            <w:szCs w:val="28"/>
          </w:rPr>
          <m:t>=0</m:t>
        </m:r>
      </m:oMath>
    </w:p>
    <w:p w:rsidR="009F7721" w:rsidRPr="009F7721" w:rsidRDefault="009F7721" w:rsidP="009F7721">
      <w:pPr>
        <w:ind w:left="709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1.08-1.08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1.08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</m:t>
          </m:r>
        </m:oMath>
      </m:oMathPara>
    </w:p>
    <w:p w:rsidR="00952CDF" w:rsidRPr="006E60C8" w:rsidRDefault="00275586" w:rsidP="00952CDF">
      <w:pPr>
        <w:ind w:firstLine="708"/>
        <w:rPr>
          <w:sz w:val="28"/>
          <w:szCs w:val="28"/>
          <w:lang w:val="en-US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885825" cy="552450"/>
            <wp:effectExtent l="0" t="0" r="0" b="0"/>
            <wp:docPr id="104" name="Рисунок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52CDF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628318*0.00108</m:t>
            </m: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1080</m:t>
            </m:r>
          </m:den>
        </m:f>
        <m:r>
          <w:rPr>
            <w:rFonts w:ascii="Cambria Math" w:hAnsi="Cambria Math"/>
            <w:sz w:val="28"/>
            <w:szCs w:val="28"/>
          </w:rPr>
          <m:t>=0.62</m:t>
        </m:r>
      </m:oMath>
    </w:p>
    <w:p w:rsidR="006B742E" w:rsidRDefault="00275586" w:rsidP="00952CDF">
      <w:pPr>
        <w:ind w:firstLine="708"/>
        <w:rPr>
          <w:sz w:val="28"/>
          <w:szCs w:val="28"/>
        </w:rPr>
      </w:pPr>
      <w:r w:rsidRPr="00E50B7F">
        <w:rPr>
          <w:noProof/>
          <w:position w:val="-12"/>
          <w:sz w:val="28"/>
          <w:szCs w:val="28"/>
        </w:rPr>
        <w:drawing>
          <wp:inline distT="0" distB="0" distL="0" distR="0">
            <wp:extent cx="1371600" cy="266700"/>
            <wp:effectExtent l="0" t="0" r="0" b="0"/>
            <wp:docPr id="105" name="Рисунок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6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26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42E">
        <w:rPr>
          <w:sz w:val="28"/>
          <w:szCs w:val="28"/>
        </w:rPr>
        <w:t xml:space="preserve"> = </w:t>
      </w:r>
      <w:r w:rsidR="0049518B" w:rsidRPr="0049518B">
        <w:rPr>
          <w:sz w:val="28"/>
          <w:szCs w:val="28"/>
        </w:rPr>
        <w:t>1000 * 1000 * 10 * 10</w:t>
      </w:r>
      <w:r w:rsidR="0049518B" w:rsidRPr="0049518B">
        <w:rPr>
          <w:sz w:val="28"/>
          <w:szCs w:val="28"/>
          <w:vertAlign w:val="superscript"/>
        </w:rPr>
        <w:t>-9</w:t>
      </w:r>
      <w:r w:rsidR="0049518B" w:rsidRPr="0049518B">
        <w:rPr>
          <w:sz w:val="28"/>
          <w:szCs w:val="28"/>
        </w:rPr>
        <w:t xml:space="preserve"> * 0.28 = 0.</w:t>
      </w:r>
      <w:r w:rsidR="0049518B">
        <w:rPr>
          <w:sz w:val="28"/>
          <w:szCs w:val="28"/>
          <w:lang w:val="en-US"/>
        </w:rPr>
        <w:t>0028</w:t>
      </w:r>
      <w:r w:rsidR="006D0FC8">
        <w:rPr>
          <w:sz w:val="28"/>
          <w:szCs w:val="28"/>
        </w:rPr>
        <w:t xml:space="preserve"> Гн</w:t>
      </w:r>
      <w:r w:rsidR="006B742E" w:rsidRPr="00492445">
        <w:rPr>
          <w:sz w:val="28"/>
          <w:szCs w:val="28"/>
        </w:rPr>
        <w:t xml:space="preserve"> </w:t>
      </w:r>
    </w:p>
    <w:p w:rsidR="00952CDF" w:rsidRDefault="00275586" w:rsidP="00952CDF">
      <w:pPr>
        <w:ind w:firstLine="708"/>
        <w:rPr>
          <w:sz w:val="28"/>
          <w:szCs w:val="28"/>
        </w:rPr>
      </w:pPr>
      <w:r w:rsidRPr="00E50B7F">
        <w:rPr>
          <w:noProof/>
          <w:position w:val="-30"/>
          <w:sz w:val="28"/>
          <w:szCs w:val="28"/>
        </w:rPr>
        <w:drawing>
          <wp:inline distT="0" distB="0" distL="0" distR="0">
            <wp:extent cx="1323975" cy="485775"/>
            <wp:effectExtent l="0" t="0" r="0" b="0"/>
            <wp:docPr id="106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45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B742E">
        <w:rPr>
          <w:sz w:val="28"/>
          <w:szCs w:val="28"/>
        </w:rPr>
        <w:t xml:space="preserve"> =</w:t>
      </w:r>
      <w:r w:rsidR="0049518B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1000*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1000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1000*0.36</m:t>
            </m:r>
          </m:den>
        </m:f>
        <m:r>
          <w:rPr>
            <w:rFonts w:ascii="Cambria Math" w:hAnsi="Cambria Math"/>
            <w:sz w:val="28"/>
            <w:szCs w:val="28"/>
          </w:rPr>
          <m:t>=2777.78 Ом</m:t>
        </m:r>
      </m:oMath>
    </w:p>
    <w:p w:rsidR="00F37FEA" w:rsidRDefault="00275586" w:rsidP="00F37FEA">
      <w:pPr>
        <w:ind w:firstLine="708"/>
        <w:rPr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1209675" cy="581025"/>
            <wp:effectExtent l="0" t="0" r="0" b="0"/>
            <wp:docPr id="107" name="Рисунок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F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0.0028-0.0028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0.0028</m:t>
            </m:r>
          </m:den>
        </m:f>
        <m:r>
          <w:rPr>
            <w:rFonts w:ascii="Cambria Math" w:hAnsi="Cambria Math"/>
            <w:sz w:val="28"/>
            <w:szCs w:val="28"/>
          </w:rPr>
          <m:t>=0 Гн</m:t>
        </m:r>
      </m:oMath>
    </w:p>
    <w:p w:rsidR="006D0FC8" w:rsidRPr="00883E82" w:rsidRDefault="006D0FC8" w:rsidP="006D0FC8">
      <w:pPr>
        <w:ind w:left="851" w:hanging="143"/>
        <w:jc w:val="both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Y=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xp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u</m:t>
                  </m:r>
                </m:sub>
              </m:sSub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2777.78-2800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2800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=0.007</m:t>
          </m:r>
        </m:oMath>
      </m:oMathPara>
    </w:p>
    <w:p w:rsidR="006D0FC8" w:rsidRPr="006D0FC8" w:rsidRDefault="006D0FC8" w:rsidP="00F37FEA">
      <w:pPr>
        <w:ind w:firstLine="708"/>
        <w:rPr>
          <w:i/>
          <w:sz w:val="28"/>
          <w:szCs w:val="28"/>
        </w:rPr>
      </w:pPr>
    </w:p>
    <w:p w:rsidR="00F37FEA" w:rsidRPr="00266E9D" w:rsidRDefault="00275586" w:rsidP="00F37FEA">
      <w:pPr>
        <w:ind w:firstLine="708"/>
        <w:rPr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885825" cy="552450"/>
            <wp:effectExtent l="0" t="0" r="0" b="0"/>
            <wp:docPr id="108" name="Рисунок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9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37FEA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628318.53 * 0.0028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2800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=0.628 </m:t>
        </m:r>
      </m:oMath>
    </w:p>
    <w:p w:rsidR="00095BE0" w:rsidRDefault="00095BE0">
      <w:pPr>
        <w:rPr>
          <w:sz w:val="28"/>
          <w:szCs w:val="28"/>
        </w:rPr>
      </w:pPr>
    </w:p>
    <w:p w:rsidR="00095BE0" w:rsidRDefault="00A82135" w:rsidP="001A722E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Расчеты по схеме рисунка 9:</w:t>
      </w:r>
    </w:p>
    <w:p w:rsidR="00A82135" w:rsidRDefault="00A82135" w:rsidP="00A82135">
      <w:pPr>
        <w:ind w:left="708"/>
        <w:rPr>
          <w:sz w:val="28"/>
          <w:szCs w:val="28"/>
        </w:rPr>
      </w:pPr>
    </w:p>
    <w:p w:rsidR="00A82135" w:rsidRDefault="00A82135" w:rsidP="00A82135">
      <w:pPr>
        <w:ind w:left="708"/>
        <w:rPr>
          <w:sz w:val="28"/>
          <w:szCs w:val="28"/>
        </w:rPr>
      </w:pPr>
      <w:r>
        <w:rPr>
          <w:b/>
          <w:i/>
          <w:sz w:val="32"/>
          <w:szCs w:val="32"/>
          <w:lang w:val="en-US"/>
        </w:rPr>
        <w:t>f</w:t>
      </w:r>
      <w:r w:rsidR="006649B7">
        <w:rPr>
          <w:b/>
          <w:i/>
          <w:sz w:val="32"/>
          <w:szCs w:val="32"/>
        </w:rPr>
        <w:t xml:space="preserve"> = </w:t>
      </w:r>
      <w:r w:rsidR="006649B7" w:rsidRPr="006649B7">
        <w:rPr>
          <w:sz w:val="32"/>
          <w:szCs w:val="32"/>
        </w:rPr>
        <w:t>17.8</w:t>
      </w:r>
      <w:r w:rsidRPr="0097319C">
        <w:rPr>
          <w:sz w:val="28"/>
          <w:szCs w:val="28"/>
        </w:rPr>
        <w:t xml:space="preserve"> </w:t>
      </w:r>
      <w:r>
        <w:rPr>
          <w:sz w:val="28"/>
          <w:szCs w:val="28"/>
        </w:rPr>
        <w:t>кГц;</w:t>
      </w:r>
    </w:p>
    <w:p w:rsidR="00A82135" w:rsidRDefault="00A82135" w:rsidP="00A82135">
      <w:pPr>
        <w:ind w:left="708"/>
        <w:rPr>
          <w:sz w:val="28"/>
          <w:szCs w:val="28"/>
        </w:rPr>
      </w:pPr>
      <w:r>
        <w:rPr>
          <w:b/>
          <w:i/>
          <w:sz w:val="32"/>
          <w:szCs w:val="32"/>
          <w:lang w:val="en-US"/>
        </w:rPr>
        <w:t>U</w:t>
      </w:r>
      <w:r w:rsidRPr="0097319C">
        <w:rPr>
          <w:b/>
          <w:i/>
          <w:sz w:val="32"/>
          <w:szCs w:val="32"/>
        </w:rPr>
        <w:t xml:space="preserve"> = </w:t>
      </w:r>
      <w:r w:rsidR="006649B7">
        <w:rPr>
          <w:sz w:val="28"/>
          <w:szCs w:val="28"/>
        </w:rPr>
        <w:t>7.8</w:t>
      </w:r>
      <w:r>
        <w:rPr>
          <w:sz w:val="28"/>
          <w:szCs w:val="28"/>
        </w:rPr>
        <w:t xml:space="preserve"> В;</w:t>
      </w:r>
    </w:p>
    <w:p w:rsidR="00A82135" w:rsidRPr="009025B1" w:rsidRDefault="00275586" w:rsidP="00A82135">
      <w:pPr>
        <w:ind w:firstLine="708"/>
        <w:rPr>
          <w:sz w:val="28"/>
          <w:szCs w:val="28"/>
        </w:rPr>
      </w:pPr>
      <w:r w:rsidRPr="00E50B7F">
        <w:rPr>
          <w:noProof/>
          <w:position w:val="-42"/>
          <w:sz w:val="28"/>
          <w:szCs w:val="28"/>
        </w:rPr>
        <w:drawing>
          <wp:inline distT="0" distB="0" distL="0" distR="0">
            <wp:extent cx="1190625" cy="485775"/>
            <wp:effectExtent l="0" t="0" r="0" b="0"/>
            <wp:docPr id="109" name="Рисунок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4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35">
        <w:rPr>
          <w:sz w:val="28"/>
          <w:szCs w:val="28"/>
        </w:rPr>
        <w:t xml:space="preserve"> </w:t>
      </w:r>
      <w:proofErr w:type="gramStart"/>
      <w:r w:rsidR="00A82135">
        <w:rPr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2*3.14*17800</m:t>
                    </m:r>
                  </m:e>
                </m:d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*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-9</m:t>
                </m:r>
              </m:sup>
            </m:sSup>
          </m:den>
        </m:f>
        <m:r>
          <w:rPr>
            <w:rFonts w:ascii="Cambria Math" w:hAnsi="Cambria Math"/>
            <w:sz w:val="28"/>
            <w:szCs w:val="28"/>
          </w:rPr>
          <m:t>=79.94</m:t>
        </m:r>
      </m:oMath>
      <w:r w:rsidR="00A82135">
        <w:rPr>
          <w:sz w:val="28"/>
          <w:szCs w:val="28"/>
        </w:rPr>
        <w:t xml:space="preserve"> мГн</w:t>
      </w:r>
      <w:proofErr w:type="gramEnd"/>
      <w:r w:rsidR="00A82135">
        <w:rPr>
          <w:sz w:val="28"/>
          <w:szCs w:val="28"/>
        </w:rPr>
        <w:t>;</w:t>
      </w:r>
    </w:p>
    <w:p w:rsidR="00A82135" w:rsidRDefault="00275586" w:rsidP="00A82135">
      <w:pPr>
        <w:ind w:firstLine="708"/>
        <w:rPr>
          <w:sz w:val="28"/>
          <w:szCs w:val="28"/>
        </w:rPr>
      </w:pPr>
      <w:r w:rsidRPr="00E50B7F">
        <w:rPr>
          <w:noProof/>
          <w:position w:val="-38"/>
          <w:sz w:val="28"/>
          <w:szCs w:val="28"/>
        </w:rPr>
        <w:drawing>
          <wp:inline distT="0" distB="0" distL="0" distR="0">
            <wp:extent cx="1209675" cy="581025"/>
            <wp:effectExtent l="0" t="0" r="0" b="0"/>
            <wp:docPr id="110" name="Рисунок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5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82135"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79.94-80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80</m:t>
            </m:r>
          </m:den>
        </m:f>
        <m:r>
          <w:rPr>
            <w:rFonts w:ascii="Cambria Math" w:hAnsi="Cambria Math"/>
            <w:sz w:val="28"/>
            <w:szCs w:val="28"/>
          </w:rPr>
          <m:t>=0.00067</m:t>
        </m:r>
      </m:oMath>
    </w:p>
    <w:p w:rsidR="00877933" w:rsidRDefault="00877933" w:rsidP="00A82135">
      <w:pPr>
        <w:ind w:firstLine="708"/>
        <w:rPr>
          <w:sz w:val="28"/>
          <w:szCs w:val="28"/>
        </w:rPr>
      </w:pPr>
    </w:p>
    <w:p w:rsidR="00CE5768" w:rsidRDefault="00CE576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877933" w:rsidRDefault="00877933" w:rsidP="00877933">
      <w:pPr>
        <w:ind w:firstLine="708"/>
        <w:rPr>
          <w:sz w:val="28"/>
          <w:szCs w:val="28"/>
        </w:rPr>
      </w:pPr>
      <w:r>
        <w:rPr>
          <w:sz w:val="28"/>
          <w:szCs w:val="28"/>
        </w:rPr>
        <w:lastRenderedPageBreak/>
        <w:t>4 Вывод</w:t>
      </w:r>
    </w:p>
    <w:p w:rsidR="00930EED" w:rsidRDefault="00930EED" w:rsidP="00930EED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 </w:t>
      </w:r>
    </w:p>
    <w:p w:rsidR="00930EED" w:rsidRDefault="00930EED" w:rsidP="00C279F7">
      <w:pPr>
        <w:pStyle w:val="11"/>
        <w:spacing w:before="0" w:after="0"/>
        <w:ind w:firstLine="709"/>
        <w:jc w:val="both"/>
        <w:rPr>
          <w:rFonts w:ascii="Times New Roman" w:hAnsi="Times New Roman"/>
          <w:b w:val="0"/>
          <w:caps w:val="0"/>
          <w:spacing w:val="0"/>
          <w:sz w:val="28"/>
          <w:szCs w:val="28"/>
        </w:rPr>
      </w:pPr>
      <w:r>
        <w:rPr>
          <w:rFonts w:ascii="Times New Roman" w:hAnsi="Times New Roman"/>
          <w:b w:val="0"/>
          <w:caps w:val="0"/>
          <w:spacing w:val="0"/>
          <w:sz w:val="28"/>
          <w:szCs w:val="28"/>
        </w:rPr>
        <w:t>В ходе данной лабораторной работы были изучены некоторые м</w:t>
      </w:r>
      <w:r w:rsidRPr="00930EED">
        <w:rPr>
          <w:rFonts w:ascii="Times New Roman" w:hAnsi="Times New Roman"/>
          <w:b w:val="0"/>
          <w:caps w:val="0"/>
          <w:spacing w:val="0"/>
          <w:sz w:val="28"/>
          <w:szCs w:val="28"/>
        </w:rPr>
        <w:t>етоды измерения емкости, индуктивности, добротности</w:t>
      </w:r>
      <w:r>
        <w:rPr>
          <w:rFonts w:ascii="Times New Roman" w:hAnsi="Times New Roman"/>
          <w:b w:val="0"/>
          <w:caps w:val="0"/>
          <w:spacing w:val="0"/>
          <w:sz w:val="28"/>
          <w:szCs w:val="28"/>
        </w:rPr>
        <w:t xml:space="preserve"> и тангенса угла потерь. </w:t>
      </w:r>
    </w:p>
    <w:p w:rsidR="00930EED" w:rsidRPr="00930EED" w:rsidRDefault="00930EED" w:rsidP="00C279F7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При выполнении работы было у</w:t>
      </w:r>
      <w:r w:rsidR="00C279F7">
        <w:rPr>
          <w:sz w:val="28"/>
          <w:szCs w:val="28"/>
        </w:rPr>
        <w:t>становлено, что наиболее точные значения были получены при измерении нулевым и мостовым методами, однако они достаточно сложны в реализации и требуют ручного подбора некоторых параметров. Схема резонансного метода имеет достаточно невысокую погрешность и очень проста в реализации, однако все также требует ручного подбора одного из параметров. Этот недостаток отсутствует в схемах косвенных методов</w:t>
      </w:r>
      <w:r w:rsidR="0097319C">
        <w:rPr>
          <w:sz w:val="28"/>
          <w:szCs w:val="28"/>
        </w:rPr>
        <w:t xml:space="preserve"> </w:t>
      </w:r>
      <w:r w:rsidR="00C279F7">
        <w:rPr>
          <w:sz w:val="28"/>
          <w:szCs w:val="28"/>
        </w:rPr>
        <w:t>(амперметра-вольтметра), однако эти схемы более сложны в реализации, имеют более высокую погрешно</w:t>
      </w:r>
      <w:r w:rsidR="00097B65">
        <w:rPr>
          <w:sz w:val="28"/>
          <w:szCs w:val="28"/>
        </w:rPr>
        <w:t>сть и требуют проведения измерения</w:t>
      </w:r>
      <w:r w:rsidR="0033145F">
        <w:rPr>
          <w:sz w:val="28"/>
          <w:szCs w:val="28"/>
        </w:rPr>
        <w:t xml:space="preserve"> как</w:t>
      </w:r>
      <w:r w:rsidR="00097B65">
        <w:rPr>
          <w:sz w:val="28"/>
          <w:szCs w:val="28"/>
        </w:rPr>
        <w:t xml:space="preserve"> по постоянному</w:t>
      </w:r>
      <w:r w:rsidR="0033145F">
        <w:rPr>
          <w:sz w:val="28"/>
          <w:szCs w:val="28"/>
        </w:rPr>
        <w:t>, так</w:t>
      </w:r>
      <w:r w:rsidR="00097B65">
        <w:rPr>
          <w:sz w:val="28"/>
          <w:szCs w:val="28"/>
        </w:rPr>
        <w:t xml:space="preserve"> и</w:t>
      </w:r>
      <w:r w:rsidR="0033145F">
        <w:rPr>
          <w:sz w:val="28"/>
          <w:szCs w:val="28"/>
        </w:rPr>
        <w:t xml:space="preserve"> по</w:t>
      </w:r>
      <w:r w:rsidR="00097B65">
        <w:rPr>
          <w:sz w:val="28"/>
          <w:szCs w:val="28"/>
        </w:rPr>
        <w:t xml:space="preserve"> переменному току</w:t>
      </w:r>
      <w:r w:rsidR="00C279F7">
        <w:rPr>
          <w:sz w:val="28"/>
          <w:szCs w:val="28"/>
        </w:rPr>
        <w:t xml:space="preserve">.    </w:t>
      </w:r>
    </w:p>
    <w:p w:rsidR="00930EED" w:rsidRPr="00930EED" w:rsidRDefault="00930EED" w:rsidP="00930EED"/>
    <w:p w:rsidR="00930EED" w:rsidRDefault="00930EED" w:rsidP="00930EED">
      <w:pPr>
        <w:rPr>
          <w:sz w:val="28"/>
          <w:szCs w:val="28"/>
        </w:rPr>
      </w:pPr>
    </w:p>
    <w:p w:rsidR="00A82135" w:rsidRPr="00A82135" w:rsidRDefault="00A82135" w:rsidP="00A82135">
      <w:pPr>
        <w:rPr>
          <w:sz w:val="28"/>
          <w:szCs w:val="28"/>
        </w:rPr>
      </w:pPr>
    </w:p>
    <w:sectPr w:rsidR="00A82135" w:rsidRPr="00A821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0C6F69"/>
    <w:multiLevelType w:val="hybridMultilevel"/>
    <w:tmpl w:val="2A8A700A"/>
    <w:lvl w:ilvl="0" w:tplc="4E44046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69FE"/>
    <w:rsid w:val="000574F0"/>
    <w:rsid w:val="00057842"/>
    <w:rsid w:val="00067896"/>
    <w:rsid w:val="00070CE5"/>
    <w:rsid w:val="00073179"/>
    <w:rsid w:val="000767E0"/>
    <w:rsid w:val="00076F20"/>
    <w:rsid w:val="00082B34"/>
    <w:rsid w:val="00095B36"/>
    <w:rsid w:val="00095BE0"/>
    <w:rsid w:val="00095D35"/>
    <w:rsid w:val="000963D8"/>
    <w:rsid w:val="0009643B"/>
    <w:rsid w:val="00097B65"/>
    <w:rsid w:val="000B09B4"/>
    <w:rsid w:val="000B6DCB"/>
    <w:rsid w:val="000D4D4F"/>
    <w:rsid w:val="001005D2"/>
    <w:rsid w:val="00106F31"/>
    <w:rsid w:val="00120E67"/>
    <w:rsid w:val="00133CD1"/>
    <w:rsid w:val="00135B5F"/>
    <w:rsid w:val="00153416"/>
    <w:rsid w:val="00165B22"/>
    <w:rsid w:val="00166C0A"/>
    <w:rsid w:val="001716E6"/>
    <w:rsid w:val="001864CE"/>
    <w:rsid w:val="001A722E"/>
    <w:rsid w:val="001C7167"/>
    <w:rsid w:val="001E6474"/>
    <w:rsid w:val="001F287E"/>
    <w:rsid w:val="00202C99"/>
    <w:rsid w:val="00203ADF"/>
    <w:rsid w:val="002146F7"/>
    <w:rsid w:val="002529D3"/>
    <w:rsid w:val="00264298"/>
    <w:rsid w:val="00266E9D"/>
    <w:rsid w:val="00275586"/>
    <w:rsid w:val="002B357C"/>
    <w:rsid w:val="002C58A8"/>
    <w:rsid w:val="002E747F"/>
    <w:rsid w:val="0033145F"/>
    <w:rsid w:val="00335D3B"/>
    <w:rsid w:val="00354620"/>
    <w:rsid w:val="00375F33"/>
    <w:rsid w:val="00386C44"/>
    <w:rsid w:val="00392A37"/>
    <w:rsid w:val="003D59E4"/>
    <w:rsid w:val="003F2C51"/>
    <w:rsid w:val="00415726"/>
    <w:rsid w:val="0042429A"/>
    <w:rsid w:val="00434187"/>
    <w:rsid w:val="00447865"/>
    <w:rsid w:val="004724A6"/>
    <w:rsid w:val="004815B4"/>
    <w:rsid w:val="0049518B"/>
    <w:rsid w:val="004957B6"/>
    <w:rsid w:val="004957FF"/>
    <w:rsid w:val="00495B9A"/>
    <w:rsid w:val="004B4B9C"/>
    <w:rsid w:val="004B5343"/>
    <w:rsid w:val="004D2BAA"/>
    <w:rsid w:val="004E0C62"/>
    <w:rsid w:val="004F322A"/>
    <w:rsid w:val="00510F87"/>
    <w:rsid w:val="0052443F"/>
    <w:rsid w:val="005408EA"/>
    <w:rsid w:val="00540AB9"/>
    <w:rsid w:val="005436F3"/>
    <w:rsid w:val="005574AB"/>
    <w:rsid w:val="005628D7"/>
    <w:rsid w:val="00562EDC"/>
    <w:rsid w:val="005679C6"/>
    <w:rsid w:val="00573905"/>
    <w:rsid w:val="00576583"/>
    <w:rsid w:val="005A0585"/>
    <w:rsid w:val="005A1236"/>
    <w:rsid w:val="005B2A62"/>
    <w:rsid w:val="005C1CBC"/>
    <w:rsid w:val="005D47C5"/>
    <w:rsid w:val="005D76E9"/>
    <w:rsid w:val="005E04DB"/>
    <w:rsid w:val="005E30D1"/>
    <w:rsid w:val="005F3BD7"/>
    <w:rsid w:val="005F46C0"/>
    <w:rsid w:val="00610A56"/>
    <w:rsid w:val="00621E94"/>
    <w:rsid w:val="00635C57"/>
    <w:rsid w:val="00641763"/>
    <w:rsid w:val="0064705B"/>
    <w:rsid w:val="00651170"/>
    <w:rsid w:val="00662A29"/>
    <w:rsid w:val="006649B7"/>
    <w:rsid w:val="006B4A95"/>
    <w:rsid w:val="006B4BB6"/>
    <w:rsid w:val="006B742E"/>
    <w:rsid w:val="006C0897"/>
    <w:rsid w:val="006D0FC8"/>
    <w:rsid w:val="006D435F"/>
    <w:rsid w:val="006E4617"/>
    <w:rsid w:val="006E60C8"/>
    <w:rsid w:val="006F4D42"/>
    <w:rsid w:val="00721D33"/>
    <w:rsid w:val="00772A78"/>
    <w:rsid w:val="007A1E66"/>
    <w:rsid w:val="007B5173"/>
    <w:rsid w:val="007B7054"/>
    <w:rsid w:val="007D0E1D"/>
    <w:rsid w:val="00800CCD"/>
    <w:rsid w:val="00841278"/>
    <w:rsid w:val="00845288"/>
    <w:rsid w:val="00852698"/>
    <w:rsid w:val="0085684A"/>
    <w:rsid w:val="008673A1"/>
    <w:rsid w:val="00877933"/>
    <w:rsid w:val="00880D3C"/>
    <w:rsid w:val="00883A47"/>
    <w:rsid w:val="00883E82"/>
    <w:rsid w:val="008946E0"/>
    <w:rsid w:val="0089522B"/>
    <w:rsid w:val="008A18CF"/>
    <w:rsid w:val="008A1989"/>
    <w:rsid w:val="008A2AB7"/>
    <w:rsid w:val="008A752B"/>
    <w:rsid w:val="008B4ED9"/>
    <w:rsid w:val="008E00D9"/>
    <w:rsid w:val="008E3ECD"/>
    <w:rsid w:val="00900B90"/>
    <w:rsid w:val="00923BC2"/>
    <w:rsid w:val="00930EED"/>
    <w:rsid w:val="00934E48"/>
    <w:rsid w:val="00946183"/>
    <w:rsid w:val="00952CDF"/>
    <w:rsid w:val="00963CA7"/>
    <w:rsid w:val="0097319C"/>
    <w:rsid w:val="00974BA4"/>
    <w:rsid w:val="00982003"/>
    <w:rsid w:val="009A39E9"/>
    <w:rsid w:val="009A3E70"/>
    <w:rsid w:val="009A458F"/>
    <w:rsid w:val="009A5A1C"/>
    <w:rsid w:val="009B6FC1"/>
    <w:rsid w:val="009C558D"/>
    <w:rsid w:val="009E4CFE"/>
    <w:rsid w:val="009F006A"/>
    <w:rsid w:val="009F7721"/>
    <w:rsid w:val="00A061EF"/>
    <w:rsid w:val="00A210C8"/>
    <w:rsid w:val="00A238D1"/>
    <w:rsid w:val="00A24E60"/>
    <w:rsid w:val="00A31C4A"/>
    <w:rsid w:val="00A368CC"/>
    <w:rsid w:val="00A44AB2"/>
    <w:rsid w:val="00A454DF"/>
    <w:rsid w:val="00A50363"/>
    <w:rsid w:val="00A64753"/>
    <w:rsid w:val="00A704F0"/>
    <w:rsid w:val="00A753CA"/>
    <w:rsid w:val="00A82135"/>
    <w:rsid w:val="00A910B7"/>
    <w:rsid w:val="00AA69FE"/>
    <w:rsid w:val="00AD4570"/>
    <w:rsid w:val="00AE2F89"/>
    <w:rsid w:val="00AE715E"/>
    <w:rsid w:val="00B06B0E"/>
    <w:rsid w:val="00B143A2"/>
    <w:rsid w:val="00B37522"/>
    <w:rsid w:val="00B46729"/>
    <w:rsid w:val="00B766B1"/>
    <w:rsid w:val="00B935AB"/>
    <w:rsid w:val="00BA763E"/>
    <w:rsid w:val="00BB43B3"/>
    <w:rsid w:val="00BE22A4"/>
    <w:rsid w:val="00BE7138"/>
    <w:rsid w:val="00BF41AA"/>
    <w:rsid w:val="00C279F7"/>
    <w:rsid w:val="00C45095"/>
    <w:rsid w:val="00C65A7E"/>
    <w:rsid w:val="00C80A58"/>
    <w:rsid w:val="00C80FBE"/>
    <w:rsid w:val="00CA0C31"/>
    <w:rsid w:val="00CA5FFC"/>
    <w:rsid w:val="00CC5829"/>
    <w:rsid w:val="00CC6F17"/>
    <w:rsid w:val="00CE5768"/>
    <w:rsid w:val="00CE6E28"/>
    <w:rsid w:val="00D14E89"/>
    <w:rsid w:val="00D22713"/>
    <w:rsid w:val="00D30158"/>
    <w:rsid w:val="00D34504"/>
    <w:rsid w:val="00D52EC6"/>
    <w:rsid w:val="00D64603"/>
    <w:rsid w:val="00D72F4D"/>
    <w:rsid w:val="00D74A35"/>
    <w:rsid w:val="00D76051"/>
    <w:rsid w:val="00DA11E2"/>
    <w:rsid w:val="00DA3445"/>
    <w:rsid w:val="00DA433E"/>
    <w:rsid w:val="00DB6117"/>
    <w:rsid w:val="00DE3957"/>
    <w:rsid w:val="00DE66B5"/>
    <w:rsid w:val="00DF274E"/>
    <w:rsid w:val="00E1138A"/>
    <w:rsid w:val="00E11B3A"/>
    <w:rsid w:val="00E13A01"/>
    <w:rsid w:val="00E1610B"/>
    <w:rsid w:val="00E24DD0"/>
    <w:rsid w:val="00E446B6"/>
    <w:rsid w:val="00E50B7F"/>
    <w:rsid w:val="00E83927"/>
    <w:rsid w:val="00E859F2"/>
    <w:rsid w:val="00EA423A"/>
    <w:rsid w:val="00EA528F"/>
    <w:rsid w:val="00EB0B53"/>
    <w:rsid w:val="00EB5517"/>
    <w:rsid w:val="00EB61DB"/>
    <w:rsid w:val="00EC0FAD"/>
    <w:rsid w:val="00EC2FF2"/>
    <w:rsid w:val="00F32442"/>
    <w:rsid w:val="00F37FEA"/>
    <w:rsid w:val="00F40B99"/>
    <w:rsid w:val="00F44A77"/>
    <w:rsid w:val="00F4791D"/>
    <w:rsid w:val="00F638AF"/>
    <w:rsid w:val="00F730E0"/>
    <w:rsid w:val="00F73341"/>
    <w:rsid w:val="00F83517"/>
    <w:rsid w:val="00F8793F"/>
    <w:rsid w:val="00F908D4"/>
    <w:rsid w:val="00F92721"/>
    <w:rsid w:val="00FA1397"/>
    <w:rsid w:val="00FA4CE5"/>
    <w:rsid w:val="00FC33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6360D6-FD55-4880-855C-B0125F5C54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4ED9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5A1C"/>
    <w:pPr>
      <w:ind w:left="720"/>
      <w:contextualSpacing/>
    </w:pPr>
  </w:style>
  <w:style w:type="paragraph" w:customStyle="1" w:styleId="11">
    <w:name w:val="Заголовок 11"/>
    <w:basedOn w:val="a"/>
    <w:next w:val="a"/>
    <w:uiPriority w:val="99"/>
    <w:rsid w:val="00930EED"/>
    <w:pPr>
      <w:keepNext/>
      <w:keepLines/>
      <w:suppressAutoHyphens/>
      <w:overflowPunct w:val="0"/>
      <w:autoSpaceDE w:val="0"/>
      <w:autoSpaceDN w:val="0"/>
      <w:adjustRightInd w:val="0"/>
      <w:spacing w:before="360" w:after="60"/>
      <w:textAlignment w:val="baseline"/>
    </w:pPr>
    <w:rPr>
      <w:rFonts w:ascii="Arial" w:hAnsi="Arial"/>
      <w:b/>
      <w:caps/>
      <w:spacing w:val="20"/>
      <w:kern w:val="32"/>
      <w:sz w:val="32"/>
      <w:szCs w:val="20"/>
    </w:rPr>
  </w:style>
  <w:style w:type="character" w:styleId="a4">
    <w:name w:val="Placeholder Text"/>
    <w:basedOn w:val="a0"/>
    <w:uiPriority w:val="99"/>
    <w:semiHidden/>
    <w:rsid w:val="0027558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wmf"/><Relationship Id="rId18" Type="http://schemas.openxmlformats.org/officeDocument/2006/relationships/image" Target="media/image14.wmf"/><Relationship Id="rId26" Type="http://schemas.openxmlformats.org/officeDocument/2006/relationships/image" Target="media/image22.wmf"/><Relationship Id="rId39" Type="http://schemas.openxmlformats.org/officeDocument/2006/relationships/image" Target="media/image35.wmf"/><Relationship Id="rId21" Type="http://schemas.openxmlformats.org/officeDocument/2006/relationships/image" Target="media/image17.wmf"/><Relationship Id="rId34" Type="http://schemas.openxmlformats.org/officeDocument/2006/relationships/image" Target="media/image30.wmf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wmf"/><Relationship Id="rId55" Type="http://schemas.openxmlformats.org/officeDocument/2006/relationships/image" Target="media/image51.wmf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6" Type="http://schemas.openxmlformats.org/officeDocument/2006/relationships/image" Target="media/image12.wmf"/><Relationship Id="rId20" Type="http://schemas.openxmlformats.org/officeDocument/2006/relationships/image" Target="media/image16.wmf"/><Relationship Id="rId29" Type="http://schemas.openxmlformats.org/officeDocument/2006/relationships/image" Target="media/image25.wmf"/><Relationship Id="rId41" Type="http://schemas.openxmlformats.org/officeDocument/2006/relationships/image" Target="media/image37.png"/><Relationship Id="rId54" Type="http://schemas.openxmlformats.org/officeDocument/2006/relationships/image" Target="media/image50.wmf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11" Type="http://schemas.openxmlformats.org/officeDocument/2006/relationships/image" Target="media/image7.wmf"/><Relationship Id="rId24" Type="http://schemas.openxmlformats.org/officeDocument/2006/relationships/image" Target="media/image20.wmf"/><Relationship Id="rId32" Type="http://schemas.openxmlformats.org/officeDocument/2006/relationships/image" Target="media/image28.wmf"/><Relationship Id="rId37" Type="http://schemas.openxmlformats.org/officeDocument/2006/relationships/image" Target="media/image33.wmf"/><Relationship Id="rId40" Type="http://schemas.openxmlformats.org/officeDocument/2006/relationships/image" Target="media/image36.wmf"/><Relationship Id="rId45" Type="http://schemas.openxmlformats.org/officeDocument/2006/relationships/image" Target="media/image41.png"/><Relationship Id="rId53" Type="http://schemas.openxmlformats.org/officeDocument/2006/relationships/image" Target="media/image49.wmf"/><Relationship Id="rId58" Type="http://schemas.openxmlformats.org/officeDocument/2006/relationships/image" Target="media/image54.wmf"/><Relationship Id="rId5" Type="http://schemas.openxmlformats.org/officeDocument/2006/relationships/image" Target="media/image1.wmf"/><Relationship Id="rId15" Type="http://schemas.openxmlformats.org/officeDocument/2006/relationships/image" Target="media/image11.wmf"/><Relationship Id="rId23" Type="http://schemas.openxmlformats.org/officeDocument/2006/relationships/image" Target="media/image19.wmf"/><Relationship Id="rId28" Type="http://schemas.openxmlformats.org/officeDocument/2006/relationships/image" Target="media/image24.wmf"/><Relationship Id="rId36" Type="http://schemas.openxmlformats.org/officeDocument/2006/relationships/image" Target="media/image32.wmf"/><Relationship Id="rId49" Type="http://schemas.openxmlformats.org/officeDocument/2006/relationships/image" Target="media/image45.png"/><Relationship Id="rId57" Type="http://schemas.openxmlformats.org/officeDocument/2006/relationships/image" Target="media/image53.wmf"/><Relationship Id="rId61" Type="http://schemas.openxmlformats.org/officeDocument/2006/relationships/theme" Target="theme/theme1.xml"/><Relationship Id="rId10" Type="http://schemas.openxmlformats.org/officeDocument/2006/relationships/image" Target="media/image6.wmf"/><Relationship Id="rId19" Type="http://schemas.openxmlformats.org/officeDocument/2006/relationships/image" Target="media/image15.wmf"/><Relationship Id="rId31" Type="http://schemas.openxmlformats.org/officeDocument/2006/relationships/image" Target="media/image27.wmf"/><Relationship Id="rId44" Type="http://schemas.openxmlformats.org/officeDocument/2006/relationships/image" Target="media/image40.png"/><Relationship Id="rId52" Type="http://schemas.openxmlformats.org/officeDocument/2006/relationships/image" Target="media/image48.wmf"/><Relationship Id="rId6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wmf"/><Relationship Id="rId14" Type="http://schemas.openxmlformats.org/officeDocument/2006/relationships/image" Target="media/image10.wmf"/><Relationship Id="rId22" Type="http://schemas.openxmlformats.org/officeDocument/2006/relationships/image" Target="media/image18.wmf"/><Relationship Id="rId27" Type="http://schemas.openxmlformats.org/officeDocument/2006/relationships/image" Target="media/image23.wmf"/><Relationship Id="rId30" Type="http://schemas.openxmlformats.org/officeDocument/2006/relationships/image" Target="media/image26.wmf"/><Relationship Id="rId35" Type="http://schemas.openxmlformats.org/officeDocument/2006/relationships/image" Target="media/image31.wmf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wmf"/><Relationship Id="rId8" Type="http://schemas.openxmlformats.org/officeDocument/2006/relationships/image" Target="media/image4.wmf"/><Relationship Id="rId51" Type="http://schemas.openxmlformats.org/officeDocument/2006/relationships/image" Target="media/image47.wmf"/><Relationship Id="rId3" Type="http://schemas.openxmlformats.org/officeDocument/2006/relationships/settings" Target="settings.xml"/><Relationship Id="rId12" Type="http://schemas.openxmlformats.org/officeDocument/2006/relationships/image" Target="media/image8.wmf"/><Relationship Id="rId17" Type="http://schemas.openxmlformats.org/officeDocument/2006/relationships/image" Target="media/image13.wmf"/><Relationship Id="rId25" Type="http://schemas.openxmlformats.org/officeDocument/2006/relationships/image" Target="media/image21.wmf"/><Relationship Id="rId33" Type="http://schemas.openxmlformats.org/officeDocument/2006/relationships/image" Target="media/image29.wmf"/><Relationship Id="rId38" Type="http://schemas.openxmlformats.org/officeDocument/2006/relationships/image" Target="media/image34.wmf"/><Relationship Id="rId46" Type="http://schemas.openxmlformats.org/officeDocument/2006/relationships/image" Target="media/image42.png"/><Relationship Id="rId59" Type="http://schemas.openxmlformats.org/officeDocument/2006/relationships/image" Target="media/image5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11</Pages>
  <Words>857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5737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</dc:creator>
  <cp:keywords/>
  <dc:description/>
  <cp:lastModifiedBy>Daniil Shchesnyak</cp:lastModifiedBy>
  <cp:revision>16</cp:revision>
  <dcterms:created xsi:type="dcterms:W3CDTF">2017-02-27T12:04:00Z</dcterms:created>
  <dcterms:modified xsi:type="dcterms:W3CDTF">2017-02-28T14:38:00Z</dcterms:modified>
</cp:coreProperties>
</file>