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EB3BD1">
        <w:rPr>
          <w:sz w:val="26"/>
          <w:szCs w:val="26"/>
        </w:rPr>
        <w:t>4</w:t>
      </w:r>
    </w:p>
    <w:p w:rsidR="003B2208" w:rsidRDefault="003D0ACA" w:rsidP="00FA33A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EE0CEC">
        <w:rPr>
          <w:sz w:val="26"/>
          <w:szCs w:val="26"/>
        </w:rPr>
        <w:t>Теория принятия решений</w:t>
      </w:r>
      <w:r w:rsidRPr="002255B0">
        <w:rPr>
          <w:sz w:val="26"/>
          <w:szCs w:val="26"/>
        </w:rPr>
        <w:t>»</w:t>
      </w:r>
    </w:p>
    <w:p w:rsidR="00A560A2" w:rsidRDefault="00A560A2" w:rsidP="00FA33A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8</w:t>
      </w:r>
    </w:p>
    <w:p w:rsidR="00FA33A6" w:rsidRPr="003B2208" w:rsidRDefault="00FA33A6" w:rsidP="00FA33A6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EE0CEC">
        <w:rPr>
          <w:sz w:val="26"/>
          <w:szCs w:val="26"/>
        </w:rPr>
        <w:t>Скворцов А.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D454FF" w:rsidP="00957DC1">
      <w:pPr>
        <w:pStyle w:val="a"/>
      </w:pPr>
      <w:r>
        <w:lastRenderedPageBreak/>
        <w:t>Цель лабораторной работы</w:t>
      </w:r>
    </w:p>
    <w:p w:rsidR="0029237D" w:rsidRDefault="00D454FF" w:rsidP="00D454FF">
      <w:pPr>
        <w:pStyle w:val="af"/>
      </w:pPr>
      <w:r>
        <w:t>1) Ознакомиться с принципами работы генетических алгоритмов</w:t>
      </w:r>
    </w:p>
    <w:p w:rsidR="00D454FF" w:rsidRDefault="00D454FF" w:rsidP="00D454FF">
      <w:pPr>
        <w:pStyle w:val="af"/>
      </w:pPr>
      <w:r>
        <w:t xml:space="preserve">2) </w:t>
      </w:r>
      <w:r w:rsidRPr="00D454FF">
        <w:t>Уметь применять генетические алгоритмы для анализа функций.</w:t>
      </w:r>
    </w:p>
    <w:p w:rsidR="004B19BB" w:rsidRPr="00983956" w:rsidRDefault="004B19BB" w:rsidP="00D454FF">
      <w:pPr>
        <w:pStyle w:val="af"/>
      </w:pPr>
    </w:p>
    <w:p w:rsidR="003D0ACA" w:rsidRDefault="00D454FF" w:rsidP="00957DC1">
      <w:pPr>
        <w:pStyle w:val="a"/>
      </w:pPr>
      <w:r>
        <w:t>Задание на лабораторную работу</w:t>
      </w:r>
    </w:p>
    <w:p w:rsidR="00A501B3" w:rsidRDefault="00130489" w:rsidP="00983956">
      <w:pPr>
        <w:pStyle w:val="af"/>
        <w:spacing w:after="0"/>
      </w:pPr>
      <w:r>
        <w:t xml:space="preserve">Для функции </w:t>
      </w:r>
      <w:r w:rsidRPr="00130489">
        <w:t>F(x)= X/</w:t>
      </w:r>
      <w:proofErr w:type="spellStart"/>
      <w:r w:rsidRPr="00130489">
        <w:t>ln</w:t>
      </w:r>
      <w:proofErr w:type="spellEnd"/>
      <w:r w:rsidRPr="00130489">
        <w:t>(e</w:t>
      </w:r>
      <w:r w:rsidRPr="00130489">
        <w:rPr>
          <w:vertAlign w:val="superscript"/>
        </w:rPr>
        <w:t>x+1</w:t>
      </w:r>
      <w:r w:rsidRPr="00130489">
        <w:t>)</w:t>
      </w:r>
      <w:r>
        <w:t xml:space="preserve"> необходимо выполнить 8 экспериментов</w:t>
      </w:r>
      <w:r w:rsidR="006B34FD">
        <w:t>,</w:t>
      </w:r>
      <w:r>
        <w:t xml:space="preserve"> приведенных в таблице 1, для 4-х критериев останова</w:t>
      </w:r>
      <w:r w:rsidR="006B34FD">
        <w:t>,</w:t>
      </w:r>
      <w:r>
        <w:t xml:space="preserve"> для одноточечного и двухточечного кроссинговера.</w:t>
      </w:r>
      <w:r w:rsidR="00625CF9">
        <w:t xml:space="preserve"> Всего 64 эксперимента</w:t>
      </w:r>
      <w:r w:rsidR="00001A5C">
        <w:t xml:space="preserve">. X </w:t>
      </w:r>
      <w:r w:rsidR="00001A5C">
        <w:rPr>
          <w:rFonts w:ascii="Arial" w:eastAsiaTheme="minorHAnsi" w:hAnsi="Arial" w:cs="Arial"/>
          <w:sz w:val="26"/>
          <w:szCs w:val="26"/>
          <w:lang w:val="en-US"/>
        </w:rPr>
        <w:t>Є</w:t>
      </w:r>
      <w:r w:rsidR="00001A5C">
        <w:rPr>
          <w:rFonts w:ascii="Arial" w:eastAsiaTheme="minorHAnsi" w:hAnsi="Arial" w:cs="Arial"/>
          <w:sz w:val="26"/>
          <w:szCs w:val="26"/>
          <w:lang w:val="en-US"/>
        </w:rPr>
        <w:t xml:space="preserve"> [0, 100]</w:t>
      </w:r>
    </w:p>
    <w:p w:rsidR="00DE6990" w:rsidRDefault="00DE6990" w:rsidP="00983956">
      <w:pPr>
        <w:pStyle w:val="af"/>
        <w:spacing w:after="0"/>
      </w:pPr>
    </w:p>
    <w:p w:rsidR="00DE6990" w:rsidRDefault="00DE6990" w:rsidP="00983956">
      <w:pPr>
        <w:pStyle w:val="af"/>
        <w:spacing w:after="0"/>
      </w:pPr>
      <w: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"/>
        <w:gridCol w:w="1984"/>
        <w:gridCol w:w="1184"/>
        <w:gridCol w:w="1021"/>
        <w:gridCol w:w="1021"/>
        <w:gridCol w:w="1021"/>
        <w:gridCol w:w="1020"/>
        <w:gridCol w:w="1020"/>
      </w:tblGrid>
      <w:tr w:rsidR="00DE6990" w:rsidTr="004B19BB">
        <w:trPr>
          <w:cantSplit/>
          <w:trHeight w:val="897"/>
        </w:trPr>
        <w:tc>
          <w:tcPr>
            <w:tcW w:w="574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1061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633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546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546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546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546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546" w:type="pct"/>
            <w:vMerge w:val="restart"/>
            <w:textDirection w:val="btLr"/>
          </w:tcPr>
          <w:p w:rsidR="00DE6990" w:rsidRDefault="00DE6990" w:rsidP="009514FB">
            <w:pPr>
              <w:ind w:left="113" w:right="113"/>
            </w:pPr>
            <w:r>
              <w:t>Вероятность редукции, %</w:t>
            </w:r>
          </w:p>
        </w:tc>
      </w:tr>
      <w:tr w:rsidR="00DE6990" w:rsidTr="004B19BB">
        <w:trPr>
          <w:cantSplit/>
          <w:trHeight w:val="897"/>
        </w:trPr>
        <w:tc>
          <w:tcPr>
            <w:tcW w:w="574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1061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633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546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546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546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546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  <w:tc>
          <w:tcPr>
            <w:tcW w:w="546" w:type="pct"/>
            <w:vMerge/>
            <w:textDirection w:val="btLr"/>
          </w:tcPr>
          <w:p w:rsidR="00DE6990" w:rsidRDefault="00DE6990" w:rsidP="009514FB">
            <w:pPr>
              <w:ind w:left="113" w:right="113"/>
            </w:pPr>
          </w:p>
        </w:tc>
      </w:tr>
      <w:tr w:rsidR="00DE6990" w:rsidTr="004B19BB">
        <w:trPr>
          <w:trHeight w:val="274"/>
        </w:trPr>
        <w:tc>
          <w:tcPr>
            <w:tcW w:w="574" w:type="pct"/>
          </w:tcPr>
          <w:p w:rsidR="00DE6990" w:rsidRDefault="00DE6990" w:rsidP="004B19BB">
            <w:pPr>
              <w:spacing w:after="0"/>
              <w:jc w:val="center"/>
            </w:pPr>
            <w:r>
              <w:t>1</w:t>
            </w:r>
          </w:p>
        </w:tc>
        <w:tc>
          <w:tcPr>
            <w:tcW w:w="1061" w:type="pct"/>
          </w:tcPr>
          <w:p w:rsidR="00DE6990" w:rsidRDefault="00DE6990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633" w:type="pct"/>
          </w:tcPr>
          <w:p w:rsidR="00DE6990" w:rsidRDefault="00DE6990" w:rsidP="004B19BB">
            <w:pPr>
              <w:spacing w:after="0"/>
              <w:jc w:val="center"/>
            </w:pPr>
            <w:r>
              <w:t>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60</w:t>
            </w:r>
          </w:p>
        </w:tc>
      </w:tr>
      <w:tr w:rsidR="00DE6990" w:rsidTr="004B19BB">
        <w:trPr>
          <w:trHeight w:val="274"/>
        </w:trPr>
        <w:tc>
          <w:tcPr>
            <w:tcW w:w="574" w:type="pct"/>
          </w:tcPr>
          <w:p w:rsidR="00DE6990" w:rsidRDefault="00DE6990" w:rsidP="004B19BB">
            <w:pPr>
              <w:spacing w:after="0"/>
              <w:jc w:val="center"/>
            </w:pPr>
            <w:r>
              <w:t>2</w:t>
            </w:r>
          </w:p>
        </w:tc>
        <w:tc>
          <w:tcPr>
            <w:tcW w:w="1061" w:type="pct"/>
          </w:tcPr>
          <w:p w:rsidR="00DE6990" w:rsidRDefault="00DE6990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633" w:type="pct"/>
          </w:tcPr>
          <w:p w:rsidR="00DE6990" w:rsidRDefault="00DE6990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70</w:t>
            </w:r>
          </w:p>
        </w:tc>
      </w:tr>
      <w:tr w:rsidR="00DE6990" w:rsidTr="004B19BB">
        <w:trPr>
          <w:trHeight w:val="274"/>
        </w:trPr>
        <w:tc>
          <w:tcPr>
            <w:tcW w:w="574" w:type="pct"/>
          </w:tcPr>
          <w:p w:rsidR="00DE6990" w:rsidRDefault="00DE6990" w:rsidP="004B19BB">
            <w:pPr>
              <w:spacing w:after="0"/>
              <w:jc w:val="center"/>
            </w:pPr>
            <w:r>
              <w:t>3</w:t>
            </w:r>
          </w:p>
        </w:tc>
        <w:tc>
          <w:tcPr>
            <w:tcW w:w="1061" w:type="pct"/>
          </w:tcPr>
          <w:p w:rsidR="00DE6990" w:rsidRDefault="00DE6990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633" w:type="pct"/>
          </w:tcPr>
          <w:p w:rsidR="00DE6990" w:rsidRDefault="00DE6990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80</w:t>
            </w:r>
          </w:p>
        </w:tc>
      </w:tr>
      <w:tr w:rsidR="00DE6990" w:rsidTr="004B19BB">
        <w:trPr>
          <w:trHeight w:val="274"/>
        </w:trPr>
        <w:tc>
          <w:tcPr>
            <w:tcW w:w="574" w:type="pct"/>
          </w:tcPr>
          <w:p w:rsidR="00DE6990" w:rsidRDefault="00DE6990" w:rsidP="004B19BB">
            <w:pPr>
              <w:spacing w:after="0"/>
              <w:jc w:val="center"/>
            </w:pPr>
            <w:r>
              <w:t>4</w:t>
            </w:r>
          </w:p>
        </w:tc>
        <w:tc>
          <w:tcPr>
            <w:tcW w:w="1061" w:type="pct"/>
          </w:tcPr>
          <w:p w:rsidR="00DE6990" w:rsidRDefault="00DE6990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633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4B19BB">
            <w:pPr>
              <w:spacing w:after="0"/>
              <w:jc w:val="center"/>
            </w:pPr>
            <w:r>
              <w:t>90</w:t>
            </w:r>
          </w:p>
        </w:tc>
      </w:tr>
      <w:tr w:rsidR="00DE6990" w:rsidTr="004B19BB">
        <w:trPr>
          <w:trHeight w:val="547"/>
        </w:trPr>
        <w:tc>
          <w:tcPr>
            <w:tcW w:w="574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061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Турнирный отбор</w:t>
            </w:r>
          </w:p>
        </w:tc>
        <w:tc>
          <w:tcPr>
            <w:tcW w:w="633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Pr="00725C95" w:rsidRDefault="00DE6990" w:rsidP="008831E2">
            <w:pPr>
              <w:spacing w:after="0" w:line="240" w:lineRule="auto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DE6990" w:rsidTr="004B19BB">
        <w:trPr>
          <w:trHeight w:val="562"/>
        </w:trPr>
        <w:tc>
          <w:tcPr>
            <w:tcW w:w="574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061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Турнирный отбор</w:t>
            </w:r>
          </w:p>
        </w:tc>
        <w:tc>
          <w:tcPr>
            <w:tcW w:w="633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70</w:t>
            </w:r>
          </w:p>
        </w:tc>
      </w:tr>
      <w:tr w:rsidR="00DE6990" w:rsidTr="004B19BB">
        <w:trPr>
          <w:trHeight w:val="547"/>
        </w:trPr>
        <w:tc>
          <w:tcPr>
            <w:tcW w:w="574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061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Турнирный отбор</w:t>
            </w:r>
          </w:p>
        </w:tc>
        <w:tc>
          <w:tcPr>
            <w:tcW w:w="633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DE6990" w:rsidTr="004B19BB">
        <w:trPr>
          <w:trHeight w:val="562"/>
        </w:trPr>
        <w:tc>
          <w:tcPr>
            <w:tcW w:w="574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061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Турнирный отбор</w:t>
            </w:r>
          </w:p>
        </w:tc>
        <w:tc>
          <w:tcPr>
            <w:tcW w:w="633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546" w:type="pct"/>
          </w:tcPr>
          <w:p w:rsidR="00DE6990" w:rsidRDefault="00DE6990" w:rsidP="008831E2">
            <w:pPr>
              <w:spacing w:after="0" w:line="240" w:lineRule="auto"/>
              <w:jc w:val="center"/>
            </w:pPr>
            <w:r>
              <w:t>90</w:t>
            </w:r>
          </w:p>
        </w:tc>
      </w:tr>
    </w:tbl>
    <w:p w:rsidR="00DE6990" w:rsidRPr="00130489" w:rsidRDefault="00DE6990" w:rsidP="00983956">
      <w:pPr>
        <w:pStyle w:val="af"/>
        <w:spacing w:after="0"/>
      </w:pPr>
    </w:p>
    <w:p w:rsidR="00982D16" w:rsidRPr="00982D16" w:rsidRDefault="00982D16" w:rsidP="00983956">
      <w:pPr>
        <w:pStyle w:val="af"/>
        <w:spacing w:after="0"/>
      </w:pPr>
    </w:p>
    <w:p w:rsidR="00144248" w:rsidRDefault="00D41E30" w:rsidP="00144248">
      <w:pPr>
        <w:pStyle w:val="a"/>
      </w:pPr>
      <w:r>
        <w:t>Выполнение лабораторной работы</w:t>
      </w:r>
      <w:r w:rsidR="00771A6D">
        <w:t xml:space="preserve"> для одноточечного кроссинговера</w:t>
      </w:r>
    </w:p>
    <w:p w:rsidR="00A85903" w:rsidRDefault="001E59EF" w:rsidP="00A85903">
      <w:pPr>
        <w:pStyle w:val="af"/>
      </w:pPr>
      <w:r>
        <w:t xml:space="preserve">В таблице 2 представлено 8 экспериментов для критерия останова амплитуды колебания среднего значения, в таблице 3 – для критерия равенства максимума среднему значению, в таблице 4 – для критерия стабилизации максимума, в таблице 5 – для критерия стабилизации среднего значения. </w:t>
      </w:r>
    </w:p>
    <w:p w:rsidR="00156A4A" w:rsidRDefault="00156A4A" w:rsidP="00A85903">
      <w:pPr>
        <w:pStyle w:val="af"/>
      </w:pPr>
    </w:p>
    <w:p w:rsidR="00156A4A" w:rsidRDefault="00156A4A" w:rsidP="00A85903">
      <w:pPr>
        <w:pStyle w:val="af"/>
      </w:pPr>
      <w:r>
        <w:lastRenderedPageBreak/>
        <w:t>Таблица 2. Амплитуда колебаний среднего значения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577"/>
        <w:gridCol w:w="864"/>
        <w:gridCol w:w="863"/>
        <w:gridCol w:w="863"/>
        <w:gridCol w:w="863"/>
        <w:gridCol w:w="863"/>
        <w:gridCol w:w="863"/>
        <w:gridCol w:w="863"/>
        <w:gridCol w:w="862"/>
      </w:tblGrid>
      <w:tr w:rsidR="00156A4A" w:rsidTr="004B19BB">
        <w:trPr>
          <w:cantSplit/>
          <w:trHeight w:val="1810"/>
        </w:trPr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156A4A" w:rsidRDefault="00156A4A" w:rsidP="009514FB">
            <w:pPr>
              <w:ind w:left="113" w:right="113"/>
            </w:pPr>
            <w:r>
              <w:t>Значение функции</w:t>
            </w:r>
          </w:p>
        </w:tc>
      </w:tr>
      <w:tr w:rsidR="00156A4A" w:rsidTr="004B19BB">
        <w:trPr>
          <w:trHeight w:val="20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156A4A" w:rsidRDefault="004B19BB" w:rsidP="004B19BB">
            <w:pPr>
              <w:spacing w:after="0"/>
              <w:jc w:val="center"/>
            </w:pPr>
            <w:r>
              <w:t>123</w:t>
            </w:r>
          </w:p>
        </w:tc>
        <w:tc>
          <w:tcPr>
            <w:tcW w:w="462" w:type="pct"/>
            <w:vAlign w:val="center"/>
          </w:tcPr>
          <w:p w:rsidR="00156A4A" w:rsidRDefault="00767C12" w:rsidP="004B19BB">
            <w:pPr>
              <w:spacing w:after="0"/>
              <w:jc w:val="center"/>
            </w:pPr>
            <w:r>
              <w:t>0,157</w:t>
            </w:r>
          </w:p>
        </w:tc>
      </w:tr>
      <w:tr w:rsidR="00156A4A" w:rsidTr="004B19BB">
        <w:trPr>
          <w:trHeight w:val="274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156A4A" w:rsidRPr="00BF5F70" w:rsidRDefault="00BF5F70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62" w:type="pct"/>
            <w:vAlign w:val="center"/>
          </w:tcPr>
          <w:p w:rsidR="00156A4A" w:rsidRPr="00BF5F70" w:rsidRDefault="00BF5F70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0,0006</w:t>
            </w:r>
          </w:p>
        </w:tc>
      </w:tr>
      <w:tr w:rsidR="00156A4A" w:rsidTr="004B19BB">
        <w:trPr>
          <w:trHeight w:val="274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Pr="009E33DC" w:rsidRDefault="009E33DC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462" w:type="pct"/>
            <w:vAlign w:val="center"/>
          </w:tcPr>
          <w:p w:rsidR="00156A4A" w:rsidRPr="009E33DC" w:rsidRDefault="009E33DC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4A" w:rsidTr="004B19BB">
        <w:trPr>
          <w:trHeight w:val="274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156A4A" w:rsidRPr="0054435A" w:rsidRDefault="0054435A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462" w:type="pct"/>
            <w:vAlign w:val="center"/>
          </w:tcPr>
          <w:p w:rsidR="00156A4A" w:rsidRPr="0054435A" w:rsidRDefault="0054435A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4A" w:rsidTr="004B19BB">
        <w:trPr>
          <w:trHeight w:val="547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156A4A" w:rsidRPr="009514FB" w:rsidRDefault="000F78EF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462" w:type="pct"/>
            <w:vAlign w:val="center"/>
          </w:tcPr>
          <w:p w:rsidR="00156A4A" w:rsidRPr="009514FB" w:rsidRDefault="009514FB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4A" w:rsidTr="004B19BB">
        <w:trPr>
          <w:trHeight w:val="562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156A4A" w:rsidRPr="003C241C" w:rsidRDefault="003C241C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F78EF">
              <w:rPr>
                <w:lang w:val="en-US"/>
              </w:rPr>
              <w:t>23</w:t>
            </w:r>
          </w:p>
        </w:tc>
        <w:tc>
          <w:tcPr>
            <w:tcW w:w="462" w:type="pct"/>
            <w:vAlign w:val="center"/>
          </w:tcPr>
          <w:p w:rsidR="00156A4A" w:rsidRPr="003C241C" w:rsidRDefault="003C241C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4A" w:rsidTr="004B19BB">
        <w:trPr>
          <w:trHeight w:val="547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156A4A" w:rsidRDefault="00467EFD" w:rsidP="004B19BB">
            <w:pPr>
              <w:spacing w:after="0"/>
              <w:jc w:val="center"/>
            </w:pPr>
            <w:r>
              <w:t>942</w:t>
            </w:r>
          </w:p>
        </w:tc>
        <w:tc>
          <w:tcPr>
            <w:tcW w:w="462" w:type="pct"/>
            <w:vAlign w:val="center"/>
          </w:tcPr>
          <w:p w:rsidR="00156A4A" w:rsidRPr="000F78EF" w:rsidRDefault="000F78EF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4A" w:rsidTr="004B19BB">
        <w:trPr>
          <w:trHeight w:val="562"/>
        </w:trPr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156A4A" w:rsidRDefault="00156A4A" w:rsidP="004B19B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156A4A" w:rsidRDefault="00467EFD" w:rsidP="004B19BB">
            <w:pPr>
              <w:spacing w:after="0"/>
              <w:jc w:val="center"/>
            </w:pPr>
            <w:r>
              <w:t>1029</w:t>
            </w:r>
          </w:p>
        </w:tc>
        <w:tc>
          <w:tcPr>
            <w:tcW w:w="462" w:type="pct"/>
            <w:vAlign w:val="center"/>
          </w:tcPr>
          <w:p w:rsidR="00156A4A" w:rsidRPr="000F78EF" w:rsidRDefault="000F78EF" w:rsidP="004B19B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56A4A" w:rsidRDefault="00156A4A" w:rsidP="00A85903">
      <w:pPr>
        <w:pStyle w:val="af"/>
      </w:pPr>
    </w:p>
    <w:p w:rsidR="00156A4A" w:rsidRDefault="00156A4A" w:rsidP="00156A4A">
      <w:pPr>
        <w:pStyle w:val="af"/>
      </w:pPr>
      <w:r>
        <w:t>Таблица 3. Равенство максимума среднему значению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1569"/>
        <w:gridCol w:w="855"/>
        <w:gridCol w:w="855"/>
        <w:gridCol w:w="856"/>
        <w:gridCol w:w="856"/>
        <w:gridCol w:w="856"/>
        <w:gridCol w:w="856"/>
        <w:gridCol w:w="856"/>
        <w:gridCol w:w="931"/>
      </w:tblGrid>
      <w:tr w:rsidR="004B19BB" w:rsidTr="004B19BB">
        <w:trPr>
          <w:cantSplit/>
          <w:trHeight w:val="1810"/>
        </w:trPr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4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0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Значение функции</w:t>
            </w:r>
          </w:p>
        </w:tc>
      </w:tr>
      <w:tr w:rsidR="004B19BB" w:rsidTr="004B19BB">
        <w:trPr>
          <w:trHeight w:val="20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825</w:t>
            </w:r>
          </w:p>
        </w:tc>
        <w:tc>
          <w:tcPr>
            <w:tcW w:w="460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0,00002</w:t>
            </w:r>
          </w:p>
        </w:tc>
      </w:tr>
      <w:tr w:rsidR="004B19BB" w:rsidTr="004B19B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460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460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60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Pr="009514FB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460" w:type="pct"/>
            <w:vAlign w:val="center"/>
          </w:tcPr>
          <w:p w:rsidR="004B19BB" w:rsidRPr="009514FB" w:rsidRDefault="009514F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61184A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1582</w:t>
            </w:r>
          </w:p>
        </w:tc>
        <w:tc>
          <w:tcPr>
            <w:tcW w:w="460" w:type="pct"/>
            <w:vAlign w:val="center"/>
          </w:tcPr>
          <w:p w:rsidR="004B19BB" w:rsidRPr="0061184A" w:rsidRDefault="0061184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67EFD" w:rsidP="009514FB">
            <w:pPr>
              <w:spacing w:after="0"/>
              <w:jc w:val="center"/>
            </w:pPr>
            <w:r>
              <w:t>1273</w:t>
            </w:r>
          </w:p>
        </w:tc>
        <w:tc>
          <w:tcPr>
            <w:tcW w:w="460" w:type="pct"/>
            <w:vAlign w:val="center"/>
          </w:tcPr>
          <w:p w:rsidR="004B19BB" w:rsidRPr="000F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4B19B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4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467EFD" w:rsidP="009514FB">
            <w:pPr>
              <w:spacing w:after="0"/>
              <w:jc w:val="center"/>
            </w:pPr>
            <w:r>
              <w:t>1426</w:t>
            </w:r>
          </w:p>
        </w:tc>
        <w:tc>
          <w:tcPr>
            <w:tcW w:w="460" w:type="pct"/>
            <w:vAlign w:val="center"/>
          </w:tcPr>
          <w:p w:rsidR="004B19BB" w:rsidRPr="000F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56A4A" w:rsidRDefault="00156A4A" w:rsidP="00A85903">
      <w:pPr>
        <w:pStyle w:val="af"/>
      </w:pPr>
    </w:p>
    <w:p w:rsidR="004B19BB" w:rsidRDefault="004B19BB" w:rsidP="00A85903">
      <w:pPr>
        <w:pStyle w:val="af"/>
      </w:pPr>
    </w:p>
    <w:p w:rsidR="004B19BB" w:rsidRDefault="004B19BB" w:rsidP="00A85903">
      <w:pPr>
        <w:pStyle w:val="af"/>
      </w:pPr>
    </w:p>
    <w:p w:rsidR="00156A4A" w:rsidRDefault="00156A4A" w:rsidP="00156A4A">
      <w:pPr>
        <w:pStyle w:val="af"/>
      </w:pPr>
      <w:r>
        <w:lastRenderedPageBreak/>
        <w:t>Таблица 4. Стабилизация максимума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577"/>
        <w:gridCol w:w="864"/>
        <w:gridCol w:w="863"/>
        <w:gridCol w:w="863"/>
        <w:gridCol w:w="863"/>
        <w:gridCol w:w="863"/>
        <w:gridCol w:w="863"/>
        <w:gridCol w:w="863"/>
        <w:gridCol w:w="862"/>
      </w:tblGrid>
      <w:tr w:rsidR="004B19BB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Значение функции</w:t>
            </w:r>
          </w:p>
        </w:tc>
      </w:tr>
      <w:tr w:rsidR="004B19BB" w:rsidTr="009514FB">
        <w:trPr>
          <w:trHeight w:val="20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182</w:t>
            </w:r>
          </w:p>
        </w:tc>
        <w:tc>
          <w:tcPr>
            <w:tcW w:w="462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0,252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462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2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462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Pr="009514FB" w:rsidRDefault="009514F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462" w:type="pct"/>
            <w:vAlign w:val="center"/>
          </w:tcPr>
          <w:p w:rsidR="004B19BB" w:rsidRPr="009514FB" w:rsidRDefault="009514F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0,251</w:t>
            </w:r>
          </w:p>
        </w:tc>
      </w:tr>
      <w:tr w:rsidR="004B19BB" w:rsidTr="009514F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6764BC" w:rsidRDefault="00EE068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462" w:type="pct"/>
            <w:vAlign w:val="center"/>
          </w:tcPr>
          <w:p w:rsidR="004B19BB" w:rsidRPr="006764BC" w:rsidRDefault="00EE068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7596E" w:rsidP="009514FB">
            <w:pPr>
              <w:spacing w:after="0"/>
              <w:jc w:val="center"/>
            </w:pPr>
            <w:r>
              <w:t>268</w:t>
            </w:r>
          </w:p>
        </w:tc>
        <w:tc>
          <w:tcPr>
            <w:tcW w:w="462" w:type="pct"/>
            <w:vAlign w:val="center"/>
          </w:tcPr>
          <w:p w:rsidR="004B19BB" w:rsidRPr="000F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47596E" w:rsidP="009514FB">
            <w:pPr>
              <w:spacing w:after="0"/>
              <w:jc w:val="center"/>
            </w:pPr>
            <w:r>
              <w:t>31</w:t>
            </w:r>
          </w:p>
        </w:tc>
        <w:tc>
          <w:tcPr>
            <w:tcW w:w="462" w:type="pct"/>
            <w:vAlign w:val="center"/>
          </w:tcPr>
          <w:p w:rsidR="004B19BB" w:rsidRPr="0047596E" w:rsidRDefault="0047596E" w:rsidP="009514FB">
            <w:pPr>
              <w:spacing w:after="0"/>
              <w:jc w:val="center"/>
            </w:pPr>
            <w:r>
              <w:t>0,001</w:t>
            </w:r>
          </w:p>
        </w:tc>
      </w:tr>
    </w:tbl>
    <w:p w:rsidR="00407653" w:rsidRDefault="00407653">
      <w:pPr>
        <w:rPr>
          <w:bCs/>
          <w:sz w:val="28"/>
          <w:szCs w:val="28"/>
        </w:rPr>
      </w:pPr>
    </w:p>
    <w:p w:rsidR="00156A4A" w:rsidRDefault="00156A4A" w:rsidP="00156A4A">
      <w:pPr>
        <w:pStyle w:val="af"/>
      </w:pPr>
      <w:r>
        <w:t>Таблица 5. Стабилизация среднего значения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577"/>
        <w:gridCol w:w="864"/>
        <w:gridCol w:w="863"/>
        <w:gridCol w:w="863"/>
        <w:gridCol w:w="863"/>
        <w:gridCol w:w="863"/>
        <w:gridCol w:w="863"/>
        <w:gridCol w:w="863"/>
        <w:gridCol w:w="862"/>
      </w:tblGrid>
      <w:tr w:rsidR="004B19BB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4B19BB" w:rsidRDefault="004B19BB" w:rsidP="009514FB">
            <w:pPr>
              <w:ind w:left="113" w:right="113"/>
            </w:pPr>
            <w:r>
              <w:t>Значение функции</w:t>
            </w:r>
          </w:p>
        </w:tc>
      </w:tr>
      <w:tr w:rsidR="004B19BB" w:rsidTr="009514FB">
        <w:trPr>
          <w:trHeight w:val="20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1181</w:t>
            </w:r>
          </w:p>
        </w:tc>
        <w:tc>
          <w:tcPr>
            <w:tcW w:w="462" w:type="pct"/>
            <w:vAlign w:val="center"/>
          </w:tcPr>
          <w:p w:rsidR="004B19BB" w:rsidRDefault="00967F26" w:rsidP="009514FB">
            <w:pPr>
              <w:spacing w:after="0"/>
              <w:jc w:val="center"/>
            </w:pPr>
            <w:r>
              <w:t>0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462" w:type="pct"/>
            <w:vAlign w:val="center"/>
          </w:tcPr>
          <w:p w:rsidR="004B19BB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  <w:tc>
          <w:tcPr>
            <w:tcW w:w="462" w:type="pct"/>
            <w:vAlign w:val="center"/>
          </w:tcPr>
          <w:p w:rsidR="004B19BB" w:rsidRPr="009E33DC" w:rsidRDefault="009E33D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274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462" w:type="pct"/>
            <w:vAlign w:val="center"/>
          </w:tcPr>
          <w:p w:rsidR="004B19BB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4B19BB" w:rsidRPr="009514FB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  <w:tc>
          <w:tcPr>
            <w:tcW w:w="462" w:type="pct"/>
            <w:vAlign w:val="center"/>
          </w:tcPr>
          <w:p w:rsidR="004B19BB" w:rsidRPr="009514FB" w:rsidRDefault="009514F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4B19BB" w:rsidRPr="00463966" w:rsidRDefault="0046396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F78EF">
              <w:rPr>
                <w:lang w:val="en-US"/>
              </w:rPr>
              <w:t>86</w:t>
            </w:r>
          </w:p>
        </w:tc>
        <w:tc>
          <w:tcPr>
            <w:tcW w:w="462" w:type="pct"/>
            <w:vAlign w:val="center"/>
          </w:tcPr>
          <w:p w:rsidR="004B19BB" w:rsidRPr="00463966" w:rsidRDefault="0046396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47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4B19BB" w:rsidRDefault="00A97BA9" w:rsidP="009514FB">
            <w:pPr>
              <w:spacing w:after="0"/>
              <w:jc w:val="center"/>
            </w:pPr>
            <w:r>
              <w:t>1294</w:t>
            </w:r>
          </w:p>
        </w:tc>
        <w:tc>
          <w:tcPr>
            <w:tcW w:w="462" w:type="pct"/>
            <w:vAlign w:val="center"/>
          </w:tcPr>
          <w:p w:rsidR="004B19BB" w:rsidRPr="000F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19BB" w:rsidTr="009514FB">
        <w:trPr>
          <w:trHeight w:val="562"/>
        </w:trPr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4B19BB" w:rsidRDefault="004B19BB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4B19BB" w:rsidRDefault="00BA49F1" w:rsidP="009514FB">
            <w:pPr>
              <w:spacing w:after="0"/>
              <w:jc w:val="center"/>
            </w:pPr>
            <w:r>
              <w:t>1138</w:t>
            </w:r>
          </w:p>
        </w:tc>
        <w:tc>
          <w:tcPr>
            <w:tcW w:w="462" w:type="pct"/>
            <w:vAlign w:val="center"/>
          </w:tcPr>
          <w:p w:rsidR="004B19BB" w:rsidRPr="000F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0408" w:rsidRDefault="00680408" w:rsidP="00A85903">
      <w:pPr>
        <w:pStyle w:val="af"/>
      </w:pPr>
    </w:p>
    <w:p w:rsidR="00680408" w:rsidRDefault="00680408">
      <w:pPr>
        <w:rPr>
          <w:bCs/>
          <w:sz w:val="28"/>
          <w:szCs w:val="28"/>
        </w:rPr>
      </w:pPr>
      <w:r>
        <w:br w:type="page"/>
      </w:r>
    </w:p>
    <w:p w:rsidR="00680408" w:rsidRDefault="00680408" w:rsidP="00680408">
      <w:pPr>
        <w:pStyle w:val="a"/>
      </w:pPr>
      <w:r>
        <w:lastRenderedPageBreak/>
        <w:t>Выполнение лабораторной работы для двухточечного кроссинговера</w:t>
      </w:r>
    </w:p>
    <w:p w:rsidR="00680408" w:rsidRDefault="009346FF" w:rsidP="00680408">
      <w:pPr>
        <w:pStyle w:val="af"/>
      </w:pPr>
      <w:r>
        <w:t>В таблице 6</w:t>
      </w:r>
      <w:r w:rsidRPr="009346FF">
        <w:t xml:space="preserve"> представлено 8 экспериментов для критерия останова амплитуды колебани</w:t>
      </w:r>
      <w:r>
        <w:t>я среднего значения, в таблице 7</w:t>
      </w:r>
      <w:r w:rsidRPr="009346FF">
        <w:t xml:space="preserve"> – для критерия равенства максимум</w:t>
      </w:r>
      <w:r>
        <w:t>а среднему значению, в таблице 8</w:t>
      </w:r>
      <w:r w:rsidRPr="009346FF">
        <w:t xml:space="preserve"> – для критерия ста</w:t>
      </w:r>
      <w:r>
        <w:t>билизации максимума, в таблице 9</w:t>
      </w:r>
      <w:r w:rsidRPr="009346FF">
        <w:t xml:space="preserve"> – для критерия стабилизации среднего значения.</w:t>
      </w:r>
    </w:p>
    <w:p w:rsidR="00C969B5" w:rsidRDefault="00C969B5" w:rsidP="00C969B5">
      <w:pPr>
        <w:pStyle w:val="af"/>
      </w:pPr>
      <w:r>
        <w:t>Таблица 6. Амплитуда колебаний среднего значения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577"/>
        <w:gridCol w:w="864"/>
        <w:gridCol w:w="863"/>
        <w:gridCol w:w="863"/>
        <w:gridCol w:w="863"/>
        <w:gridCol w:w="863"/>
        <w:gridCol w:w="863"/>
        <w:gridCol w:w="863"/>
        <w:gridCol w:w="862"/>
      </w:tblGrid>
      <w:tr w:rsidR="00C969B5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Значение функции</w:t>
            </w:r>
          </w:p>
        </w:tc>
      </w:tr>
      <w:tr w:rsidR="00C969B5" w:rsidTr="009514FB">
        <w:trPr>
          <w:trHeight w:val="20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Default="009D0AFC" w:rsidP="009514FB">
            <w:pPr>
              <w:spacing w:after="0"/>
              <w:jc w:val="center"/>
            </w:pPr>
            <w:r>
              <w:t>85</w:t>
            </w:r>
          </w:p>
        </w:tc>
        <w:tc>
          <w:tcPr>
            <w:tcW w:w="462" w:type="pct"/>
            <w:vAlign w:val="center"/>
          </w:tcPr>
          <w:p w:rsidR="00C969B5" w:rsidRDefault="009D0AFC" w:rsidP="009514FB">
            <w:pPr>
              <w:spacing w:after="0"/>
              <w:jc w:val="center"/>
            </w:pPr>
            <w:r>
              <w:t>0,024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878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0F78EF">
              <w:rPr>
                <w:lang w:val="en-US"/>
              </w:rPr>
              <w:t>3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3178E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836</w:t>
            </w:r>
          </w:p>
        </w:tc>
        <w:tc>
          <w:tcPr>
            <w:tcW w:w="462" w:type="pct"/>
            <w:vAlign w:val="center"/>
          </w:tcPr>
          <w:p w:rsidR="00C969B5" w:rsidRPr="003178EF" w:rsidRDefault="0031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1B4A26" w:rsidP="009514FB">
            <w:pPr>
              <w:spacing w:after="0"/>
              <w:jc w:val="center"/>
            </w:pPr>
            <w:r>
              <w:t>823</w:t>
            </w:r>
          </w:p>
        </w:tc>
        <w:tc>
          <w:tcPr>
            <w:tcW w:w="462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1B4A26" w:rsidP="009514FB">
            <w:pPr>
              <w:spacing w:after="0"/>
              <w:jc w:val="center"/>
            </w:pPr>
            <w:r>
              <w:t>934</w:t>
            </w:r>
          </w:p>
        </w:tc>
        <w:tc>
          <w:tcPr>
            <w:tcW w:w="462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</w:tbl>
    <w:p w:rsidR="00C969B5" w:rsidRDefault="00C969B5" w:rsidP="00C969B5">
      <w:pPr>
        <w:pStyle w:val="af"/>
      </w:pPr>
    </w:p>
    <w:p w:rsidR="00C969B5" w:rsidRDefault="00C969B5" w:rsidP="00C969B5">
      <w:pPr>
        <w:pStyle w:val="af"/>
      </w:pPr>
      <w:r>
        <w:t>Таблица 7. Равенство максимума среднему значению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1569"/>
        <w:gridCol w:w="855"/>
        <w:gridCol w:w="855"/>
        <w:gridCol w:w="856"/>
        <w:gridCol w:w="856"/>
        <w:gridCol w:w="856"/>
        <w:gridCol w:w="856"/>
        <w:gridCol w:w="856"/>
        <w:gridCol w:w="931"/>
      </w:tblGrid>
      <w:tr w:rsidR="00C969B5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4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0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Значение функции</w:t>
            </w:r>
          </w:p>
        </w:tc>
      </w:tr>
      <w:tr w:rsidR="00C969B5" w:rsidTr="009514FB">
        <w:trPr>
          <w:trHeight w:val="20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Default="00C30B47" w:rsidP="009514FB">
            <w:pPr>
              <w:spacing w:after="0"/>
              <w:jc w:val="center"/>
            </w:pPr>
            <w:r>
              <w:t>792</w:t>
            </w:r>
          </w:p>
        </w:tc>
        <w:tc>
          <w:tcPr>
            <w:tcW w:w="460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0,000</w:t>
            </w:r>
            <w:r w:rsidR="00C30B47">
              <w:t>01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460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460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460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Pr="0051630F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1079</w:t>
            </w:r>
          </w:p>
        </w:tc>
        <w:tc>
          <w:tcPr>
            <w:tcW w:w="460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3F7A5C" w:rsidRDefault="000F78E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1395</w:t>
            </w:r>
          </w:p>
        </w:tc>
        <w:tc>
          <w:tcPr>
            <w:tcW w:w="460" w:type="pct"/>
            <w:vAlign w:val="center"/>
          </w:tcPr>
          <w:p w:rsidR="00C969B5" w:rsidRPr="003F7A5C" w:rsidRDefault="003F7A5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lastRenderedPageBreak/>
              <w:t>7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1B4A26" w:rsidP="009514FB">
            <w:pPr>
              <w:spacing w:after="0"/>
              <w:jc w:val="center"/>
            </w:pPr>
            <w:r>
              <w:t>986</w:t>
            </w:r>
          </w:p>
        </w:tc>
        <w:tc>
          <w:tcPr>
            <w:tcW w:w="460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4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1B4A26" w:rsidP="009514FB">
            <w:pPr>
              <w:spacing w:after="0"/>
              <w:jc w:val="center"/>
            </w:pPr>
            <w:r>
              <w:t>916</w:t>
            </w:r>
          </w:p>
        </w:tc>
        <w:tc>
          <w:tcPr>
            <w:tcW w:w="460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</w:tbl>
    <w:p w:rsidR="00C969B5" w:rsidRDefault="00C969B5" w:rsidP="00C969B5">
      <w:pPr>
        <w:pStyle w:val="af"/>
      </w:pPr>
    </w:p>
    <w:p w:rsidR="00C969B5" w:rsidRDefault="00C969B5" w:rsidP="00C969B5">
      <w:pPr>
        <w:pStyle w:val="af"/>
      </w:pPr>
      <w:r>
        <w:t>Таблица 8. Стабилизация максимума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1568"/>
        <w:gridCol w:w="855"/>
        <w:gridCol w:w="856"/>
        <w:gridCol w:w="856"/>
        <w:gridCol w:w="856"/>
        <w:gridCol w:w="856"/>
        <w:gridCol w:w="856"/>
        <w:gridCol w:w="856"/>
        <w:gridCol w:w="931"/>
      </w:tblGrid>
      <w:tr w:rsidR="00C969B5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Значение функции</w:t>
            </w:r>
          </w:p>
        </w:tc>
      </w:tr>
      <w:tr w:rsidR="00C969B5" w:rsidTr="009514FB">
        <w:trPr>
          <w:trHeight w:val="20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Default="00C30B47" w:rsidP="009514FB">
            <w:pPr>
              <w:spacing w:after="0"/>
              <w:jc w:val="center"/>
            </w:pPr>
            <w:r>
              <w:t>102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0,</w:t>
            </w:r>
            <w:r w:rsidR="00C30B47">
              <w:t>00098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0,00012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0,0353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A55B11" w:rsidRDefault="003F7A5C" w:rsidP="009514FB">
            <w:pPr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462" w:type="pct"/>
            <w:vAlign w:val="center"/>
          </w:tcPr>
          <w:p w:rsidR="00C969B5" w:rsidRPr="003F7A5C" w:rsidRDefault="003F7A5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0,0036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47596E" w:rsidP="009514FB">
            <w:pPr>
              <w:spacing w:after="0"/>
              <w:jc w:val="center"/>
            </w:pPr>
            <w:r>
              <w:t>242</w:t>
            </w:r>
          </w:p>
        </w:tc>
        <w:tc>
          <w:tcPr>
            <w:tcW w:w="462" w:type="pct"/>
            <w:vAlign w:val="center"/>
          </w:tcPr>
          <w:p w:rsidR="00C969B5" w:rsidRPr="0047596E" w:rsidRDefault="0047596E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2717DA" w:rsidRDefault="002717DA" w:rsidP="009514FB">
            <w:pPr>
              <w:spacing w:after="0"/>
              <w:jc w:val="center"/>
            </w:pPr>
            <w:r>
              <w:t>151</w:t>
            </w:r>
          </w:p>
        </w:tc>
        <w:tc>
          <w:tcPr>
            <w:tcW w:w="462" w:type="pct"/>
            <w:vAlign w:val="center"/>
          </w:tcPr>
          <w:p w:rsidR="00C969B5" w:rsidRDefault="002717DA" w:rsidP="009514FB">
            <w:pPr>
              <w:spacing w:after="0"/>
              <w:jc w:val="center"/>
            </w:pPr>
            <w:r>
              <w:t>0</w:t>
            </w:r>
          </w:p>
        </w:tc>
      </w:tr>
    </w:tbl>
    <w:p w:rsidR="00C969B5" w:rsidRDefault="00C969B5" w:rsidP="00C969B5">
      <w:pPr>
        <w:pStyle w:val="af"/>
      </w:pPr>
      <w:r>
        <w:t>Таблица 9. Стабилизация среднего значения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577"/>
        <w:gridCol w:w="864"/>
        <w:gridCol w:w="863"/>
        <w:gridCol w:w="863"/>
        <w:gridCol w:w="863"/>
        <w:gridCol w:w="863"/>
        <w:gridCol w:w="863"/>
        <w:gridCol w:w="863"/>
        <w:gridCol w:w="862"/>
      </w:tblGrid>
      <w:tr w:rsidR="00C969B5" w:rsidTr="009514FB">
        <w:trPr>
          <w:cantSplit/>
          <w:trHeight w:val="1810"/>
        </w:trPr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 xml:space="preserve">                     Эксперимент</w:t>
            </w:r>
          </w:p>
        </w:tc>
        <w:tc>
          <w:tcPr>
            <w:tcW w:w="843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Оператор отбора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proofErr w:type="spellStart"/>
            <w:r>
              <w:t>Элитизм</w:t>
            </w:r>
            <w:proofErr w:type="spellEnd"/>
            <w:r>
              <w:t xml:space="preserve"> (%)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Размер популяции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Коэффициент размножения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инверсии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перестановки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Вероятность редукции, %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Количество поколений</w:t>
            </w:r>
          </w:p>
        </w:tc>
        <w:tc>
          <w:tcPr>
            <w:tcW w:w="462" w:type="pct"/>
            <w:textDirection w:val="btLr"/>
          </w:tcPr>
          <w:p w:rsidR="00C969B5" w:rsidRDefault="00C969B5" w:rsidP="009514FB">
            <w:pPr>
              <w:ind w:left="113" w:right="113"/>
            </w:pPr>
            <w:r>
              <w:t>Значение функции</w:t>
            </w:r>
          </w:p>
        </w:tc>
      </w:tr>
      <w:tr w:rsidR="00C969B5" w:rsidTr="009514FB">
        <w:trPr>
          <w:trHeight w:val="20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Default="00C30B47" w:rsidP="009514FB">
            <w:pPr>
              <w:spacing w:after="0"/>
              <w:jc w:val="center"/>
            </w:pPr>
            <w:r>
              <w:t>591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462" w:type="pct"/>
            <w:vAlign w:val="center"/>
          </w:tcPr>
          <w:p w:rsidR="00C969B5" w:rsidRPr="00BF5F70" w:rsidRDefault="00BF5F70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462" w:type="pct"/>
            <w:vAlign w:val="center"/>
          </w:tcPr>
          <w:p w:rsidR="00C969B5" w:rsidRPr="00884C86" w:rsidRDefault="00884C86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274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Рулетка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462" w:type="pct"/>
            <w:vAlign w:val="center"/>
          </w:tcPr>
          <w:p w:rsidR="00C969B5" w:rsidRPr="0054435A" w:rsidRDefault="0054435A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60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0F78EF">
              <w:rPr>
                <w:lang w:val="en-US"/>
              </w:rPr>
              <w:t>70</w:t>
            </w:r>
          </w:p>
        </w:tc>
        <w:tc>
          <w:tcPr>
            <w:tcW w:w="462" w:type="pct"/>
            <w:vAlign w:val="center"/>
          </w:tcPr>
          <w:p w:rsidR="00C969B5" w:rsidRPr="0051630F" w:rsidRDefault="0051630F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6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5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70</w:t>
            </w:r>
          </w:p>
        </w:tc>
        <w:tc>
          <w:tcPr>
            <w:tcW w:w="462" w:type="pct"/>
            <w:vAlign w:val="center"/>
          </w:tcPr>
          <w:p w:rsidR="00C969B5" w:rsidRPr="003F7A5C" w:rsidRDefault="003F7A5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1233</w:t>
            </w:r>
          </w:p>
        </w:tc>
        <w:tc>
          <w:tcPr>
            <w:tcW w:w="462" w:type="pct"/>
            <w:vAlign w:val="center"/>
          </w:tcPr>
          <w:p w:rsidR="00C969B5" w:rsidRPr="003F7A5C" w:rsidRDefault="003F7A5C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9B5" w:rsidTr="009514FB">
        <w:trPr>
          <w:trHeight w:val="547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7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10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80</w:t>
            </w:r>
          </w:p>
        </w:tc>
        <w:tc>
          <w:tcPr>
            <w:tcW w:w="462" w:type="pct"/>
            <w:vAlign w:val="center"/>
          </w:tcPr>
          <w:p w:rsidR="00C969B5" w:rsidRPr="00903B7B" w:rsidRDefault="00903B7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462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  <w:tr w:rsidR="00C969B5" w:rsidTr="009514FB">
        <w:trPr>
          <w:trHeight w:val="562"/>
        </w:trPr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8</w:t>
            </w:r>
          </w:p>
        </w:tc>
        <w:tc>
          <w:tcPr>
            <w:tcW w:w="843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Турнирный отбор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20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40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30</w:t>
            </w:r>
          </w:p>
        </w:tc>
        <w:tc>
          <w:tcPr>
            <w:tcW w:w="462" w:type="pct"/>
            <w:vAlign w:val="center"/>
          </w:tcPr>
          <w:p w:rsidR="00C969B5" w:rsidRDefault="00C969B5" w:rsidP="009514FB">
            <w:pPr>
              <w:spacing w:after="0"/>
              <w:jc w:val="center"/>
            </w:pPr>
            <w:r>
              <w:t>90</w:t>
            </w:r>
          </w:p>
        </w:tc>
        <w:tc>
          <w:tcPr>
            <w:tcW w:w="462" w:type="pct"/>
            <w:vAlign w:val="center"/>
          </w:tcPr>
          <w:p w:rsidR="00C969B5" w:rsidRPr="00903B7B" w:rsidRDefault="00903B7B" w:rsidP="009514F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1339</w:t>
            </w:r>
          </w:p>
        </w:tc>
        <w:tc>
          <w:tcPr>
            <w:tcW w:w="462" w:type="pct"/>
            <w:vAlign w:val="center"/>
          </w:tcPr>
          <w:p w:rsidR="00C969B5" w:rsidRDefault="000B1CE6" w:rsidP="009514FB">
            <w:pPr>
              <w:spacing w:after="0"/>
              <w:jc w:val="center"/>
            </w:pPr>
            <w:r>
              <w:t>0</w:t>
            </w:r>
          </w:p>
        </w:tc>
      </w:tr>
    </w:tbl>
    <w:p w:rsidR="00680408" w:rsidRDefault="00680408" w:rsidP="00C969B5">
      <w:pPr>
        <w:pStyle w:val="af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1D1ECC">
      <w:pPr>
        <w:pStyle w:val="af"/>
      </w:pPr>
      <w:r>
        <w:t xml:space="preserve">В ходе выполнения лабораторной работы были </w:t>
      </w:r>
      <w:r w:rsidR="0056655B" w:rsidRPr="0056655B">
        <w:t xml:space="preserve">получены </w:t>
      </w:r>
      <w:r w:rsidR="001D1ECC">
        <w:t>знания и навыки по работе генетических алгоритмов. Было проведено 64 эксперимента по результатам которых возможно сделать некоторые выводы об эффективностях различных критерий останова и отбора.</w:t>
      </w:r>
    </w:p>
    <w:p w:rsidR="00695015" w:rsidRDefault="00725C95" w:rsidP="001D1ECC">
      <w:pPr>
        <w:pStyle w:val="af"/>
      </w:pPr>
      <w:r>
        <w:t xml:space="preserve">При использовании оператора отбора «рулетка», результат находится за гораздо меньшее количество поколений, чем при турнирном отборе. </w:t>
      </w:r>
      <w:r w:rsidR="00403D70">
        <w:t>Так же существенную роль играет и количество особей в одном поколении, чем больше особей, тем меньше требуется поколений для нахождения целевого значения.</w:t>
      </w:r>
    </w:p>
    <w:p w:rsidR="00403D70" w:rsidRDefault="00403D70" w:rsidP="001D1ECC">
      <w:pPr>
        <w:pStyle w:val="af"/>
      </w:pPr>
      <w:r>
        <w:t xml:space="preserve">Наименее точным оказался критерий останова стабилизации максимума, в результате работы алгоритма создавалось меньше поколений, но и результат получался наименее точным. </w:t>
      </w:r>
    </w:p>
    <w:p w:rsidR="006D1CA2" w:rsidRPr="00725C95" w:rsidRDefault="006D1CA2" w:rsidP="001D1ECC">
      <w:pPr>
        <w:pStyle w:val="af"/>
      </w:pPr>
      <w:r>
        <w:t xml:space="preserve">Двухточечный кроссинговер для данной задачи оказался наиболее эффективным, так как в большинстве случаев алгоритм находит ответ за меньшее число поколений. </w:t>
      </w:r>
      <w:bookmarkStart w:id="1" w:name="_GoBack"/>
      <w:bookmarkEnd w:id="1"/>
    </w:p>
    <w:sectPr w:rsidR="006D1CA2" w:rsidRPr="00725C95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4B6" w:rsidRDefault="00E344B6" w:rsidP="004A38E0">
      <w:pPr>
        <w:spacing w:after="0" w:line="240" w:lineRule="auto"/>
      </w:pPr>
      <w:r>
        <w:separator/>
      </w:r>
    </w:p>
    <w:p w:rsidR="00E344B6" w:rsidRDefault="00E344B6"/>
  </w:endnote>
  <w:endnote w:type="continuationSeparator" w:id="0">
    <w:p w:rsidR="00E344B6" w:rsidRDefault="00E344B6" w:rsidP="004A38E0">
      <w:pPr>
        <w:spacing w:after="0" w:line="240" w:lineRule="auto"/>
      </w:pPr>
      <w:r>
        <w:continuationSeparator/>
      </w:r>
    </w:p>
    <w:p w:rsidR="00E344B6" w:rsidRDefault="00E34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FB" w:rsidRDefault="009514FB">
    <w:pPr>
      <w:pStyle w:val="a5"/>
      <w:jc w:val="center"/>
    </w:pPr>
  </w:p>
  <w:p w:rsidR="009514FB" w:rsidRDefault="009514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9514FB" w:rsidRDefault="009514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CA2">
          <w:rPr>
            <w:noProof/>
          </w:rPr>
          <w:t>6</w:t>
        </w:r>
        <w:r>
          <w:fldChar w:fldCharType="end"/>
        </w:r>
      </w:p>
    </w:sdtContent>
  </w:sdt>
  <w:p w:rsidR="009514FB" w:rsidRDefault="009514FB">
    <w:pPr>
      <w:pStyle w:val="a5"/>
    </w:pPr>
  </w:p>
  <w:p w:rsidR="009514FB" w:rsidRDefault="009514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4B6" w:rsidRDefault="00E344B6" w:rsidP="004A38E0">
      <w:pPr>
        <w:spacing w:after="0" w:line="240" w:lineRule="auto"/>
      </w:pPr>
      <w:r>
        <w:separator/>
      </w:r>
    </w:p>
    <w:p w:rsidR="00E344B6" w:rsidRDefault="00E344B6"/>
  </w:footnote>
  <w:footnote w:type="continuationSeparator" w:id="0">
    <w:p w:rsidR="00E344B6" w:rsidRDefault="00E344B6" w:rsidP="004A38E0">
      <w:pPr>
        <w:spacing w:after="0" w:line="240" w:lineRule="auto"/>
      </w:pPr>
      <w:r>
        <w:continuationSeparator/>
      </w:r>
    </w:p>
    <w:p w:rsidR="00E344B6" w:rsidRDefault="00E344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21B22E0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0C92"/>
    <w:rsid w:val="00001A5C"/>
    <w:rsid w:val="00001B6B"/>
    <w:rsid w:val="0000594F"/>
    <w:rsid w:val="000314ED"/>
    <w:rsid w:val="000347E9"/>
    <w:rsid w:val="00056818"/>
    <w:rsid w:val="0005729F"/>
    <w:rsid w:val="0006641B"/>
    <w:rsid w:val="000756B2"/>
    <w:rsid w:val="00097FFD"/>
    <w:rsid w:val="000A58B0"/>
    <w:rsid w:val="000B1CE6"/>
    <w:rsid w:val="000B6588"/>
    <w:rsid w:val="000D0BA9"/>
    <w:rsid w:val="000D2E68"/>
    <w:rsid w:val="000F78EF"/>
    <w:rsid w:val="0011147E"/>
    <w:rsid w:val="00112D08"/>
    <w:rsid w:val="0012485E"/>
    <w:rsid w:val="00130489"/>
    <w:rsid w:val="00134C1F"/>
    <w:rsid w:val="00144248"/>
    <w:rsid w:val="00156A4A"/>
    <w:rsid w:val="001673D3"/>
    <w:rsid w:val="0017028F"/>
    <w:rsid w:val="001735AF"/>
    <w:rsid w:val="00175116"/>
    <w:rsid w:val="0017604B"/>
    <w:rsid w:val="00183EAA"/>
    <w:rsid w:val="00192195"/>
    <w:rsid w:val="00194EFF"/>
    <w:rsid w:val="001A73ED"/>
    <w:rsid w:val="001A7981"/>
    <w:rsid w:val="001B067C"/>
    <w:rsid w:val="001B4A26"/>
    <w:rsid w:val="001B69AE"/>
    <w:rsid w:val="001C24F5"/>
    <w:rsid w:val="001C2DC0"/>
    <w:rsid w:val="001D1ECC"/>
    <w:rsid w:val="001D1ED1"/>
    <w:rsid w:val="001E59EF"/>
    <w:rsid w:val="001F1589"/>
    <w:rsid w:val="001F289A"/>
    <w:rsid w:val="00204914"/>
    <w:rsid w:val="002057E4"/>
    <w:rsid w:val="00205E8E"/>
    <w:rsid w:val="00224351"/>
    <w:rsid w:val="002255B0"/>
    <w:rsid w:val="0023452C"/>
    <w:rsid w:val="002564A7"/>
    <w:rsid w:val="002717DA"/>
    <w:rsid w:val="0029237D"/>
    <w:rsid w:val="00293291"/>
    <w:rsid w:val="00295CBA"/>
    <w:rsid w:val="002C113F"/>
    <w:rsid w:val="002C6F54"/>
    <w:rsid w:val="002E7044"/>
    <w:rsid w:val="002E72B6"/>
    <w:rsid w:val="00305285"/>
    <w:rsid w:val="003122DE"/>
    <w:rsid w:val="0031417D"/>
    <w:rsid w:val="003178EF"/>
    <w:rsid w:val="003263EC"/>
    <w:rsid w:val="0035331A"/>
    <w:rsid w:val="00353C01"/>
    <w:rsid w:val="00373956"/>
    <w:rsid w:val="00383381"/>
    <w:rsid w:val="003912E5"/>
    <w:rsid w:val="003B2208"/>
    <w:rsid w:val="003B489B"/>
    <w:rsid w:val="003B5E06"/>
    <w:rsid w:val="003C2326"/>
    <w:rsid w:val="003C241C"/>
    <w:rsid w:val="003D0ACA"/>
    <w:rsid w:val="003D2417"/>
    <w:rsid w:val="003D4C3B"/>
    <w:rsid w:val="003D5551"/>
    <w:rsid w:val="003D7ADB"/>
    <w:rsid w:val="003D7D3C"/>
    <w:rsid w:val="003E0A4A"/>
    <w:rsid w:val="003E4ACB"/>
    <w:rsid w:val="003F1F68"/>
    <w:rsid w:val="003F57D2"/>
    <w:rsid w:val="003F7A5C"/>
    <w:rsid w:val="00403D70"/>
    <w:rsid w:val="00407653"/>
    <w:rsid w:val="00407DC0"/>
    <w:rsid w:val="00421603"/>
    <w:rsid w:val="00424C79"/>
    <w:rsid w:val="00445D71"/>
    <w:rsid w:val="004462BB"/>
    <w:rsid w:val="00451D4E"/>
    <w:rsid w:val="00462B3F"/>
    <w:rsid w:val="00463966"/>
    <w:rsid w:val="00467EFD"/>
    <w:rsid w:val="00472ED3"/>
    <w:rsid w:val="00474BE3"/>
    <w:rsid w:val="0047596E"/>
    <w:rsid w:val="00491232"/>
    <w:rsid w:val="004A35ED"/>
    <w:rsid w:val="004A372D"/>
    <w:rsid w:val="004A38E0"/>
    <w:rsid w:val="004B19BB"/>
    <w:rsid w:val="004B1F64"/>
    <w:rsid w:val="004D5D5E"/>
    <w:rsid w:val="004E074B"/>
    <w:rsid w:val="004E0988"/>
    <w:rsid w:val="004E1DE0"/>
    <w:rsid w:val="0050267B"/>
    <w:rsid w:val="005059B9"/>
    <w:rsid w:val="0051630F"/>
    <w:rsid w:val="005348A0"/>
    <w:rsid w:val="00536F10"/>
    <w:rsid w:val="0054435A"/>
    <w:rsid w:val="00556E99"/>
    <w:rsid w:val="005602BE"/>
    <w:rsid w:val="00562731"/>
    <w:rsid w:val="0056655B"/>
    <w:rsid w:val="00573CF8"/>
    <w:rsid w:val="00575CB9"/>
    <w:rsid w:val="0058149E"/>
    <w:rsid w:val="00587000"/>
    <w:rsid w:val="005B6C3F"/>
    <w:rsid w:val="005C1E02"/>
    <w:rsid w:val="005E06E5"/>
    <w:rsid w:val="005E3F4A"/>
    <w:rsid w:val="005E5817"/>
    <w:rsid w:val="00601102"/>
    <w:rsid w:val="00601802"/>
    <w:rsid w:val="006100D2"/>
    <w:rsid w:val="0061184A"/>
    <w:rsid w:val="006217E6"/>
    <w:rsid w:val="00625CF9"/>
    <w:rsid w:val="00626825"/>
    <w:rsid w:val="006319CF"/>
    <w:rsid w:val="006473DB"/>
    <w:rsid w:val="00660C79"/>
    <w:rsid w:val="00664418"/>
    <w:rsid w:val="00672176"/>
    <w:rsid w:val="006740A7"/>
    <w:rsid w:val="006764BC"/>
    <w:rsid w:val="00680408"/>
    <w:rsid w:val="00695015"/>
    <w:rsid w:val="00695AF7"/>
    <w:rsid w:val="006A1643"/>
    <w:rsid w:val="006B34FD"/>
    <w:rsid w:val="006C20FE"/>
    <w:rsid w:val="006C5C1A"/>
    <w:rsid w:val="006D1CA2"/>
    <w:rsid w:val="006E10B9"/>
    <w:rsid w:val="006E7B73"/>
    <w:rsid w:val="006F02F5"/>
    <w:rsid w:val="006F10F7"/>
    <w:rsid w:val="006F1868"/>
    <w:rsid w:val="006F2EE5"/>
    <w:rsid w:val="007022C8"/>
    <w:rsid w:val="00704F35"/>
    <w:rsid w:val="00712D06"/>
    <w:rsid w:val="00713349"/>
    <w:rsid w:val="00713766"/>
    <w:rsid w:val="007212D0"/>
    <w:rsid w:val="00725C95"/>
    <w:rsid w:val="0074409F"/>
    <w:rsid w:val="00767C12"/>
    <w:rsid w:val="00771A6D"/>
    <w:rsid w:val="007901F7"/>
    <w:rsid w:val="007B5BCF"/>
    <w:rsid w:val="007E189F"/>
    <w:rsid w:val="007E20C5"/>
    <w:rsid w:val="00806EF9"/>
    <w:rsid w:val="0081090E"/>
    <w:rsid w:val="0081444A"/>
    <w:rsid w:val="00817941"/>
    <w:rsid w:val="00830795"/>
    <w:rsid w:val="008321A2"/>
    <w:rsid w:val="00833800"/>
    <w:rsid w:val="00836F07"/>
    <w:rsid w:val="00845DF0"/>
    <w:rsid w:val="008478BE"/>
    <w:rsid w:val="00847DED"/>
    <w:rsid w:val="00851974"/>
    <w:rsid w:val="00875DB1"/>
    <w:rsid w:val="008831E2"/>
    <w:rsid w:val="00884C86"/>
    <w:rsid w:val="00887004"/>
    <w:rsid w:val="008873AB"/>
    <w:rsid w:val="008A5100"/>
    <w:rsid w:val="008B3737"/>
    <w:rsid w:val="008C0852"/>
    <w:rsid w:val="008D0998"/>
    <w:rsid w:val="008D37FD"/>
    <w:rsid w:val="008D44FD"/>
    <w:rsid w:val="008E1BC5"/>
    <w:rsid w:val="008E30AB"/>
    <w:rsid w:val="008E7B2B"/>
    <w:rsid w:val="008E7B5C"/>
    <w:rsid w:val="008F27B8"/>
    <w:rsid w:val="00903B7B"/>
    <w:rsid w:val="00903C48"/>
    <w:rsid w:val="00904A6C"/>
    <w:rsid w:val="0091787E"/>
    <w:rsid w:val="00921C7C"/>
    <w:rsid w:val="0093249E"/>
    <w:rsid w:val="009346FF"/>
    <w:rsid w:val="00935072"/>
    <w:rsid w:val="00937DF6"/>
    <w:rsid w:val="00942205"/>
    <w:rsid w:val="0095056A"/>
    <w:rsid w:val="00950EE2"/>
    <w:rsid w:val="009514FB"/>
    <w:rsid w:val="00954A44"/>
    <w:rsid w:val="00954A52"/>
    <w:rsid w:val="00957DC1"/>
    <w:rsid w:val="00967F26"/>
    <w:rsid w:val="00973236"/>
    <w:rsid w:val="00982D16"/>
    <w:rsid w:val="00983956"/>
    <w:rsid w:val="009A285D"/>
    <w:rsid w:val="009A64FD"/>
    <w:rsid w:val="009B0475"/>
    <w:rsid w:val="009B0FB5"/>
    <w:rsid w:val="009B10AC"/>
    <w:rsid w:val="009B1957"/>
    <w:rsid w:val="009C2E1A"/>
    <w:rsid w:val="009D0AFC"/>
    <w:rsid w:val="009D302F"/>
    <w:rsid w:val="009D5689"/>
    <w:rsid w:val="009E33DC"/>
    <w:rsid w:val="009E3F12"/>
    <w:rsid w:val="009E4C1B"/>
    <w:rsid w:val="009F0AD8"/>
    <w:rsid w:val="00A05212"/>
    <w:rsid w:val="00A14948"/>
    <w:rsid w:val="00A14F41"/>
    <w:rsid w:val="00A16E69"/>
    <w:rsid w:val="00A2262C"/>
    <w:rsid w:val="00A31D13"/>
    <w:rsid w:val="00A44AE6"/>
    <w:rsid w:val="00A501B3"/>
    <w:rsid w:val="00A54AEF"/>
    <w:rsid w:val="00A55B11"/>
    <w:rsid w:val="00A560A2"/>
    <w:rsid w:val="00A56DBD"/>
    <w:rsid w:val="00A673B1"/>
    <w:rsid w:val="00A730A6"/>
    <w:rsid w:val="00A84798"/>
    <w:rsid w:val="00A85903"/>
    <w:rsid w:val="00A901C0"/>
    <w:rsid w:val="00A9639B"/>
    <w:rsid w:val="00A97BA9"/>
    <w:rsid w:val="00AB246A"/>
    <w:rsid w:val="00AD3410"/>
    <w:rsid w:val="00AD7370"/>
    <w:rsid w:val="00AE4C29"/>
    <w:rsid w:val="00AE5AF6"/>
    <w:rsid w:val="00AE5CD8"/>
    <w:rsid w:val="00AF01D8"/>
    <w:rsid w:val="00AF5BF3"/>
    <w:rsid w:val="00B0289F"/>
    <w:rsid w:val="00B035DA"/>
    <w:rsid w:val="00B044D1"/>
    <w:rsid w:val="00B20C5B"/>
    <w:rsid w:val="00B2565A"/>
    <w:rsid w:val="00B40374"/>
    <w:rsid w:val="00B41CF8"/>
    <w:rsid w:val="00B457E5"/>
    <w:rsid w:val="00B53042"/>
    <w:rsid w:val="00B54080"/>
    <w:rsid w:val="00B566BC"/>
    <w:rsid w:val="00B57EE4"/>
    <w:rsid w:val="00B640FA"/>
    <w:rsid w:val="00B65CE9"/>
    <w:rsid w:val="00B81A43"/>
    <w:rsid w:val="00B861EF"/>
    <w:rsid w:val="00BA41A8"/>
    <w:rsid w:val="00BA49F1"/>
    <w:rsid w:val="00BB1908"/>
    <w:rsid w:val="00BB65FA"/>
    <w:rsid w:val="00BC0112"/>
    <w:rsid w:val="00BC691D"/>
    <w:rsid w:val="00BD0FD4"/>
    <w:rsid w:val="00BD7688"/>
    <w:rsid w:val="00BE063B"/>
    <w:rsid w:val="00BE27FA"/>
    <w:rsid w:val="00BE2FD6"/>
    <w:rsid w:val="00BE55E6"/>
    <w:rsid w:val="00BF31D4"/>
    <w:rsid w:val="00BF5F70"/>
    <w:rsid w:val="00C01D7A"/>
    <w:rsid w:val="00C12E12"/>
    <w:rsid w:val="00C17D6C"/>
    <w:rsid w:val="00C24391"/>
    <w:rsid w:val="00C26B1B"/>
    <w:rsid w:val="00C30B47"/>
    <w:rsid w:val="00C32A19"/>
    <w:rsid w:val="00C344D1"/>
    <w:rsid w:val="00C36203"/>
    <w:rsid w:val="00C56DF3"/>
    <w:rsid w:val="00C73CD1"/>
    <w:rsid w:val="00C83C07"/>
    <w:rsid w:val="00C921CE"/>
    <w:rsid w:val="00C969B5"/>
    <w:rsid w:val="00CB7863"/>
    <w:rsid w:val="00CD3C25"/>
    <w:rsid w:val="00CD6CF2"/>
    <w:rsid w:val="00CF116C"/>
    <w:rsid w:val="00D0028B"/>
    <w:rsid w:val="00D0737F"/>
    <w:rsid w:val="00D10255"/>
    <w:rsid w:val="00D16C62"/>
    <w:rsid w:val="00D241FC"/>
    <w:rsid w:val="00D40CD1"/>
    <w:rsid w:val="00D41E30"/>
    <w:rsid w:val="00D42E2F"/>
    <w:rsid w:val="00D454FF"/>
    <w:rsid w:val="00D500AE"/>
    <w:rsid w:val="00D5527E"/>
    <w:rsid w:val="00D63432"/>
    <w:rsid w:val="00D6404B"/>
    <w:rsid w:val="00D67B3B"/>
    <w:rsid w:val="00D77AD8"/>
    <w:rsid w:val="00D80CD3"/>
    <w:rsid w:val="00D833D6"/>
    <w:rsid w:val="00DA50DF"/>
    <w:rsid w:val="00DB360C"/>
    <w:rsid w:val="00DC1908"/>
    <w:rsid w:val="00DC32DD"/>
    <w:rsid w:val="00DD17F8"/>
    <w:rsid w:val="00DE6990"/>
    <w:rsid w:val="00DF6E79"/>
    <w:rsid w:val="00E02F8A"/>
    <w:rsid w:val="00E128CE"/>
    <w:rsid w:val="00E2377F"/>
    <w:rsid w:val="00E25473"/>
    <w:rsid w:val="00E26A77"/>
    <w:rsid w:val="00E344B6"/>
    <w:rsid w:val="00E46850"/>
    <w:rsid w:val="00E64F6C"/>
    <w:rsid w:val="00E6551F"/>
    <w:rsid w:val="00E65F9D"/>
    <w:rsid w:val="00E73FA3"/>
    <w:rsid w:val="00E755D0"/>
    <w:rsid w:val="00EA3852"/>
    <w:rsid w:val="00EA42C0"/>
    <w:rsid w:val="00EA5A50"/>
    <w:rsid w:val="00EB3BD1"/>
    <w:rsid w:val="00EB5BAA"/>
    <w:rsid w:val="00EC417E"/>
    <w:rsid w:val="00EC55BD"/>
    <w:rsid w:val="00ED1CFC"/>
    <w:rsid w:val="00EE068B"/>
    <w:rsid w:val="00EE0CEC"/>
    <w:rsid w:val="00EE3B81"/>
    <w:rsid w:val="00F0674C"/>
    <w:rsid w:val="00F107E9"/>
    <w:rsid w:val="00F124AE"/>
    <w:rsid w:val="00F147B7"/>
    <w:rsid w:val="00F171C5"/>
    <w:rsid w:val="00F32975"/>
    <w:rsid w:val="00F41518"/>
    <w:rsid w:val="00F42463"/>
    <w:rsid w:val="00F56DD6"/>
    <w:rsid w:val="00F60594"/>
    <w:rsid w:val="00F709E3"/>
    <w:rsid w:val="00F71973"/>
    <w:rsid w:val="00F748BD"/>
    <w:rsid w:val="00F763F0"/>
    <w:rsid w:val="00F86523"/>
    <w:rsid w:val="00F97F09"/>
    <w:rsid w:val="00FA33A6"/>
    <w:rsid w:val="00FA4922"/>
    <w:rsid w:val="00FB134C"/>
    <w:rsid w:val="00FB704A"/>
    <w:rsid w:val="00FC1754"/>
    <w:rsid w:val="00FC3213"/>
    <w:rsid w:val="00FC4517"/>
    <w:rsid w:val="00FC57CC"/>
    <w:rsid w:val="00FC755B"/>
    <w:rsid w:val="00FD3DAC"/>
    <w:rsid w:val="00FE1E04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4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3E665-05DC-421D-9B7E-9B3643EA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217</cp:revision>
  <cp:lastPrinted>2015-10-04T20:20:00Z</cp:lastPrinted>
  <dcterms:created xsi:type="dcterms:W3CDTF">2016-04-07T16:47:00Z</dcterms:created>
  <dcterms:modified xsi:type="dcterms:W3CDTF">2017-05-08T07:05:00Z</dcterms:modified>
</cp:coreProperties>
</file>