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1A" w:rsidRDefault="001C131A" w:rsidP="001C131A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ПО ОБРАЗОВАНИЮ</w:t>
      </w:r>
    </w:p>
    <w:p w:rsidR="001C131A" w:rsidRDefault="001C131A" w:rsidP="001C131A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</w:t>
      </w:r>
    </w:p>
    <w:p w:rsidR="001C131A" w:rsidRDefault="001C131A" w:rsidP="001C131A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131A" w:rsidRDefault="001C131A" w:rsidP="001C131A">
      <w:pPr>
        <w:jc w:val="center"/>
        <w:rPr>
          <w:sz w:val="28"/>
          <w:szCs w:val="28"/>
        </w:rPr>
      </w:pPr>
      <w:r>
        <w:rPr>
          <w:sz w:val="28"/>
          <w:szCs w:val="28"/>
        </w:rPr>
        <w:t>ВЯТСКИЙ ГОСУДАРСТВЕННЫЙ УНИВЕРСИТЕТ</w:t>
      </w:r>
    </w:p>
    <w:p w:rsidR="001C131A" w:rsidRDefault="001C131A" w:rsidP="001C131A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автоматики и вычислительной техники</w:t>
      </w:r>
    </w:p>
    <w:p w:rsidR="001C131A" w:rsidRDefault="001C131A" w:rsidP="001C131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Pr="001C6898" w:rsidRDefault="001C131A" w:rsidP="001C13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Распознавание образов с помощью программ </w:t>
      </w:r>
      <w:r>
        <w:rPr>
          <w:sz w:val="28"/>
          <w:szCs w:val="28"/>
          <w:lang w:val="en-US"/>
        </w:rPr>
        <w:t>perseptr</w:t>
      </w:r>
      <w:r w:rsidRPr="001C68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:rsidR="001C131A" w:rsidRPr="001C6898" w:rsidRDefault="001C131A" w:rsidP="001C131A">
      <w:pPr>
        <w:jc w:val="center"/>
        <w:rPr>
          <w:sz w:val="28"/>
          <w:szCs w:val="28"/>
        </w:rPr>
      </w:pPr>
    </w:p>
    <w:p w:rsidR="001C131A" w:rsidRDefault="001C131A" w:rsidP="001C131A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1C131A" w:rsidRDefault="001C131A" w:rsidP="001C131A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№1 по дисциплине</w:t>
      </w:r>
    </w:p>
    <w:p w:rsidR="001C131A" w:rsidRDefault="001C131A" w:rsidP="001C13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«Системы </w:t>
      </w:r>
      <w:r w:rsidR="00826E50">
        <w:rPr>
          <w:sz w:val="28"/>
          <w:szCs w:val="28"/>
        </w:rPr>
        <w:t>обработки знаний</w:t>
      </w:r>
      <w:r>
        <w:rPr>
          <w:sz w:val="28"/>
          <w:szCs w:val="28"/>
        </w:rPr>
        <w:t>»</w:t>
      </w:r>
    </w:p>
    <w:p w:rsidR="00826E50" w:rsidRDefault="00826E50" w:rsidP="001C131A">
      <w:pPr>
        <w:jc w:val="center"/>
        <w:rPr>
          <w:sz w:val="28"/>
          <w:szCs w:val="28"/>
        </w:rPr>
      </w:pPr>
    </w:p>
    <w:p w:rsidR="00826E50" w:rsidRDefault="00826E50" w:rsidP="001C131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5F2394" w:rsidP="001C131A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 ИВТ-42___________</w:t>
      </w:r>
      <w:r w:rsidR="00B9318C">
        <w:rPr>
          <w:sz w:val="28"/>
          <w:szCs w:val="28"/>
        </w:rPr>
        <w:t>____</w:t>
      </w:r>
      <w:r>
        <w:rPr>
          <w:sz w:val="28"/>
          <w:szCs w:val="28"/>
        </w:rPr>
        <w:t>________/Щесняк Д.С.</w:t>
      </w:r>
      <w:r w:rsidR="001C131A">
        <w:rPr>
          <w:sz w:val="28"/>
          <w:szCs w:val="28"/>
        </w:rPr>
        <w:t>/</w:t>
      </w:r>
    </w:p>
    <w:p w:rsidR="001C131A" w:rsidRDefault="001C131A" w:rsidP="001C131A">
      <w:pPr>
        <w:pStyle w:val="2"/>
        <w:rPr>
          <w:b w:val="0"/>
          <w:bCs w:val="0"/>
        </w:rPr>
      </w:pPr>
      <w:r>
        <w:rPr>
          <w:b w:val="0"/>
          <w:bCs w:val="0"/>
        </w:rPr>
        <w:t xml:space="preserve">Проверил преподаватель кафедры </w:t>
      </w:r>
      <w:r w:rsidR="005F2394">
        <w:rPr>
          <w:b w:val="0"/>
          <w:bCs w:val="0"/>
        </w:rPr>
        <w:t>ЭВМ_______</w:t>
      </w:r>
      <w:r w:rsidR="00B9318C">
        <w:rPr>
          <w:b w:val="0"/>
          <w:bCs w:val="0"/>
        </w:rPr>
        <w:t>_____</w:t>
      </w:r>
      <w:r w:rsidR="005F2394">
        <w:rPr>
          <w:b w:val="0"/>
          <w:bCs w:val="0"/>
        </w:rPr>
        <w:t>_______</w:t>
      </w:r>
      <w:r w:rsidR="00826E50">
        <w:rPr>
          <w:b w:val="0"/>
          <w:bCs w:val="0"/>
        </w:rPr>
        <w:t>/Куваев</w:t>
      </w:r>
      <w:r w:rsidR="009E14AF">
        <w:rPr>
          <w:b w:val="0"/>
          <w:bCs w:val="0"/>
        </w:rPr>
        <w:t xml:space="preserve"> А. В.</w:t>
      </w:r>
      <w:r>
        <w:rPr>
          <w:b w:val="0"/>
          <w:bCs w:val="0"/>
        </w:rPr>
        <w:t>/</w:t>
      </w: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B9318C" w:rsidRDefault="00B9318C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1C131A">
      <w:pPr>
        <w:jc w:val="center"/>
        <w:rPr>
          <w:b/>
          <w:bCs/>
          <w:sz w:val="28"/>
          <w:szCs w:val="28"/>
        </w:rPr>
      </w:pPr>
    </w:p>
    <w:p w:rsidR="001C131A" w:rsidRDefault="001C131A" w:rsidP="00B931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 </w:t>
      </w:r>
      <w:r w:rsidR="005F2394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:rsidR="00B9318C" w:rsidRDefault="00B9318C" w:rsidP="00B9318C">
      <w:pPr>
        <w:jc w:val="center"/>
        <w:rPr>
          <w:sz w:val="28"/>
          <w:szCs w:val="28"/>
        </w:rPr>
      </w:pPr>
    </w:p>
    <w:p w:rsidR="00E86C45" w:rsidRDefault="001C131A" w:rsidP="00E86C45">
      <w:pPr>
        <w:pStyle w:val="2"/>
        <w:ind w:firstLine="708"/>
        <w:jc w:val="both"/>
        <w:rPr>
          <w:b w:val="0"/>
          <w:iCs/>
          <w:sz w:val="24"/>
        </w:rPr>
      </w:pPr>
      <w:r>
        <w:br w:type="page"/>
      </w:r>
      <w:r w:rsidR="00E86C45">
        <w:rPr>
          <w:bCs w:val="0"/>
          <w:iCs/>
          <w:sz w:val="24"/>
        </w:rPr>
        <w:lastRenderedPageBreak/>
        <w:t>Целью</w:t>
      </w:r>
      <w:r w:rsidR="00E86C45">
        <w:rPr>
          <w:b w:val="0"/>
          <w:iCs/>
          <w:sz w:val="24"/>
        </w:rPr>
        <w:t xml:space="preserve"> лабораторной работы является знакомство с нейронной сетью персептрон, применяем</w:t>
      </w:r>
      <w:r w:rsidR="00E83115">
        <w:rPr>
          <w:b w:val="0"/>
          <w:iCs/>
          <w:sz w:val="24"/>
        </w:rPr>
        <w:t>ой</w:t>
      </w:r>
      <w:r w:rsidR="00E86C45">
        <w:rPr>
          <w:b w:val="0"/>
          <w:iCs/>
          <w:sz w:val="24"/>
        </w:rPr>
        <w:t xml:space="preserve"> для распознавания образов (программн</w:t>
      </w:r>
      <w:r w:rsidR="00E83115">
        <w:rPr>
          <w:b w:val="0"/>
          <w:iCs/>
          <w:sz w:val="24"/>
        </w:rPr>
        <w:t>ая</w:t>
      </w:r>
      <w:r w:rsidR="00E86C45">
        <w:rPr>
          <w:b w:val="0"/>
          <w:iCs/>
          <w:sz w:val="24"/>
        </w:rPr>
        <w:t xml:space="preserve"> модел</w:t>
      </w:r>
      <w:r w:rsidR="00E83115">
        <w:rPr>
          <w:b w:val="0"/>
          <w:iCs/>
          <w:sz w:val="24"/>
        </w:rPr>
        <w:t>ь</w:t>
      </w:r>
      <w:r w:rsidR="00E86C45">
        <w:rPr>
          <w:b w:val="0"/>
          <w:iCs/>
          <w:sz w:val="24"/>
        </w:rPr>
        <w:t xml:space="preserve"> </w:t>
      </w:r>
      <w:r w:rsidR="00E86C45">
        <w:rPr>
          <w:b w:val="0"/>
          <w:iCs/>
          <w:sz w:val="24"/>
          <w:lang w:val="en-US"/>
        </w:rPr>
        <w:t>perseptr</w:t>
      </w:r>
      <w:r w:rsidR="00E86C45" w:rsidRPr="001C6898">
        <w:rPr>
          <w:b w:val="0"/>
          <w:iCs/>
          <w:sz w:val="24"/>
        </w:rPr>
        <w:t>.</w:t>
      </w:r>
      <w:r w:rsidR="00E86C45">
        <w:rPr>
          <w:b w:val="0"/>
          <w:iCs/>
          <w:sz w:val="24"/>
          <w:lang w:val="en-US"/>
        </w:rPr>
        <w:t>exe</w:t>
      </w:r>
      <w:r w:rsidR="00E86C45">
        <w:rPr>
          <w:b w:val="0"/>
          <w:iCs/>
          <w:sz w:val="24"/>
        </w:rPr>
        <w:t>)</w:t>
      </w:r>
      <w:r w:rsidR="00E86C45" w:rsidRPr="001C6898">
        <w:rPr>
          <w:b w:val="0"/>
          <w:iCs/>
          <w:sz w:val="24"/>
        </w:rPr>
        <w:t>.</w:t>
      </w:r>
    </w:p>
    <w:p w:rsidR="00E86C45" w:rsidRPr="00E86C45" w:rsidRDefault="00E86C45" w:rsidP="00D32E3B">
      <w:pPr>
        <w:ind w:firstLine="708"/>
        <w:jc w:val="both"/>
      </w:pPr>
    </w:p>
    <w:p w:rsidR="00E83115" w:rsidRDefault="00E83115" w:rsidP="00E83115">
      <w:pPr>
        <w:ind w:firstLine="708"/>
        <w:jc w:val="both"/>
        <w:rPr>
          <w:b/>
          <w:sz w:val="24"/>
          <w:szCs w:val="24"/>
        </w:rPr>
      </w:pPr>
      <w:r w:rsidRPr="008C1662">
        <w:rPr>
          <w:b/>
          <w:sz w:val="24"/>
          <w:szCs w:val="24"/>
        </w:rPr>
        <w:t>Задание</w:t>
      </w:r>
    </w:p>
    <w:p w:rsidR="00E83115" w:rsidRPr="00887EC9" w:rsidRDefault="00E83115" w:rsidP="00E83115">
      <w:pPr>
        <w:ind w:firstLine="567"/>
        <w:jc w:val="both"/>
        <w:rPr>
          <w:sz w:val="24"/>
          <w:szCs w:val="2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7"/>
        <w:gridCol w:w="2027"/>
        <w:gridCol w:w="2027"/>
        <w:gridCol w:w="2027"/>
        <w:gridCol w:w="1720"/>
      </w:tblGrid>
      <w:tr w:rsidR="00E83115" w:rsidRPr="00887EC9">
        <w:trPr>
          <w:cantSplit/>
        </w:trPr>
        <w:tc>
          <w:tcPr>
            <w:tcW w:w="9828" w:type="dxa"/>
            <w:gridSpan w:val="5"/>
          </w:tcPr>
          <w:p w:rsidR="00E83115" w:rsidRPr="00887EC9" w:rsidRDefault="00E83115" w:rsidP="00E83115">
            <w:pPr>
              <w:pStyle w:val="3"/>
              <w:rPr>
                <w:rFonts w:ascii="Times New Roman" w:hAnsi="Times New Roman"/>
                <w:b/>
                <w:sz w:val="24"/>
                <w:szCs w:val="24"/>
              </w:rPr>
            </w:pPr>
            <w:r w:rsidRPr="00887EC9">
              <w:rPr>
                <w:rFonts w:ascii="Times New Roman" w:hAnsi="Times New Roman"/>
                <w:b/>
                <w:sz w:val="24"/>
                <w:szCs w:val="24"/>
              </w:rPr>
              <w:t>Вариант  задания лабораторной работы</w:t>
            </w:r>
          </w:p>
        </w:tc>
      </w:tr>
      <w:tr w:rsidR="00E83115" w:rsidRPr="00E83115"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5</w:t>
            </w:r>
          </w:p>
        </w:tc>
      </w:tr>
      <w:tr w:rsidR="00E83115" w:rsidRPr="00887EC9"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</w:rPr>
            </w:pPr>
            <w:r w:rsidRPr="00887EC9">
              <w:rPr>
                <w:sz w:val="24"/>
                <w:szCs w:val="24"/>
              </w:rPr>
              <w:t>12345</w:t>
            </w:r>
          </w:p>
        </w:tc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</w:rPr>
            </w:pPr>
            <w:r w:rsidRPr="00887EC9">
              <w:rPr>
                <w:sz w:val="24"/>
                <w:szCs w:val="24"/>
              </w:rPr>
              <w:t>30124</w:t>
            </w:r>
          </w:p>
        </w:tc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</w:rPr>
            </w:pPr>
            <w:r w:rsidRPr="00887EC9">
              <w:rPr>
                <w:sz w:val="24"/>
                <w:szCs w:val="24"/>
                <w:lang w:val="en-US"/>
              </w:rPr>
              <w:t>ABCDE</w:t>
            </w:r>
          </w:p>
        </w:tc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</w:rPr>
            </w:pPr>
            <w:r w:rsidRPr="00887EC9">
              <w:rPr>
                <w:sz w:val="24"/>
                <w:szCs w:val="24"/>
                <w:lang w:val="en-US"/>
              </w:rPr>
              <w:t>FTEDC</w:t>
            </w:r>
          </w:p>
        </w:tc>
        <w:tc>
          <w:tcPr>
            <w:tcW w:w="1720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</w:rPr>
            </w:pPr>
            <w:r w:rsidRPr="00887EC9">
              <w:rPr>
                <w:sz w:val="24"/>
                <w:szCs w:val="24"/>
                <w:lang w:val="en-US"/>
              </w:rPr>
              <w:t>FT</w:t>
            </w:r>
            <w:r w:rsidRPr="00887EC9">
              <w:rPr>
                <w:sz w:val="24"/>
                <w:szCs w:val="24"/>
              </w:rPr>
              <w:t>KL</w:t>
            </w:r>
            <w:r w:rsidRPr="00887EC9">
              <w:rPr>
                <w:sz w:val="24"/>
                <w:szCs w:val="24"/>
                <w:lang w:val="en-US"/>
              </w:rPr>
              <w:t>U</w:t>
            </w:r>
          </w:p>
        </w:tc>
      </w:tr>
      <w:tr w:rsidR="00E83115" w:rsidRPr="00E83115"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720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</w:rPr>
            </w:pPr>
            <w:r w:rsidRPr="00E83115">
              <w:rPr>
                <w:b/>
                <w:sz w:val="24"/>
                <w:szCs w:val="24"/>
              </w:rPr>
              <w:t>10</w:t>
            </w:r>
          </w:p>
        </w:tc>
      </w:tr>
      <w:tr w:rsidR="00E83115" w:rsidRPr="00887EC9"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sz w:val="24"/>
                <w:szCs w:val="24"/>
              </w:rPr>
            </w:pPr>
            <w:r w:rsidRPr="00E83115">
              <w:rPr>
                <w:sz w:val="24"/>
                <w:szCs w:val="24"/>
                <w:lang w:val="en-US"/>
              </w:rPr>
              <w:t>SREKO</w:t>
            </w:r>
          </w:p>
        </w:tc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</w:rPr>
            </w:pPr>
            <w:r w:rsidRPr="00887EC9">
              <w:rPr>
                <w:sz w:val="24"/>
                <w:szCs w:val="24"/>
                <w:lang w:val="en-US"/>
              </w:rPr>
              <w:t>ADZCO</w:t>
            </w:r>
          </w:p>
        </w:tc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</w:rPr>
            </w:pPr>
            <w:r w:rsidRPr="00887EC9">
              <w:rPr>
                <w:sz w:val="24"/>
                <w:szCs w:val="24"/>
                <w:lang w:val="en-US"/>
              </w:rPr>
              <w:t>POTRE</w:t>
            </w:r>
          </w:p>
        </w:tc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</w:rPr>
            </w:pPr>
            <w:r w:rsidRPr="00887EC9">
              <w:rPr>
                <w:sz w:val="24"/>
                <w:szCs w:val="24"/>
                <w:lang w:val="en-US"/>
              </w:rPr>
              <w:t>MNBVK</w:t>
            </w:r>
          </w:p>
        </w:tc>
        <w:tc>
          <w:tcPr>
            <w:tcW w:w="1720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</w:rPr>
            </w:pPr>
            <w:r w:rsidRPr="00887EC9">
              <w:rPr>
                <w:sz w:val="24"/>
                <w:szCs w:val="24"/>
                <w:lang w:val="en-US"/>
              </w:rPr>
              <w:t>NMKLR</w:t>
            </w:r>
          </w:p>
        </w:tc>
      </w:tr>
      <w:tr w:rsidR="00E83115" w:rsidRPr="00E83115"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83115">
              <w:rPr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83115">
              <w:rPr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83115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2027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83115">
              <w:rPr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1720" w:type="dxa"/>
          </w:tcPr>
          <w:p w:rsidR="00E83115" w:rsidRPr="00E83115" w:rsidRDefault="00E83115" w:rsidP="00E831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83115">
              <w:rPr>
                <w:b/>
                <w:sz w:val="24"/>
                <w:szCs w:val="24"/>
                <w:lang w:val="en-US"/>
              </w:rPr>
              <w:t>15</w:t>
            </w:r>
          </w:p>
        </w:tc>
      </w:tr>
      <w:tr w:rsidR="00E83115" w:rsidRPr="00887EC9"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  <w:lang w:val="en-US"/>
              </w:rPr>
            </w:pPr>
            <w:r w:rsidRPr="00887EC9">
              <w:rPr>
                <w:sz w:val="24"/>
                <w:szCs w:val="24"/>
                <w:lang w:val="en-US"/>
              </w:rPr>
              <w:t>TENHP</w:t>
            </w:r>
          </w:p>
        </w:tc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  <w:lang w:val="en-US"/>
              </w:rPr>
            </w:pPr>
            <w:r w:rsidRPr="00887EC9">
              <w:rPr>
                <w:sz w:val="24"/>
                <w:szCs w:val="24"/>
                <w:lang w:val="en-US"/>
              </w:rPr>
              <w:t>NEMHP</w:t>
            </w:r>
          </w:p>
        </w:tc>
        <w:tc>
          <w:tcPr>
            <w:tcW w:w="2027" w:type="dxa"/>
          </w:tcPr>
          <w:p w:rsidR="00E83115" w:rsidRPr="00887EC9" w:rsidRDefault="00C81768" w:rsidP="00E831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WEM</w:t>
            </w:r>
            <w:r w:rsidR="00E83115" w:rsidRPr="00887EC9">
              <w:rPr>
                <w:sz w:val="24"/>
                <w:szCs w:val="24"/>
                <w:lang w:val="en-US"/>
              </w:rPr>
              <w:t>HN</w:t>
            </w:r>
          </w:p>
        </w:tc>
        <w:tc>
          <w:tcPr>
            <w:tcW w:w="2027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  <w:lang w:val="en-US"/>
              </w:rPr>
            </w:pPr>
            <w:r w:rsidRPr="00887EC9">
              <w:rPr>
                <w:sz w:val="24"/>
                <w:szCs w:val="24"/>
                <w:lang w:val="en-US"/>
              </w:rPr>
              <w:t>OURFP</w:t>
            </w:r>
          </w:p>
        </w:tc>
        <w:tc>
          <w:tcPr>
            <w:tcW w:w="1720" w:type="dxa"/>
          </w:tcPr>
          <w:p w:rsidR="00E83115" w:rsidRPr="00887EC9" w:rsidRDefault="00E83115" w:rsidP="00E83115">
            <w:pPr>
              <w:jc w:val="center"/>
              <w:rPr>
                <w:sz w:val="24"/>
                <w:szCs w:val="24"/>
                <w:lang w:val="en-US"/>
              </w:rPr>
            </w:pPr>
            <w:r w:rsidRPr="00887EC9">
              <w:rPr>
                <w:sz w:val="24"/>
                <w:szCs w:val="24"/>
                <w:lang w:val="en-US"/>
              </w:rPr>
              <w:t>SDOHP</w:t>
            </w:r>
          </w:p>
        </w:tc>
      </w:tr>
    </w:tbl>
    <w:p w:rsidR="00E83115" w:rsidRDefault="00E83115" w:rsidP="00D32E3B">
      <w:pPr>
        <w:ind w:firstLine="708"/>
        <w:jc w:val="both"/>
        <w:rPr>
          <w:sz w:val="24"/>
          <w:szCs w:val="24"/>
        </w:rPr>
      </w:pPr>
    </w:p>
    <w:p w:rsidR="00D32E3B" w:rsidRDefault="00D32E3B" w:rsidP="00D32E3B">
      <w:pPr>
        <w:ind w:firstLine="708"/>
        <w:jc w:val="both"/>
        <w:rPr>
          <w:sz w:val="24"/>
          <w:szCs w:val="24"/>
        </w:rPr>
      </w:pPr>
      <w:r w:rsidRPr="00121365">
        <w:rPr>
          <w:sz w:val="24"/>
          <w:szCs w:val="24"/>
        </w:rPr>
        <w:t>Результаты исследований, полученны</w:t>
      </w:r>
      <w:r>
        <w:rPr>
          <w:sz w:val="24"/>
          <w:szCs w:val="24"/>
        </w:rPr>
        <w:t>е</w:t>
      </w:r>
      <w:r w:rsidRPr="00121365">
        <w:rPr>
          <w:sz w:val="24"/>
          <w:szCs w:val="24"/>
        </w:rPr>
        <w:t xml:space="preserve"> в ходе выполнения лабораторной </w:t>
      </w:r>
      <w:r w:rsidR="002439ED">
        <w:rPr>
          <w:sz w:val="24"/>
          <w:szCs w:val="24"/>
        </w:rPr>
        <w:t>работы, представлены в следующих таблицах</w:t>
      </w:r>
      <w:r w:rsidRPr="00121365">
        <w:rPr>
          <w:sz w:val="24"/>
          <w:szCs w:val="24"/>
        </w:rPr>
        <w:t>.</w:t>
      </w:r>
    </w:p>
    <w:p w:rsidR="00872840" w:rsidRPr="00E86C45" w:rsidRDefault="00872840" w:rsidP="00D32E3B">
      <w:pPr>
        <w:ind w:firstLine="708"/>
        <w:jc w:val="both"/>
        <w:rPr>
          <w:sz w:val="24"/>
          <w:szCs w:val="24"/>
        </w:rPr>
      </w:pPr>
    </w:p>
    <w:p w:rsidR="00D32E3B" w:rsidRPr="00E86C45" w:rsidRDefault="00872840" w:rsidP="00D32E3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Таблица 1. Персептрон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992"/>
        <w:gridCol w:w="993"/>
        <w:gridCol w:w="992"/>
        <w:gridCol w:w="992"/>
        <w:gridCol w:w="992"/>
      </w:tblGrid>
      <w:tr w:rsidR="00B73745" w:rsidRPr="00D32E3B">
        <w:trPr>
          <w:trHeight w:val="300"/>
        </w:trPr>
        <w:tc>
          <w:tcPr>
            <w:tcW w:w="47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73745" w:rsidRPr="00D32E3B" w:rsidRDefault="00B73745" w:rsidP="00D32E3B">
            <w:pPr>
              <w:jc w:val="center"/>
              <w:rPr>
                <w:sz w:val="24"/>
                <w:szCs w:val="24"/>
              </w:rPr>
            </w:pPr>
            <w:r w:rsidRPr="00D32E3B">
              <w:rPr>
                <w:b/>
                <w:sz w:val="24"/>
                <w:szCs w:val="24"/>
              </w:rPr>
              <w:t>Распознаваемый</w:t>
            </w:r>
            <w:r w:rsidRPr="00D32E3B">
              <w:rPr>
                <w:sz w:val="24"/>
                <w:szCs w:val="24"/>
              </w:rPr>
              <w:t xml:space="preserve"> </w:t>
            </w:r>
            <w:r w:rsidRPr="00D32E3B">
              <w:rPr>
                <w:b/>
                <w:sz w:val="24"/>
                <w:szCs w:val="24"/>
              </w:rPr>
              <w:t>образ</w:t>
            </w:r>
          </w:p>
        </w:tc>
        <w:tc>
          <w:tcPr>
            <w:tcW w:w="496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3745" w:rsidRPr="00D32E3B" w:rsidRDefault="00B73745" w:rsidP="00D32E3B">
            <w:pPr>
              <w:jc w:val="center"/>
              <w:rPr>
                <w:b/>
                <w:sz w:val="24"/>
                <w:szCs w:val="24"/>
              </w:rPr>
            </w:pPr>
            <w:r w:rsidRPr="00D32E3B">
              <w:rPr>
                <w:b/>
                <w:sz w:val="24"/>
                <w:szCs w:val="24"/>
                <w:lang w:val="en-US"/>
              </w:rPr>
              <w:t>Perseptr</w:t>
            </w:r>
          </w:p>
        </w:tc>
      </w:tr>
      <w:tr w:rsidR="00B73745" w:rsidRPr="00D32E3B">
        <w:trPr>
          <w:trHeight w:val="300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3745" w:rsidRPr="00D32E3B" w:rsidRDefault="00B73745" w:rsidP="00D32E3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D32E3B" w:rsidRDefault="00B73745" w:rsidP="00D32E3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D32E3B" w:rsidRDefault="00B73745" w:rsidP="00D32E3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D32E3B" w:rsidRDefault="00B73745" w:rsidP="00D32E3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D32E3B" w:rsidRDefault="00B73745" w:rsidP="00D32E3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D32E3B" w:rsidRDefault="00B73745" w:rsidP="00D32E3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B73745" w:rsidRPr="006939D1">
        <w:tc>
          <w:tcPr>
            <w:tcW w:w="47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3745" w:rsidRPr="006939D1" w:rsidRDefault="00B73745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1.Чистый образ, центр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B73745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3745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</w:tr>
      <w:tr w:rsidR="00755568" w:rsidRPr="006939D1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755568" w:rsidRPr="006939D1" w:rsidRDefault="00755568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2.Чистый образ, смещение вверх (вниз, вправо, влево)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755568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</w:tr>
      <w:tr w:rsidR="00755568" w:rsidRPr="006939D1">
        <w:trPr>
          <w:trHeight w:val="296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755568" w:rsidRDefault="00755568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 xml:space="preserve">3.Чистый образ; шум </w:t>
            </w:r>
          </w:p>
          <w:p w:rsidR="00755568" w:rsidRPr="006939D1" w:rsidRDefault="00755568" w:rsidP="00755568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755568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D32E3B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 w:rsidR="00755568" w:rsidRPr="006939D1">
        <w:trPr>
          <w:trHeight w:val="257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55568" w:rsidRPr="006939D1" w:rsidRDefault="00755568" w:rsidP="00D32E3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0B2F10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755568" w:rsidRPr="006939D1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755568" w:rsidRPr="00CF16B6" w:rsidRDefault="00755568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3.1 Инвертирование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0F2424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</w:tr>
      <w:tr w:rsidR="00CF16B6" w:rsidRPr="006939D1">
        <w:trPr>
          <w:trHeight w:val="321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F16B6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3.2 Затенение</w:t>
            </w:r>
          </w:p>
          <w:p w:rsidR="00CF16B6" w:rsidRPr="006939D1" w:rsidRDefault="00CF16B6" w:rsidP="00CF16B6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</w:tr>
      <w:tr w:rsidR="00CF16B6" w:rsidRPr="006939D1">
        <w:trPr>
          <w:trHeight w:val="219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F16B6" w:rsidRPr="006939D1" w:rsidRDefault="00CF16B6" w:rsidP="00D32E3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CF16B6" w:rsidRPr="006939D1">
        <w:trPr>
          <w:trHeight w:val="360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F16B6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3.3 Инвертирующий шум</w:t>
            </w:r>
          </w:p>
          <w:p w:rsidR="00CF16B6" w:rsidRPr="00CF16B6" w:rsidRDefault="00CF16B6" w:rsidP="00CF16B6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 w:rsidR="00CF16B6" w:rsidRPr="006939D1">
        <w:trPr>
          <w:trHeight w:val="180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F16B6" w:rsidRPr="006939D1" w:rsidRDefault="00CF16B6" w:rsidP="00D32E3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CF16B6" w:rsidRPr="006939D1">
        <w:trPr>
          <w:trHeight w:val="283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F16B6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3.4 Добавляющий шум</w:t>
            </w:r>
          </w:p>
          <w:p w:rsidR="00CF16B6" w:rsidRPr="006939D1" w:rsidRDefault="00CF16B6" w:rsidP="00CF16B6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 w:rsidR="00CF16B6" w:rsidRPr="006939D1">
        <w:trPr>
          <w:trHeight w:val="257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F16B6" w:rsidRPr="006939D1" w:rsidRDefault="00CF16B6" w:rsidP="00D32E3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CF16B6" w:rsidRPr="006939D1">
        <w:trPr>
          <w:trHeight w:val="309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F16B6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3.5 Гасящий шум</w:t>
            </w:r>
          </w:p>
          <w:p w:rsidR="00CF16B6" w:rsidRPr="00CF16B6" w:rsidRDefault="00CF16B6" w:rsidP="00CF16B6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</w:tr>
      <w:tr w:rsidR="00CF16B6" w:rsidRPr="006939D1">
        <w:trPr>
          <w:trHeight w:val="231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F16B6" w:rsidRPr="006939D1" w:rsidRDefault="00CF16B6" w:rsidP="00D32E3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755568" w:rsidRPr="006939D1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755568" w:rsidRPr="00CF16B6" w:rsidRDefault="00755568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3.6 Поворот изображения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55568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 w:rsidR="00CF16B6" w:rsidRPr="006939D1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F16B6" w:rsidRPr="00CF16B6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3.7 Зеркальное отражение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 w:rsidR="00CF16B6" w:rsidRPr="006939D1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F16B6" w:rsidRPr="006939D1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4. Подключение автокоррелятора (программа предобработки). Выбор типа автокоррелятора в меню «Пара</w:t>
            </w:r>
            <w:r>
              <w:rPr>
                <w:sz w:val="24"/>
                <w:szCs w:val="24"/>
              </w:rPr>
              <w:t>метры». Чистый образ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 w:rsidR="00CF16B6" w:rsidRPr="006939D1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F16B6" w:rsidRPr="006939D1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 xml:space="preserve">4.1 Сдвиговый автокоррелятор 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F16B6" w:rsidRPr="006939D1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F16B6" w:rsidRPr="006939D1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4.2  Автокоррелятор «сдвиг+отражение»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F16B6" w:rsidRPr="006939D1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F16B6" w:rsidRPr="006939D1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4.3Автокоррелятор «сдвиг+вращение»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 w:rsidR="00CF16B6" w:rsidRPr="006939D1">
        <w:tc>
          <w:tcPr>
            <w:tcW w:w="47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6B6" w:rsidRPr="006939D1" w:rsidRDefault="00CF16B6" w:rsidP="00D32E3B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4.4  Автокоррелятор «сдвиг+вращение+отражение»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16B6" w:rsidRPr="006939D1" w:rsidRDefault="00866145" w:rsidP="00F067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 w:rsidR="00E83115" w:rsidRDefault="00E83115" w:rsidP="00E83115">
      <w:pPr>
        <w:jc w:val="both"/>
        <w:rPr>
          <w:b/>
          <w:bCs/>
          <w:sz w:val="24"/>
          <w:szCs w:val="24"/>
        </w:rPr>
      </w:pPr>
    </w:p>
    <w:p w:rsidR="00C65AA6" w:rsidRDefault="00C65A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72840" w:rsidRPr="00872840" w:rsidRDefault="008728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Таблица 2. Линейные разделители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992"/>
        <w:gridCol w:w="993"/>
        <w:gridCol w:w="992"/>
        <w:gridCol w:w="992"/>
        <w:gridCol w:w="992"/>
      </w:tblGrid>
      <w:tr w:rsidR="00C65AA6" w:rsidRPr="00D32E3B" w:rsidTr="004E77B9">
        <w:trPr>
          <w:trHeight w:val="300"/>
        </w:trPr>
        <w:tc>
          <w:tcPr>
            <w:tcW w:w="47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 w:rsidRPr="00D32E3B">
              <w:rPr>
                <w:b/>
                <w:sz w:val="24"/>
                <w:szCs w:val="24"/>
              </w:rPr>
              <w:t>Распознаваемый</w:t>
            </w:r>
            <w:r w:rsidRPr="00D32E3B">
              <w:rPr>
                <w:sz w:val="24"/>
                <w:szCs w:val="24"/>
              </w:rPr>
              <w:t xml:space="preserve"> </w:t>
            </w:r>
            <w:r w:rsidRPr="00D32E3B">
              <w:rPr>
                <w:b/>
                <w:sz w:val="24"/>
                <w:szCs w:val="24"/>
              </w:rPr>
              <w:t>образ</w:t>
            </w:r>
          </w:p>
        </w:tc>
        <w:tc>
          <w:tcPr>
            <w:tcW w:w="496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AA6" w:rsidRPr="00D32E3B" w:rsidRDefault="00872840" w:rsidP="004E77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Linear</w:t>
            </w:r>
          </w:p>
        </w:tc>
      </w:tr>
      <w:tr w:rsidR="00C65AA6" w:rsidRPr="00D32E3B" w:rsidTr="004E77B9">
        <w:trPr>
          <w:trHeight w:val="300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AA6" w:rsidRPr="00D32E3B" w:rsidRDefault="00C65AA6" w:rsidP="004E77B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C65AA6" w:rsidRPr="006939D1" w:rsidTr="004E77B9">
        <w:tc>
          <w:tcPr>
            <w:tcW w:w="47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1.Чистый образ, центр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B73745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2.Чистый образ, смещение вверх (вниз, вправо, влево)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755568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</w:tr>
      <w:tr w:rsidR="00C65AA6" w:rsidRPr="006939D1" w:rsidTr="004E77B9">
        <w:trPr>
          <w:trHeight w:val="296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65AA6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 xml:space="preserve">3.Чистый образ; шум </w:t>
            </w:r>
          </w:p>
          <w:p w:rsidR="00C65AA6" w:rsidRPr="006939D1" w:rsidRDefault="00C65AA6" w:rsidP="004E77B9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755568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D32E3B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rPr>
          <w:trHeight w:val="257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0B2F10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C65AA6" w:rsidRPr="006939D1" w:rsidTr="004E77B9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65AA6" w:rsidRPr="00CF16B6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3.1 Инвертирование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0F2424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</w:tr>
      <w:tr w:rsidR="00C65AA6" w:rsidRPr="006939D1" w:rsidTr="004E77B9">
        <w:trPr>
          <w:trHeight w:val="321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65AA6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3.2 Затенение</w:t>
            </w:r>
          </w:p>
          <w:p w:rsidR="00C65AA6" w:rsidRPr="006939D1" w:rsidRDefault="00C65AA6" w:rsidP="004E77B9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rPr>
          <w:trHeight w:val="219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C65AA6" w:rsidRPr="006939D1" w:rsidTr="004E77B9">
        <w:trPr>
          <w:trHeight w:val="360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65AA6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3.3 Инвертирующий шум</w:t>
            </w:r>
          </w:p>
          <w:p w:rsidR="00C65AA6" w:rsidRPr="00CF16B6" w:rsidRDefault="00C65AA6" w:rsidP="004E77B9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rPr>
          <w:trHeight w:val="180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C65AA6" w:rsidRPr="006939D1" w:rsidTr="004E77B9">
        <w:trPr>
          <w:trHeight w:val="283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65AA6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3.4 Добавляющий шум</w:t>
            </w:r>
          </w:p>
          <w:p w:rsidR="00C65AA6" w:rsidRPr="006939D1" w:rsidRDefault="00C65AA6" w:rsidP="004E77B9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rPr>
          <w:trHeight w:val="257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C65AA6" w:rsidRPr="006939D1" w:rsidTr="004E77B9">
        <w:trPr>
          <w:trHeight w:val="309"/>
        </w:trPr>
        <w:tc>
          <w:tcPr>
            <w:tcW w:w="478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65AA6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3.5 Гасящий шум</w:t>
            </w:r>
          </w:p>
          <w:p w:rsidR="00C65AA6" w:rsidRPr="00CF16B6" w:rsidRDefault="00C65AA6" w:rsidP="004E77B9">
            <w:pPr>
              <w:jc w:val="right"/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(характеристика шума)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rPr>
          <w:trHeight w:val="231"/>
        </w:trPr>
        <w:tc>
          <w:tcPr>
            <w:tcW w:w="478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C65AA6" w:rsidRPr="006939D1" w:rsidTr="004E77B9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65AA6" w:rsidRPr="00CF16B6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3.6 Поворот изображения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</w:tr>
      <w:tr w:rsidR="00C65AA6" w:rsidRPr="006939D1" w:rsidTr="004E77B9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65AA6" w:rsidRPr="00CF16B6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3.7 Зеркальное отражение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67%</w:t>
            </w:r>
          </w:p>
        </w:tc>
      </w:tr>
      <w:tr w:rsidR="00C65AA6" w:rsidRPr="006939D1" w:rsidTr="004E77B9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4. Подключение автокоррелятора (программа предобработки). Выбор типа автокоррелятора в меню «Пара</w:t>
            </w:r>
            <w:r>
              <w:rPr>
                <w:sz w:val="24"/>
                <w:szCs w:val="24"/>
              </w:rPr>
              <w:t>метры». Чистый образ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 xml:space="preserve">4.1 Сдвиговый автокоррелятор 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4.2  Автокоррелятор «сдвиг+отражение»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c>
          <w:tcPr>
            <w:tcW w:w="4786" w:type="dxa"/>
            <w:tcBorders>
              <w:left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4.3Автокоррелятор «сдвиг+вращение»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65AA6" w:rsidRPr="006939D1" w:rsidTr="004E77B9">
        <w:tc>
          <w:tcPr>
            <w:tcW w:w="47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5AA6" w:rsidRPr="006939D1" w:rsidRDefault="00C65AA6" w:rsidP="004E77B9">
            <w:pPr>
              <w:rPr>
                <w:sz w:val="24"/>
                <w:szCs w:val="24"/>
              </w:rPr>
            </w:pPr>
            <w:r w:rsidRPr="006939D1">
              <w:rPr>
                <w:sz w:val="24"/>
                <w:szCs w:val="24"/>
              </w:rPr>
              <w:t>4.4  Автокоррелятор «сдвиг+вращение+отражение»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5AA6" w:rsidRPr="006939D1" w:rsidRDefault="00C65AA6" w:rsidP="004E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 w:rsidR="0092330F" w:rsidRDefault="009233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E83115" w:rsidRDefault="00E83115" w:rsidP="00E83115">
      <w:pPr>
        <w:jc w:val="both"/>
        <w:rPr>
          <w:b/>
          <w:bCs/>
          <w:sz w:val="24"/>
          <w:szCs w:val="24"/>
        </w:rPr>
      </w:pPr>
    </w:p>
    <w:p w:rsidR="00E83115" w:rsidRDefault="00E83115" w:rsidP="00E83115">
      <w:pPr>
        <w:jc w:val="both"/>
        <w:rPr>
          <w:b/>
          <w:bCs/>
          <w:sz w:val="24"/>
          <w:szCs w:val="24"/>
        </w:rPr>
      </w:pPr>
      <w:r w:rsidRPr="003711FA">
        <w:rPr>
          <w:b/>
          <w:bCs/>
          <w:sz w:val="24"/>
          <w:szCs w:val="24"/>
        </w:rPr>
        <w:t>Вывод:</w:t>
      </w:r>
    </w:p>
    <w:p w:rsidR="00F84679" w:rsidRDefault="00A3765C" w:rsidP="00A3765C">
      <w:pPr>
        <w:jc w:val="both"/>
        <w:rPr>
          <w:sz w:val="24"/>
          <w:szCs w:val="24"/>
        </w:rPr>
      </w:pPr>
      <w:r>
        <w:tab/>
      </w:r>
      <w:r w:rsidRPr="00A3765C">
        <w:rPr>
          <w:sz w:val="24"/>
          <w:szCs w:val="24"/>
        </w:rPr>
        <w:t xml:space="preserve">В ходе выполнения лабораторной </w:t>
      </w:r>
      <w:r>
        <w:rPr>
          <w:sz w:val="24"/>
          <w:szCs w:val="24"/>
        </w:rPr>
        <w:t xml:space="preserve">работы был изучена одна из моделей нейронной сети – персептрон. Основным отличием данной сети, является то, что она является однослойной, что существенно ограничивает ее возможности. </w:t>
      </w:r>
    </w:p>
    <w:p w:rsidR="00A3765C" w:rsidRDefault="00A3765C" w:rsidP="00A3765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0752">
        <w:rPr>
          <w:sz w:val="24"/>
          <w:szCs w:val="24"/>
        </w:rPr>
        <w:t xml:space="preserve">Данная модель успешно смогла </w:t>
      </w:r>
      <w:r w:rsidR="00CC6BC9">
        <w:rPr>
          <w:sz w:val="24"/>
          <w:szCs w:val="24"/>
        </w:rPr>
        <w:t>обучится</w:t>
      </w:r>
      <w:r w:rsidR="00F00752">
        <w:rPr>
          <w:sz w:val="24"/>
          <w:szCs w:val="24"/>
        </w:rPr>
        <w:t xml:space="preserve"> 5 </w:t>
      </w:r>
      <w:r w:rsidR="00CC6BC9">
        <w:rPr>
          <w:sz w:val="24"/>
          <w:szCs w:val="24"/>
        </w:rPr>
        <w:t>символа</w:t>
      </w:r>
      <w:r w:rsidR="00F00752">
        <w:rPr>
          <w:sz w:val="24"/>
          <w:szCs w:val="24"/>
        </w:rPr>
        <w:t xml:space="preserve"> и успешно прошла на них тестирование, но при добавлении различных эффектов, таких как сдвиг, качество распознавания заметно ухудшилось. </w:t>
      </w:r>
      <w:r w:rsidR="0092330F">
        <w:rPr>
          <w:sz w:val="24"/>
          <w:szCs w:val="24"/>
        </w:rPr>
        <w:t>Это связанно с простотой самой модели персептрона, которая «привязывается» к определенным пикселям изображения, в результате чего, при смещении объекта, сеть может предсказать неверный объект. Таким образом</w:t>
      </w:r>
      <w:r w:rsidR="00F64FFB">
        <w:rPr>
          <w:sz w:val="24"/>
          <w:szCs w:val="24"/>
        </w:rPr>
        <w:t>,</w:t>
      </w:r>
      <w:r w:rsidR="0092330F">
        <w:rPr>
          <w:sz w:val="24"/>
          <w:szCs w:val="24"/>
        </w:rPr>
        <w:t xml:space="preserve"> для успешной работоспособности сети необходимо производить нормализацию изображения. </w:t>
      </w:r>
    </w:p>
    <w:p w:rsidR="00F64FFB" w:rsidRDefault="00F64FFB" w:rsidP="00A3765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ходе тестирования модели был добавлен шум. При слабом шуме, большинство пикселей остаются на своих местах, что позволяет сети давать правильный ответ и незначительно ухудшает качество образования. Но при сильном шуме, качество распознаван</w:t>
      </w:r>
      <w:r w:rsidR="00886EF8">
        <w:rPr>
          <w:sz w:val="24"/>
          <w:szCs w:val="24"/>
        </w:rPr>
        <w:t>ия может значительно ухудшится.</w:t>
      </w:r>
    </w:p>
    <w:p w:rsidR="0030438E" w:rsidRDefault="00886EF8" w:rsidP="00A3765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Наиболее сильное ухудшение качеств</w:t>
      </w:r>
      <w:r w:rsidR="0030438E">
        <w:rPr>
          <w:sz w:val="24"/>
          <w:szCs w:val="24"/>
        </w:rPr>
        <w:t>а дала операция инвертирования, это так же связанно с тем, что персептрон является простой моделью, которая  не может «обобщить» данные изменения.</w:t>
      </w:r>
    </w:p>
    <w:p w:rsidR="00CC6BC9" w:rsidRPr="00A3765C" w:rsidRDefault="00CC6BC9" w:rsidP="00A3765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Модель линейного разделителя показала более успешные результаты при классификации изображений, чем персептрон, но так же оказалась не эффективной при подаче на вход инвертированных изображений символов</w:t>
      </w:r>
      <w:r w:rsidR="00C27A8F">
        <w:rPr>
          <w:sz w:val="24"/>
          <w:szCs w:val="24"/>
        </w:rPr>
        <w:t xml:space="preserve"> и их повернутых</w:t>
      </w:r>
      <w:bookmarkStart w:id="0" w:name="_GoBack"/>
      <w:bookmarkEnd w:id="0"/>
      <w:r w:rsidR="005D3B9D">
        <w:rPr>
          <w:sz w:val="24"/>
          <w:szCs w:val="24"/>
        </w:rPr>
        <w:t xml:space="preserve"> версии.</w:t>
      </w:r>
    </w:p>
    <w:sectPr w:rsidR="00CC6BC9" w:rsidRPr="00A37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45"/>
    <w:rsid w:val="00070FF4"/>
    <w:rsid w:val="000B2F10"/>
    <w:rsid w:val="000F2424"/>
    <w:rsid w:val="001C131A"/>
    <w:rsid w:val="0024325D"/>
    <w:rsid w:val="002439ED"/>
    <w:rsid w:val="002C0F1C"/>
    <w:rsid w:val="0030438E"/>
    <w:rsid w:val="005D3B9D"/>
    <w:rsid w:val="005F2394"/>
    <w:rsid w:val="00755568"/>
    <w:rsid w:val="007D0AD7"/>
    <w:rsid w:val="007D7CE9"/>
    <w:rsid w:val="00826E50"/>
    <w:rsid w:val="00866145"/>
    <w:rsid w:val="00866BCB"/>
    <w:rsid w:val="00872840"/>
    <w:rsid w:val="00886EF8"/>
    <w:rsid w:val="008C2EC1"/>
    <w:rsid w:val="0092330F"/>
    <w:rsid w:val="00986524"/>
    <w:rsid w:val="009E14AF"/>
    <w:rsid w:val="00A3765C"/>
    <w:rsid w:val="00B40244"/>
    <w:rsid w:val="00B73745"/>
    <w:rsid w:val="00B869C6"/>
    <w:rsid w:val="00B9318C"/>
    <w:rsid w:val="00C27A8F"/>
    <w:rsid w:val="00C65AA6"/>
    <w:rsid w:val="00C81768"/>
    <w:rsid w:val="00CC6BC9"/>
    <w:rsid w:val="00CF16B6"/>
    <w:rsid w:val="00D32E3B"/>
    <w:rsid w:val="00D7099E"/>
    <w:rsid w:val="00E83115"/>
    <w:rsid w:val="00E86C45"/>
    <w:rsid w:val="00F00752"/>
    <w:rsid w:val="00F0672E"/>
    <w:rsid w:val="00F623FF"/>
    <w:rsid w:val="00F64FFB"/>
    <w:rsid w:val="00F83341"/>
    <w:rsid w:val="00F8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DF380"/>
  <w15:docId w15:val="{B6D4B4D9-E977-4D9D-B372-FF7E6DFA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31A"/>
  </w:style>
  <w:style w:type="paragraph" w:styleId="1">
    <w:name w:val="heading 1"/>
    <w:basedOn w:val="a"/>
    <w:next w:val="a"/>
    <w:qFormat/>
    <w:rsid w:val="00D32E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C131A"/>
    <w:pPr>
      <w:keepNext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1C131A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aliases w:val="Оглавление Hoty"/>
    <w:basedOn w:val="a"/>
    <w:next w:val="a"/>
    <w:autoRedefine/>
    <w:semiHidden/>
    <w:rsid w:val="00B40244"/>
    <w:pPr>
      <w:jc w:val="both"/>
    </w:pPr>
    <w:rPr>
      <w:rFonts w:cs="Arial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8;&#1042;&#1058;-42\lab1\&#1086;&#1090;&#1095;&#1077;&#1090;&#1099;\otchet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otchet5</Template>
  <TotalTime>35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Студент</dc:creator>
  <cp:lastModifiedBy>Daniil Shchesnyak</cp:lastModifiedBy>
  <cp:revision>22</cp:revision>
  <cp:lastPrinted>1900-12-31T21:00:00Z</cp:lastPrinted>
  <dcterms:created xsi:type="dcterms:W3CDTF">2018-01-29T13:30:00Z</dcterms:created>
  <dcterms:modified xsi:type="dcterms:W3CDTF">2018-02-26T10:12:00Z</dcterms:modified>
</cp:coreProperties>
</file>