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Pr="002255B0">
        <w:rPr>
          <w:sz w:val="26"/>
          <w:szCs w:val="26"/>
        </w:rPr>
        <w:t xml:space="preserve"> образования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097C91" w:rsidRPr="002255B0" w:rsidRDefault="00097C91" w:rsidP="00097C91">
      <w:pPr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Pr="00DF61A7" w:rsidRDefault="00DF61A7" w:rsidP="00097C91">
      <w:pPr>
        <w:jc w:val="center"/>
        <w:rPr>
          <w:sz w:val="28"/>
          <w:szCs w:val="28"/>
        </w:rPr>
      </w:pPr>
      <w:r w:rsidRPr="00DF61A7">
        <w:rPr>
          <w:bCs/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:rsidR="00097C91" w:rsidRDefault="00097C91" w:rsidP="00097C91">
      <w:pPr>
        <w:jc w:val="center"/>
        <w:rPr>
          <w:sz w:val="28"/>
          <w:szCs w:val="28"/>
        </w:rPr>
      </w:pPr>
    </w:p>
    <w:p w:rsidR="00272681" w:rsidRPr="00272681" w:rsidRDefault="00CA7D37" w:rsidP="00097C9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№9</w:t>
      </w:r>
    </w:p>
    <w:p w:rsidR="00097C91" w:rsidRDefault="00097C91" w:rsidP="00097C91">
      <w:pPr>
        <w:jc w:val="center"/>
        <w:rPr>
          <w:sz w:val="28"/>
        </w:rPr>
      </w:pPr>
      <w:r>
        <w:rPr>
          <w:sz w:val="28"/>
          <w:szCs w:val="28"/>
        </w:rPr>
        <w:t>Отчёт по</w:t>
      </w:r>
      <w:r>
        <w:rPr>
          <w:sz w:val="28"/>
        </w:rPr>
        <w:t xml:space="preserve"> лабораторной работе №</w:t>
      </w:r>
      <w:r w:rsidR="00DF61A7">
        <w:rPr>
          <w:sz w:val="28"/>
        </w:rPr>
        <w:t>3</w:t>
      </w:r>
      <w:r>
        <w:rPr>
          <w:sz w:val="28"/>
        </w:rPr>
        <w:t xml:space="preserve"> дисциплины</w:t>
      </w:r>
    </w:p>
    <w:p w:rsidR="00097C91" w:rsidRDefault="00097C91" w:rsidP="00097C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обработки знаний»</w:t>
      </w: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Pr="00DD2CCC" w:rsidRDefault="00097C91" w:rsidP="00097C91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ИВТ-42__</w:t>
      </w:r>
      <w:r w:rsidR="00DA3125">
        <w:rPr>
          <w:sz w:val="28"/>
          <w:szCs w:val="28"/>
        </w:rPr>
        <w:t>____</w:t>
      </w:r>
      <w:r>
        <w:rPr>
          <w:sz w:val="28"/>
          <w:szCs w:val="28"/>
        </w:rPr>
        <w:t>_________________/</w:t>
      </w:r>
      <w:proofErr w:type="spellStart"/>
      <w:r w:rsidR="00DD2CCC">
        <w:rPr>
          <w:sz w:val="28"/>
          <w:szCs w:val="28"/>
        </w:rPr>
        <w:t>Щесняк</w:t>
      </w:r>
      <w:proofErr w:type="spellEnd"/>
      <w:r w:rsidR="00DD2CCC">
        <w:rPr>
          <w:sz w:val="28"/>
          <w:szCs w:val="28"/>
        </w:rPr>
        <w:t xml:space="preserve"> Д.С.</w:t>
      </w:r>
      <w:r w:rsidR="00DD2CCC" w:rsidRPr="00DD2CCC">
        <w:rPr>
          <w:sz w:val="28"/>
          <w:szCs w:val="28"/>
        </w:rPr>
        <w:t>/</w:t>
      </w:r>
    </w:p>
    <w:p w:rsidR="00097C91" w:rsidRPr="00665A54" w:rsidRDefault="00097C91" w:rsidP="00097C91">
      <w:pPr>
        <w:rPr>
          <w:b/>
          <w:bCs/>
          <w:sz w:val="28"/>
          <w:szCs w:val="28"/>
        </w:rPr>
      </w:pPr>
      <w:r w:rsidRPr="00665A54">
        <w:rPr>
          <w:sz w:val="28"/>
          <w:szCs w:val="28"/>
        </w:rPr>
        <w:t>Проверил преподаватель кафедры ЭВМ__________________/</w:t>
      </w:r>
      <w:proofErr w:type="spellStart"/>
      <w:r w:rsidRPr="00665A54">
        <w:rPr>
          <w:sz w:val="28"/>
          <w:szCs w:val="28"/>
        </w:rPr>
        <w:t>Куваев</w:t>
      </w:r>
      <w:proofErr w:type="spellEnd"/>
      <w:r w:rsidRPr="00665A54">
        <w:rPr>
          <w:sz w:val="28"/>
          <w:szCs w:val="28"/>
        </w:rPr>
        <w:t xml:space="preserve"> А.С./</w:t>
      </w: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b/>
          <w:bCs/>
          <w:sz w:val="28"/>
          <w:szCs w:val="28"/>
        </w:rPr>
      </w:pPr>
    </w:p>
    <w:p w:rsidR="00097C91" w:rsidRDefault="00097C91" w:rsidP="00097C9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2018</w:t>
      </w:r>
    </w:p>
    <w:p w:rsidR="00DF61A7" w:rsidRPr="00D52B5C" w:rsidRDefault="00DF61A7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 w:val="24"/>
          <w:szCs w:val="24"/>
        </w:rPr>
      </w:pPr>
      <w:r w:rsidRPr="00D52B5C">
        <w:rPr>
          <w:b/>
          <w:sz w:val="24"/>
          <w:szCs w:val="24"/>
        </w:rPr>
        <w:lastRenderedPageBreak/>
        <w:t>Цель</w:t>
      </w:r>
    </w:p>
    <w:p w:rsid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D94357" w:rsidRDefault="00D94357" w:rsidP="00DD5213">
      <w:pPr>
        <w:tabs>
          <w:tab w:val="left" w:pos="1134"/>
        </w:tabs>
        <w:ind w:firstLine="567"/>
        <w:rPr>
          <w:sz w:val="24"/>
          <w:szCs w:val="24"/>
        </w:rPr>
      </w:pPr>
      <w:r w:rsidRPr="00D94357">
        <w:rPr>
          <w:bCs/>
          <w:sz w:val="24"/>
          <w:szCs w:val="24"/>
        </w:rPr>
        <w:t>Целью выполнения лабораторной работы является изучение а</w:t>
      </w:r>
      <w:r w:rsidRPr="00D94357">
        <w:rPr>
          <w:sz w:val="24"/>
          <w:szCs w:val="24"/>
        </w:rPr>
        <w:t xml:space="preserve">лгоритма обратного распространения ошибки в процессе обучения нейронной сети. Работа выполняется с помощью программы </w:t>
      </w:r>
      <w:proofErr w:type="spellStart"/>
      <w:r w:rsidRPr="00D94357">
        <w:rPr>
          <w:sz w:val="24"/>
          <w:szCs w:val="24"/>
          <w:lang w:val="en-US"/>
        </w:rPr>
        <w:t>bp</w:t>
      </w:r>
      <w:proofErr w:type="spellEnd"/>
      <w:r w:rsidRPr="00D94357">
        <w:rPr>
          <w:sz w:val="24"/>
          <w:szCs w:val="24"/>
        </w:rPr>
        <w:t>.</w:t>
      </w:r>
      <w:r w:rsidRPr="00D94357">
        <w:rPr>
          <w:sz w:val="24"/>
          <w:szCs w:val="24"/>
          <w:lang w:val="en-US"/>
        </w:rPr>
        <w:t>exe</w:t>
      </w:r>
      <w:r w:rsidRPr="00D94357">
        <w:rPr>
          <w:sz w:val="24"/>
          <w:szCs w:val="24"/>
        </w:rPr>
        <w:t>.</w:t>
      </w:r>
    </w:p>
    <w:p w:rsidR="00DD5213" w:rsidRDefault="00DD5213" w:rsidP="00DD5213">
      <w:pPr>
        <w:tabs>
          <w:tab w:val="left" w:pos="1134"/>
        </w:tabs>
        <w:ind w:firstLine="567"/>
        <w:rPr>
          <w:sz w:val="24"/>
          <w:szCs w:val="24"/>
        </w:rPr>
      </w:pPr>
    </w:p>
    <w:p w:rsidR="00D94357" w:rsidRP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4C785D" w:rsidRPr="00D52B5C" w:rsidRDefault="00DF61A7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 w:val="24"/>
          <w:szCs w:val="24"/>
        </w:rPr>
      </w:pPr>
      <w:r w:rsidRPr="00D52B5C">
        <w:rPr>
          <w:b/>
          <w:sz w:val="24"/>
          <w:szCs w:val="24"/>
        </w:rPr>
        <w:t>Задание</w:t>
      </w:r>
    </w:p>
    <w:p w:rsidR="00D94357" w:rsidRDefault="00D94357" w:rsidP="00D94357">
      <w:pPr>
        <w:tabs>
          <w:tab w:val="left" w:pos="1134"/>
        </w:tabs>
        <w:rPr>
          <w:sz w:val="24"/>
          <w:szCs w:val="24"/>
        </w:rPr>
      </w:pPr>
    </w:p>
    <w:p w:rsidR="00D94357" w:rsidRDefault="00D94357" w:rsidP="00D94357">
      <w:pPr>
        <w:tabs>
          <w:tab w:val="left" w:pos="1134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>Вариант задания №</w:t>
      </w:r>
      <w:r w:rsidR="00211F01" w:rsidRPr="003C7E52">
        <w:rPr>
          <w:sz w:val="24"/>
          <w:szCs w:val="24"/>
        </w:rPr>
        <w:t>7</w:t>
      </w:r>
      <w:r>
        <w:rPr>
          <w:sz w:val="24"/>
          <w:szCs w:val="24"/>
        </w:rPr>
        <w:t>. На рисунке 1 изображена экранная форма программы со входными данными.</w:t>
      </w:r>
    </w:p>
    <w:p w:rsidR="00D94357" w:rsidRDefault="00D94357" w:rsidP="00D94357">
      <w:pPr>
        <w:tabs>
          <w:tab w:val="left" w:pos="1134"/>
        </w:tabs>
        <w:ind w:firstLine="567"/>
        <w:rPr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32"/>
      </w:tblGrid>
      <w:tr w:rsidR="00100C87" w:rsidTr="00100C87">
        <w:trPr>
          <w:trHeight w:val="2143"/>
          <w:jc w:val="center"/>
        </w:trPr>
        <w:tc>
          <w:tcPr>
            <w:tcW w:w="9332" w:type="dxa"/>
          </w:tcPr>
          <w:p w:rsidR="00100C87" w:rsidRDefault="00100C87" w:rsidP="00D94357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</w:p>
          <w:p w:rsidR="00100C87" w:rsidRDefault="00272681" w:rsidP="00D94357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>
              <w:object w:dxaOrig="9405" w:dyaOrig="4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pt;height:183.35pt" o:ole="">
                  <v:imagedata r:id="rId5" o:title=""/>
                </v:shape>
                <o:OLEObject Type="Embed" ProgID="PBrush" ShapeID="_x0000_i1025" DrawAspect="Content" ObjectID="_1583582022" r:id="rId6"/>
              </w:object>
            </w:r>
          </w:p>
          <w:p w:rsidR="00100C87" w:rsidRDefault="00100C87" w:rsidP="00D94357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94357" w:rsidRDefault="00D94357" w:rsidP="00D94357">
      <w:pPr>
        <w:tabs>
          <w:tab w:val="left" w:pos="1134"/>
        </w:tabs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Входные данные</w:t>
      </w:r>
    </w:p>
    <w:p w:rsidR="009E4A4E" w:rsidRDefault="009E4A4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2B5C" w:rsidRPr="00D94357" w:rsidRDefault="00D52B5C" w:rsidP="00D94357">
      <w:pPr>
        <w:tabs>
          <w:tab w:val="left" w:pos="1134"/>
        </w:tabs>
        <w:rPr>
          <w:sz w:val="24"/>
          <w:szCs w:val="24"/>
        </w:rPr>
      </w:pPr>
    </w:p>
    <w:p w:rsidR="00DF61A7" w:rsidRPr="00D52B5C" w:rsidRDefault="00DF61A7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 w:val="24"/>
          <w:szCs w:val="24"/>
        </w:rPr>
      </w:pPr>
      <w:r w:rsidRPr="00D52B5C">
        <w:rPr>
          <w:b/>
          <w:sz w:val="24"/>
          <w:szCs w:val="24"/>
        </w:rPr>
        <w:t>Ход работы</w:t>
      </w:r>
    </w:p>
    <w:p w:rsidR="002D5BC6" w:rsidRDefault="002D5BC6" w:rsidP="00D52B5C">
      <w:pPr>
        <w:tabs>
          <w:tab w:val="left" w:pos="1134"/>
        </w:tabs>
        <w:rPr>
          <w:sz w:val="24"/>
          <w:szCs w:val="24"/>
        </w:rPr>
      </w:pPr>
    </w:p>
    <w:p w:rsidR="00D52B5C" w:rsidRPr="00401088" w:rsidRDefault="00401088" w:rsidP="002D5BC6">
      <w:pPr>
        <w:tabs>
          <w:tab w:val="left" w:pos="1134"/>
        </w:tabs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:rsidR="00BA2A95" w:rsidRPr="00BA2A95" w:rsidRDefault="00BA2A95" w:rsidP="002D5BC6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Число входов: 3</w:t>
      </w:r>
    </w:p>
    <w:p w:rsidR="00BA2A95" w:rsidRDefault="00BA2A95" w:rsidP="002D5BC6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Число выходов: 1</w:t>
      </w:r>
    </w:p>
    <w:p w:rsidR="00BA2A95" w:rsidRDefault="00BA2A95" w:rsidP="002D5BC6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Циклов обучения: 10</w:t>
      </w:r>
      <w:r w:rsidR="00401088">
        <w:rPr>
          <w:sz w:val="24"/>
          <w:szCs w:val="24"/>
          <w:lang w:val="en-US"/>
        </w:rPr>
        <w:t xml:space="preserve"> </w:t>
      </w:r>
      <w:r w:rsidRPr="00BA2A95">
        <w:rPr>
          <w:sz w:val="24"/>
          <w:szCs w:val="24"/>
        </w:rPr>
        <w:t>000</w:t>
      </w:r>
    </w:p>
    <w:p w:rsidR="00BA2A95" w:rsidRPr="003C7E52" w:rsidRDefault="00BA2A95" w:rsidP="002D5BC6">
      <w:pPr>
        <w:tabs>
          <w:tab w:val="left" w:pos="1134"/>
        </w:tabs>
        <w:ind w:firstLine="567"/>
        <w:rPr>
          <w:sz w:val="24"/>
          <w:szCs w:val="24"/>
          <w:lang w:val="en-US"/>
        </w:rPr>
      </w:pPr>
      <w:r w:rsidRPr="00BA2A95">
        <w:rPr>
          <w:sz w:val="24"/>
          <w:szCs w:val="24"/>
        </w:rPr>
        <w:t>Скорость обучения: 0,1</w:t>
      </w:r>
    </w:p>
    <w:p w:rsidR="002D5BC6" w:rsidRDefault="002D5BC6" w:rsidP="002D5BC6">
      <w:pPr>
        <w:tabs>
          <w:tab w:val="left" w:pos="1134"/>
        </w:tabs>
        <w:ind w:firstLine="567"/>
        <w:rPr>
          <w:sz w:val="24"/>
          <w:szCs w:val="24"/>
        </w:rPr>
      </w:pPr>
    </w:p>
    <w:p w:rsidR="002D5BC6" w:rsidRDefault="002D5BC6" w:rsidP="002D5BC6">
      <w:pPr>
        <w:tabs>
          <w:tab w:val="left" w:pos="1134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>В таблице 1 представлены общие данн</w:t>
      </w:r>
      <w:r w:rsidR="00586144">
        <w:rPr>
          <w:sz w:val="24"/>
          <w:szCs w:val="24"/>
        </w:rPr>
        <w:t>ые по результатам экспериментов, а в таблицах 2-9 настройки нейронных сетей.</w:t>
      </w:r>
    </w:p>
    <w:p w:rsidR="00EA466D" w:rsidRDefault="00EA466D">
      <w:pPr>
        <w:spacing w:after="160" w:line="259" w:lineRule="auto"/>
        <w:rPr>
          <w:sz w:val="24"/>
          <w:szCs w:val="24"/>
        </w:rPr>
      </w:pPr>
      <w:bookmarkStart w:id="0" w:name="_GoBack"/>
      <w:bookmarkEnd w:id="0"/>
    </w:p>
    <w:p w:rsidR="00BA2A95" w:rsidRPr="002D5BC6" w:rsidRDefault="00BA2A95" w:rsidP="00BA2A95">
      <w:pPr>
        <w:tabs>
          <w:tab w:val="left" w:pos="1134"/>
        </w:tabs>
        <w:rPr>
          <w:i/>
          <w:sz w:val="24"/>
          <w:szCs w:val="24"/>
        </w:rPr>
      </w:pPr>
      <w:r w:rsidRPr="002D5BC6">
        <w:rPr>
          <w:i/>
          <w:sz w:val="24"/>
          <w:szCs w:val="24"/>
        </w:rPr>
        <w:t>Таблица 1 – Сводная таблиц</w:t>
      </w:r>
      <w:r w:rsidR="00F25783" w:rsidRPr="002D5BC6">
        <w:rPr>
          <w:i/>
          <w:sz w:val="24"/>
          <w:szCs w:val="24"/>
        </w:rPr>
        <w:t>а</w:t>
      </w:r>
      <w:r w:rsidRPr="002D5BC6">
        <w:rPr>
          <w:i/>
          <w:sz w:val="24"/>
          <w:szCs w:val="24"/>
        </w:rPr>
        <w:t xml:space="preserve"> по результатам экспериментов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"/>
        <w:gridCol w:w="1602"/>
        <w:gridCol w:w="1240"/>
        <w:gridCol w:w="1090"/>
        <w:gridCol w:w="1197"/>
        <w:gridCol w:w="1178"/>
        <w:gridCol w:w="1323"/>
        <w:gridCol w:w="1053"/>
      </w:tblGrid>
      <w:tr w:rsidR="00850228" w:rsidRPr="00BA2A95" w:rsidTr="00823FDB"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№</w:t>
            </w:r>
          </w:p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сети</w:t>
            </w:r>
          </w:p>
        </w:tc>
        <w:tc>
          <w:tcPr>
            <w:tcW w:w="1602" w:type="dxa"/>
          </w:tcPr>
          <w:p w:rsidR="00FC62A7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Структура</w:t>
            </w:r>
          </w:p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НС</w:t>
            </w:r>
          </w:p>
        </w:tc>
        <w:tc>
          <w:tcPr>
            <w:tcW w:w="1240" w:type="dxa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Настройки</w:t>
            </w:r>
          </w:p>
        </w:tc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Нормали-</w:t>
            </w:r>
          </w:p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proofErr w:type="spellStart"/>
            <w:r w:rsidRPr="00FC62A7">
              <w:rPr>
                <w:b/>
                <w:i/>
              </w:rPr>
              <w:t>зация</w:t>
            </w:r>
            <w:proofErr w:type="spellEnd"/>
          </w:p>
        </w:tc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  <w:lang w:val="en-US"/>
              </w:rPr>
              <w:t xml:space="preserve">MAX </w:t>
            </w:r>
            <w:r w:rsidRPr="00FC62A7">
              <w:rPr>
                <w:b/>
                <w:i/>
              </w:rPr>
              <w:t>ошибка</w:t>
            </w:r>
          </w:p>
        </w:tc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  <w:lang w:val="en-US"/>
              </w:rPr>
              <w:t xml:space="preserve">MIN </w:t>
            </w:r>
            <w:r w:rsidRPr="00FC62A7">
              <w:rPr>
                <w:b/>
                <w:i/>
              </w:rPr>
              <w:t>ошибка</w:t>
            </w:r>
          </w:p>
        </w:tc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Средняя ошибка</w:t>
            </w:r>
          </w:p>
        </w:tc>
        <w:tc>
          <w:tcPr>
            <w:tcW w:w="0" w:type="auto"/>
          </w:tcPr>
          <w:p w:rsidR="00850228" w:rsidRPr="00FC62A7" w:rsidRDefault="00850228" w:rsidP="00BA2A95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СКО</w:t>
            </w:r>
          </w:p>
        </w:tc>
      </w:tr>
      <w:tr w:rsidR="00EA466D" w:rsidRPr="00BA2A95" w:rsidTr="00EA466D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Табл.2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0.540188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0.073234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0.086235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0.342379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2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Табл.2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[-0,5;0,5]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2.950612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1.702418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2.737157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170.6529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3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Табл.2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[-1;1]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2.928507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1.725786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2.711633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170.633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4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Табл.2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0.512617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0.003959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0.170147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0.345398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5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Табл.3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0.504302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0.035985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0.115277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0.261183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6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Табл.4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0.605361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0.038071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0.118062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0.390146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7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Табл.5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0.573065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0.079678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0.112502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0.323424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8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Табл.6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0.530831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0.062285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0.149642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0.266994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9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Табл.7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1.026479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0.075293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0.197143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1.538447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10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Табл.8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1.06383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0.087574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0.241155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1.807164</w:t>
            </w:r>
          </w:p>
        </w:tc>
      </w:tr>
      <w:tr w:rsidR="00EA466D" w:rsidRPr="00BA2A95" w:rsidTr="00C00BFF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11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Табл.9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1.006777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0.086945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0.238549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1.819433</w:t>
            </w:r>
          </w:p>
        </w:tc>
      </w:tr>
    </w:tbl>
    <w:p w:rsidR="00BA2A95" w:rsidRDefault="00BA2A95" w:rsidP="00BA2A95">
      <w:pPr>
        <w:tabs>
          <w:tab w:val="left" w:pos="1134"/>
        </w:tabs>
        <w:rPr>
          <w:sz w:val="24"/>
          <w:szCs w:val="24"/>
        </w:rPr>
      </w:pPr>
    </w:p>
    <w:p w:rsidR="002D5BC6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2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2D5BC6" w:rsidRDefault="002D5BC6" w:rsidP="002D5BC6">
      <w:pPr>
        <w:tabs>
          <w:tab w:val="left" w:pos="1134"/>
        </w:tabs>
        <w:ind w:firstLine="567"/>
        <w:rPr>
          <w:sz w:val="24"/>
          <w:szCs w:val="24"/>
        </w:rPr>
      </w:pP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 w:rsidRPr="0017059E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3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0,7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0,7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2D5BC6" w:rsidRDefault="002D5BC6" w:rsidP="002D5BC6">
      <w:pPr>
        <w:tabs>
          <w:tab w:val="left" w:pos="1134"/>
        </w:tabs>
        <w:ind w:firstLine="567"/>
        <w:rPr>
          <w:sz w:val="24"/>
          <w:szCs w:val="24"/>
        </w:rPr>
      </w:pP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 w:rsidRPr="0017059E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4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0,3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0,7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2D5BC6" w:rsidRDefault="002D5BC6" w:rsidP="00BA2A95">
      <w:pPr>
        <w:tabs>
          <w:tab w:val="left" w:pos="1134"/>
        </w:tabs>
        <w:rPr>
          <w:sz w:val="24"/>
          <w:szCs w:val="24"/>
        </w:rPr>
      </w:pP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5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9E4A4E" w:rsidRDefault="009E4A4E" w:rsidP="00BA2A95">
      <w:pPr>
        <w:tabs>
          <w:tab w:val="left" w:pos="1134"/>
        </w:tabs>
        <w:rPr>
          <w:sz w:val="24"/>
          <w:szCs w:val="24"/>
        </w:rPr>
      </w:pPr>
    </w:p>
    <w:p w:rsidR="009E4A4E" w:rsidRDefault="009E4A4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Таблица 6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5,0</w:t>
            </w:r>
          </w:p>
        </w:tc>
      </w:tr>
    </w:tbl>
    <w:p w:rsidR="002D5BC6" w:rsidRDefault="002D5BC6" w:rsidP="00BA2A95">
      <w:pPr>
        <w:tabs>
          <w:tab w:val="left" w:pos="1134"/>
        </w:tabs>
        <w:rPr>
          <w:sz w:val="24"/>
          <w:szCs w:val="24"/>
        </w:rPr>
      </w:pPr>
    </w:p>
    <w:p w:rsidR="002D5BC6" w:rsidRPr="0017059E" w:rsidRDefault="002D5BC6" w:rsidP="002D5BC6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7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2D5BC6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  <w:r w:rsidRPr="002D5BC6">
              <w:rPr>
                <w:sz w:val="22"/>
                <w:szCs w:val="24"/>
              </w:rPr>
              <w:t>,0</w:t>
            </w:r>
          </w:p>
        </w:tc>
      </w:tr>
      <w:tr w:rsidR="002D5BC6" w:rsidTr="004C785D"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3,0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2D5BC6" w:rsidRPr="002D5BC6" w:rsidRDefault="002D5BC6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1,0</w:t>
            </w:r>
          </w:p>
        </w:tc>
      </w:tr>
    </w:tbl>
    <w:p w:rsidR="002D5BC6" w:rsidRDefault="002D5BC6" w:rsidP="00BA2A95">
      <w:pPr>
        <w:tabs>
          <w:tab w:val="left" w:pos="1134"/>
        </w:tabs>
        <w:rPr>
          <w:sz w:val="24"/>
          <w:szCs w:val="24"/>
        </w:rPr>
      </w:pPr>
    </w:p>
    <w:p w:rsidR="00CD61BE" w:rsidRPr="0017059E" w:rsidRDefault="00CD61BE" w:rsidP="00CD61BE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8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CD61BE" w:rsidTr="00CD61BE">
        <w:tc>
          <w:tcPr>
            <w:tcW w:w="800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1185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CD61BE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4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CD61BE" w:rsidTr="00CD61BE">
        <w:tc>
          <w:tcPr>
            <w:tcW w:w="800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11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D61BE" w:rsidTr="00CD61BE">
        <w:tc>
          <w:tcPr>
            <w:tcW w:w="800" w:type="dxa"/>
          </w:tcPr>
          <w:p w:rsidR="00CD61BE" w:rsidRPr="002D5BC6" w:rsidRDefault="00D12629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185" w:type="dxa"/>
          </w:tcPr>
          <w:p w:rsidR="00CD61BE" w:rsidRPr="002D5BC6" w:rsidRDefault="00CD61BE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D61BE" w:rsidRPr="002D5BC6" w:rsidRDefault="00CD61BE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D61BE" w:rsidRPr="002D5BC6" w:rsidRDefault="00CD61BE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D61BE" w:rsidRPr="002D5BC6" w:rsidRDefault="00CD61BE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CD61BE" w:rsidRPr="002D5BC6" w:rsidRDefault="00CD61BE" w:rsidP="00CD61BE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D61BE" w:rsidTr="00CD61BE">
        <w:tc>
          <w:tcPr>
            <w:tcW w:w="800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11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CD61BE" w:rsidRPr="002D5BC6" w:rsidRDefault="00CD61BE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CD61BE" w:rsidRDefault="00CD61BE" w:rsidP="00BA2A95">
      <w:pPr>
        <w:tabs>
          <w:tab w:val="left" w:pos="1134"/>
        </w:tabs>
        <w:rPr>
          <w:sz w:val="24"/>
          <w:szCs w:val="24"/>
        </w:rPr>
      </w:pPr>
    </w:p>
    <w:p w:rsidR="00CD61BE" w:rsidRPr="0017059E" w:rsidRDefault="00CD61BE" w:rsidP="00CD61BE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9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D12629" w:rsidTr="00D12629">
        <w:tc>
          <w:tcPr>
            <w:tcW w:w="800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1185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D12629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D12629" w:rsidTr="004C785D">
        <w:tc>
          <w:tcPr>
            <w:tcW w:w="800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11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D12629" w:rsidTr="004C785D">
        <w:tc>
          <w:tcPr>
            <w:tcW w:w="800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1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D12629" w:rsidRPr="002D5BC6" w:rsidRDefault="00D12629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D12629" w:rsidTr="004C785D">
        <w:tc>
          <w:tcPr>
            <w:tcW w:w="800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18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D12629" w:rsidTr="00D12629">
        <w:tc>
          <w:tcPr>
            <w:tcW w:w="800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118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D12629" w:rsidRPr="002D5BC6" w:rsidRDefault="00D12629" w:rsidP="00D12629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2D5BC6" w:rsidRDefault="002D5BC6" w:rsidP="00BA2A95">
      <w:pPr>
        <w:tabs>
          <w:tab w:val="left" w:pos="1134"/>
        </w:tabs>
        <w:rPr>
          <w:sz w:val="24"/>
          <w:szCs w:val="24"/>
        </w:rPr>
      </w:pPr>
    </w:p>
    <w:p w:rsidR="00BA2A95" w:rsidRDefault="00BA2A95" w:rsidP="00D52B5C">
      <w:pPr>
        <w:tabs>
          <w:tab w:val="left" w:pos="1134"/>
        </w:tabs>
        <w:rPr>
          <w:sz w:val="24"/>
          <w:szCs w:val="24"/>
        </w:rPr>
      </w:pPr>
    </w:p>
    <w:p w:rsidR="00401088" w:rsidRPr="00401088" w:rsidRDefault="00586144" w:rsidP="00C27AFD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01088">
        <w:rPr>
          <w:sz w:val="24"/>
          <w:szCs w:val="24"/>
          <w:lang w:val="en-US"/>
        </w:rPr>
        <w:lastRenderedPageBreak/>
        <w:t>b)</w:t>
      </w:r>
    </w:p>
    <w:p w:rsidR="004C785D" w:rsidRPr="00BA2A95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Число входов: 3</w:t>
      </w:r>
    </w:p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Число выходов: 1</w:t>
      </w:r>
    </w:p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  <w:r w:rsidRPr="00BA2A95">
        <w:rPr>
          <w:sz w:val="24"/>
          <w:szCs w:val="24"/>
        </w:rPr>
        <w:t>Циклов обучения: 100</w:t>
      </w:r>
      <w:r w:rsidR="00401088">
        <w:rPr>
          <w:sz w:val="24"/>
          <w:szCs w:val="24"/>
          <w:lang w:val="en-US"/>
        </w:rPr>
        <w:t xml:space="preserve"> </w:t>
      </w:r>
      <w:r w:rsidRPr="00BA2A95">
        <w:rPr>
          <w:sz w:val="24"/>
          <w:szCs w:val="24"/>
        </w:rPr>
        <w:t>00</w:t>
      </w:r>
      <w:r>
        <w:rPr>
          <w:sz w:val="24"/>
          <w:szCs w:val="24"/>
        </w:rPr>
        <w:t>0</w:t>
      </w:r>
    </w:p>
    <w:p w:rsidR="004C785D" w:rsidRPr="00401088" w:rsidRDefault="004C785D" w:rsidP="004C785D">
      <w:pPr>
        <w:tabs>
          <w:tab w:val="left" w:pos="1134"/>
        </w:tabs>
        <w:ind w:firstLine="567"/>
        <w:rPr>
          <w:sz w:val="24"/>
          <w:szCs w:val="24"/>
          <w:lang w:val="en-US"/>
        </w:rPr>
      </w:pPr>
      <w:r w:rsidRPr="00BA2A95">
        <w:rPr>
          <w:sz w:val="24"/>
          <w:szCs w:val="24"/>
        </w:rPr>
        <w:t>Скорость обучения: 0,</w:t>
      </w:r>
      <w:r w:rsidR="00401088">
        <w:rPr>
          <w:sz w:val="24"/>
          <w:szCs w:val="24"/>
          <w:lang w:val="en-US"/>
        </w:rPr>
        <w:t>1</w:t>
      </w:r>
    </w:p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</w:p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>В таблице 10 представлены общие данные по результатам экспериментов, а в таблицах 2-9 настройки нейронных сетей.</w:t>
      </w:r>
    </w:p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Pr="002D5BC6" w:rsidRDefault="004C785D" w:rsidP="004C785D">
      <w:pPr>
        <w:tabs>
          <w:tab w:val="left" w:pos="1134"/>
        </w:tabs>
        <w:rPr>
          <w:i/>
          <w:sz w:val="24"/>
          <w:szCs w:val="24"/>
        </w:rPr>
      </w:pPr>
      <w:r w:rsidRPr="002D5BC6"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0</w:t>
      </w:r>
      <w:r w:rsidRPr="002D5BC6">
        <w:rPr>
          <w:i/>
          <w:sz w:val="24"/>
          <w:szCs w:val="24"/>
        </w:rPr>
        <w:t xml:space="preserve"> – Сводная таблица по результатам экспериментов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"/>
        <w:gridCol w:w="1602"/>
        <w:gridCol w:w="1240"/>
        <w:gridCol w:w="1090"/>
        <w:gridCol w:w="1197"/>
        <w:gridCol w:w="1178"/>
        <w:gridCol w:w="1323"/>
        <w:gridCol w:w="1053"/>
      </w:tblGrid>
      <w:tr w:rsidR="004C785D" w:rsidRPr="00BA2A95" w:rsidTr="004C785D"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№</w:t>
            </w:r>
          </w:p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сети</w:t>
            </w:r>
          </w:p>
        </w:tc>
        <w:tc>
          <w:tcPr>
            <w:tcW w:w="1602" w:type="dxa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Структура</w:t>
            </w:r>
          </w:p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НС</w:t>
            </w:r>
          </w:p>
        </w:tc>
        <w:tc>
          <w:tcPr>
            <w:tcW w:w="1240" w:type="dxa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Настройки</w:t>
            </w:r>
          </w:p>
        </w:tc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Нормали-</w:t>
            </w:r>
          </w:p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proofErr w:type="spellStart"/>
            <w:r w:rsidRPr="00FC62A7">
              <w:rPr>
                <w:b/>
                <w:i/>
              </w:rPr>
              <w:t>зация</w:t>
            </w:r>
            <w:proofErr w:type="spellEnd"/>
          </w:p>
        </w:tc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  <w:lang w:val="en-US"/>
              </w:rPr>
              <w:t xml:space="preserve">MAX </w:t>
            </w:r>
            <w:r w:rsidRPr="00FC62A7">
              <w:rPr>
                <w:b/>
                <w:i/>
              </w:rPr>
              <w:t>ошибка</w:t>
            </w:r>
          </w:p>
        </w:tc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  <w:lang w:val="en-US"/>
              </w:rPr>
              <w:t xml:space="preserve">MIN </w:t>
            </w:r>
            <w:r w:rsidRPr="00FC62A7">
              <w:rPr>
                <w:b/>
                <w:i/>
              </w:rPr>
              <w:t>ошибка</w:t>
            </w:r>
          </w:p>
        </w:tc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Средняя ошибка</w:t>
            </w:r>
          </w:p>
        </w:tc>
        <w:tc>
          <w:tcPr>
            <w:tcW w:w="0" w:type="auto"/>
          </w:tcPr>
          <w:p w:rsidR="004C785D" w:rsidRPr="00FC62A7" w:rsidRDefault="004C785D" w:rsidP="004C785D">
            <w:pPr>
              <w:tabs>
                <w:tab w:val="left" w:pos="1134"/>
              </w:tabs>
              <w:jc w:val="center"/>
              <w:rPr>
                <w:b/>
                <w:i/>
              </w:rPr>
            </w:pPr>
            <w:r w:rsidRPr="00FC62A7">
              <w:rPr>
                <w:b/>
                <w:i/>
              </w:rPr>
              <w:t>СКО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12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Табл.11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0.261788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0.027394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0.029088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0.078658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13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Табл.12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0.174511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0.020955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0.080375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0.072256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14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Табл.13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0.372769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0.097958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0.082733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0.143681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15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Табл.14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0.183326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0.004687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0.070372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0.079442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16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Табл.15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0.135245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0.072919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0.079178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0.066764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17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Табл.16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0.083655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0.026896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0.061754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0.059143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18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Табл.17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0.148299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0.080292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0.01501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0.095913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19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Табл.18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0.158479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0.077711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0.036038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0.060933</w:t>
            </w:r>
          </w:p>
        </w:tc>
      </w:tr>
      <w:tr w:rsidR="00EA466D" w:rsidRPr="00BA2A95" w:rsidTr="006F2F61"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20</w:t>
            </w:r>
          </w:p>
        </w:tc>
        <w:tc>
          <w:tcPr>
            <w:tcW w:w="1602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FC62A7">
              <w:t>3 - 5 - 5 - 5 - 1</w:t>
            </w:r>
          </w:p>
        </w:tc>
        <w:tc>
          <w:tcPr>
            <w:tcW w:w="1240" w:type="dxa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>
              <w:t>Табл.19</w:t>
            </w:r>
          </w:p>
        </w:tc>
        <w:tc>
          <w:tcPr>
            <w:tcW w:w="0" w:type="auto"/>
          </w:tcPr>
          <w:p w:rsidR="00EA466D" w:rsidRPr="00850228" w:rsidRDefault="00EA466D" w:rsidP="00EA466D">
            <w:pPr>
              <w:tabs>
                <w:tab w:val="left" w:pos="1134"/>
              </w:tabs>
              <w:jc w:val="center"/>
            </w:pPr>
            <w:r w:rsidRPr="005F3A8D">
              <w:t>[0;1]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0.261788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0.027394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0.029088</w:t>
            </w:r>
          </w:p>
        </w:tc>
        <w:tc>
          <w:tcPr>
            <w:tcW w:w="0" w:type="auto"/>
            <w:vAlign w:val="bottom"/>
          </w:tcPr>
          <w:p w:rsidR="00EA466D" w:rsidRDefault="00EA466D" w:rsidP="00EA466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0.078658</w:t>
            </w:r>
          </w:p>
        </w:tc>
      </w:tr>
    </w:tbl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1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4C785D" w:rsidTr="004C785D"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4C785D" w:rsidTr="004C785D"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2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1185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4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4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3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1799"/>
        <w:gridCol w:w="1185"/>
        <w:gridCol w:w="1235"/>
        <w:gridCol w:w="1064"/>
        <w:gridCol w:w="559"/>
      </w:tblGrid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1185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4C785D" w:rsidTr="004C785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01088" w:rsidRDefault="00401088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4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2418"/>
        <w:gridCol w:w="1185"/>
        <w:gridCol w:w="1235"/>
        <w:gridCol w:w="1064"/>
        <w:gridCol w:w="559"/>
      </w:tblGrid>
      <w:tr w:rsidR="004C785D" w:rsidTr="004C785D"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0" w:type="auto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4C785D" w:rsidTr="004C785D"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:rsidR="004C785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="004C785D"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4C785D"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0" w:type="auto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5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2461"/>
        <w:gridCol w:w="1185"/>
        <w:gridCol w:w="1235"/>
        <w:gridCol w:w="1064"/>
        <w:gridCol w:w="559"/>
      </w:tblGrid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2461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6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2461"/>
        <w:gridCol w:w="1185"/>
        <w:gridCol w:w="1235"/>
        <w:gridCol w:w="1064"/>
        <w:gridCol w:w="559"/>
      </w:tblGrid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2461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2461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рациональный </w:t>
            </w:r>
            <w:proofErr w:type="spellStart"/>
            <w:r w:rsidRPr="002D5BC6">
              <w:rPr>
                <w:sz w:val="22"/>
                <w:szCs w:val="24"/>
              </w:rPr>
              <w:t>сигмоид</w:t>
            </w:r>
            <w:proofErr w:type="spellEnd"/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7</w:t>
      </w: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00"/>
        <w:gridCol w:w="2744"/>
        <w:gridCol w:w="1058"/>
        <w:gridCol w:w="1235"/>
        <w:gridCol w:w="1064"/>
        <w:gridCol w:w="559"/>
      </w:tblGrid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2744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058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2744" w:type="dxa"/>
          </w:tcPr>
          <w:p w:rsidR="004C785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058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058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ind w:firstLine="567"/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8</w:t>
      </w: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00"/>
        <w:gridCol w:w="2744"/>
        <w:gridCol w:w="1043"/>
        <w:gridCol w:w="1235"/>
        <w:gridCol w:w="1064"/>
        <w:gridCol w:w="559"/>
      </w:tblGrid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2744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043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2744" w:type="dxa"/>
          </w:tcPr>
          <w:p w:rsidR="00C27AFD" w:rsidRPr="002D5BC6" w:rsidRDefault="00C27AFD" w:rsidP="00E76DB5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043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043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043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4C785D" w:rsidRDefault="004C785D" w:rsidP="004C785D">
      <w:pPr>
        <w:tabs>
          <w:tab w:val="left" w:pos="1134"/>
        </w:tabs>
        <w:rPr>
          <w:sz w:val="24"/>
          <w:szCs w:val="24"/>
        </w:rPr>
      </w:pPr>
    </w:p>
    <w:p w:rsidR="004C785D" w:rsidRPr="0017059E" w:rsidRDefault="004C785D" w:rsidP="004C785D">
      <w:pPr>
        <w:tabs>
          <w:tab w:val="left" w:pos="1134"/>
        </w:tabs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  <w:r w:rsidR="00B16675">
        <w:rPr>
          <w:i/>
          <w:sz w:val="24"/>
          <w:szCs w:val="24"/>
        </w:rPr>
        <w:t>9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00"/>
        <w:gridCol w:w="2744"/>
        <w:gridCol w:w="1185"/>
        <w:gridCol w:w="1235"/>
        <w:gridCol w:w="1064"/>
        <w:gridCol w:w="559"/>
      </w:tblGrid>
      <w:tr w:rsidR="004C785D" w:rsidTr="00C27AFD">
        <w:tc>
          <w:tcPr>
            <w:tcW w:w="800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Слой</w:t>
            </w:r>
          </w:p>
        </w:tc>
        <w:tc>
          <w:tcPr>
            <w:tcW w:w="2744" w:type="dxa"/>
          </w:tcPr>
          <w:p w:rsidR="00C27AFD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Активационная </w:t>
            </w:r>
          </w:p>
          <w:p w:rsidR="004C785D" w:rsidRPr="002D5BC6" w:rsidRDefault="00C27AFD" w:rsidP="00C27AF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функция</w:t>
            </w:r>
          </w:p>
        </w:tc>
        <w:tc>
          <w:tcPr>
            <w:tcW w:w="118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Крутизна</w:t>
            </w:r>
          </w:p>
        </w:tc>
        <w:tc>
          <w:tcPr>
            <w:tcW w:w="1235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Смещение</w:t>
            </w:r>
          </w:p>
        </w:tc>
        <w:tc>
          <w:tcPr>
            <w:tcW w:w="1064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Момент</w:t>
            </w:r>
          </w:p>
        </w:tc>
        <w:tc>
          <w:tcPr>
            <w:tcW w:w="559" w:type="dxa"/>
          </w:tcPr>
          <w:p w:rsidR="004C785D" w:rsidRPr="002D5BC6" w:rsidRDefault="004C785D" w:rsidP="004C785D">
            <w:pPr>
              <w:tabs>
                <w:tab w:val="left" w:pos="1134"/>
              </w:tabs>
              <w:rPr>
                <w:b/>
                <w:i/>
                <w:sz w:val="22"/>
                <w:szCs w:val="24"/>
              </w:rPr>
            </w:pPr>
            <w:r w:rsidRPr="002D5BC6">
              <w:rPr>
                <w:b/>
                <w:i/>
                <w:sz w:val="22"/>
                <w:szCs w:val="24"/>
              </w:rPr>
              <w:t>Вес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</w:t>
            </w:r>
          </w:p>
        </w:tc>
        <w:tc>
          <w:tcPr>
            <w:tcW w:w="2744" w:type="dxa"/>
          </w:tcPr>
          <w:p w:rsidR="00C27AFD" w:rsidRPr="002D5BC6" w:rsidRDefault="00C27AFD" w:rsidP="00E76DB5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185" w:type="dxa"/>
          </w:tcPr>
          <w:p w:rsidR="00C27AF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4C785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  <w:tr w:rsidR="00C27AFD" w:rsidTr="00C27AFD">
        <w:tc>
          <w:tcPr>
            <w:tcW w:w="800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выход</w:t>
            </w:r>
          </w:p>
        </w:tc>
        <w:tc>
          <w:tcPr>
            <w:tcW w:w="274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гиперболический тангенс</w:t>
            </w:r>
          </w:p>
        </w:tc>
        <w:tc>
          <w:tcPr>
            <w:tcW w:w="118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0,5</w:t>
            </w:r>
          </w:p>
        </w:tc>
        <w:tc>
          <w:tcPr>
            <w:tcW w:w="1235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  <w:tc>
          <w:tcPr>
            <w:tcW w:w="1064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0</w:t>
            </w:r>
          </w:p>
        </w:tc>
        <w:tc>
          <w:tcPr>
            <w:tcW w:w="559" w:type="dxa"/>
          </w:tcPr>
          <w:p w:rsidR="00C27AFD" w:rsidRPr="002D5BC6" w:rsidRDefault="00C27AFD" w:rsidP="00C27AFD">
            <w:pPr>
              <w:tabs>
                <w:tab w:val="left" w:pos="1134"/>
              </w:tabs>
              <w:rPr>
                <w:sz w:val="22"/>
                <w:szCs w:val="24"/>
              </w:rPr>
            </w:pPr>
            <w:r w:rsidRPr="002D5BC6">
              <w:rPr>
                <w:sz w:val="22"/>
                <w:szCs w:val="24"/>
              </w:rPr>
              <w:t>1,0</w:t>
            </w:r>
          </w:p>
        </w:tc>
      </w:tr>
    </w:tbl>
    <w:p w:rsidR="00586144" w:rsidRDefault="00586144">
      <w:pPr>
        <w:spacing w:after="160" w:line="259" w:lineRule="auto"/>
        <w:rPr>
          <w:b/>
          <w:sz w:val="24"/>
          <w:szCs w:val="24"/>
        </w:rPr>
      </w:pPr>
    </w:p>
    <w:p w:rsidR="00401088" w:rsidRDefault="00401088">
      <w:pPr>
        <w:spacing w:after="160" w:line="259" w:lineRule="auto"/>
        <w:rPr>
          <w:b/>
          <w:sz w:val="24"/>
          <w:szCs w:val="24"/>
        </w:rPr>
      </w:pPr>
    </w:p>
    <w:p w:rsidR="00C27AFD" w:rsidRDefault="00C27AFD">
      <w:pPr>
        <w:spacing w:after="160" w:line="259" w:lineRule="auto"/>
        <w:rPr>
          <w:b/>
          <w:sz w:val="24"/>
          <w:szCs w:val="24"/>
        </w:rPr>
      </w:pPr>
    </w:p>
    <w:p w:rsidR="00401088" w:rsidRDefault="00401088">
      <w:pPr>
        <w:spacing w:after="160" w:line="259" w:lineRule="auto"/>
        <w:rPr>
          <w:b/>
          <w:sz w:val="24"/>
          <w:szCs w:val="24"/>
        </w:rPr>
      </w:pPr>
    </w:p>
    <w:p w:rsidR="00401088" w:rsidRDefault="00401088">
      <w:pPr>
        <w:spacing w:after="160" w:line="259" w:lineRule="auto"/>
        <w:rPr>
          <w:b/>
          <w:sz w:val="24"/>
          <w:szCs w:val="24"/>
        </w:rPr>
      </w:pPr>
    </w:p>
    <w:p w:rsidR="00401088" w:rsidRPr="00FF7AFF" w:rsidRDefault="00401088">
      <w:pPr>
        <w:spacing w:after="160" w:line="259" w:lineRule="auto"/>
        <w:rPr>
          <w:b/>
          <w:sz w:val="24"/>
          <w:szCs w:val="24"/>
        </w:rPr>
      </w:pPr>
    </w:p>
    <w:p w:rsidR="00DF61A7" w:rsidRPr="00D52B5C" w:rsidRDefault="00DF61A7" w:rsidP="00D9435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b/>
          <w:sz w:val="24"/>
          <w:szCs w:val="24"/>
        </w:rPr>
      </w:pPr>
      <w:r w:rsidRPr="00D52B5C">
        <w:rPr>
          <w:b/>
          <w:sz w:val="24"/>
          <w:szCs w:val="24"/>
        </w:rPr>
        <w:t>Вывод</w:t>
      </w:r>
    </w:p>
    <w:p w:rsidR="00DF61A7" w:rsidRDefault="00DF61A7"/>
    <w:p w:rsidR="007A5CAB" w:rsidRDefault="007A5CAB"/>
    <w:p w:rsidR="007A5CAB" w:rsidRDefault="007A5CAB"/>
    <w:p w:rsidR="00D9245C" w:rsidRPr="0067635A" w:rsidRDefault="007A5CAB" w:rsidP="0067635A">
      <w:pPr>
        <w:ind w:firstLine="709"/>
        <w:jc w:val="both"/>
        <w:rPr>
          <w:sz w:val="28"/>
          <w:szCs w:val="28"/>
        </w:rPr>
      </w:pPr>
      <w:r w:rsidRPr="0067635A">
        <w:rPr>
          <w:sz w:val="28"/>
          <w:szCs w:val="28"/>
        </w:rPr>
        <w:t>В данной лабораторной работе был</w:t>
      </w:r>
      <w:r w:rsidR="00B16675" w:rsidRPr="0067635A">
        <w:rPr>
          <w:sz w:val="28"/>
          <w:szCs w:val="28"/>
        </w:rPr>
        <w:t>и</w:t>
      </w:r>
      <w:r w:rsidRPr="0067635A">
        <w:rPr>
          <w:sz w:val="28"/>
          <w:szCs w:val="28"/>
        </w:rPr>
        <w:t xml:space="preserve"> исследован</w:t>
      </w:r>
      <w:r w:rsidR="00B16675" w:rsidRPr="0067635A">
        <w:rPr>
          <w:sz w:val="28"/>
          <w:szCs w:val="28"/>
        </w:rPr>
        <w:t>ы</w:t>
      </w:r>
      <w:r w:rsidRPr="0067635A">
        <w:rPr>
          <w:sz w:val="28"/>
          <w:szCs w:val="28"/>
        </w:rPr>
        <w:t xml:space="preserve"> </w:t>
      </w:r>
      <w:r w:rsidR="00B16675" w:rsidRPr="0067635A">
        <w:rPr>
          <w:sz w:val="28"/>
          <w:szCs w:val="28"/>
        </w:rPr>
        <w:t xml:space="preserve">многослойные нейронные сети с различными настройками. </w:t>
      </w:r>
    </w:p>
    <w:p w:rsidR="0067635A" w:rsidRDefault="0067635A" w:rsidP="0067635A">
      <w:pPr>
        <w:jc w:val="both"/>
        <w:rPr>
          <w:color w:val="000000"/>
          <w:sz w:val="28"/>
          <w:szCs w:val="28"/>
        </w:rPr>
      </w:pPr>
      <w:r w:rsidRPr="0067635A">
        <w:rPr>
          <w:sz w:val="28"/>
          <w:szCs w:val="28"/>
        </w:rPr>
        <w:t>Первоначально производилось 10 000 циклов обучения.</w:t>
      </w:r>
      <w:r w:rsidR="0068253D">
        <w:rPr>
          <w:sz w:val="28"/>
          <w:szCs w:val="28"/>
        </w:rPr>
        <w:t xml:space="preserve"> </w:t>
      </w:r>
      <w:r w:rsidR="00B27698">
        <w:rPr>
          <w:sz w:val="28"/>
          <w:szCs w:val="28"/>
        </w:rPr>
        <w:t>Л</w:t>
      </w:r>
      <w:r w:rsidR="0068253D">
        <w:rPr>
          <w:sz w:val="28"/>
          <w:szCs w:val="28"/>
        </w:rPr>
        <w:t>учшей моделью из пред</w:t>
      </w:r>
      <w:r w:rsidRPr="0067635A">
        <w:rPr>
          <w:sz w:val="28"/>
          <w:szCs w:val="28"/>
        </w:rPr>
        <w:t xml:space="preserve">ставленных оказалась модель под номером 5, среднеквадратичная ошибка, которой равна </w:t>
      </w:r>
      <w:r>
        <w:rPr>
          <w:color w:val="000000"/>
          <w:sz w:val="28"/>
          <w:szCs w:val="28"/>
        </w:rPr>
        <w:t>0.261183.</w:t>
      </w:r>
      <w:r w:rsidR="005A0A01">
        <w:rPr>
          <w:color w:val="000000"/>
          <w:sz w:val="28"/>
          <w:szCs w:val="28"/>
        </w:rPr>
        <w:t xml:space="preserve"> Наиболее эффективная нормализация лежит в промежутке от </w:t>
      </w:r>
      <w:r w:rsidR="005A0A01" w:rsidRPr="005A0A01">
        <w:rPr>
          <w:color w:val="000000"/>
          <w:sz w:val="28"/>
          <w:szCs w:val="28"/>
        </w:rPr>
        <w:t xml:space="preserve">[0;1], </w:t>
      </w:r>
      <w:r w:rsidR="005A0A01">
        <w:rPr>
          <w:color w:val="000000"/>
          <w:sz w:val="28"/>
          <w:szCs w:val="28"/>
        </w:rPr>
        <w:t>другие вариации нормализации пагубно влияли на качество модели. При 10000 циклов обучения, сети с большим числом слоев, больше 3, не могут достаточно обучится, чтобы производить точные прогнозы.</w:t>
      </w:r>
    </w:p>
    <w:p w:rsidR="005A0A01" w:rsidRDefault="005A0A01" w:rsidP="0067635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произведении 100000 лучшими моделями оказались сети с большим количеством слоев. Это обуславливается тем, что они могут «запоминать» более сложные функции за счет увеличения числа нейронов в слое. Наиболее эффективной моделью оказалась модель под номером 17, она имеет среднеквадратичную ошибку равную </w:t>
      </w:r>
      <w:r w:rsidRPr="005A0A01">
        <w:rPr>
          <w:color w:val="000000"/>
          <w:sz w:val="28"/>
          <w:szCs w:val="28"/>
        </w:rPr>
        <w:t>0.059143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5A0A01" w:rsidRPr="005A0A01" w:rsidRDefault="005A0A01" w:rsidP="0067635A">
      <w:pPr>
        <w:jc w:val="both"/>
        <w:rPr>
          <w:color w:val="000000"/>
          <w:sz w:val="28"/>
          <w:szCs w:val="28"/>
        </w:rPr>
      </w:pPr>
    </w:p>
    <w:p w:rsidR="0067635A" w:rsidRPr="0067635A" w:rsidRDefault="0067635A" w:rsidP="0067635A">
      <w:pPr>
        <w:ind w:firstLine="709"/>
        <w:rPr>
          <w:sz w:val="24"/>
          <w:szCs w:val="24"/>
        </w:rPr>
      </w:pPr>
    </w:p>
    <w:sectPr w:rsidR="0067635A" w:rsidRPr="0067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AD0"/>
    <w:multiLevelType w:val="hybridMultilevel"/>
    <w:tmpl w:val="08D06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D3930"/>
    <w:multiLevelType w:val="hybridMultilevel"/>
    <w:tmpl w:val="3E362918"/>
    <w:lvl w:ilvl="0" w:tplc="4F804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FC"/>
    <w:rsid w:val="00097C91"/>
    <w:rsid w:val="000A267A"/>
    <w:rsid w:val="00100C87"/>
    <w:rsid w:val="00104FFC"/>
    <w:rsid w:val="00122FAA"/>
    <w:rsid w:val="0017059E"/>
    <w:rsid w:val="001E17A8"/>
    <w:rsid w:val="00211F01"/>
    <w:rsid w:val="00265AA0"/>
    <w:rsid w:val="00272681"/>
    <w:rsid w:val="002A0EFD"/>
    <w:rsid w:val="002D5BC6"/>
    <w:rsid w:val="003C7E52"/>
    <w:rsid w:val="003F262A"/>
    <w:rsid w:val="00401088"/>
    <w:rsid w:val="00431E51"/>
    <w:rsid w:val="004C785D"/>
    <w:rsid w:val="00586144"/>
    <w:rsid w:val="005A0A01"/>
    <w:rsid w:val="005F3A8D"/>
    <w:rsid w:val="0067635A"/>
    <w:rsid w:val="0068253D"/>
    <w:rsid w:val="007719EE"/>
    <w:rsid w:val="0079035A"/>
    <w:rsid w:val="007A5CAB"/>
    <w:rsid w:val="00823FDB"/>
    <w:rsid w:val="00850228"/>
    <w:rsid w:val="00873ADA"/>
    <w:rsid w:val="00885B32"/>
    <w:rsid w:val="008E57AE"/>
    <w:rsid w:val="00923FF5"/>
    <w:rsid w:val="009E4A4E"/>
    <w:rsid w:val="00B04773"/>
    <w:rsid w:val="00B15BFA"/>
    <w:rsid w:val="00B16675"/>
    <w:rsid w:val="00B27698"/>
    <w:rsid w:val="00B40DAC"/>
    <w:rsid w:val="00BA2A95"/>
    <w:rsid w:val="00C27AFD"/>
    <w:rsid w:val="00CA7D37"/>
    <w:rsid w:val="00CD61BE"/>
    <w:rsid w:val="00CE26FC"/>
    <w:rsid w:val="00D12629"/>
    <w:rsid w:val="00D52B5C"/>
    <w:rsid w:val="00D9245C"/>
    <w:rsid w:val="00D94357"/>
    <w:rsid w:val="00DA3125"/>
    <w:rsid w:val="00DD2CCC"/>
    <w:rsid w:val="00DD5213"/>
    <w:rsid w:val="00DE7241"/>
    <w:rsid w:val="00DF61A7"/>
    <w:rsid w:val="00E040DA"/>
    <w:rsid w:val="00EA466D"/>
    <w:rsid w:val="00F25783"/>
    <w:rsid w:val="00FC19BB"/>
    <w:rsid w:val="00FC62A7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97C4AE"/>
  <w15:chartTrackingRefBased/>
  <w15:docId w15:val="{18859822-C114-4903-BF56-E859EF92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C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1A7"/>
    <w:pPr>
      <w:ind w:left="720"/>
      <w:contextualSpacing/>
    </w:pPr>
  </w:style>
  <w:style w:type="table" w:styleId="a4">
    <w:name w:val="Table Grid"/>
    <w:basedOn w:val="a1"/>
    <w:uiPriority w:val="39"/>
    <w:rsid w:val="0010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9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ritarerik@mail.ru</dc:creator>
  <cp:keywords/>
  <dc:description/>
  <cp:lastModifiedBy>Студент</cp:lastModifiedBy>
  <cp:revision>9</cp:revision>
  <dcterms:created xsi:type="dcterms:W3CDTF">2018-03-26T09:47:00Z</dcterms:created>
  <dcterms:modified xsi:type="dcterms:W3CDTF">2018-03-26T12:07:00Z</dcterms:modified>
</cp:coreProperties>
</file>