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34A3" w:rsidRPr="004434A3" w:rsidRDefault="004434A3" w:rsidP="004434A3">
      <w:pPr>
        <w:pStyle w:val="Ttulo1"/>
        <w:jc w:val="center"/>
      </w:pPr>
      <w:r w:rsidRPr="004434A3">
        <w:t>Análisis de Principios SOLID y Patrones de Diseño</w:t>
      </w:r>
    </w:p>
    <w:p w:rsidR="004434A3" w:rsidRDefault="004434A3" w:rsidP="004434A3"/>
    <w:p w:rsidR="004434A3" w:rsidRPr="004434A3" w:rsidRDefault="004434A3" w:rsidP="004434A3">
      <w:r w:rsidRPr="004434A3">
        <w:t>Principios SOLID</w:t>
      </w:r>
    </w:p>
    <w:p w:rsidR="004434A3" w:rsidRPr="004434A3" w:rsidRDefault="004434A3" w:rsidP="004434A3">
      <w:pPr>
        <w:numPr>
          <w:ilvl w:val="0"/>
          <w:numId w:val="3"/>
        </w:numPr>
      </w:pPr>
      <w:r w:rsidRPr="004434A3">
        <w:t>Single Responsibility Principle (SRP) - Principio de Responsabilidad Única</w:t>
      </w:r>
      <w:r w:rsidRPr="004434A3">
        <w:br/>
        <w:t>Este principio establece que cada clase debe tener una única razón para cambiar, es decir, una única responsabilidad.</w:t>
      </w:r>
      <w:r w:rsidRPr="004434A3">
        <w:br/>
        <w:t>Implementación</w:t>
      </w:r>
      <w:r w:rsidR="003F5A6C">
        <w:t xml:space="preserve"> en</w:t>
      </w:r>
      <w:r w:rsidRPr="004434A3">
        <w:t>:</w:t>
      </w:r>
    </w:p>
    <w:p w:rsidR="004434A3" w:rsidRPr="004434A3" w:rsidRDefault="004434A3" w:rsidP="004434A3">
      <w:pPr>
        <w:numPr>
          <w:ilvl w:val="1"/>
          <w:numId w:val="3"/>
        </w:numPr>
      </w:pPr>
      <w:r w:rsidRPr="004434A3">
        <w:t>CustomerController: Su única responsabilidad es manejar las solicitudes HTTP relacionadas con los clientes.</w:t>
      </w:r>
    </w:p>
    <w:p w:rsidR="004434A3" w:rsidRPr="004434A3" w:rsidRDefault="004434A3" w:rsidP="004434A3">
      <w:pPr>
        <w:numPr>
          <w:ilvl w:val="1"/>
          <w:numId w:val="3"/>
        </w:numPr>
      </w:pPr>
      <w:r w:rsidRPr="004434A3">
        <w:t>CustomerServiceImpl: Encargado exclusivamente de la lógica de negocio relacionada con los clientes.</w:t>
      </w:r>
    </w:p>
    <w:p w:rsidR="004434A3" w:rsidRPr="004434A3" w:rsidRDefault="004434A3" w:rsidP="004434A3">
      <w:pPr>
        <w:numPr>
          <w:ilvl w:val="1"/>
          <w:numId w:val="3"/>
        </w:numPr>
      </w:pPr>
      <w:r w:rsidRPr="004434A3">
        <w:t>CustomerRepository: Solo maneja las interacciones con la base de datos para la entidad Customer.</w:t>
      </w:r>
    </w:p>
    <w:p w:rsidR="004434A3" w:rsidRPr="004434A3" w:rsidRDefault="004434A3" w:rsidP="004434A3">
      <w:pPr>
        <w:numPr>
          <w:ilvl w:val="0"/>
          <w:numId w:val="3"/>
        </w:numPr>
      </w:pPr>
      <w:r w:rsidRPr="004434A3">
        <w:t>Open/Closed Principle (OCP) - Principio Abierto/Cerrado</w:t>
      </w:r>
      <w:r w:rsidRPr="004434A3">
        <w:br/>
        <w:t>Este principio establece que las clases deben estar abiertas para su extensión, pero cerradas para su modificación.</w:t>
      </w:r>
      <w:r w:rsidRPr="004434A3">
        <w:br/>
        <w:t xml:space="preserve">Implementación </w:t>
      </w:r>
      <w:r w:rsidR="003F5A6C">
        <w:t>en</w:t>
      </w:r>
      <w:r w:rsidRPr="004434A3">
        <w:t>:</w:t>
      </w:r>
    </w:p>
    <w:p w:rsidR="004434A3" w:rsidRPr="004434A3" w:rsidRDefault="004434A3" w:rsidP="004434A3">
      <w:pPr>
        <w:numPr>
          <w:ilvl w:val="1"/>
          <w:numId w:val="3"/>
        </w:numPr>
      </w:pPr>
      <w:r w:rsidRPr="004434A3">
        <w:t>La interfaz CustomerService permite extender funcionalidades (por ejemplo, agregando nuevos métodos) sin modificar la implementación actual.</w:t>
      </w:r>
    </w:p>
    <w:p w:rsidR="004434A3" w:rsidRPr="004434A3" w:rsidRDefault="004434A3" w:rsidP="004434A3">
      <w:pPr>
        <w:numPr>
          <w:ilvl w:val="1"/>
          <w:numId w:val="3"/>
        </w:numPr>
      </w:pPr>
      <w:r w:rsidRPr="004434A3">
        <w:t>CustomerRepository extiende JpaRepository, aprovechando la funcionalidad base de Spring Data JPA sin modificarla.</w:t>
      </w:r>
    </w:p>
    <w:p w:rsidR="004434A3" w:rsidRPr="004434A3" w:rsidRDefault="004434A3" w:rsidP="004434A3">
      <w:pPr>
        <w:numPr>
          <w:ilvl w:val="0"/>
          <w:numId w:val="3"/>
        </w:numPr>
      </w:pPr>
      <w:r w:rsidRPr="004434A3">
        <w:t>Liskov Substitution Principle (LSP) - Principio de Sustitución de Liskov</w:t>
      </w:r>
      <w:r w:rsidRPr="004434A3">
        <w:br/>
        <w:t>Este principio establece que las clases derivadas deben ser sustituibles por sus clases base sin alterar el comportamiento del programa.</w:t>
      </w:r>
      <w:r w:rsidRPr="004434A3">
        <w:br/>
        <w:t>Implementación en:</w:t>
      </w:r>
    </w:p>
    <w:p w:rsidR="004434A3" w:rsidRPr="004434A3" w:rsidRDefault="004434A3" w:rsidP="004434A3">
      <w:pPr>
        <w:numPr>
          <w:ilvl w:val="1"/>
          <w:numId w:val="3"/>
        </w:numPr>
      </w:pPr>
      <w:r w:rsidRPr="004434A3">
        <w:t>CustomerServiceImpl implementa CustomerService, cumpliendo con el contrato definido en la interfaz. Cualquier cliente que use CustomerService puede utilizar CustomerServiceImpl sin cambios adicionales.</w:t>
      </w:r>
    </w:p>
    <w:p w:rsidR="004434A3" w:rsidRPr="004434A3" w:rsidRDefault="004434A3" w:rsidP="004434A3">
      <w:pPr>
        <w:numPr>
          <w:ilvl w:val="0"/>
          <w:numId w:val="3"/>
        </w:numPr>
      </w:pPr>
      <w:r w:rsidRPr="004434A3">
        <w:t>Interface Segregation Principle (ISP) - Principio de Segregación de Interfaces</w:t>
      </w:r>
      <w:r w:rsidRPr="004434A3">
        <w:br/>
        <w:t>Este principio sugiere que las interfaces deben ser específicas para cada caso de uso, en lugar de contener métodos innecesarios.</w:t>
      </w:r>
      <w:r w:rsidRPr="004434A3">
        <w:br/>
        <w:t xml:space="preserve">Implementación </w:t>
      </w:r>
      <w:r w:rsidR="003F5A6C">
        <w:t>en</w:t>
      </w:r>
      <w:r w:rsidRPr="004434A3">
        <w:t>:</w:t>
      </w:r>
    </w:p>
    <w:p w:rsidR="004434A3" w:rsidRPr="004434A3" w:rsidRDefault="004434A3" w:rsidP="004434A3">
      <w:pPr>
        <w:numPr>
          <w:ilvl w:val="1"/>
          <w:numId w:val="3"/>
        </w:numPr>
      </w:pPr>
      <w:r w:rsidRPr="004434A3">
        <w:t>CustomerService tiene una interfaz dedicada a las operaciones necesarias para los clientes. No incluye métodos irrelevantes o generales.</w:t>
      </w:r>
    </w:p>
    <w:p w:rsidR="004434A3" w:rsidRPr="004434A3" w:rsidRDefault="004434A3" w:rsidP="004434A3">
      <w:pPr>
        <w:numPr>
          <w:ilvl w:val="0"/>
          <w:numId w:val="3"/>
        </w:numPr>
      </w:pPr>
      <w:r w:rsidRPr="004434A3">
        <w:t>Dependency Inversion Principle (DIP) - Principio de Inversión de Dependencia</w:t>
      </w:r>
      <w:r w:rsidRPr="004434A3">
        <w:br/>
        <w:t>Este principio establece que los módulos de alto nivel no deben depender de módulos de bajo nivel; ambos deben depender de abstracciones.</w:t>
      </w:r>
      <w:r w:rsidRPr="004434A3">
        <w:br/>
        <w:t>Implementación e</w:t>
      </w:r>
      <w:r w:rsidR="003F5A6C">
        <w:t>n</w:t>
      </w:r>
      <w:r w:rsidRPr="004434A3">
        <w:t>:</w:t>
      </w:r>
    </w:p>
    <w:p w:rsidR="004434A3" w:rsidRPr="004434A3" w:rsidRDefault="004434A3" w:rsidP="004434A3">
      <w:pPr>
        <w:numPr>
          <w:ilvl w:val="1"/>
          <w:numId w:val="3"/>
        </w:numPr>
      </w:pPr>
      <w:r w:rsidRPr="004434A3">
        <w:lastRenderedPageBreak/>
        <w:t>La clase CustomerController depende de la abstracción CustomerService, no de su implementación (CustomerServiceImpl). Esto facilita cambiar o extender la lógica de negocio sin afectar al controlador.</w:t>
      </w:r>
    </w:p>
    <w:p w:rsidR="004434A3" w:rsidRPr="004434A3" w:rsidRDefault="004434A3" w:rsidP="004434A3"/>
    <w:p w:rsidR="004434A3" w:rsidRPr="004434A3" w:rsidRDefault="004434A3" w:rsidP="004434A3">
      <w:r w:rsidRPr="004434A3">
        <w:t>Patrones de Diseño</w:t>
      </w:r>
    </w:p>
    <w:p w:rsidR="004434A3" w:rsidRPr="004434A3" w:rsidRDefault="004434A3" w:rsidP="004434A3">
      <w:pPr>
        <w:numPr>
          <w:ilvl w:val="0"/>
          <w:numId w:val="4"/>
        </w:numPr>
      </w:pPr>
      <w:r w:rsidRPr="004434A3">
        <w:t>Inyección de Dependencias</w:t>
      </w:r>
      <w:r w:rsidRPr="004434A3">
        <w:br/>
        <w:t>Este patrón asegura que las dependencias de una clase sean proporcionadas externamente, mejorando la modularidad y facilidad de prueba.</w:t>
      </w:r>
      <w:r w:rsidRPr="004434A3">
        <w:br/>
        <w:t xml:space="preserve">Implementación </w:t>
      </w:r>
      <w:r w:rsidR="003F5A6C">
        <w:t>en</w:t>
      </w:r>
      <w:r w:rsidRPr="004434A3">
        <w:t>:</w:t>
      </w:r>
    </w:p>
    <w:p w:rsidR="004434A3" w:rsidRPr="004434A3" w:rsidRDefault="004434A3" w:rsidP="004434A3">
      <w:pPr>
        <w:numPr>
          <w:ilvl w:val="1"/>
          <w:numId w:val="4"/>
        </w:numPr>
      </w:pPr>
      <w:r w:rsidRPr="004434A3">
        <w:t>CustomerController utiliza la anotación @RequiredArgsConstructor para inyectar el servicio CustomerService.</w:t>
      </w:r>
    </w:p>
    <w:p w:rsidR="004434A3" w:rsidRPr="004434A3" w:rsidRDefault="004434A3" w:rsidP="004434A3">
      <w:pPr>
        <w:numPr>
          <w:ilvl w:val="1"/>
          <w:numId w:val="4"/>
        </w:numPr>
      </w:pPr>
      <w:r w:rsidRPr="004434A3">
        <w:t>En CustomerServiceImpl, el repositorio CustomerRepository es inyectado mediante @Autowired.</w:t>
      </w:r>
    </w:p>
    <w:p w:rsidR="004434A3" w:rsidRPr="004434A3" w:rsidRDefault="004434A3" w:rsidP="004434A3">
      <w:pPr>
        <w:numPr>
          <w:ilvl w:val="0"/>
          <w:numId w:val="4"/>
        </w:numPr>
      </w:pPr>
      <w:r w:rsidRPr="004434A3">
        <w:t>Repository Pattern</w:t>
      </w:r>
      <w:r w:rsidRPr="004434A3">
        <w:br/>
        <w:t>Este patrón abstrae las interacciones con la base de datos, proporcionando una interfaz uniforme para acceder a las entidades.</w:t>
      </w:r>
      <w:r w:rsidRPr="004434A3">
        <w:br/>
        <w:t>Implementación e</w:t>
      </w:r>
      <w:r w:rsidR="00E923D6">
        <w:t>n</w:t>
      </w:r>
      <w:r w:rsidRPr="004434A3">
        <w:t>:</w:t>
      </w:r>
    </w:p>
    <w:p w:rsidR="004434A3" w:rsidRPr="004434A3" w:rsidRDefault="004434A3" w:rsidP="004434A3">
      <w:pPr>
        <w:numPr>
          <w:ilvl w:val="1"/>
          <w:numId w:val="4"/>
        </w:numPr>
      </w:pPr>
      <w:r w:rsidRPr="004434A3">
        <w:t>La interfaz CustomerRepository extiende JpaRepository, lo que sigue el patrón Repository para desacoplar la lógica de acceso a datos de la lógica de negocio.</w:t>
      </w:r>
    </w:p>
    <w:p w:rsidR="004434A3" w:rsidRPr="004434A3" w:rsidRDefault="004434A3" w:rsidP="004434A3">
      <w:pPr>
        <w:numPr>
          <w:ilvl w:val="0"/>
          <w:numId w:val="4"/>
        </w:numPr>
      </w:pPr>
      <w:r w:rsidRPr="004434A3">
        <w:t>Service Layer Pattern</w:t>
      </w:r>
      <w:r w:rsidRPr="004434A3">
        <w:br/>
        <w:t>Este patrón organiza la lógica de negocio en una capa separada, proporcionando un puente entre el controlador y el repositorio.</w:t>
      </w:r>
      <w:r w:rsidRPr="004434A3">
        <w:br/>
        <w:t xml:space="preserve">Implementación </w:t>
      </w:r>
      <w:r w:rsidR="00E923D6">
        <w:t>en</w:t>
      </w:r>
      <w:r w:rsidRPr="004434A3">
        <w:t>:</w:t>
      </w:r>
    </w:p>
    <w:p w:rsidR="004434A3" w:rsidRPr="004434A3" w:rsidRDefault="004434A3" w:rsidP="004434A3">
      <w:pPr>
        <w:numPr>
          <w:ilvl w:val="1"/>
          <w:numId w:val="4"/>
        </w:numPr>
      </w:pPr>
      <w:r w:rsidRPr="004434A3">
        <w:t>La clase CustomerServiceImpl actúa como una capa de servicio, separando la lógica de negocio del acceso a datos (CustomerRepository) y del controlador (CustomerController).</w:t>
      </w:r>
    </w:p>
    <w:p w:rsidR="004434A3" w:rsidRPr="004434A3" w:rsidRDefault="004434A3" w:rsidP="004434A3">
      <w:pPr>
        <w:numPr>
          <w:ilvl w:val="0"/>
          <w:numId w:val="4"/>
        </w:numPr>
      </w:pPr>
      <w:r w:rsidRPr="004434A3">
        <w:t>Factory Pattern (implícito en Spring)</w:t>
      </w:r>
      <w:r w:rsidRPr="004434A3">
        <w:br/>
        <w:t>Spring utiliza el patrón de fábrica para crear e inyectar instancias de beans, como el CustomerServiceImpl y CustomerRepository. Esto reduce la necesidad de inicializar manualmente los objetos.</w:t>
      </w:r>
    </w:p>
    <w:p w:rsidR="004434A3" w:rsidRPr="004434A3" w:rsidRDefault="004434A3" w:rsidP="004434A3">
      <w:pPr>
        <w:numPr>
          <w:ilvl w:val="0"/>
          <w:numId w:val="4"/>
        </w:numPr>
      </w:pPr>
      <w:r w:rsidRPr="004434A3">
        <w:t>Unit of Work (implícito en Spring Data JPA)</w:t>
      </w:r>
      <w:r w:rsidRPr="004434A3">
        <w:br/>
        <w:t>Spring Data JPA implementa este patrón al gestionar las transacciones y el contexto de persistencia, asegurando que todas las operaciones en la base de datos ocurran de manera consistente.</w:t>
      </w:r>
    </w:p>
    <w:p w:rsidR="004434A3" w:rsidRPr="004434A3" w:rsidRDefault="004434A3" w:rsidP="004434A3"/>
    <w:p w:rsidR="004434A3" w:rsidRDefault="004434A3" w:rsidP="004434A3"/>
    <w:p w:rsidR="004434A3" w:rsidRDefault="004434A3" w:rsidP="004434A3"/>
    <w:p w:rsidR="004434A3" w:rsidRDefault="004434A3" w:rsidP="004434A3"/>
    <w:p w:rsidR="004434A3" w:rsidRDefault="004434A3" w:rsidP="004434A3"/>
    <w:p w:rsidR="004434A3" w:rsidRPr="004434A3" w:rsidRDefault="004434A3" w:rsidP="004434A3"/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881"/>
        <w:gridCol w:w="2973"/>
        <w:gridCol w:w="3640"/>
      </w:tblGrid>
      <w:tr w:rsidR="004434A3" w:rsidRPr="004434A3" w:rsidTr="00443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  <w:rPr>
                <w:b w:val="0"/>
                <w:bCs w:val="0"/>
              </w:rPr>
            </w:pPr>
            <w:r w:rsidRPr="004434A3">
              <w:rPr>
                <w:b w:val="0"/>
                <w:bCs w:val="0"/>
              </w:rPr>
              <w:t>Principio/Patrón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  <w:rPr>
                <w:b w:val="0"/>
                <w:bCs w:val="0"/>
              </w:rPr>
            </w:pPr>
            <w:r w:rsidRPr="004434A3">
              <w:rPr>
                <w:b w:val="0"/>
                <w:bCs w:val="0"/>
              </w:rPr>
              <w:t>Clase/Elemento Implementado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  <w:rPr>
                <w:b w:val="0"/>
                <w:bCs w:val="0"/>
              </w:rPr>
            </w:pPr>
            <w:r w:rsidRPr="004434A3">
              <w:rPr>
                <w:b w:val="0"/>
                <w:bCs w:val="0"/>
              </w:rPr>
              <w:t>Descripción</w:t>
            </w:r>
          </w:p>
        </w:tc>
      </w:tr>
      <w:tr w:rsidR="004434A3" w:rsidRPr="004434A3" w:rsidTr="0044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SRP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CustomerController, CustomerServiceImpl, CustomerRepository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Cada clase tiene una única responsabilidad.</w:t>
            </w:r>
          </w:p>
        </w:tc>
      </w:tr>
      <w:tr w:rsidR="004434A3" w:rsidRPr="004434A3" w:rsidTr="004434A3"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OCP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CustomerService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Se puede extender la funcionalidad sin modificar las clases existentes.</w:t>
            </w:r>
          </w:p>
        </w:tc>
      </w:tr>
      <w:tr w:rsidR="004434A3" w:rsidRPr="004434A3" w:rsidTr="0044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LSP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CustomerServiceImpl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Implementa CustomerService, cumpliendo su contrato.</w:t>
            </w:r>
          </w:p>
        </w:tc>
      </w:tr>
      <w:tr w:rsidR="004434A3" w:rsidRPr="004434A3" w:rsidTr="004434A3"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ISP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CustomerService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Contiene solo métodos relevantes para los clientes.</w:t>
            </w:r>
          </w:p>
        </w:tc>
      </w:tr>
      <w:tr w:rsidR="004434A3" w:rsidRPr="004434A3" w:rsidTr="0044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DIP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CustomerController, CustomerService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Dependencia sobre abstracciones, no sobre implementaciones concretas.</w:t>
            </w:r>
          </w:p>
        </w:tc>
      </w:tr>
      <w:tr w:rsidR="004434A3" w:rsidRPr="004434A3" w:rsidTr="004434A3"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Inyección de Dependencias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CustomerController, CustomerServiceImpl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Uso de @RequiredArgsConstructor y @Autowired.</w:t>
            </w:r>
          </w:p>
        </w:tc>
      </w:tr>
      <w:tr w:rsidR="004434A3" w:rsidRPr="004434A3" w:rsidTr="0044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Repository Pattern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CustomerRepository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Separa la lógica de acceso a datos.</w:t>
            </w:r>
          </w:p>
        </w:tc>
      </w:tr>
      <w:tr w:rsidR="004434A3" w:rsidRPr="004434A3" w:rsidTr="004434A3"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Service Layer Pattern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CustomerServiceImpl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Implementa la lógica de negocio separada de la base de datos y el controlador.</w:t>
            </w:r>
          </w:p>
        </w:tc>
      </w:tr>
      <w:tr w:rsidR="004434A3" w:rsidRPr="004434A3" w:rsidTr="0044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Factory Pattern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Spring Framework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Crea instancias de beans automáticamente.</w:t>
            </w:r>
          </w:p>
        </w:tc>
      </w:tr>
      <w:tr w:rsidR="004434A3" w:rsidRPr="004434A3" w:rsidTr="004434A3"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Unit of Work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Spring Data JPA</w:t>
            </w:r>
          </w:p>
        </w:tc>
        <w:tc>
          <w:tcPr>
            <w:tcW w:w="0" w:type="auto"/>
            <w:hideMark/>
          </w:tcPr>
          <w:p w:rsidR="004434A3" w:rsidRPr="004434A3" w:rsidRDefault="004434A3" w:rsidP="004434A3">
            <w:pPr>
              <w:spacing w:after="160" w:line="259" w:lineRule="auto"/>
            </w:pPr>
            <w:r w:rsidRPr="004434A3">
              <w:t>Manejo implícito de transacciones y contexto de persistencia.</w:t>
            </w:r>
          </w:p>
        </w:tc>
      </w:tr>
    </w:tbl>
    <w:p w:rsidR="00867203" w:rsidRPr="004434A3" w:rsidRDefault="00867203" w:rsidP="004434A3"/>
    <w:sectPr w:rsidR="00867203" w:rsidRPr="00443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17E4"/>
    <w:multiLevelType w:val="multilevel"/>
    <w:tmpl w:val="5D2A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B1F8F"/>
    <w:multiLevelType w:val="multilevel"/>
    <w:tmpl w:val="D3CE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14431"/>
    <w:multiLevelType w:val="multilevel"/>
    <w:tmpl w:val="7B66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4812BB"/>
    <w:multiLevelType w:val="multilevel"/>
    <w:tmpl w:val="771A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985817">
    <w:abstractNumId w:val="2"/>
  </w:num>
  <w:num w:numId="2" w16cid:durableId="1067654302">
    <w:abstractNumId w:val="3"/>
  </w:num>
  <w:num w:numId="3" w16cid:durableId="1719620000">
    <w:abstractNumId w:val="0"/>
  </w:num>
  <w:num w:numId="4" w16cid:durableId="1690135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A3"/>
    <w:rsid w:val="003209B0"/>
    <w:rsid w:val="003F3BF0"/>
    <w:rsid w:val="003F5A6C"/>
    <w:rsid w:val="004434A3"/>
    <w:rsid w:val="005B5BAC"/>
    <w:rsid w:val="00867203"/>
    <w:rsid w:val="009043A1"/>
    <w:rsid w:val="00E9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3E3E"/>
  <w15:chartTrackingRefBased/>
  <w15:docId w15:val="{F5922A0C-BD3E-4971-A95B-EAF8B5BC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3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5">
    <w:name w:val="Plain Table 5"/>
    <w:basedOn w:val="Tablanormal"/>
    <w:uiPriority w:val="45"/>
    <w:rsid w:val="004434A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4434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43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5oscura-nfasis5">
    <w:name w:val="Grid Table 5 Dark Accent 5"/>
    <w:basedOn w:val="Tablanormal"/>
    <w:uiPriority w:val="50"/>
    <w:rsid w:val="004434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Cumpa</dc:creator>
  <cp:keywords/>
  <dc:description/>
  <cp:lastModifiedBy>Nelly Cumpa</cp:lastModifiedBy>
  <cp:revision>2</cp:revision>
  <dcterms:created xsi:type="dcterms:W3CDTF">2024-11-27T22:57:00Z</dcterms:created>
  <dcterms:modified xsi:type="dcterms:W3CDTF">2024-11-27T23:13:00Z</dcterms:modified>
</cp:coreProperties>
</file>