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8353E" w14:textId="60D112B8" w:rsidR="00636B49" w:rsidRPr="002261C6" w:rsidRDefault="00B821A0" w:rsidP="002261C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2261C6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>Introduction</w:t>
      </w:r>
    </w:p>
    <w:p w14:paraId="38EBC8DB" w14:textId="77777777" w:rsidR="002261C6" w:rsidRDefault="002261C6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A919798" w14:textId="7E73BB77" w:rsidR="00B821A0" w:rsidRPr="002261C6" w:rsidRDefault="00B821A0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261C6">
        <w:rPr>
          <w:rFonts w:ascii="Times New Roman" w:hAnsi="Times New Roman" w:cs="Times New Roman"/>
          <w:sz w:val="32"/>
          <w:szCs w:val="32"/>
          <w:lang w:val="fr-FR"/>
        </w:rPr>
        <w:t>Titre du projet : DigitCarte – Application Web de carte de visite virtuelle</w:t>
      </w:r>
    </w:p>
    <w:p w14:paraId="3DD5E50E" w14:textId="4D05F80C" w:rsidR="00B821A0" w:rsidRPr="00273AB2" w:rsidRDefault="00B821A0">
      <w:pPr>
        <w:rPr>
          <w:rFonts w:ascii="Times New Roman" w:hAnsi="Times New Roman" w:cs="Times New Roman"/>
          <w:sz w:val="36"/>
          <w:szCs w:val="36"/>
          <w:u w:val="single"/>
          <w:lang w:val="fr-FR"/>
        </w:rPr>
      </w:pPr>
      <w:r w:rsidRPr="00273AB2">
        <w:rPr>
          <w:rFonts w:ascii="Times New Roman" w:hAnsi="Times New Roman" w:cs="Times New Roman"/>
          <w:sz w:val="36"/>
          <w:szCs w:val="36"/>
          <w:u w:val="single"/>
          <w:lang w:val="fr-FR"/>
        </w:rPr>
        <w:t xml:space="preserve">Présentation générale </w:t>
      </w:r>
    </w:p>
    <w:p w14:paraId="244968F4" w14:textId="4C4155AD" w:rsidR="00617DE3" w:rsidRPr="002261C6" w:rsidRDefault="00B821A0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261C6">
        <w:rPr>
          <w:rFonts w:ascii="Times New Roman" w:hAnsi="Times New Roman" w:cs="Times New Roman"/>
          <w:sz w:val="32"/>
          <w:szCs w:val="32"/>
          <w:lang w:val="fr-FR"/>
        </w:rPr>
        <w:t xml:space="preserve">L’objectif de ce projet est de permettre à un utilisateur de créer sa propre carte de visite virtuelle en ligne, avec un code </w:t>
      </w:r>
      <w:r w:rsidR="00273AB2" w:rsidRPr="002261C6">
        <w:rPr>
          <w:rFonts w:ascii="Times New Roman" w:hAnsi="Times New Roman" w:cs="Times New Roman"/>
          <w:sz w:val="32"/>
          <w:szCs w:val="32"/>
          <w:lang w:val="fr-FR"/>
        </w:rPr>
        <w:t>QR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 xml:space="preserve"> généré automatiquement et la possibilité de scanner ceux d’autres utilisateurs pour enregistrer leurs coordonnées et ainsi faciliter le stockage de ces dernières. Il </w:t>
      </w:r>
      <w:r w:rsidR="00273AB2" w:rsidRPr="002261C6">
        <w:rPr>
          <w:rFonts w:ascii="Times New Roman" w:hAnsi="Times New Roman" w:cs="Times New Roman"/>
          <w:sz w:val="32"/>
          <w:szCs w:val="32"/>
          <w:lang w:val="fr-FR"/>
        </w:rPr>
        <w:t>répond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 xml:space="preserve"> au besoin </w:t>
      </w:r>
      <w:r w:rsidR="00617DE3" w:rsidRPr="002261C6">
        <w:rPr>
          <w:rFonts w:ascii="Times New Roman" w:hAnsi="Times New Roman" w:cs="Times New Roman"/>
          <w:sz w:val="32"/>
          <w:szCs w:val="32"/>
          <w:lang w:val="fr-FR"/>
        </w:rPr>
        <w:t>de simplifier et moderniser l’échange de contacts professionnels.</w:t>
      </w:r>
    </w:p>
    <w:p w14:paraId="49CDFD8E" w14:textId="77777777" w:rsidR="00617DE3" w:rsidRPr="002261C6" w:rsidRDefault="00617DE3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261C6">
        <w:rPr>
          <w:rFonts w:ascii="Times New Roman" w:hAnsi="Times New Roman" w:cs="Times New Roman"/>
          <w:sz w:val="32"/>
          <w:szCs w:val="32"/>
          <w:lang w:val="fr-FR"/>
        </w:rPr>
        <w:t xml:space="preserve">Public cible : toute personne ayant besoin de partager facilement ses informations </w:t>
      </w:r>
    </w:p>
    <w:p w14:paraId="418B0724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A3E0F28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40A11ED5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414EB51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33FE149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63949CD6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455B114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600347A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36FFA5B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44F6646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593A90D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13FF8842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0A9EC99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65F1EC7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129D8E7D" w14:textId="1A2C968E" w:rsidR="00617DE3" w:rsidRPr="00273AB2" w:rsidRDefault="00617DE3" w:rsidP="00273A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273AB2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lastRenderedPageBreak/>
        <w:t>Analyse des besoins</w:t>
      </w:r>
    </w:p>
    <w:p w14:paraId="664ECB1E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86C04E5" w14:textId="789DA21C" w:rsidR="00617DE3" w:rsidRPr="00273AB2" w:rsidRDefault="00617DE3" w:rsidP="00273AB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u w:val="single"/>
          <w:lang w:val="fr-FR"/>
        </w:rPr>
      </w:pPr>
      <w:r w:rsidRPr="00273AB2">
        <w:rPr>
          <w:rFonts w:ascii="Times New Roman" w:hAnsi="Times New Roman" w:cs="Times New Roman"/>
          <w:i/>
          <w:iCs/>
          <w:sz w:val="32"/>
          <w:szCs w:val="32"/>
          <w:u w:val="single"/>
          <w:lang w:val="fr-FR"/>
        </w:rPr>
        <w:t xml:space="preserve">Besoins </w:t>
      </w:r>
      <w:r w:rsidR="00273AB2" w:rsidRPr="00273AB2">
        <w:rPr>
          <w:rFonts w:ascii="Times New Roman" w:hAnsi="Times New Roman" w:cs="Times New Roman"/>
          <w:i/>
          <w:iCs/>
          <w:sz w:val="32"/>
          <w:szCs w:val="32"/>
          <w:u w:val="single"/>
          <w:lang w:val="fr-FR"/>
        </w:rPr>
        <w:t>fonctionnels</w:t>
      </w:r>
    </w:p>
    <w:p w14:paraId="060ACC40" w14:textId="77777777" w:rsidR="00273AB2" w:rsidRDefault="00273AB2" w:rsidP="00273AB2">
      <w:pPr>
        <w:pStyle w:val="Paragraphedeliste"/>
        <w:rPr>
          <w:rFonts w:ascii="Times New Roman" w:hAnsi="Times New Roman" w:cs="Times New Roman"/>
          <w:sz w:val="32"/>
          <w:szCs w:val="32"/>
          <w:lang w:val="fr-FR"/>
        </w:rPr>
      </w:pPr>
    </w:p>
    <w:p w14:paraId="0883E59C" w14:textId="3A666A5A" w:rsidR="00617DE3" w:rsidRPr="00273AB2" w:rsidRDefault="00617DE3" w:rsidP="00273AB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sz w:val="32"/>
          <w:szCs w:val="32"/>
          <w:lang w:val="fr-FR"/>
        </w:rPr>
        <w:t>Enregistrement des utilisateurs avec ses information et photo</w:t>
      </w:r>
    </w:p>
    <w:p w14:paraId="0DFAA7D9" w14:textId="77777777" w:rsidR="00617DE3" w:rsidRPr="00273AB2" w:rsidRDefault="00617DE3" w:rsidP="00273AB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sz w:val="32"/>
          <w:szCs w:val="32"/>
          <w:lang w:val="fr-FR"/>
        </w:rPr>
        <w:t>Connexion et affichage des infos sur la carte</w:t>
      </w:r>
    </w:p>
    <w:p w14:paraId="0F4AA7C8" w14:textId="2C50DF5F" w:rsidR="00617DE3" w:rsidRDefault="00617DE3" w:rsidP="00273AB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sz w:val="32"/>
          <w:szCs w:val="32"/>
          <w:lang w:val="fr-FR"/>
        </w:rPr>
        <w:t xml:space="preserve">Génération et scan de </w:t>
      </w:r>
      <w:r w:rsidR="00273AB2" w:rsidRPr="00273AB2">
        <w:rPr>
          <w:rFonts w:ascii="Times New Roman" w:hAnsi="Times New Roman" w:cs="Times New Roman"/>
          <w:sz w:val="32"/>
          <w:szCs w:val="32"/>
          <w:lang w:val="fr-FR"/>
        </w:rPr>
        <w:t>QR</w:t>
      </w:r>
      <w:r w:rsidRPr="00273AB2">
        <w:rPr>
          <w:rFonts w:ascii="Times New Roman" w:hAnsi="Times New Roman" w:cs="Times New Roman"/>
          <w:sz w:val="32"/>
          <w:szCs w:val="32"/>
          <w:lang w:val="fr-FR"/>
        </w:rPr>
        <w:t xml:space="preserve"> code </w:t>
      </w:r>
    </w:p>
    <w:p w14:paraId="51860B0B" w14:textId="77777777" w:rsidR="00273AB2" w:rsidRPr="00273AB2" w:rsidRDefault="00273AB2" w:rsidP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C3F7B60" w14:textId="77777777" w:rsidR="00617DE3" w:rsidRPr="00273AB2" w:rsidRDefault="00617DE3" w:rsidP="00273AB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u w:val="single"/>
          <w:lang w:val="fr-FR"/>
        </w:rPr>
      </w:pPr>
      <w:r w:rsidRPr="00273AB2">
        <w:rPr>
          <w:rFonts w:ascii="Times New Roman" w:hAnsi="Times New Roman" w:cs="Times New Roman"/>
          <w:i/>
          <w:iCs/>
          <w:sz w:val="32"/>
          <w:szCs w:val="32"/>
          <w:u w:val="single"/>
          <w:lang w:val="fr-FR"/>
        </w:rPr>
        <w:t xml:space="preserve">Besoins non fonctionnels </w:t>
      </w:r>
    </w:p>
    <w:p w14:paraId="6AAF6DA3" w14:textId="77777777" w:rsidR="00273AB2" w:rsidRDefault="00273AB2" w:rsidP="00273AB2">
      <w:pPr>
        <w:pStyle w:val="Paragraphedeliste"/>
        <w:rPr>
          <w:rFonts w:ascii="Times New Roman" w:hAnsi="Times New Roman" w:cs="Times New Roman"/>
          <w:sz w:val="32"/>
          <w:szCs w:val="32"/>
          <w:lang w:val="fr-FR"/>
        </w:rPr>
      </w:pPr>
    </w:p>
    <w:p w14:paraId="40C42CD1" w14:textId="670DF0FC" w:rsidR="00617DE3" w:rsidRPr="00273AB2" w:rsidRDefault="00617DE3" w:rsidP="00273AB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sz w:val="32"/>
          <w:szCs w:val="32"/>
          <w:lang w:val="fr-FR"/>
        </w:rPr>
        <w:t>Application rapide et légère</w:t>
      </w:r>
    </w:p>
    <w:p w14:paraId="0573A079" w14:textId="2FE4CB9F" w:rsidR="00B821A0" w:rsidRPr="00273AB2" w:rsidRDefault="00617DE3" w:rsidP="00273AB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sz w:val="32"/>
          <w:szCs w:val="32"/>
          <w:lang w:val="fr-FR"/>
        </w:rPr>
        <w:t xml:space="preserve">Interface claire et intuitive </w:t>
      </w:r>
      <w:r w:rsidR="00B821A0" w:rsidRPr="00273AB2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14:paraId="2D268BDF" w14:textId="67FE46D2" w:rsidR="00295B73" w:rsidRPr="00273AB2" w:rsidRDefault="00295B73" w:rsidP="00273AB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sz w:val="32"/>
          <w:szCs w:val="32"/>
          <w:lang w:val="fr-FR"/>
        </w:rPr>
        <w:t xml:space="preserve">Compatibilité sur chrome, </w:t>
      </w:r>
      <w:r w:rsidR="00273AB2" w:rsidRPr="00273AB2">
        <w:rPr>
          <w:rFonts w:ascii="Times New Roman" w:hAnsi="Times New Roman" w:cs="Times New Roman"/>
          <w:sz w:val="32"/>
          <w:szCs w:val="32"/>
          <w:lang w:val="fr-FR"/>
        </w:rPr>
        <w:t>Firefox, etc. et</w:t>
      </w:r>
      <w:r w:rsidRPr="00273AB2">
        <w:rPr>
          <w:rFonts w:ascii="Times New Roman" w:hAnsi="Times New Roman" w:cs="Times New Roman"/>
          <w:sz w:val="32"/>
          <w:szCs w:val="32"/>
          <w:lang w:val="fr-FR"/>
        </w:rPr>
        <w:t xml:space="preserve"> appareils mobiles</w:t>
      </w:r>
    </w:p>
    <w:p w14:paraId="5F1269F5" w14:textId="77777777" w:rsidR="00295B73" w:rsidRDefault="00295B73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DE7F405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E75F501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D597F72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EBE46C1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FDAB56A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B9B0A39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477D1ECD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14F4583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38A84E8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10AE356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B16F845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6277A97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177EBA55" w14:textId="77777777" w:rsidR="00273AB2" w:rsidRPr="002261C6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6E8D2E59" w14:textId="4C2F7A19" w:rsidR="00295B73" w:rsidRPr="00273AB2" w:rsidRDefault="00295B73" w:rsidP="00273A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273AB2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lastRenderedPageBreak/>
        <w:t>Description des fonctionnalités</w:t>
      </w:r>
    </w:p>
    <w:p w14:paraId="37261CE6" w14:textId="77777777" w:rsidR="00273AB2" w:rsidRPr="002261C6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577"/>
        <w:gridCol w:w="2139"/>
        <w:gridCol w:w="2169"/>
        <w:gridCol w:w="2466"/>
      </w:tblGrid>
      <w:tr w:rsidR="00295B73" w:rsidRPr="002261C6" w14:paraId="13F39E7F" w14:textId="77777777" w:rsidTr="00273AB2">
        <w:tc>
          <w:tcPr>
            <w:tcW w:w="2577" w:type="dxa"/>
          </w:tcPr>
          <w:p w14:paraId="79DDF3CB" w14:textId="49F25EFC" w:rsidR="00295B73" w:rsidRPr="00273AB2" w:rsidRDefault="00273AB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/>
              </w:rPr>
            </w:pPr>
            <w:r w:rsidRPr="00273AB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/>
              </w:rPr>
              <w:t>Fonctionnalités</w:t>
            </w:r>
          </w:p>
        </w:tc>
        <w:tc>
          <w:tcPr>
            <w:tcW w:w="2139" w:type="dxa"/>
          </w:tcPr>
          <w:p w14:paraId="52DEB186" w14:textId="33BAAA42" w:rsidR="00295B73" w:rsidRPr="00273AB2" w:rsidRDefault="00295B7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/>
              </w:rPr>
            </w:pPr>
            <w:r w:rsidRPr="00273AB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/>
              </w:rPr>
              <w:t xml:space="preserve">Acteur </w:t>
            </w:r>
          </w:p>
        </w:tc>
        <w:tc>
          <w:tcPr>
            <w:tcW w:w="2169" w:type="dxa"/>
          </w:tcPr>
          <w:p w14:paraId="444D4868" w14:textId="470CB2A2" w:rsidR="00295B73" w:rsidRPr="00273AB2" w:rsidRDefault="00295B7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/>
              </w:rPr>
            </w:pPr>
            <w:r w:rsidRPr="00273AB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/>
              </w:rPr>
              <w:t xml:space="preserve">Action </w:t>
            </w:r>
          </w:p>
        </w:tc>
        <w:tc>
          <w:tcPr>
            <w:tcW w:w="2466" w:type="dxa"/>
          </w:tcPr>
          <w:p w14:paraId="63DF98BE" w14:textId="55ED0BA9" w:rsidR="00295B73" w:rsidRPr="00273AB2" w:rsidRDefault="00295B7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/>
              </w:rPr>
            </w:pPr>
            <w:r w:rsidRPr="00273AB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/>
              </w:rPr>
              <w:t>Résultat</w:t>
            </w:r>
            <w:r w:rsidR="00273AB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/>
              </w:rPr>
              <w:t>s</w:t>
            </w:r>
            <w:r w:rsidRPr="00273AB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/>
              </w:rPr>
              <w:t xml:space="preserve"> attendu</w:t>
            </w:r>
            <w:r w:rsidR="00273AB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/>
              </w:rPr>
              <w:t>s</w:t>
            </w:r>
            <w:r w:rsidRPr="00273AB2">
              <w:rPr>
                <w:rFonts w:ascii="Times New Roman" w:hAnsi="Times New Roman" w:cs="Times New Roman"/>
                <w:b/>
                <w:bCs/>
                <w:sz w:val="36"/>
                <w:szCs w:val="36"/>
                <w:lang w:val="fr-FR"/>
              </w:rPr>
              <w:t xml:space="preserve"> </w:t>
            </w:r>
          </w:p>
        </w:tc>
      </w:tr>
      <w:tr w:rsidR="00295B73" w:rsidRPr="002261C6" w14:paraId="47AC4917" w14:textId="77777777" w:rsidTr="00273AB2">
        <w:tc>
          <w:tcPr>
            <w:tcW w:w="2577" w:type="dxa"/>
          </w:tcPr>
          <w:p w14:paraId="04143014" w14:textId="40F1680C" w:rsidR="00295B73" w:rsidRPr="002261C6" w:rsidRDefault="00295B73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Enregistrement</w:t>
            </w:r>
          </w:p>
        </w:tc>
        <w:tc>
          <w:tcPr>
            <w:tcW w:w="2139" w:type="dxa"/>
          </w:tcPr>
          <w:p w14:paraId="15851CC0" w14:textId="739ADC5A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Utilisateur </w:t>
            </w:r>
          </w:p>
        </w:tc>
        <w:tc>
          <w:tcPr>
            <w:tcW w:w="2169" w:type="dxa"/>
          </w:tcPr>
          <w:p w14:paraId="2EACAF0B" w14:textId="0399CC62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Remplit le formulaire </w:t>
            </w:r>
          </w:p>
        </w:tc>
        <w:tc>
          <w:tcPr>
            <w:tcW w:w="2466" w:type="dxa"/>
          </w:tcPr>
          <w:p w14:paraId="31C402CD" w14:textId="59A3DB0C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Création du profil</w:t>
            </w:r>
          </w:p>
        </w:tc>
      </w:tr>
      <w:tr w:rsidR="00295B73" w:rsidRPr="002261C6" w14:paraId="451C1E17" w14:textId="77777777" w:rsidTr="00273AB2">
        <w:tc>
          <w:tcPr>
            <w:tcW w:w="2577" w:type="dxa"/>
          </w:tcPr>
          <w:p w14:paraId="377CD04C" w14:textId="710F918D" w:rsidR="00295B73" w:rsidRPr="002261C6" w:rsidRDefault="00295B73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Connexion </w:t>
            </w:r>
          </w:p>
        </w:tc>
        <w:tc>
          <w:tcPr>
            <w:tcW w:w="2139" w:type="dxa"/>
          </w:tcPr>
          <w:p w14:paraId="4A4FBE63" w14:textId="1F1F0E7D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Utilisateur </w:t>
            </w:r>
          </w:p>
        </w:tc>
        <w:tc>
          <w:tcPr>
            <w:tcW w:w="2169" w:type="dxa"/>
          </w:tcPr>
          <w:p w14:paraId="7047C071" w14:textId="5088DD5F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Entre les identifiants </w:t>
            </w:r>
          </w:p>
        </w:tc>
        <w:tc>
          <w:tcPr>
            <w:tcW w:w="2466" w:type="dxa"/>
          </w:tcPr>
          <w:p w14:paraId="0BAE9F26" w14:textId="643000FF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Accès au profil</w:t>
            </w:r>
          </w:p>
        </w:tc>
      </w:tr>
      <w:tr w:rsidR="00295B73" w:rsidRPr="002261C6" w14:paraId="389E9463" w14:textId="77777777" w:rsidTr="00273AB2">
        <w:tc>
          <w:tcPr>
            <w:tcW w:w="2577" w:type="dxa"/>
          </w:tcPr>
          <w:p w14:paraId="62BB356A" w14:textId="2E3070B1" w:rsidR="00295B73" w:rsidRPr="002261C6" w:rsidRDefault="00295B73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Affichage du profil</w:t>
            </w:r>
          </w:p>
        </w:tc>
        <w:tc>
          <w:tcPr>
            <w:tcW w:w="2139" w:type="dxa"/>
          </w:tcPr>
          <w:p w14:paraId="42FD1446" w14:textId="75453190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Utilisateur </w:t>
            </w:r>
          </w:p>
        </w:tc>
        <w:tc>
          <w:tcPr>
            <w:tcW w:w="2169" w:type="dxa"/>
          </w:tcPr>
          <w:p w14:paraId="01FFA96F" w14:textId="3FA403E5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Consulte sa carte </w:t>
            </w:r>
          </w:p>
        </w:tc>
        <w:tc>
          <w:tcPr>
            <w:tcW w:w="2466" w:type="dxa"/>
          </w:tcPr>
          <w:p w14:paraId="4813BF4C" w14:textId="57F6CB0F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Visualisation des données</w:t>
            </w:r>
          </w:p>
        </w:tc>
      </w:tr>
      <w:tr w:rsidR="00295B73" w:rsidRPr="002261C6" w14:paraId="71C725D0" w14:textId="77777777" w:rsidTr="00273AB2">
        <w:tc>
          <w:tcPr>
            <w:tcW w:w="2577" w:type="dxa"/>
          </w:tcPr>
          <w:p w14:paraId="36AF7946" w14:textId="62A75D93" w:rsidR="00295B73" w:rsidRPr="002261C6" w:rsidRDefault="00295B73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Modification du profil</w:t>
            </w:r>
          </w:p>
        </w:tc>
        <w:tc>
          <w:tcPr>
            <w:tcW w:w="2139" w:type="dxa"/>
          </w:tcPr>
          <w:p w14:paraId="04CC4E12" w14:textId="517B4D37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Utilisateur </w:t>
            </w:r>
          </w:p>
        </w:tc>
        <w:tc>
          <w:tcPr>
            <w:tcW w:w="2169" w:type="dxa"/>
          </w:tcPr>
          <w:p w14:paraId="2CDBC1A3" w14:textId="0CAD0DA2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Modifie ses informations </w:t>
            </w:r>
          </w:p>
        </w:tc>
        <w:tc>
          <w:tcPr>
            <w:tcW w:w="2466" w:type="dxa"/>
          </w:tcPr>
          <w:p w14:paraId="05A04D6E" w14:textId="049A4C07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Mise à jour des données</w:t>
            </w:r>
          </w:p>
        </w:tc>
      </w:tr>
      <w:tr w:rsidR="00295B73" w:rsidRPr="002261C6" w14:paraId="7FF6771C" w14:textId="77777777" w:rsidTr="00273AB2">
        <w:tc>
          <w:tcPr>
            <w:tcW w:w="2577" w:type="dxa"/>
          </w:tcPr>
          <w:p w14:paraId="000286E4" w14:textId="500709A8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Génération du </w:t>
            </w:r>
            <w:r w:rsidR="00273AB2"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QR</w:t>
            </w: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code </w:t>
            </w:r>
          </w:p>
        </w:tc>
        <w:tc>
          <w:tcPr>
            <w:tcW w:w="2139" w:type="dxa"/>
          </w:tcPr>
          <w:p w14:paraId="7BFD82B6" w14:textId="2ACCF32F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Application </w:t>
            </w:r>
          </w:p>
        </w:tc>
        <w:tc>
          <w:tcPr>
            <w:tcW w:w="2169" w:type="dxa"/>
          </w:tcPr>
          <w:p w14:paraId="478C6E90" w14:textId="3650D765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Encode les informations </w:t>
            </w:r>
          </w:p>
        </w:tc>
        <w:tc>
          <w:tcPr>
            <w:tcW w:w="2466" w:type="dxa"/>
          </w:tcPr>
          <w:p w14:paraId="717A680C" w14:textId="6BD29DAC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Affichage du code </w:t>
            </w:r>
            <w:r w:rsidR="00273AB2"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QR</w:t>
            </w:r>
          </w:p>
        </w:tc>
      </w:tr>
      <w:tr w:rsidR="00295B73" w:rsidRPr="002261C6" w14:paraId="33956807" w14:textId="77777777" w:rsidTr="00273AB2">
        <w:tc>
          <w:tcPr>
            <w:tcW w:w="2577" w:type="dxa"/>
          </w:tcPr>
          <w:p w14:paraId="3ACB636B" w14:textId="5DD6729D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Scan du </w:t>
            </w:r>
            <w:r w:rsidR="00273AB2"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QR</w:t>
            </w: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code </w:t>
            </w:r>
          </w:p>
        </w:tc>
        <w:tc>
          <w:tcPr>
            <w:tcW w:w="2139" w:type="dxa"/>
          </w:tcPr>
          <w:p w14:paraId="27B1C089" w14:textId="039DD650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Utilisateur </w:t>
            </w:r>
          </w:p>
        </w:tc>
        <w:tc>
          <w:tcPr>
            <w:tcW w:w="2169" w:type="dxa"/>
          </w:tcPr>
          <w:p w14:paraId="6934183E" w14:textId="134D43B6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Scan via webcam</w:t>
            </w:r>
          </w:p>
        </w:tc>
        <w:tc>
          <w:tcPr>
            <w:tcW w:w="2466" w:type="dxa"/>
          </w:tcPr>
          <w:p w14:paraId="0E92DF83" w14:textId="4916C359" w:rsidR="00295B73" w:rsidRPr="002261C6" w:rsidRDefault="00C72C06">
            <w:pPr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Affichage des infos </w:t>
            </w:r>
            <w:r w:rsidR="00273AB2"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scannées</w:t>
            </w:r>
            <w:r w:rsidRPr="002261C6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 </w:t>
            </w:r>
          </w:p>
        </w:tc>
      </w:tr>
    </w:tbl>
    <w:p w14:paraId="20B3621C" w14:textId="77777777" w:rsidR="00295B73" w:rsidRDefault="00295B73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3735856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46DB0806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464B720F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1FAE52D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187E856A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10B0296E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A1B94CB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187E50CC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116A77C6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1E266E7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120DEA8C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28AB1C7" w14:textId="77777777" w:rsidR="00273AB2" w:rsidRPr="002261C6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DA8CA98" w14:textId="3DD2E8F3" w:rsidR="00C72C06" w:rsidRPr="00273AB2" w:rsidRDefault="00C72C06" w:rsidP="00273A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273AB2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lastRenderedPageBreak/>
        <w:t>Technologies ou outils</w:t>
      </w:r>
    </w:p>
    <w:p w14:paraId="215CEA30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5343D912" w14:textId="5F3F7AF5" w:rsidR="00C72C06" w:rsidRPr="002261C6" w:rsidRDefault="00C72C06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i/>
          <w:iCs/>
          <w:sz w:val="32"/>
          <w:szCs w:val="32"/>
          <w:u w:val="single"/>
          <w:lang w:val="fr-FR"/>
        </w:rPr>
        <w:t>Langages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> : html, css, java script</w:t>
      </w:r>
    </w:p>
    <w:p w14:paraId="285F451F" w14:textId="09005AC8" w:rsidR="00C72C06" w:rsidRPr="002261C6" w:rsidRDefault="00C72C06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i/>
          <w:iCs/>
          <w:sz w:val="32"/>
          <w:szCs w:val="32"/>
          <w:u w:val="single"/>
          <w:lang w:val="fr-FR"/>
        </w:rPr>
        <w:t>Stockage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 xml:space="preserve"> : localstorage </w:t>
      </w:r>
    </w:p>
    <w:p w14:paraId="46FBA53C" w14:textId="28BA2C07" w:rsidR="00C72C06" w:rsidRPr="002261C6" w:rsidRDefault="00C72C06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i/>
          <w:iCs/>
          <w:sz w:val="32"/>
          <w:szCs w:val="32"/>
          <w:u w:val="single"/>
          <w:lang w:val="fr-FR"/>
        </w:rPr>
        <w:t>Librairies</w:t>
      </w:r>
      <w:r w:rsidRPr="00273AB2">
        <w:rPr>
          <w:rFonts w:ascii="Times New Roman" w:hAnsi="Times New Roman" w:cs="Times New Roman"/>
          <w:i/>
          <w:iCs/>
          <w:sz w:val="32"/>
          <w:szCs w:val="32"/>
          <w:lang w:val="fr-FR"/>
        </w:rPr>
        <w:t> 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>: qrcode.min.js, html5-qrcode</w:t>
      </w:r>
    </w:p>
    <w:p w14:paraId="401159FB" w14:textId="4958A9C1" w:rsidR="00C72C06" w:rsidRDefault="00C72C06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i/>
          <w:iCs/>
          <w:sz w:val="32"/>
          <w:szCs w:val="32"/>
          <w:u w:val="single"/>
          <w:lang w:val="fr-FR"/>
        </w:rPr>
        <w:t>Versionning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 xml:space="preserve"> : git, </w:t>
      </w:r>
      <w:r w:rsidR="00273AB2" w:rsidRPr="002261C6">
        <w:rPr>
          <w:rFonts w:ascii="Times New Roman" w:hAnsi="Times New Roman" w:cs="Times New Roman"/>
          <w:sz w:val="32"/>
          <w:szCs w:val="32"/>
          <w:lang w:val="fr-FR"/>
        </w:rPr>
        <w:t>GitHub</w:t>
      </w:r>
    </w:p>
    <w:p w14:paraId="34E633CE" w14:textId="77777777" w:rsidR="00273AB2" w:rsidRPr="002261C6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3D516104" w14:textId="69751DB0" w:rsidR="00C72C06" w:rsidRPr="00273AB2" w:rsidRDefault="00C72C06" w:rsidP="00273A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273AB2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>Contraintes et limites</w:t>
      </w:r>
    </w:p>
    <w:p w14:paraId="008FA398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65888209" w14:textId="347FC3A5" w:rsidR="00C72C06" w:rsidRPr="002261C6" w:rsidRDefault="00C72C06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261C6">
        <w:rPr>
          <w:rFonts w:ascii="Times New Roman" w:hAnsi="Times New Roman" w:cs="Times New Roman"/>
          <w:sz w:val="32"/>
          <w:szCs w:val="32"/>
          <w:lang w:val="fr-FR"/>
        </w:rPr>
        <w:t xml:space="preserve">Temps de </w:t>
      </w:r>
      <w:r w:rsidR="00273AB2" w:rsidRPr="002261C6">
        <w:rPr>
          <w:rFonts w:ascii="Times New Roman" w:hAnsi="Times New Roman" w:cs="Times New Roman"/>
          <w:sz w:val="32"/>
          <w:szCs w:val="32"/>
          <w:lang w:val="fr-FR"/>
        </w:rPr>
        <w:t>réponse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 xml:space="preserve"> des scans</w:t>
      </w:r>
      <w:r w:rsidR="00273AB2">
        <w:rPr>
          <w:rFonts w:ascii="Times New Roman" w:hAnsi="Times New Roman" w:cs="Times New Roman"/>
          <w:sz w:val="32"/>
          <w:szCs w:val="32"/>
          <w:lang w:val="fr-FR"/>
        </w:rPr>
        <w:t> : assez lent</w:t>
      </w:r>
    </w:p>
    <w:p w14:paraId="31C81777" w14:textId="49F0B90A" w:rsidR="00C72C06" w:rsidRPr="002261C6" w:rsidRDefault="00C72C06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261C6">
        <w:rPr>
          <w:rFonts w:ascii="Times New Roman" w:hAnsi="Times New Roman" w:cs="Times New Roman"/>
          <w:sz w:val="32"/>
          <w:szCs w:val="32"/>
          <w:lang w:val="fr-FR"/>
        </w:rPr>
        <w:t>Taille maximale de la photo : 500 KO</w:t>
      </w:r>
    </w:p>
    <w:p w14:paraId="5BB4A590" w14:textId="15CDCD62" w:rsidR="00C72C06" w:rsidRDefault="001C357B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261C6">
        <w:rPr>
          <w:rFonts w:ascii="Times New Roman" w:hAnsi="Times New Roman" w:cs="Times New Roman"/>
          <w:sz w:val="32"/>
          <w:szCs w:val="32"/>
          <w:lang w:val="fr-FR"/>
        </w:rPr>
        <w:t>Nombre d’utilisateurs possibles : 30 utilisateurs maximum</w:t>
      </w:r>
    </w:p>
    <w:p w14:paraId="10B15173" w14:textId="77777777" w:rsidR="00273AB2" w:rsidRPr="002261C6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79AF1D2" w14:textId="113B1B16" w:rsidR="001C357B" w:rsidRPr="00273AB2" w:rsidRDefault="00273AB2" w:rsidP="00273AB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273AB2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>Planifications</w:t>
      </w:r>
      <w:r w:rsidR="001C357B" w:rsidRPr="00273AB2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 xml:space="preserve"> et livrables</w:t>
      </w:r>
    </w:p>
    <w:p w14:paraId="0EA18128" w14:textId="77777777" w:rsidR="00273AB2" w:rsidRDefault="00273AB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2452136" w14:textId="586AA750" w:rsidR="001C357B" w:rsidRPr="002261C6" w:rsidRDefault="001C357B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>Planning(3mois)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> :</w:t>
      </w:r>
    </w:p>
    <w:p w14:paraId="58245873" w14:textId="1557E643" w:rsidR="001C357B" w:rsidRPr="002261C6" w:rsidRDefault="001C357B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i/>
          <w:iCs/>
          <w:sz w:val="32"/>
          <w:szCs w:val="32"/>
          <w:lang w:val="fr-FR"/>
        </w:rPr>
        <w:t>Semaine 1-2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 xml:space="preserve"> : cahier des </w:t>
      </w:r>
      <w:r w:rsidR="00273AB2" w:rsidRPr="002261C6">
        <w:rPr>
          <w:rFonts w:ascii="Times New Roman" w:hAnsi="Times New Roman" w:cs="Times New Roman"/>
          <w:sz w:val="32"/>
          <w:szCs w:val="32"/>
          <w:lang w:val="fr-FR"/>
        </w:rPr>
        <w:t>charges,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 xml:space="preserve"> maquette</w:t>
      </w:r>
    </w:p>
    <w:p w14:paraId="32A52FE3" w14:textId="72A51151" w:rsidR="001C357B" w:rsidRPr="002261C6" w:rsidRDefault="001C357B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i/>
          <w:iCs/>
          <w:sz w:val="32"/>
          <w:szCs w:val="32"/>
          <w:lang w:val="fr-FR"/>
        </w:rPr>
        <w:t>Semaine 3-6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> : développement des pages principales</w:t>
      </w:r>
    </w:p>
    <w:p w14:paraId="3EA0023C" w14:textId="65565D85" w:rsidR="001C357B" w:rsidRPr="002261C6" w:rsidRDefault="001C357B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i/>
          <w:iCs/>
          <w:sz w:val="32"/>
          <w:szCs w:val="32"/>
          <w:lang w:val="fr-FR"/>
        </w:rPr>
        <w:t>Semaines 7-10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 xml:space="preserve"> : intégration </w:t>
      </w:r>
      <w:r w:rsidR="00273AB2" w:rsidRPr="002261C6">
        <w:rPr>
          <w:rFonts w:ascii="Times New Roman" w:hAnsi="Times New Roman" w:cs="Times New Roman"/>
          <w:sz w:val="32"/>
          <w:szCs w:val="32"/>
          <w:lang w:val="fr-FR"/>
        </w:rPr>
        <w:t>QR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 xml:space="preserve"> code et design de la carte </w:t>
      </w:r>
    </w:p>
    <w:p w14:paraId="5B3F572C" w14:textId="68295D1F" w:rsidR="001C357B" w:rsidRDefault="001C357B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73AB2">
        <w:rPr>
          <w:rFonts w:ascii="Times New Roman" w:hAnsi="Times New Roman" w:cs="Times New Roman"/>
          <w:i/>
          <w:iCs/>
          <w:sz w:val="32"/>
          <w:szCs w:val="32"/>
          <w:lang w:val="fr-FR"/>
        </w:rPr>
        <w:t>Semaine 11-12</w:t>
      </w:r>
      <w:r w:rsidRPr="002261C6">
        <w:rPr>
          <w:rFonts w:ascii="Times New Roman" w:hAnsi="Times New Roman" w:cs="Times New Roman"/>
          <w:sz w:val="32"/>
          <w:szCs w:val="32"/>
          <w:lang w:val="fr-FR"/>
        </w:rPr>
        <w:t> : test corrections, rapport final</w:t>
      </w:r>
    </w:p>
    <w:p w14:paraId="5F4AD998" w14:textId="77777777" w:rsidR="009476B6" w:rsidRPr="002261C6" w:rsidRDefault="009476B6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45AA2B4F" w14:textId="0F8A4CF2" w:rsidR="002261C6" w:rsidRPr="009476B6" w:rsidRDefault="002261C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</w:pPr>
      <w:r w:rsidRPr="009476B6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>Livrables attendus</w:t>
      </w:r>
      <w:r w:rsidRPr="009476B6">
        <w:rPr>
          <w:rFonts w:ascii="Times New Roman" w:hAnsi="Times New Roman" w:cs="Times New Roman"/>
          <w:sz w:val="32"/>
          <w:szCs w:val="32"/>
          <w:lang w:val="fr-FR"/>
        </w:rPr>
        <w:t> :</w:t>
      </w:r>
    </w:p>
    <w:p w14:paraId="40EE0443" w14:textId="3B4603BE" w:rsidR="002261C6" w:rsidRPr="009476B6" w:rsidRDefault="002261C6" w:rsidP="009476B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9476B6">
        <w:rPr>
          <w:rFonts w:ascii="Times New Roman" w:hAnsi="Times New Roman" w:cs="Times New Roman"/>
          <w:sz w:val="32"/>
          <w:szCs w:val="32"/>
          <w:lang w:val="fr-FR"/>
        </w:rPr>
        <w:t xml:space="preserve">Code source </w:t>
      </w:r>
    </w:p>
    <w:p w14:paraId="10950B98" w14:textId="53A07D9C" w:rsidR="002261C6" w:rsidRPr="009476B6" w:rsidRDefault="002261C6" w:rsidP="009476B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9476B6">
        <w:rPr>
          <w:rFonts w:ascii="Times New Roman" w:hAnsi="Times New Roman" w:cs="Times New Roman"/>
          <w:sz w:val="32"/>
          <w:szCs w:val="32"/>
          <w:lang w:val="fr-FR"/>
        </w:rPr>
        <w:t>Carte virtuelle fonctionnelle</w:t>
      </w:r>
    </w:p>
    <w:p w14:paraId="403949E0" w14:textId="602F1D78" w:rsidR="002261C6" w:rsidRPr="009476B6" w:rsidRDefault="002261C6" w:rsidP="009476B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9476B6">
        <w:rPr>
          <w:rFonts w:ascii="Times New Roman" w:hAnsi="Times New Roman" w:cs="Times New Roman"/>
          <w:sz w:val="32"/>
          <w:szCs w:val="32"/>
          <w:lang w:val="fr-FR"/>
        </w:rPr>
        <w:t xml:space="preserve">Monographie </w:t>
      </w:r>
    </w:p>
    <w:p w14:paraId="797DD82F" w14:textId="602EFEBB" w:rsidR="002261C6" w:rsidRPr="009476B6" w:rsidRDefault="002261C6" w:rsidP="009476B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fr-FR"/>
        </w:rPr>
      </w:pPr>
      <w:r w:rsidRPr="009476B6">
        <w:rPr>
          <w:rFonts w:ascii="Times New Roman" w:hAnsi="Times New Roman" w:cs="Times New Roman"/>
          <w:sz w:val="32"/>
          <w:szCs w:val="32"/>
          <w:lang w:val="fr-FR"/>
        </w:rPr>
        <w:t xml:space="preserve">Readme </w:t>
      </w:r>
    </w:p>
    <w:sectPr w:rsidR="002261C6" w:rsidRPr="00947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67E16"/>
    <w:multiLevelType w:val="hybridMultilevel"/>
    <w:tmpl w:val="1004C3AE"/>
    <w:lvl w:ilvl="0" w:tplc="240C000F">
      <w:start w:val="1"/>
      <w:numFmt w:val="decimal"/>
      <w:lvlText w:val="%1."/>
      <w:lvlJc w:val="lef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F4643"/>
    <w:multiLevelType w:val="hybridMultilevel"/>
    <w:tmpl w:val="8E64F834"/>
    <w:lvl w:ilvl="0" w:tplc="2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C7A27"/>
    <w:multiLevelType w:val="hybridMultilevel"/>
    <w:tmpl w:val="933040CA"/>
    <w:lvl w:ilvl="0" w:tplc="2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21656">
    <w:abstractNumId w:val="0"/>
  </w:num>
  <w:num w:numId="2" w16cid:durableId="267855405">
    <w:abstractNumId w:val="1"/>
  </w:num>
  <w:num w:numId="3" w16cid:durableId="1586528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7D"/>
    <w:rsid w:val="000F7537"/>
    <w:rsid w:val="001C357B"/>
    <w:rsid w:val="002261C6"/>
    <w:rsid w:val="00273AB2"/>
    <w:rsid w:val="00295B73"/>
    <w:rsid w:val="00511BC3"/>
    <w:rsid w:val="00617DE3"/>
    <w:rsid w:val="00636B49"/>
    <w:rsid w:val="007747B8"/>
    <w:rsid w:val="007F784D"/>
    <w:rsid w:val="0088597D"/>
    <w:rsid w:val="009476B6"/>
    <w:rsid w:val="00B821A0"/>
    <w:rsid w:val="00C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C7C9"/>
  <w15:chartTrackingRefBased/>
  <w15:docId w15:val="{B1FDC60D-5237-47C4-9CFC-0235978A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9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9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9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9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9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9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9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9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9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9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97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9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Nellyane Elese</dc:creator>
  <cp:keywords/>
  <dc:description/>
  <cp:lastModifiedBy>Nellyane Elese</cp:lastModifiedBy>
  <cp:revision>4</cp:revision>
  <dcterms:created xsi:type="dcterms:W3CDTF">2025-06-26T11:22:00Z</dcterms:created>
  <dcterms:modified xsi:type="dcterms:W3CDTF">2025-06-26T12:14:00Z</dcterms:modified>
</cp:coreProperties>
</file>