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8731" w14:textId="7637CB6C" w:rsidR="00330433" w:rsidRPr="00330433" w:rsidRDefault="00330433" w:rsidP="00330433">
      <w:pPr>
        <w:spacing w:after="0" w:line="240" w:lineRule="auto"/>
        <w:contextualSpacing/>
        <w:jc w:val="center"/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</w:pPr>
      <w:r w:rsidRPr="00330433"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 xml:space="preserve">POA – Laboratoire </w:t>
      </w:r>
      <w:r>
        <w:rPr>
          <w:rFonts w:eastAsiaTheme="majorEastAsia" w:cstheme="majorBidi"/>
          <w:color w:val="5B9BD5" w:themeColor="accent5"/>
          <w:spacing w:val="-10"/>
          <w:kern w:val="28"/>
          <w:sz w:val="56"/>
          <w:szCs w:val="56"/>
        </w:rPr>
        <w:t>Rivière</w:t>
      </w:r>
    </w:p>
    <w:p w14:paraId="1B0BFB93" w14:textId="77777777" w:rsidR="00330433" w:rsidRPr="00330433" w:rsidRDefault="00330433" w:rsidP="00787719">
      <w:pPr>
        <w:pStyle w:val="Titre1"/>
      </w:pPr>
      <w:r w:rsidRPr="00330433">
        <w:t>Objectif</w:t>
      </w:r>
    </w:p>
    <w:p w14:paraId="3D9DAAB5" w14:textId="7801F9B5" w:rsidR="00972CD6" w:rsidRDefault="6CD8AC49" w:rsidP="08B1BDA6">
      <w:pPr>
        <w:rPr>
          <w:rFonts w:eastAsia="Calibri"/>
        </w:rPr>
      </w:pPr>
      <w:r w:rsidRPr="1DB8115D">
        <w:rPr>
          <w:rFonts w:eastAsia="Calibri"/>
        </w:rPr>
        <w:t>Reproduire l’énigme de la rivière en C++</w:t>
      </w:r>
      <w:r w:rsidR="1DB8115D" w:rsidRPr="1DB8115D">
        <w:rPr>
          <w:rFonts w:eastAsia="Calibri"/>
        </w:rPr>
        <w:t xml:space="preserve"> en orienté </w:t>
      </w:r>
      <w:r w:rsidR="410A2764" w:rsidRPr="410A2764">
        <w:rPr>
          <w:rFonts w:eastAsia="Calibri"/>
        </w:rPr>
        <w:t>objet</w:t>
      </w:r>
      <w:r w:rsidR="645C3D6B" w:rsidRPr="645C3D6B">
        <w:rPr>
          <w:rFonts w:eastAsia="Calibri"/>
        </w:rPr>
        <w:t>.</w:t>
      </w:r>
      <w:r w:rsidR="24A2C86F" w:rsidRPr="24A2C86F">
        <w:rPr>
          <w:rFonts w:eastAsia="Calibri"/>
        </w:rPr>
        <w:t xml:space="preserve"> Permettre à des personnes de jouer en ligne de commande</w:t>
      </w:r>
      <w:r w:rsidR="47ED23C1" w:rsidRPr="47ED23C1">
        <w:rPr>
          <w:rFonts w:eastAsia="Calibri"/>
        </w:rPr>
        <w:t>.</w:t>
      </w:r>
      <w:r w:rsidR="00564C5A">
        <w:rPr>
          <w:rFonts w:eastAsia="Calibri"/>
        </w:rPr>
        <w:t xml:space="preserve"> </w:t>
      </w:r>
      <w:r w:rsidR="00B605D0">
        <w:rPr>
          <w:rFonts w:eastAsia="Calibri"/>
        </w:rPr>
        <w:t>L’énoncée de l’énigme est la s</w:t>
      </w:r>
      <w:r w:rsidR="00F165AE">
        <w:rPr>
          <w:rFonts w:eastAsia="Calibri"/>
        </w:rPr>
        <w:t>uivante</w:t>
      </w:r>
      <w:r w:rsidR="00FB52AE">
        <w:rPr>
          <w:rFonts w:eastAsia="Calibri"/>
        </w:rPr>
        <w:t> :</w:t>
      </w:r>
    </w:p>
    <w:p w14:paraId="572E9586" w14:textId="0DE0A7FF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Une famille composée d'un père, d’une mère, de deux filles et de deux garçons est accompagnée d'un policier</w:t>
      </w:r>
      <w:r>
        <w:rPr>
          <w:rFonts w:eastAsia="Calibri"/>
        </w:rPr>
        <w:t xml:space="preserve"> </w:t>
      </w:r>
      <w:r w:rsidRPr="00381DA7">
        <w:rPr>
          <w:rFonts w:eastAsia="Calibri"/>
        </w:rPr>
        <w:t>et d'un voleur menotté. Ils doivent tous traverser une rivière à l'aide d'un bateau.</w:t>
      </w:r>
    </w:p>
    <w:p w14:paraId="312B18BC" w14:textId="056000E8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Contraintes devant être satisfaites en tout temps sur les deux rives et sur le bateau</w:t>
      </w:r>
      <w:r w:rsidR="0B816F56" w:rsidRPr="0B816F56">
        <w:rPr>
          <w:rFonts w:eastAsia="Calibri"/>
        </w:rPr>
        <w:t xml:space="preserve"> </w:t>
      </w:r>
      <w:r w:rsidRPr="00381DA7">
        <w:rPr>
          <w:rFonts w:eastAsia="Calibri"/>
        </w:rPr>
        <w:t>:</w:t>
      </w:r>
    </w:p>
    <w:p w14:paraId="5D60C31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Il ne peut y avoir que deux personnes au maximum sur le bateau.</w:t>
      </w:r>
    </w:p>
    <w:p w14:paraId="6428CDD9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enfants et le voleur ne peuvent piloter le bateau (mais peuvent y monter lorsqu’il est à quai).</w:t>
      </w:r>
    </w:p>
    <w:p w14:paraId="0C6DFA24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 voleur ne peut pas rester en contact avec un membre de la famille si le policier n'est pas présent.</w:t>
      </w:r>
    </w:p>
    <w:p w14:paraId="7221F7AA" w14:textId="77777777" w:rsidR="00381DA7" w:rsidRPr="00381DA7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fils ne peuvent rester seuls avec leur mère si le père n’est pas présent.</w:t>
      </w:r>
    </w:p>
    <w:p w14:paraId="2C16FE53" w14:textId="1C2724A1" w:rsidR="001E2681" w:rsidRPr="00330433" w:rsidRDefault="00381DA7" w:rsidP="00381DA7">
      <w:pPr>
        <w:rPr>
          <w:rFonts w:eastAsia="Calibri"/>
        </w:rPr>
      </w:pPr>
      <w:r w:rsidRPr="00381DA7">
        <w:rPr>
          <w:rFonts w:eastAsia="Calibri"/>
        </w:rPr>
        <w:t>• Les filles ne peuvent rester seules avec leur père si la mère n’est pas présente.</w:t>
      </w:r>
    </w:p>
    <w:p w14:paraId="520BF10C" w14:textId="51006848" w:rsidR="7BCED9E7" w:rsidRDefault="00D56C9C" w:rsidP="00D56C9C">
      <w:pPr>
        <w:pStyle w:val="Titre1"/>
        <w:rPr>
          <w:szCs w:val="28"/>
        </w:rPr>
      </w:pPr>
      <w:r>
        <w:t>Choix de c</w:t>
      </w:r>
      <w:r w:rsidR="00330433" w:rsidRPr="00330433">
        <w:t>onception</w:t>
      </w:r>
    </w:p>
    <w:p w14:paraId="522E0DE4" w14:textId="7F349299" w:rsidR="7BCED9E7" w:rsidRDefault="008021DC" w:rsidP="003409DC">
      <w:pPr>
        <w:pStyle w:val="Titre2"/>
        <w:rPr>
          <w:rFonts w:eastAsia="Calibri"/>
          <w:szCs w:val="24"/>
        </w:rPr>
      </w:pPr>
      <w:r>
        <w:rPr>
          <w:rFonts w:eastAsia="Calibri"/>
          <w:szCs w:val="24"/>
        </w:rPr>
        <w:t>Container</w:t>
      </w:r>
      <w:r w:rsidR="00807538">
        <w:rPr>
          <w:rFonts w:eastAsia="Calibri"/>
          <w:szCs w:val="24"/>
        </w:rPr>
        <w:t>, Boat et Bank</w:t>
      </w:r>
    </w:p>
    <w:p w14:paraId="5864321D" w14:textId="3F1843AD" w:rsidR="008021DC" w:rsidRDefault="006C380E" w:rsidP="008021DC">
      <w:r>
        <w:t xml:space="preserve">La classe </w:t>
      </w:r>
      <w:r w:rsidR="003409DC">
        <w:t xml:space="preserve">abstraite </w:t>
      </w:r>
      <w:r w:rsidR="00434C28" w:rsidRPr="3BBA8D63">
        <w:rPr>
          <w:b/>
        </w:rPr>
        <w:t>C</w:t>
      </w:r>
      <w:r w:rsidRPr="3BBA8D63">
        <w:rPr>
          <w:b/>
        </w:rPr>
        <w:t>ontainer</w:t>
      </w:r>
      <w:r>
        <w:t xml:space="preserve"> factorise la liste de personne </w:t>
      </w:r>
      <w:r w:rsidR="00AC38CD">
        <w:t xml:space="preserve">de la rive et du bateau. Elle offre également les méthodes </w:t>
      </w:r>
      <w:proofErr w:type="spellStart"/>
      <w:r w:rsidR="00AC38CD" w:rsidRPr="00AC38CD">
        <w:rPr>
          <w:i/>
          <w:iCs/>
        </w:rPr>
        <w:t>canArrive</w:t>
      </w:r>
      <w:proofErr w:type="spellEnd"/>
      <w:r w:rsidR="00971731">
        <w:t xml:space="preserve"> et</w:t>
      </w:r>
      <w:r w:rsidR="00AC38CD">
        <w:t xml:space="preserve"> </w:t>
      </w:r>
      <w:proofErr w:type="spellStart"/>
      <w:r w:rsidR="00AC38CD">
        <w:rPr>
          <w:i/>
          <w:iCs/>
        </w:rPr>
        <w:t>canLeave</w:t>
      </w:r>
      <w:proofErr w:type="spellEnd"/>
      <w:r w:rsidR="00AC38CD">
        <w:t xml:space="preserve"> qui perme</w:t>
      </w:r>
      <w:r w:rsidR="00971731">
        <w:t>ttent de vérifi</w:t>
      </w:r>
      <w:r w:rsidR="00A826D2">
        <w:t xml:space="preserve">er si l’état </w:t>
      </w:r>
      <w:r w:rsidR="00E1077E">
        <w:t xml:space="preserve">du container respecte toujours les règles du jeu après </w:t>
      </w:r>
      <w:r w:rsidR="007410B3">
        <w:t xml:space="preserve">ce déplacement. </w:t>
      </w:r>
      <w:r w:rsidR="00C85149">
        <w:t xml:space="preserve">Pour ce faire, </w:t>
      </w:r>
      <w:r w:rsidR="002611BF">
        <w:t xml:space="preserve">ces méthodes vérifie pour chaque </w:t>
      </w:r>
      <w:r w:rsidR="003409DC">
        <w:t>personne</w:t>
      </w:r>
      <w:r w:rsidR="00262593">
        <w:t xml:space="preserve"> qui seront sur le </w:t>
      </w:r>
      <w:r w:rsidR="6FD883A4">
        <w:t>lieu</w:t>
      </w:r>
      <w:r w:rsidR="00262593">
        <w:t xml:space="preserve"> après le déplacement </w:t>
      </w:r>
      <w:r w:rsidR="6FD883A4">
        <w:t>s'il</w:t>
      </w:r>
      <w:r w:rsidR="00262593">
        <w:t xml:space="preserve"> peut faire </w:t>
      </w:r>
      <w:r w:rsidR="6FD883A4">
        <w:t>partie</w:t>
      </w:r>
      <w:r w:rsidR="00262593">
        <w:t xml:space="preserve"> </w:t>
      </w:r>
      <w:r w:rsidR="00531713">
        <w:t xml:space="preserve">de ce groupe de personne via la méthode </w:t>
      </w:r>
      <w:proofErr w:type="spellStart"/>
      <w:r w:rsidR="00531713" w:rsidRPr="00041AA4">
        <w:rPr>
          <w:i/>
          <w:iCs/>
        </w:rPr>
        <w:t>canBeWith</w:t>
      </w:r>
      <w:proofErr w:type="spellEnd"/>
      <w:r w:rsidR="00041AA4">
        <w:rPr>
          <w:i/>
          <w:iCs/>
        </w:rPr>
        <w:t xml:space="preserve"> </w:t>
      </w:r>
      <w:r w:rsidR="00041AA4">
        <w:t xml:space="preserve">de la classe </w:t>
      </w:r>
      <w:r w:rsidR="00041AA4" w:rsidRPr="4902E580">
        <w:rPr>
          <w:b/>
        </w:rPr>
        <w:t>Person</w:t>
      </w:r>
      <w:r w:rsidR="00041AA4">
        <w:t>.</w:t>
      </w:r>
    </w:p>
    <w:p w14:paraId="565CF8E4" w14:textId="7EF5302D" w:rsidR="00410A32" w:rsidRPr="002D742B" w:rsidRDefault="003D5CC5" w:rsidP="008021DC">
      <w:r>
        <w:t xml:space="preserve">La classe </w:t>
      </w:r>
      <w:r w:rsidR="001B7CDB" w:rsidRPr="4902E580">
        <w:rPr>
          <w:b/>
        </w:rPr>
        <w:t>Boat</w:t>
      </w:r>
      <w:r w:rsidR="001B7CDB">
        <w:t xml:space="preserve"> </w:t>
      </w:r>
      <w:r w:rsidR="002D742B">
        <w:t xml:space="preserve">redéfini la méthode </w:t>
      </w:r>
      <w:proofErr w:type="spellStart"/>
      <w:r w:rsidR="002D742B">
        <w:rPr>
          <w:i/>
          <w:iCs/>
        </w:rPr>
        <w:t>canArrive</w:t>
      </w:r>
      <w:proofErr w:type="spellEnd"/>
      <w:r w:rsidR="002D742B">
        <w:t xml:space="preserve"> pour </w:t>
      </w:r>
      <w:r w:rsidR="000F7765">
        <w:t xml:space="preserve">ajouter que la condition </w:t>
      </w:r>
      <w:r w:rsidR="009A3024">
        <w:t>de nombre maximum de passager sur le bateau.</w:t>
      </w:r>
    </w:p>
    <w:p w14:paraId="5405D760" w14:textId="6BF64B31" w:rsidR="00AF58D8" w:rsidRDefault="00C40D4F" w:rsidP="00C40D4F">
      <w:pPr>
        <w:pStyle w:val="Titre2"/>
      </w:pPr>
      <w:r>
        <w:t xml:space="preserve">Héritage </w:t>
      </w:r>
      <w:r w:rsidR="00AF58D8">
        <w:t>Person</w:t>
      </w:r>
    </w:p>
    <w:p w14:paraId="4B44C184" w14:textId="6D3B99C6" w:rsidR="7BCED9E7" w:rsidRDefault="00D9544A" w:rsidP="7BCED9E7">
      <w:pPr>
        <w:rPr>
          <w:rFonts w:eastAsia="Calibri"/>
        </w:rPr>
      </w:pPr>
      <w:r w:rsidRPr="564B3D9D">
        <w:rPr>
          <w:rFonts w:eastAsia="Calibri"/>
        </w:rPr>
        <w:t xml:space="preserve">La classe abstraite </w:t>
      </w:r>
      <w:r w:rsidR="00B11170" w:rsidRPr="564B3D9D">
        <w:rPr>
          <w:rFonts w:eastAsia="Calibri"/>
          <w:b/>
        </w:rPr>
        <w:t>Person</w:t>
      </w:r>
      <w:r w:rsidRPr="564B3D9D">
        <w:rPr>
          <w:rFonts w:eastAsia="Calibri"/>
        </w:rPr>
        <w:t xml:space="preserve"> </w:t>
      </w:r>
      <w:r w:rsidR="00BD7700" w:rsidRPr="564B3D9D">
        <w:rPr>
          <w:rFonts w:eastAsia="Calibri"/>
        </w:rPr>
        <w:t xml:space="preserve">impose à </w:t>
      </w:r>
      <w:r w:rsidR="00B46BAE" w:rsidRPr="564B3D9D">
        <w:rPr>
          <w:rFonts w:eastAsia="Calibri"/>
        </w:rPr>
        <w:t>toutes les</w:t>
      </w:r>
      <w:r w:rsidR="006C3900" w:rsidRPr="564B3D9D">
        <w:rPr>
          <w:rFonts w:eastAsia="Calibri"/>
        </w:rPr>
        <w:t xml:space="preserve"> sous-classes de</w:t>
      </w:r>
      <w:r w:rsidR="00B46BAE" w:rsidRPr="564B3D9D">
        <w:rPr>
          <w:rFonts w:eastAsia="Calibri"/>
        </w:rPr>
        <w:t xml:space="preserve"> personnes</w:t>
      </w:r>
      <w:r w:rsidR="00BD7700" w:rsidRPr="564B3D9D">
        <w:rPr>
          <w:rFonts w:eastAsia="Calibri"/>
        </w:rPr>
        <w:t xml:space="preserve"> d’implémenter </w:t>
      </w:r>
      <w:r w:rsidR="00B46BAE" w:rsidRPr="564B3D9D">
        <w:rPr>
          <w:rFonts w:eastAsia="Calibri"/>
        </w:rPr>
        <w:t xml:space="preserve">les méthodes </w:t>
      </w:r>
      <w:proofErr w:type="spellStart"/>
      <w:r w:rsidR="00B46BAE" w:rsidRPr="564B3D9D">
        <w:rPr>
          <w:rFonts w:eastAsia="Calibri"/>
          <w:i/>
        </w:rPr>
        <w:t>canDrive</w:t>
      </w:r>
      <w:proofErr w:type="spellEnd"/>
      <w:r w:rsidR="00B46BAE" w:rsidRPr="564B3D9D">
        <w:rPr>
          <w:rFonts w:eastAsia="Calibri"/>
        </w:rPr>
        <w:t xml:space="preserve"> et </w:t>
      </w:r>
      <w:proofErr w:type="spellStart"/>
      <w:r w:rsidR="00B46BAE" w:rsidRPr="564B3D9D">
        <w:rPr>
          <w:rFonts w:eastAsia="Calibri"/>
          <w:i/>
        </w:rPr>
        <w:t>canBeWith</w:t>
      </w:r>
      <w:proofErr w:type="spellEnd"/>
      <w:r w:rsidR="00B46BAE" w:rsidRPr="564B3D9D">
        <w:rPr>
          <w:rFonts w:eastAsia="Calibri"/>
        </w:rPr>
        <w:t xml:space="preserve">. </w:t>
      </w:r>
      <w:r w:rsidR="00476BBE" w:rsidRPr="564B3D9D">
        <w:rPr>
          <w:rFonts w:eastAsia="Calibri"/>
        </w:rPr>
        <w:t xml:space="preserve">De cette manière </w:t>
      </w:r>
      <w:r w:rsidR="00E142AF" w:rsidRPr="564B3D9D">
        <w:rPr>
          <w:rFonts w:eastAsia="Calibri"/>
        </w:rPr>
        <w:t xml:space="preserve">les conditions du jeu peuvent être vérifiée </w:t>
      </w:r>
      <w:r w:rsidR="00C34402" w:rsidRPr="564B3D9D">
        <w:rPr>
          <w:rFonts w:eastAsia="Calibri"/>
        </w:rPr>
        <w:t xml:space="preserve">via uniquement une liste de pointeur et </w:t>
      </w:r>
      <w:r w:rsidR="002A73F7" w:rsidRPr="564B3D9D">
        <w:rPr>
          <w:rFonts w:eastAsia="Calibri"/>
        </w:rPr>
        <w:t>la liaison dynamique.</w:t>
      </w:r>
    </w:p>
    <w:p w14:paraId="5E9CA6CD" w14:textId="6564699A" w:rsidR="00A903A9" w:rsidRDefault="00A903A9" w:rsidP="00A903A9">
      <w:pPr>
        <w:pStyle w:val="Titre2"/>
      </w:pPr>
      <w:r>
        <w:t>Child</w:t>
      </w:r>
    </w:p>
    <w:p w14:paraId="183492DD" w14:textId="43192BD6" w:rsidR="00493636" w:rsidRDefault="00493636" w:rsidP="00493636">
      <w:r>
        <w:t xml:space="preserve">La classe </w:t>
      </w:r>
      <w:r w:rsidR="00B11170" w:rsidRPr="0084E28E">
        <w:rPr>
          <w:b/>
        </w:rPr>
        <w:t>Child</w:t>
      </w:r>
      <w:r w:rsidR="00B11170">
        <w:t xml:space="preserve"> possède deux références sur des Adultes qui sont ses parents</w:t>
      </w:r>
      <w:r w:rsidR="005B4418">
        <w:t xml:space="preserve">, un des parents est </w:t>
      </w:r>
      <w:r w:rsidR="00255521">
        <w:t>le « </w:t>
      </w:r>
      <w:proofErr w:type="spellStart"/>
      <w:r w:rsidR="00255521">
        <w:t>responsable</w:t>
      </w:r>
      <w:r w:rsidR="00C13ABD">
        <w:t>Parent</w:t>
      </w:r>
      <w:proofErr w:type="spellEnd"/>
      <w:r w:rsidR="00C13ABD">
        <w:t xml:space="preserve"> » de l’enfant, </w:t>
      </w:r>
      <w:r w:rsidR="000716AA">
        <w:t>soit</w:t>
      </w:r>
      <w:r w:rsidR="00C13ABD">
        <w:t xml:space="preserve"> le parent </w:t>
      </w:r>
      <w:r w:rsidR="00580741">
        <w:t>avec qui l’enfant peut rester seul.</w:t>
      </w:r>
    </w:p>
    <w:p w14:paraId="7A0F1672" w14:textId="607F801F" w:rsidR="00C24EB2" w:rsidRDefault="00355FF3" w:rsidP="00C24EB2">
      <w:pPr>
        <w:pStyle w:val="Titre2"/>
      </w:pPr>
      <w:proofErr w:type="spellStart"/>
      <w:r>
        <w:t>Thief</w:t>
      </w:r>
      <w:proofErr w:type="spellEnd"/>
    </w:p>
    <w:p w14:paraId="757E88E2" w14:textId="052CCE1D" w:rsidR="00C05D94" w:rsidRDefault="00C05D94" w:rsidP="00C05D94">
      <w:r>
        <w:t xml:space="preserve">La classe </w:t>
      </w:r>
      <w:proofErr w:type="spellStart"/>
      <w:r w:rsidRPr="05E2418F">
        <w:rPr>
          <w:b/>
        </w:rPr>
        <w:t>Thief</w:t>
      </w:r>
      <w:proofErr w:type="spellEnd"/>
      <w:r>
        <w:t xml:space="preserve"> possède </w:t>
      </w:r>
      <w:r w:rsidR="00F3726C">
        <w:t>un</w:t>
      </w:r>
      <w:r w:rsidR="00A71728">
        <w:t xml:space="preserve">e référence sur le policier qui le surveille. </w:t>
      </w:r>
      <w:r w:rsidR="00562488">
        <w:t xml:space="preserve">Pour pouvoir implémenter la règle du voleur via la redéfinition </w:t>
      </w:r>
      <w:r w:rsidR="00154932">
        <w:t xml:space="preserve">de </w:t>
      </w:r>
      <w:proofErr w:type="spellStart"/>
      <w:r w:rsidR="00154932">
        <w:rPr>
          <w:i/>
          <w:iCs/>
        </w:rPr>
        <w:t>canBeWith</w:t>
      </w:r>
      <w:proofErr w:type="spellEnd"/>
      <w:r w:rsidR="00154932">
        <w:t>.</w:t>
      </w:r>
    </w:p>
    <w:p w14:paraId="65F1156B" w14:textId="13AD77B7" w:rsidR="00A94878" w:rsidRDefault="00A94878" w:rsidP="00A94878">
      <w:pPr>
        <w:pStyle w:val="Titre2"/>
      </w:pPr>
      <w:r>
        <w:lastRenderedPageBreak/>
        <w:t>Controller</w:t>
      </w:r>
    </w:p>
    <w:p w14:paraId="3E548DAC" w14:textId="2F61E8CA" w:rsidR="00A94878" w:rsidRDefault="00096C4B" w:rsidP="00A94878">
      <w:r w:rsidRPr="3D1F47AD">
        <w:rPr>
          <w:b/>
        </w:rPr>
        <w:t>Controller</w:t>
      </w:r>
      <w:r>
        <w:t xml:space="preserve"> est la classe principale </w:t>
      </w:r>
      <w:r w:rsidR="00D76DB3">
        <w:t xml:space="preserve">du jeu. Elle contient toutes les instances </w:t>
      </w:r>
      <w:r w:rsidR="00815FAF">
        <w:t xml:space="preserve">utilisées et </w:t>
      </w:r>
      <w:r w:rsidR="008871CF">
        <w:t xml:space="preserve">permet </w:t>
      </w:r>
      <w:r w:rsidR="003535A7">
        <w:t xml:space="preserve">de déplacer </w:t>
      </w:r>
      <w:r w:rsidR="00B25879">
        <w:t>les personnes</w:t>
      </w:r>
      <w:r w:rsidR="003C0D7D">
        <w:t xml:space="preserve"> et le bateau</w:t>
      </w:r>
      <w:r w:rsidR="00B25879">
        <w:t xml:space="preserve"> via les méthodes </w:t>
      </w:r>
      <w:proofErr w:type="spellStart"/>
      <w:r w:rsidR="00B25879">
        <w:rPr>
          <w:i/>
          <w:iCs/>
        </w:rPr>
        <w:t>Embark</w:t>
      </w:r>
      <w:proofErr w:type="spellEnd"/>
      <w:r w:rsidR="003C0D7D">
        <w:rPr>
          <w:i/>
          <w:iCs/>
        </w:rPr>
        <w:t>,</w:t>
      </w:r>
      <w:r w:rsidR="00B25879">
        <w:t xml:space="preserve"> </w:t>
      </w:r>
      <w:proofErr w:type="spellStart"/>
      <w:r w:rsidR="00B25879">
        <w:rPr>
          <w:i/>
          <w:iCs/>
        </w:rPr>
        <w:t>Disembark</w:t>
      </w:r>
      <w:proofErr w:type="spellEnd"/>
      <w:r w:rsidR="003C0D7D">
        <w:rPr>
          <w:i/>
          <w:iCs/>
        </w:rPr>
        <w:t xml:space="preserve"> </w:t>
      </w:r>
      <w:r w:rsidR="003C0D7D">
        <w:t xml:space="preserve">et </w:t>
      </w:r>
      <w:proofErr w:type="spellStart"/>
      <w:r w:rsidR="003C0D7D">
        <w:rPr>
          <w:i/>
          <w:iCs/>
        </w:rPr>
        <w:t>MoveBoat</w:t>
      </w:r>
      <w:proofErr w:type="spellEnd"/>
      <w:r w:rsidR="003C0D7D">
        <w:t>.</w:t>
      </w:r>
    </w:p>
    <w:p w14:paraId="71506C1B" w14:textId="07B81309" w:rsidR="003C0D7D" w:rsidRDefault="00913598" w:rsidP="002D1852">
      <w:pPr>
        <w:pStyle w:val="Titre2"/>
      </w:pPr>
      <w:proofErr w:type="spellStart"/>
      <w:r>
        <w:t>ConsoleInterface</w:t>
      </w:r>
      <w:proofErr w:type="spellEnd"/>
    </w:p>
    <w:p w14:paraId="5370A63E" w14:textId="3AB9C983" w:rsidR="002D1852" w:rsidRDefault="00FC6795" w:rsidP="002D1852">
      <w:r>
        <w:t>L’interface console est la classe qui gère tout</w:t>
      </w:r>
      <w:r w:rsidR="007E0C4A">
        <w:t xml:space="preserve">es les entrées/sorties du programme. </w:t>
      </w:r>
      <w:r w:rsidR="00D04C0B">
        <w:t>L</w:t>
      </w:r>
      <w:r w:rsidR="00672404">
        <w:t xml:space="preserve">e mappage des commandes </w:t>
      </w:r>
      <w:r w:rsidR="00643316">
        <w:t xml:space="preserve">et des actions du jeu </w:t>
      </w:r>
      <w:r w:rsidR="008C7325">
        <w:t>et le format des messages affichés.</w:t>
      </w:r>
      <w:r w:rsidR="00FF2D35">
        <w:t xml:space="preserve"> De cette manière, </w:t>
      </w:r>
      <w:r w:rsidR="003A4BD0">
        <w:t xml:space="preserve">le jeu est totalement </w:t>
      </w:r>
      <w:r w:rsidR="005D6217">
        <w:t xml:space="preserve">indépendant </w:t>
      </w:r>
      <w:r w:rsidR="00CE1B0B">
        <w:t>de sa représentation.</w:t>
      </w:r>
    </w:p>
    <w:p w14:paraId="52CCC20A" w14:textId="2F01C761" w:rsidR="00503209" w:rsidRDefault="00682FF6" w:rsidP="00491B0A">
      <w:pPr>
        <w:pStyle w:val="Titre2"/>
      </w:pPr>
      <w:proofErr w:type="spellStart"/>
      <w:r>
        <w:t>Response</w:t>
      </w:r>
      <w:proofErr w:type="spellEnd"/>
    </w:p>
    <w:p w14:paraId="39D9AF29" w14:textId="42366598" w:rsidR="00491B0A" w:rsidRPr="002C3DA5" w:rsidRDefault="00A339EF" w:rsidP="00491B0A">
      <w:r>
        <w:t>U</w:t>
      </w:r>
      <w:r w:rsidR="00E71136">
        <w:t xml:space="preserve">n objet </w:t>
      </w:r>
      <w:r w:rsidR="00E71136" w:rsidRPr="0992C72E">
        <w:rPr>
          <w:b/>
        </w:rPr>
        <w:t>Réponse</w:t>
      </w:r>
      <w:r w:rsidR="003746CF">
        <w:t xml:space="preserve"> encapsule un booléen </w:t>
      </w:r>
      <w:r w:rsidR="00710E3F">
        <w:t>et un message d’explication. L</w:t>
      </w:r>
      <w:r w:rsidR="002C3DA5">
        <w:t xml:space="preserve">a méthode </w:t>
      </w:r>
      <w:proofErr w:type="spellStart"/>
      <w:r w:rsidR="002C3DA5">
        <w:rPr>
          <w:i/>
          <w:iCs/>
        </w:rPr>
        <w:t>canBeWith</w:t>
      </w:r>
      <w:proofErr w:type="spellEnd"/>
      <w:r w:rsidR="002C3DA5">
        <w:rPr>
          <w:i/>
          <w:iCs/>
        </w:rPr>
        <w:t xml:space="preserve"> </w:t>
      </w:r>
      <w:r w:rsidR="009E33F5">
        <w:t xml:space="preserve">de </w:t>
      </w:r>
      <w:r w:rsidR="009E33F5" w:rsidRPr="42EE9B1F">
        <w:rPr>
          <w:b/>
        </w:rPr>
        <w:t>Person</w:t>
      </w:r>
      <w:r w:rsidR="009E33F5">
        <w:t xml:space="preserve"> retourne </w:t>
      </w:r>
      <w:r w:rsidR="0025045E">
        <w:t xml:space="preserve">un objet </w:t>
      </w:r>
      <w:r w:rsidR="0025045E" w:rsidRPr="42EE9B1F">
        <w:rPr>
          <w:b/>
        </w:rPr>
        <w:t>Réponse</w:t>
      </w:r>
      <w:r w:rsidR="0025045E">
        <w:t xml:space="preserve">, </w:t>
      </w:r>
      <w:r w:rsidR="00F40745">
        <w:t xml:space="preserve">pendant </w:t>
      </w:r>
      <w:r>
        <w:t xml:space="preserve">une tentative de déplacement, le container va </w:t>
      </w:r>
      <w:r w:rsidR="001F1C6C">
        <w:t>transmettre la réponse retournée par l</w:t>
      </w:r>
      <w:r w:rsidR="00D95DE9">
        <w:t xml:space="preserve">a personne qui empêche le déplacement. De cette manière le </w:t>
      </w:r>
      <w:proofErr w:type="spellStart"/>
      <w:r w:rsidR="00D95DE9">
        <w:t>controller</w:t>
      </w:r>
      <w:proofErr w:type="spellEnd"/>
      <w:r w:rsidR="00D95DE9">
        <w:t xml:space="preserve"> </w:t>
      </w:r>
      <w:r w:rsidR="00057461">
        <w:t xml:space="preserve">peut connaitre </w:t>
      </w:r>
      <w:r w:rsidR="00FD4B29">
        <w:t>pour quelle r</w:t>
      </w:r>
      <w:r w:rsidR="001E4903">
        <w:t xml:space="preserve">aisons </w:t>
      </w:r>
      <w:r w:rsidR="00343D86">
        <w:t xml:space="preserve">le déplacement ne peut pas être </w:t>
      </w:r>
      <w:r w:rsidR="003E5EF5">
        <w:t>effectu</w:t>
      </w:r>
      <w:r w:rsidR="000C620F">
        <w:t>é</w:t>
      </w:r>
      <w:r w:rsidR="00C5480A">
        <w:t xml:space="preserve"> et lever une exce</w:t>
      </w:r>
      <w:r w:rsidR="00DB52CD">
        <w:t>ption</w:t>
      </w:r>
      <w:r w:rsidR="006B3297">
        <w:t xml:space="preserve"> avec un message </w:t>
      </w:r>
      <w:r w:rsidR="0099686B">
        <w:t>approprié.</w:t>
      </w:r>
    </w:p>
    <w:p w14:paraId="0691776C" w14:textId="1665C482" w:rsidR="00C90636" w:rsidRPr="00330433" w:rsidRDefault="79151630" w:rsidP="00F61CD7">
      <w:pPr>
        <w:pStyle w:val="Titre1"/>
      </w:pPr>
      <w:r>
        <w:t>Tests commandes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00330433" w:rsidRPr="00330433" w14:paraId="7C80BB9B" w14:textId="77777777" w:rsidTr="00E06A1F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5DEAB01D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0F733F99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535B9C1C" w14:textId="77777777" w:rsidR="00330433" w:rsidRPr="00330433" w:rsidRDefault="00330433" w:rsidP="00330433">
            <w:pPr>
              <w:jc w:val="center"/>
              <w:rPr>
                <w:b/>
                <w:sz w:val="28"/>
                <w:szCs w:val="28"/>
              </w:rPr>
            </w:pPr>
            <w:r w:rsidRPr="00330433">
              <w:rPr>
                <w:b/>
                <w:sz w:val="28"/>
                <w:szCs w:val="28"/>
              </w:rPr>
              <w:t>Résultat obtenu</w:t>
            </w:r>
          </w:p>
        </w:tc>
      </w:tr>
      <w:tr w:rsidR="00330433" w:rsidRPr="00330433" w14:paraId="740BD382" w14:textId="77777777" w:rsidTr="00E06A1F">
        <w:trPr>
          <w:jc w:val="center"/>
        </w:trPr>
        <w:tc>
          <w:tcPr>
            <w:tcW w:w="4782" w:type="dxa"/>
          </w:tcPr>
          <w:p w14:paraId="71AA168D" w14:textId="71E1391F" w:rsidR="00330433" w:rsidRPr="00330433" w:rsidRDefault="001E1BBB" w:rsidP="00C9612B">
            <w:r>
              <w:t xml:space="preserve">Entrer commande </w:t>
            </w:r>
            <w:r w:rsidR="00912941">
              <w:t>‘p’</w:t>
            </w:r>
          </w:p>
        </w:tc>
        <w:tc>
          <w:tcPr>
            <w:tcW w:w="2122" w:type="dxa"/>
            <w:vAlign w:val="center"/>
          </w:tcPr>
          <w:p w14:paraId="25301922" w14:textId="4F8B083D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Affichage du jeu</w:t>
            </w:r>
          </w:p>
        </w:tc>
        <w:tc>
          <w:tcPr>
            <w:tcW w:w="2112" w:type="dxa"/>
            <w:vAlign w:val="center"/>
          </w:tcPr>
          <w:p w14:paraId="4140F535" w14:textId="18901226" w:rsidR="00330433" w:rsidRPr="00330433" w:rsidRDefault="00912941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</w:t>
            </w:r>
            <w:r w:rsidR="004050DF">
              <w:rPr>
                <w:color w:val="70AD47" w:themeColor="accent6"/>
              </w:rPr>
              <w:t>K</w:t>
            </w:r>
          </w:p>
        </w:tc>
      </w:tr>
      <w:tr w:rsidR="00330433" w:rsidRPr="00330433" w14:paraId="6A8D49B6" w14:textId="77777777" w:rsidTr="00E06A1F">
        <w:trPr>
          <w:jc w:val="center"/>
        </w:trPr>
        <w:tc>
          <w:tcPr>
            <w:tcW w:w="4782" w:type="dxa"/>
          </w:tcPr>
          <w:p w14:paraId="04BE1997" w14:textId="68003ED8" w:rsidR="00330433" w:rsidRPr="00330433" w:rsidRDefault="00A653AF" w:rsidP="00C9612B">
            <w:r>
              <w:t>Entrer commande ‘e’</w:t>
            </w:r>
            <w:r w:rsidR="00174C65">
              <w:t xml:space="preserve"> </w:t>
            </w:r>
            <w:r w:rsidR="00CC2BF5">
              <w:t>avec un nom</w:t>
            </w:r>
            <w:r w:rsidR="001B7744">
              <w:t xml:space="preserve"> de personne</w:t>
            </w:r>
          </w:p>
        </w:tc>
        <w:tc>
          <w:tcPr>
            <w:tcW w:w="2122" w:type="dxa"/>
            <w:vAlign w:val="center"/>
          </w:tcPr>
          <w:p w14:paraId="0BE876F9" w14:textId="7A2CA810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8DC03" w14:textId="10B2455E" w:rsidR="00330433" w:rsidRPr="00330433" w:rsidRDefault="004050DF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</w:tr>
      <w:tr w:rsidR="008D27B5" w:rsidRPr="00330433" w14:paraId="0DE5F15A" w14:textId="77777777" w:rsidTr="00E06A1F">
        <w:trPr>
          <w:jc w:val="center"/>
        </w:trPr>
        <w:tc>
          <w:tcPr>
            <w:tcW w:w="4782" w:type="dxa"/>
          </w:tcPr>
          <w:p w14:paraId="4045DB92" w14:textId="66BA9D14" w:rsidR="008D27B5" w:rsidRDefault="008D27B5" w:rsidP="00C9612B">
            <w:r>
              <w:t xml:space="preserve">Entrer une commande </w:t>
            </w:r>
            <w:r w:rsidR="003F4A4D">
              <w:t>‘e’ sans nom</w:t>
            </w:r>
          </w:p>
        </w:tc>
        <w:tc>
          <w:tcPr>
            <w:tcW w:w="2122" w:type="dxa"/>
            <w:vAlign w:val="center"/>
          </w:tcPr>
          <w:p w14:paraId="53054B60" w14:textId="0EE7D9C6" w:rsidR="008D27B5" w:rsidRPr="00E038B1" w:rsidRDefault="003F4A4D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D298BD4" w14:textId="2F1957EC" w:rsidR="008D27B5" w:rsidRDefault="2D8874EA" w:rsidP="00330433">
            <w:pPr>
              <w:jc w:val="center"/>
              <w:rPr>
                <w:color w:val="70AD47" w:themeColor="accent6"/>
              </w:rPr>
            </w:pPr>
            <w:r w:rsidRPr="2D8874EA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39B862E3" w14:textId="77777777" w:rsidTr="00E06A1F">
        <w:trPr>
          <w:jc w:val="center"/>
        </w:trPr>
        <w:tc>
          <w:tcPr>
            <w:tcW w:w="4782" w:type="dxa"/>
          </w:tcPr>
          <w:p w14:paraId="30A7D308" w14:textId="1CB95303" w:rsidR="00E06A1F" w:rsidRDefault="00E06A1F" w:rsidP="00C9612B">
            <w:r>
              <w:t>Entrer une commande ‘e’ avec un nom de personne n’existant pas</w:t>
            </w:r>
          </w:p>
        </w:tc>
        <w:tc>
          <w:tcPr>
            <w:tcW w:w="2122" w:type="dxa"/>
            <w:vAlign w:val="center"/>
          </w:tcPr>
          <w:p w14:paraId="3157B0F9" w14:textId="0CB24D45" w:rsidR="00E06A1F" w:rsidRDefault="00E06A1F" w:rsidP="00330433">
            <w:pPr>
              <w:jc w:val="center"/>
              <w:rPr>
                <w:color w:val="FF0000"/>
              </w:rPr>
            </w:pPr>
            <w:r w:rsidRPr="00E038B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C2D1CD9" w14:textId="434358A0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A93688F" w14:textId="77777777" w:rsidTr="00E06A1F">
        <w:trPr>
          <w:jc w:val="center"/>
        </w:trPr>
        <w:tc>
          <w:tcPr>
            <w:tcW w:w="4782" w:type="dxa"/>
          </w:tcPr>
          <w:p w14:paraId="206F29AC" w14:textId="6BA7A70B" w:rsidR="00E06A1F" w:rsidRDefault="00E06A1F" w:rsidP="00C9612B">
            <w:r>
              <w:t>Entrer une commande ‘e’ pour embarquer une personne sur le bateau</w:t>
            </w:r>
          </w:p>
        </w:tc>
        <w:tc>
          <w:tcPr>
            <w:tcW w:w="2122" w:type="dxa"/>
            <w:vAlign w:val="center"/>
          </w:tcPr>
          <w:p w14:paraId="639E62B4" w14:textId="19EA8098" w:rsidR="00E06A1F" w:rsidRDefault="00E06A1F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E3D8E92" w14:textId="5DF7D50F" w:rsidR="00E06A1F" w:rsidRDefault="0A90271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A902716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731B1DFC" w14:textId="77777777" w:rsidTr="00E06A1F">
        <w:trPr>
          <w:jc w:val="center"/>
        </w:trPr>
        <w:tc>
          <w:tcPr>
            <w:tcW w:w="4782" w:type="dxa"/>
          </w:tcPr>
          <w:p w14:paraId="2100AE0B" w14:textId="5F4A16E2" w:rsidR="00E06A1F" w:rsidRDefault="00E06A1F" w:rsidP="00C9612B">
            <w:r>
              <w:t xml:space="preserve">Entrer une commande ‘e’ </w:t>
            </w:r>
            <w:r w:rsidR="00F64AB4">
              <w:t>pour embarquer une personne quand le bateau n’est pas là</w:t>
            </w:r>
          </w:p>
        </w:tc>
        <w:tc>
          <w:tcPr>
            <w:tcW w:w="2122" w:type="dxa"/>
            <w:vAlign w:val="center"/>
          </w:tcPr>
          <w:p w14:paraId="32218F66" w14:textId="0258989A" w:rsidR="00E06A1F" w:rsidRPr="00E038B1" w:rsidRDefault="00F64AB4" w:rsidP="0033043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Affichage d’un message</w:t>
            </w:r>
            <w:r w:rsidR="0022050C">
              <w:rPr>
                <w:color w:val="FF0000"/>
              </w:rPr>
              <w:t xml:space="preserve"> d’erreur</w:t>
            </w:r>
          </w:p>
        </w:tc>
        <w:tc>
          <w:tcPr>
            <w:tcW w:w="2112" w:type="dxa"/>
            <w:vAlign w:val="center"/>
          </w:tcPr>
          <w:p w14:paraId="4C8706C2" w14:textId="441BB124" w:rsidR="00E06A1F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24504DDD" w14:textId="77777777" w:rsidTr="00E06A1F">
        <w:trPr>
          <w:jc w:val="center"/>
        </w:trPr>
        <w:tc>
          <w:tcPr>
            <w:tcW w:w="4782" w:type="dxa"/>
          </w:tcPr>
          <w:p w14:paraId="4951B73D" w14:textId="7B919920" w:rsidR="00E06A1F" w:rsidRPr="00330433" w:rsidRDefault="00E06A1F" w:rsidP="00C9612B">
            <w:r>
              <w:t>Entrer commande ‘d’</w:t>
            </w:r>
          </w:p>
        </w:tc>
        <w:tc>
          <w:tcPr>
            <w:tcW w:w="2122" w:type="dxa"/>
            <w:vAlign w:val="center"/>
          </w:tcPr>
          <w:p w14:paraId="5EEF7D1E" w14:textId="3B5C2692" w:rsidR="00E06A1F" w:rsidRPr="00330433" w:rsidRDefault="111536F8" w:rsidP="00330433">
            <w:pPr>
              <w:jc w:val="center"/>
              <w:rPr>
                <w:color w:val="70AD47" w:themeColor="accent6"/>
              </w:rPr>
            </w:pPr>
            <w:r w:rsidRPr="111536F8">
              <w:rPr>
                <w:color w:val="70AD47" w:themeColor="accent6"/>
              </w:rPr>
              <w:t>Débarque</w:t>
            </w:r>
            <w:r w:rsidR="00E06A1F" w:rsidRPr="2BF298D6">
              <w:rPr>
                <w:color w:val="70AD47" w:themeColor="accent6"/>
              </w:rPr>
              <w:t xml:space="preserve"> une personne</w:t>
            </w:r>
          </w:p>
        </w:tc>
        <w:tc>
          <w:tcPr>
            <w:tcW w:w="2112" w:type="dxa"/>
            <w:vAlign w:val="center"/>
          </w:tcPr>
          <w:p w14:paraId="249FDF90" w14:textId="1D64B4E3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70AD47" w:themeColor="accent6"/>
              </w:rPr>
              <w:t>OK</w:t>
            </w:r>
          </w:p>
        </w:tc>
      </w:tr>
      <w:tr w:rsidR="00E06A1F" w:rsidRPr="00330433" w14:paraId="51FB21BD" w14:textId="77777777" w:rsidTr="00E06A1F">
        <w:trPr>
          <w:jc w:val="center"/>
        </w:trPr>
        <w:tc>
          <w:tcPr>
            <w:tcW w:w="4782" w:type="dxa"/>
          </w:tcPr>
          <w:p w14:paraId="37C7D3C1" w14:textId="4973E5FD" w:rsidR="00E06A1F" w:rsidRPr="00330433" w:rsidRDefault="00E06A1F" w:rsidP="00C9612B">
            <w:r>
              <w:t>Entrer commande ‘</w:t>
            </w:r>
            <w:bookmarkStart w:id="0" w:name="_Int_RF766HYC"/>
            <w:r>
              <w:t>d’ avec</w:t>
            </w:r>
            <w:bookmarkEnd w:id="0"/>
            <w:r>
              <w:t xml:space="preserve"> bateau vide</w:t>
            </w:r>
          </w:p>
        </w:tc>
        <w:tc>
          <w:tcPr>
            <w:tcW w:w="2122" w:type="dxa"/>
            <w:vAlign w:val="center"/>
          </w:tcPr>
          <w:p w14:paraId="08135CFF" w14:textId="1F6EBE05" w:rsidR="00E06A1F" w:rsidRPr="00330433" w:rsidRDefault="3233ADE8" w:rsidP="00330433">
            <w:pPr>
              <w:jc w:val="center"/>
              <w:rPr>
                <w:color w:val="70AD47" w:themeColor="accent6"/>
              </w:rPr>
            </w:pPr>
            <w:r w:rsidRPr="3233ADE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E359DB" w14:textId="14A20527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  <w:tr w:rsidR="00E06A1F" w:rsidRPr="00330433" w14:paraId="60BF0B3F" w14:textId="77777777" w:rsidTr="00E06A1F">
        <w:trPr>
          <w:jc w:val="center"/>
        </w:trPr>
        <w:tc>
          <w:tcPr>
            <w:tcW w:w="4782" w:type="dxa"/>
          </w:tcPr>
          <w:p w14:paraId="2A4A412E" w14:textId="77BEF65A" w:rsidR="00E06A1F" w:rsidRPr="00330433" w:rsidRDefault="00E06A1F" w:rsidP="00C9612B">
            <w:r>
              <w:t>Entrer commande ‘</w:t>
            </w:r>
            <w:r w:rsidR="2E832849">
              <w:t>m’</w:t>
            </w:r>
          </w:p>
        </w:tc>
        <w:tc>
          <w:tcPr>
            <w:tcW w:w="2122" w:type="dxa"/>
            <w:vAlign w:val="center"/>
          </w:tcPr>
          <w:p w14:paraId="7DB33C4D" w14:textId="4B0C6F56" w:rsidR="00E06A1F" w:rsidRPr="00330433" w:rsidRDefault="0E23249D" w:rsidP="00330433">
            <w:pPr>
              <w:jc w:val="center"/>
              <w:rPr>
                <w:color w:val="70AD47" w:themeColor="accent6"/>
              </w:rPr>
            </w:pPr>
            <w:r w:rsidRPr="0E23249D">
              <w:rPr>
                <w:color w:val="70AD47" w:themeColor="accent6"/>
              </w:rPr>
              <w:t>Déplace</w:t>
            </w:r>
            <w:r w:rsidR="111536F8" w:rsidRPr="111536F8">
              <w:rPr>
                <w:color w:val="70AD47" w:themeColor="accent6"/>
              </w:rPr>
              <w:t xml:space="preserve"> </w:t>
            </w:r>
            <w:r w:rsidR="364123E3" w:rsidRPr="364123E3">
              <w:rPr>
                <w:color w:val="70AD47" w:themeColor="accent6"/>
              </w:rPr>
              <w:t>le bateau</w:t>
            </w:r>
          </w:p>
        </w:tc>
        <w:tc>
          <w:tcPr>
            <w:tcW w:w="2112" w:type="dxa"/>
            <w:vAlign w:val="center"/>
          </w:tcPr>
          <w:p w14:paraId="601D57D2" w14:textId="7692091A" w:rsidR="00E06A1F" w:rsidRPr="00330433" w:rsidRDefault="364123E3" w:rsidP="00330433">
            <w:pPr>
              <w:jc w:val="center"/>
              <w:rPr>
                <w:color w:val="70AD47" w:themeColor="accent6"/>
              </w:rPr>
            </w:pPr>
            <w:r w:rsidRPr="364123E3">
              <w:rPr>
                <w:color w:val="70AD47" w:themeColor="accent6"/>
              </w:rPr>
              <w:t>OK</w:t>
            </w:r>
          </w:p>
        </w:tc>
      </w:tr>
      <w:tr w:rsidR="00E06A1F" w:rsidRPr="00330433" w14:paraId="22CE6021" w14:textId="77777777" w:rsidTr="00E06A1F">
        <w:trPr>
          <w:jc w:val="center"/>
        </w:trPr>
        <w:tc>
          <w:tcPr>
            <w:tcW w:w="4782" w:type="dxa"/>
          </w:tcPr>
          <w:p w14:paraId="1C1F68AC" w14:textId="28EB1534" w:rsidR="00E06A1F" w:rsidRPr="00330433" w:rsidRDefault="00D6658D" w:rsidP="00C9612B">
            <w:r>
              <w:t>Entrer commande ‘r’</w:t>
            </w:r>
          </w:p>
        </w:tc>
        <w:tc>
          <w:tcPr>
            <w:tcW w:w="2122" w:type="dxa"/>
            <w:vAlign w:val="center"/>
          </w:tcPr>
          <w:p w14:paraId="7BFF60D4" w14:textId="382C42AF" w:rsidR="00E06A1F" w:rsidRPr="00330433" w:rsidRDefault="00D6658D" w:rsidP="00330433">
            <w:pPr>
              <w:jc w:val="center"/>
              <w:rPr>
                <w:color w:val="70AD47" w:themeColor="accent6"/>
              </w:rPr>
            </w:pPr>
            <w:r w:rsidRPr="5EB8EB5C">
              <w:rPr>
                <w:color w:val="70AD47" w:themeColor="accent6"/>
              </w:rPr>
              <w:t>Redémarre la partie</w:t>
            </w:r>
          </w:p>
        </w:tc>
        <w:tc>
          <w:tcPr>
            <w:tcW w:w="2112" w:type="dxa"/>
            <w:vAlign w:val="center"/>
          </w:tcPr>
          <w:p w14:paraId="0F3296C3" w14:textId="0EFC9113" w:rsidR="00E06A1F" w:rsidRPr="00330433" w:rsidRDefault="556937F6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556937F6">
              <w:rPr>
                <w:rFonts w:eastAsia="Baskerville Old Face" w:cs="Baskerville Old Face"/>
                <w:color w:val="70AD47" w:themeColor="accent6"/>
                <w:szCs w:val="24"/>
              </w:rPr>
              <w:t>OK</w:t>
            </w:r>
          </w:p>
        </w:tc>
      </w:tr>
      <w:tr w:rsidR="00E06A1F" w:rsidRPr="00330433" w14:paraId="1CCD47A5" w14:textId="77777777" w:rsidTr="00E06A1F">
        <w:trPr>
          <w:jc w:val="center"/>
        </w:trPr>
        <w:tc>
          <w:tcPr>
            <w:tcW w:w="4782" w:type="dxa"/>
          </w:tcPr>
          <w:p w14:paraId="624A88AF" w14:textId="746CB644" w:rsidR="00E06A1F" w:rsidRPr="00330433" w:rsidRDefault="364123E3" w:rsidP="00C9612B">
            <w:r>
              <w:t>Entrer commande ‘</w:t>
            </w:r>
            <w:r w:rsidR="7176CEB8">
              <w:t>q’</w:t>
            </w:r>
          </w:p>
        </w:tc>
        <w:tc>
          <w:tcPr>
            <w:tcW w:w="2122" w:type="dxa"/>
            <w:vAlign w:val="center"/>
          </w:tcPr>
          <w:p w14:paraId="606A9257" w14:textId="4C5BC16F" w:rsidR="00E06A1F" w:rsidRPr="00330433" w:rsidRDefault="00075B19" w:rsidP="00330433">
            <w:pPr>
              <w:jc w:val="center"/>
              <w:rPr>
                <w:color w:val="FF0000"/>
              </w:rPr>
            </w:pPr>
            <w:r w:rsidRPr="0044517C">
              <w:rPr>
                <w:color w:val="70AD47" w:themeColor="accent6"/>
              </w:rPr>
              <w:t>Quitte</w:t>
            </w:r>
            <w:r w:rsidR="01F63020" w:rsidRPr="0044517C">
              <w:rPr>
                <w:color w:val="70AD47" w:themeColor="accent6"/>
              </w:rPr>
              <w:t xml:space="preserve"> le jeu</w:t>
            </w:r>
          </w:p>
        </w:tc>
        <w:tc>
          <w:tcPr>
            <w:tcW w:w="2112" w:type="dxa"/>
            <w:vAlign w:val="center"/>
          </w:tcPr>
          <w:p w14:paraId="737CFB9A" w14:textId="4860A580" w:rsidR="00E06A1F" w:rsidRPr="00330433" w:rsidRDefault="01F63020" w:rsidP="00330433">
            <w:pPr>
              <w:jc w:val="center"/>
              <w:rPr>
                <w:color w:val="70AD47" w:themeColor="accent6"/>
              </w:rPr>
            </w:pPr>
            <w:r w:rsidRPr="01F63020">
              <w:rPr>
                <w:color w:val="70AD47" w:themeColor="accent6"/>
              </w:rPr>
              <w:t>OK</w:t>
            </w:r>
          </w:p>
        </w:tc>
      </w:tr>
      <w:tr w:rsidR="00E06A1F" w:rsidRPr="00330433" w14:paraId="52AB3510" w14:textId="77777777" w:rsidTr="00E06A1F">
        <w:trPr>
          <w:jc w:val="center"/>
        </w:trPr>
        <w:tc>
          <w:tcPr>
            <w:tcW w:w="4782" w:type="dxa"/>
          </w:tcPr>
          <w:p w14:paraId="0A4252CC" w14:textId="58846059" w:rsidR="00E06A1F" w:rsidRPr="00330433" w:rsidRDefault="00D6658D" w:rsidP="00C9612B">
            <w:r>
              <w:t>Entrer commande</w:t>
            </w:r>
            <w:r w:rsidR="00632F5C">
              <w:t xml:space="preserve"> ‘h’</w:t>
            </w:r>
          </w:p>
        </w:tc>
        <w:tc>
          <w:tcPr>
            <w:tcW w:w="2122" w:type="dxa"/>
            <w:vAlign w:val="center"/>
          </w:tcPr>
          <w:p w14:paraId="2D6F0506" w14:textId="2A452F8C" w:rsidR="00E06A1F" w:rsidRPr="00330433" w:rsidRDefault="00632F5C" w:rsidP="00330433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Afficher l’aide</w:t>
            </w:r>
          </w:p>
        </w:tc>
        <w:tc>
          <w:tcPr>
            <w:tcW w:w="2112" w:type="dxa"/>
            <w:vAlign w:val="center"/>
          </w:tcPr>
          <w:p w14:paraId="17207167" w14:textId="40C33D28" w:rsidR="00E06A1F" w:rsidRPr="00330433" w:rsidRDefault="00E06A1F" w:rsidP="00330433">
            <w:pPr>
              <w:jc w:val="center"/>
              <w:rPr>
                <w:color w:val="70AD47" w:themeColor="accent6"/>
              </w:rPr>
            </w:pPr>
          </w:p>
        </w:tc>
      </w:tr>
      <w:tr w:rsidR="00E06A1F" w:rsidRPr="00330433" w14:paraId="2ED5981E" w14:textId="77777777" w:rsidTr="00E06A1F">
        <w:trPr>
          <w:jc w:val="center"/>
        </w:trPr>
        <w:tc>
          <w:tcPr>
            <w:tcW w:w="4782" w:type="dxa"/>
          </w:tcPr>
          <w:p w14:paraId="0D1F8CF1" w14:textId="76108B9A" w:rsidR="00E06A1F" w:rsidRPr="00330433" w:rsidRDefault="00170434" w:rsidP="00C9612B">
            <w:r>
              <w:t>Entrer une commande qui n’existe pas</w:t>
            </w:r>
          </w:p>
        </w:tc>
        <w:tc>
          <w:tcPr>
            <w:tcW w:w="2122" w:type="dxa"/>
            <w:vAlign w:val="center"/>
          </w:tcPr>
          <w:p w14:paraId="0E6EC322" w14:textId="6B035C38" w:rsidR="00E06A1F" w:rsidRPr="00330433" w:rsidRDefault="00170434" w:rsidP="00330433">
            <w:pPr>
              <w:jc w:val="center"/>
              <w:rPr>
                <w:color w:val="70AD47" w:themeColor="accent6"/>
              </w:rPr>
            </w:pPr>
            <w:r w:rsidRPr="0044517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4A40B110" w14:textId="2E0C1451" w:rsidR="00E06A1F" w:rsidRPr="00330433" w:rsidRDefault="0977EB9F" w:rsidP="00330433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0977EB9F">
              <w:rPr>
                <w:color w:val="FF0000"/>
              </w:rPr>
              <w:t>Affichage d’un message d’erreur</w:t>
            </w:r>
          </w:p>
        </w:tc>
      </w:tr>
    </w:tbl>
    <w:p w14:paraId="0C12482D" w14:textId="683CC824" w:rsidR="00330433" w:rsidRPr="00330433" w:rsidRDefault="79151630" w:rsidP="79151630">
      <w:pPr>
        <w:pStyle w:val="Titre1"/>
      </w:pPr>
      <w:r>
        <w:t xml:space="preserve">Tests </w:t>
      </w:r>
      <w:r w:rsidR="00B87DFF">
        <w:t>conditions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2122"/>
        <w:gridCol w:w="2112"/>
      </w:tblGrid>
      <w:tr w:rsidR="79151630" w14:paraId="7C2A6329" w14:textId="77777777" w:rsidTr="79151630">
        <w:trPr>
          <w:jc w:val="center"/>
        </w:trPr>
        <w:tc>
          <w:tcPr>
            <w:tcW w:w="4782" w:type="dxa"/>
            <w:shd w:val="clear" w:color="auto" w:fill="5B9BD5" w:themeFill="accent5"/>
            <w:vAlign w:val="center"/>
          </w:tcPr>
          <w:p w14:paraId="7EE0C05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2" w:type="dxa"/>
            <w:shd w:val="clear" w:color="auto" w:fill="5B9BD5" w:themeFill="accent5"/>
            <w:vAlign w:val="center"/>
          </w:tcPr>
          <w:p w14:paraId="682C68FF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12" w:type="dxa"/>
            <w:shd w:val="clear" w:color="auto" w:fill="5B9BD5" w:themeFill="accent5"/>
            <w:vAlign w:val="center"/>
          </w:tcPr>
          <w:p w14:paraId="039BD99D" w14:textId="77777777" w:rsidR="79151630" w:rsidRDefault="79151630" w:rsidP="79151630">
            <w:pPr>
              <w:jc w:val="center"/>
              <w:rPr>
                <w:b/>
                <w:bCs/>
                <w:sz w:val="28"/>
                <w:szCs w:val="28"/>
              </w:rPr>
            </w:pPr>
            <w:r w:rsidRPr="79151630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9351CD" w14:paraId="05979711" w14:textId="77777777" w:rsidTr="5F7B82E8">
        <w:trPr>
          <w:trHeight w:val="600"/>
          <w:jc w:val="center"/>
        </w:trPr>
        <w:tc>
          <w:tcPr>
            <w:tcW w:w="4782" w:type="dxa"/>
          </w:tcPr>
          <w:p w14:paraId="24E45B07" w14:textId="042DAFBB" w:rsidR="009351CD" w:rsidRDefault="00FD4981" w:rsidP="009351CD">
            <w:r>
              <w:t>A</w:t>
            </w:r>
            <w:r w:rsidR="00286AEE">
              <w:t xml:space="preserve">jouter une personne </w:t>
            </w:r>
            <w:r w:rsidR="00F3204F">
              <w:t xml:space="preserve">dans le bateau </w:t>
            </w:r>
            <w:r w:rsidR="009B38B7">
              <w:t>s’il</w:t>
            </w:r>
            <w:r w:rsidR="00F3204F">
              <w:t xml:space="preserve"> y a moins </w:t>
            </w:r>
            <w:r w:rsidR="00855345">
              <w:t xml:space="preserve">de </w:t>
            </w:r>
            <w:r w:rsidR="009B38B7">
              <w:t>2 personnes</w:t>
            </w:r>
          </w:p>
        </w:tc>
        <w:tc>
          <w:tcPr>
            <w:tcW w:w="2122" w:type="dxa"/>
          </w:tcPr>
          <w:p w14:paraId="2035EA10" w14:textId="300E3954" w:rsidR="009351CD" w:rsidRDefault="009B38B7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Embarquement de la personne</w:t>
            </w:r>
          </w:p>
        </w:tc>
        <w:tc>
          <w:tcPr>
            <w:tcW w:w="2112" w:type="dxa"/>
            <w:vAlign w:val="center"/>
          </w:tcPr>
          <w:p w14:paraId="70273086" w14:textId="18901226" w:rsidR="009351CD" w:rsidRDefault="009351CD" w:rsidP="009351CD">
            <w:pPr>
              <w:jc w:val="center"/>
              <w:rPr>
                <w:color w:val="70AD47" w:themeColor="accent6"/>
              </w:rPr>
            </w:pPr>
            <w:r w:rsidRPr="79151630">
              <w:rPr>
                <w:color w:val="70AD47" w:themeColor="accent6"/>
              </w:rPr>
              <w:t>OK</w:t>
            </w:r>
          </w:p>
        </w:tc>
      </w:tr>
      <w:tr w:rsidR="009B38B7" w14:paraId="4E15C1DF" w14:textId="77777777" w:rsidTr="5F7B82E8">
        <w:trPr>
          <w:trHeight w:val="600"/>
          <w:jc w:val="center"/>
        </w:trPr>
        <w:tc>
          <w:tcPr>
            <w:tcW w:w="4782" w:type="dxa"/>
          </w:tcPr>
          <w:p w14:paraId="200D7E32" w14:textId="24739085" w:rsidR="009B38B7" w:rsidRDefault="000B3A21" w:rsidP="009351CD">
            <w:r>
              <w:t>Ajouter une personne dans le bateau s’il y a 2 personnes</w:t>
            </w:r>
            <w:r w:rsidR="00C128E6">
              <w:t xml:space="preserve"> ou plus</w:t>
            </w:r>
          </w:p>
        </w:tc>
        <w:tc>
          <w:tcPr>
            <w:tcW w:w="2122" w:type="dxa"/>
          </w:tcPr>
          <w:p w14:paraId="40AF110B" w14:textId="02BF8361" w:rsidR="009B38B7" w:rsidRDefault="00A36B5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172DAB6A" w14:textId="0404DBC5" w:rsidR="009B38B7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AA066E" w14:paraId="57614340" w14:textId="77777777" w:rsidTr="00722F98">
        <w:trPr>
          <w:jc w:val="center"/>
        </w:trPr>
        <w:tc>
          <w:tcPr>
            <w:tcW w:w="4782" w:type="dxa"/>
          </w:tcPr>
          <w:p w14:paraId="7F4947C9" w14:textId="3FE3C90F" w:rsidR="00AA066E" w:rsidRPr="00D123DD" w:rsidRDefault="005F0927" w:rsidP="009351CD">
            <w:r>
              <w:lastRenderedPageBreak/>
              <w:t>Déplacer le bateau</w:t>
            </w:r>
            <w:r w:rsidR="00393F79">
              <w:t xml:space="preserve"> </w:t>
            </w:r>
            <w:r w:rsidR="00A06066">
              <w:t>avec un enfant à bord</w:t>
            </w:r>
          </w:p>
        </w:tc>
        <w:tc>
          <w:tcPr>
            <w:tcW w:w="2122" w:type="dxa"/>
          </w:tcPr>
          <w:p w14:paraId="3953EDD2" w14:textId="0461FF12" w:rsidR="00AA066E" w:rsidRPr="0048604E" w:rsidRDefault="005B11AF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D7583F" w14:textId="19E50399" w:rsidR="00AA066E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0F5506E" w14:textId="77777777" w:rsidTr="00722F98">
        <w:trPr>
          <w:jc w:val="center"/>
        </w:trPr>
        <w:tc>
          <w:tcPr>
            <w:tcW w:w="4782" w:type="dxa"/>
          </w:tcPr>
          <w:p w14:paraId="251062E9" w14:textId="3585E7AF" w:rsidR="00797BFB" w:rsidRDefault="009B41FE" w:rsidP="009351CD">
            <w:r>
              <w:t>Déplacer le bateau avec un voleur à bord</w:t>
            </w:r>
          </w:p>
        </w:tc>
        <w:tc>
          <w:tcPr>
            <w:tcW w:w="2122" w:type="dxa"/>
          </w:tcPr>
          <w:p w14:paraId="00AF4F47" w14:textId="2466E302" w:rsidR="00797BFB" w:rsidRDefault="00FE51D6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39A22AB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08106F8" w14:textId="739D8988" w:rsidR="00797BFB" w:rsidRPr="79151630" w:rsidRDefault="74D7D594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74D7D594">
              <w:rPr>
                <w:color w:val="FF0000"/>
              </w:rPr>
              <w:t>Affichage d’un message d’erreur</w:t>
            </w:r>
          </w:p>
        </w:tc>
      </w:tr>
      <w:tr w:rsidR="00797BFB" w14:paraId="5637115A" w14:textId="77777777" w:rsidTr="00722F98">
        <w:trPr>
          <w:jc w:val="center"/>
        </w:trPr>
        <w:tc>
          <w:tcPr>
            <w:tcW w:w="4782" w:type="dxa"/>
          </w:tcPr>
          <w:p w14:paraId="7F743388" w14:textId="577EB9C5" w:rsidR="00797BFB" w:rsidRDefault="00D934C6" w:rsidP="009351CD">
            <w:r>
              <w:t xml:space="preserve">Déplacer le bateau avec </w:t>
            </w:r>
            <w:r w:rsidR="00893440">
              <w:t>un enfant et un adulte à bord</w:t>
            </w:r>
          </w:p>
        </w:tc>
        <w:tc>
          <w:tcPr>
            <w:tcW w:w="2122" w:type="dxa"/>
          </w:tcPr>
          <w:p w14:paraId="27E9E46A" w14:textId="72D7C323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52EC81A9" w14:textId="09893BF2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59FA87CD" w14:textId="77777777" w:rsidTr="00722F98">
        <w:trPr>
          <w:jc w:val="center"/>
        </w:trPr>
        <w:tc>
          <w:tcPr>
            <w:tcW w:w="4782" w:type="dxa"/>
          </w:tcPr>
          <w:p w14:paraId="2391B9BD" w14:textId="6948D69F" w:rsidR="00797BFB" w:rsidRDefault="00893440" w:rsidP="009351CD">
            <w:r>
              <w:t xml:space="preserve">Déplacer le bateau avec </w:t>
            </w:r>
            <w:r w:rsidR="00B41DE7">
              <w:t>le voleur et le policier</w:t>
            </w:r>
          </w:p>
        </w:tc>
        <w:tc>
          <w:tcPr>
            <w:tcW w:w="2122" w:type="dxa"/>
          </w:tcPr>
          <w:p w14:paraId="288F52D1" w14:textId="38D850D9" w:rsidR="00797BFB" w:rsidRDefault="00E85CD0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1D68D686" w14:textId="0DF26BA5" w:rsidR="00797BFB" w:rsidRPr="79151630" w:rsidRDefault="3C77B121" w:rsidP="009351CD">
            <w:pPr>
              <w:jc w:val="center"/>
              <w:rPr>
                <w:color w:val="70AD47" w:themeColor="accent6"/>
              </w:rPr>
            </w:pPr>
            <w:r w:rsidRPr="3C77B121">
              <w:rPr>
                <w:color w:val="70AD47" w:themeColor="accent6"/>
              </w:rPr>
              <w:t>OK</w:t>
            </w:r>
          </w:p>
        </w:tc>
      </w:tr>
      <w:tr w:rsidR="00797BFB" w14:paraId="0CAB4F59" w14:textId="77777777" w:rsidTr="00722F98">
        <w:trPr>
          <w:jc w:val="center"/>
        </w:trPr>
        <w:tc>
          <w:tcPr>
            <w:tcW w:w="4782" w:type="dxa"/>
          </w:tcPr>
          <w:p w14:paraId="7B38BB5B" w14:textId="7C5C834A" w:rsidR="00797BFB" w:rsidRDefault="00A13CC9" w:rsidP="009351CD">
            <w:r>
              <w:t>Déplacer le bateau avec un</w:t>
            </w:r>
            <w:r w:rsidR="00353C23">
              <w:t xml:space="preserve"> ou des</w:t>
            </w:r>
            <w:r>
              <w:t xml:space="preserve"> adulte</w:t>
            </w:r>
            <w:r w:rsidR="00353C23">
              <w:t>s</w:t>
            </w:r>
          </w:p>
        </w:tc>
        <w:tc>
          <w:tcPr>
            <w:tcW w:w="2122" w:type="dxa"/>
          </w:tcPr>
          <w:p w14:paraId="4A7883E0" w14:textId="332013BF" w:rsidR="00797BFB" w:rsidRDefault="00353C23" w:rsidP="009351C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Déplacement du bateau</w:t>
            </w:r>
          </w:p>
        </w:tc>
        <w:tc>
          <w:tcPr>
            <w:tcW w:w="2112" w:type="dxa"/>
            <w:vAlign w:val="center"/>
          </w:tcPr>
          <w:p w14:paraId="0C67FEEC" w14:textId="5B8B0956" w:rsidR="00797BFB" w:rsidRPr="79151630" w:rsidRDefault="0DB719E1" w:rsidP="009351CD">
            <w:pPr>
              <w:jc w:val="center"/>
              <w:rPr>
                <w:color w:val="70AD47" w:themeColor="accent6"/>
              </w:rPr>
            </w:pPr>
            <w:r w:rsidRPr="0DB719E1">
              <w:rPr>
                <w:color w:val="70AD47" w:themeColor="accent6"/>
              </w:rPr>
              <w:t>OK</w:t>
            </w:r>
          </w:p>
        </w:tc>
      </w:tr>
      <w:tr w:rsidR="00797BFB" w14:paraId="1D1C0F63" w14:textId="77777777" w:rsidTr="00722F98">
        <w:trPr>
          <w:jc w:val="center"/>
        </w:trPr>
        <w:tc>
          <w:tcPr>
            <w:tcW w:w="4782" w:type="dxa"/>
          </w:tcPr>
          <w:p w14:paraId="54240EF1" w14:textId="177981DF" w:rsidR="00797BFB" w:rsidRDefault="46AE42C1" w:rsidP="009351CD">
            <w:r>
              <w:t xml:space="preserve">Embarquer le policier en laissant le voleur avec </w:t>
            </w:r>
            <w:r w:rsidR="039E1059">
              <w:t xml:space="preserve">un membre </w:t>
            </w:r>
            <w:r w:rsidR="54DD7918">
              <w:t xml:space="preserve">de </w:t>
            </w:r>
            <w:r>
              <w:t>la famille</w:t>
            </w:r>
          </w:p>
        </w:tc>
        <w:tc>
          <w:tcPr>
            <w:tcW w:w="2122" w:type="dxa"/>
          </w:tcPr>
          <w:p w14:paraId="065E1FE7" w14:textId="20FCB934" w:rsidR="00797BFB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3FA870E" w14:textId="187A013E" w:rsidR="00797BFB" w:rsidRPr="79151630" w:rsidRDefault="46AE42C1" w:rsidP="009351CD">
            <w:pPr>
              <w:jc w:val="center"/>
              <w:rPr>
                <w:rFonts w:eastAsia="Calibri"/>
                <w:color w:val="70AD47" w:themeColor="accent6"/>
                <w:szCs w:val="24"/>
              </w:rPr>
            </w:pPr>
            <w:r w:rsidRPr="46AE42C1">
              <w:rPr>
                <w:color w:val="FF0000"/>
              </w:rPr>
              <w:t>Affichage d’un message d’erreur</w:t>
            </w:r>
          </w:p>
        </w:tc>
      </w:tr>
      <w:tr w:rsidR="00797BFB" w14:paraId="406EE4BF" w14:textId="77777777" w:rsidTr="00722F98">
        <w:trPr>
          <w:jc w:val="center"/>
        </w:trPr>
        <w:tc>
          <w:tcPr>
            <w:tcW w:w="4782" w:type="dxa"/>
          </w:tcPr>
          <w:p w14:paraId="468A242B" w14:textId="389E9A76" w:rsidR="00797BFB" w:rsidRDefault="1A0C7954" w:rsidP="009351CD">
            <w:r>
              <w:t>Embarquer</w:t>
            </w:r>
            <w:r w:rsidR="5BF98D67">
              <w:t xml:space="preserve"> le </w:t>
            </w:r>
            <w:r w:rsidR="504ECC13">
              <w:t>policier</w:t>
            </w:r>
            <w:r w:rsidR="5BF98D67">
              <w:t xml:space="preserve"> </w:t>
            </w:r>
            <w:r w:rsidR="229DB976">
              <w:t>e</w:t>
            </w:r>
            <w:r w:rsidR="229DB976">
              <w:t>n laissant l</w:t>
            </w:r>
            <w:r w:rsidR="229DB976">
              <w:t>e</w:t>
            </w:r>
            <w:r w:rsidR="2480472E">
              <w:t xml:space="preserve"> voleur</w:t>
            </w:r>
            <w:r w:rsidR="6941E584">
              <w:t xml:space="preserve"> </w:t>
            </w:r>
            <w:r w:rsidR="4DB681EB">
              <w:t>sans</w:t>
            </w:r>
            <w:r w:rsidR="3C63DBFC">
              <w:t xml:space="preserve"> un membre de</w:t>
            </w:r>
            <w:r w:rsidR="0BC0B704">
              <w:t xml:space="preserve"> </w:t>
            </w:r>
            <w:r w:rsidR="4DB681EB">
              <w:t>famille sur la rive</w:t>
            </w:r>
          </w:p>
        </w:tc>
        <w:tc>
          <w:tcPr>
            <w:tcW w:w="2122" w:type="dxa"/>
          </w:tcPr>
          <w:p w14:paraId="3C9A6A7A" w14:textId="25886067" w:rsidR="00797BFB" w:rsidRDefault="5FF2321E" w:rsidP="009351CD">
            <w:pPr>
              <w:jc w:val="center"/>
              <w:rPr>
                <w:color w:val="70AD47" w:themeColor="accent6"/>
              </w:rPr>
            </w:pPr>
            <w:r w:rsidRPr="5FF2321E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0AF3A789" w14:textId="1D955BE0" w:rsidR="00797BFB" w:rsidRPr="79151630" w:rsidRDefault="6E52C5B2" w:rsidP="009351CD">
            <w:pPr>
              <w:jc w:val="center"/>
              <w:rPr>
                <w:color w:val="70AD47" w:themeColor="accent6"/>
              </w:rPr>
            </w:pPr>
            <w:r w:rsidRPr="6E52C5B2">
              <w:rPr>
                <w:color w:val="70AD47" w:themeColor="accent6"/>
              </w:rPr>
              <w:t>OK</w:t>
            </w:r>
          </w:p>
        </w:tc>
      </w:tr>
      <w:tr w:rsidR="00797BFB" w14:paraId="3BFDD67B" w14:textId="77777777" w:rsidTr="5BBD4D4C">
        <w:trPr>
          <w:jc w:val="center"/>
        </w:trPr>
        <w:tc>
          <w:tcPr>
            <w:tcW w:w="4782" w:type="dxa"/>
          </w:tcPr>
          <w:p w14:paraId="3AE71FDD" w14:textId="36075D06" w:rsidR="5BBD4D4C" w:rsidRDefault="5BBD4D4C">
            <w:r>
              <w:t>Embarquer le père en laissant le/les fils sur la rive sans la mère</w:t>
            </w:r>
          </w:p>
        </w:tc>
        <w:tc>
          <w:tcPr>
            <w:tcW w:w="2122" w:type="dxa"/>
          </w:tcPr>
          <w:p w14:paraId="7569851B" w14:textId="25886067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du père</w:t>
            </w:r>
          </w:p>
        </w:tc>
        <w:tc>
          <w:tcPr>
            <w:tcW w:w="2112" w:type="dxa"/>
            <w:vAlign w:val="center"/>
          </w:tcPr>
          <w:p w14:paraId="316BAD0A" w14:textId="1D955BE0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C0D7287" w14:textId="77777777" w:rsidTr="5BBD4D4C">
        <w:trPr>
          <w:jc w:val="center"/>
        </w:trPr>
        <w:tc>
          <w:tcPr>
            <w:tcW w:w="4782" w:type="dxa"/>
          </w:tcPr>
          <w:p w14:paraId="4C090E21" w14:textId="23A45F6C" w:rsidR="5BBD4D4C" w:rsidRDefault="5BBD4D4C">
            <w:r>
              <w:t>Embarquer le père en laissant le/les fils sur la rive avec la mère</w:t>
            </w:r>
          </w:p>
        </w:tc>
        <w:tc>
          <w:tcPr>
            <w:tcW w:w="2122" w:type="dxa"/>
          </w:tcPr>
          <w:p w14:paraId="184BCF05" w14:textId="5F5D33FD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B45AB98" w14:textId="534D44F4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AFC8D64" w14:textId="77777777" w:rsidTr="5BBD4D4C">
        <w:trPr>
          <w:jc w:val="center"/>
        </w:trPr>
        <w:tc>
          <w:tcPr>
            <w:tcW w:w="4782" w:type="dxa"/>
          </w:tcPr>
          <w:p w14:paraId="63CFAF02" w14:textId="78D69337" w:rsidR="5BBD4D4C" w:rsidRDefault="5BBD4D4C">
            <w:r>
              <w:t>Embarquer la mère en laissant la/les filles sur la rive sans le père</w:t>
            </w:r>
          </w:p>
        </w:tc>
        <w:tc>
          <w:tcPr>
            <w:tcW w:w="2122" w:type="dxa"/>
          </w:tcPr>
          <w:p w14:paraId="5455E157" w14:textId="6EA2C61D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Embarquement de la mère</w:t>
            </w:r>
          </w:p>
        </w:tc>
        <w:tc>
          <w:tcPr>
            <w:tcW w:w="2112" w:type="dxa"/>
            <w:vAlign w:val="center"/>
          </w:tcPr>
          <w:p w14:paraId="4268E146" w14:textId="391C68BE" w:rsidR="5BBD4D4C" w:rsidRPr="5BBD4D4C" w:rsidRDefault="5BBD4D4C" w:rsidP="5BBD4D4C">
            <w:pPr>
              <w:jc w:val="center"/>
              <w:rPr>
                <w:color w:val="70AD47" w:themeColor="accent6"/>
              </w:rPr>
            </w:pPr>
            <w:r w:rsidRPr="5BBD4D4C">
              <w:rPr>
                <w:color w:val="70AD47" w:themeColor="accent6"/>
              </w:rPr>
              <w:t>OK</w:t>
            </w:r>
          </w:p>
        </w:tc>
      </w:tr>
      <w:tr w:rsidR="00797BFB" w14:paraId="2F927C8C" w14:textId="77777777" w:rsidTr="5BBD4D4C">
        <w:trPr>
          <w:jc w:val="center"/>
        </w:trPr>
        <w:tc>
          <w:tcPr>
            <w:tcW w:w="4782" w:type="dxa"/>
          </w:tcPr>
          <w:p w14:paraId="293CD159" w14:textId="407C652C" w:rsidR="5BBD4D4C" w:rsidRDefault="5BBD4D4C">
            <w:r>
              <w:t>Embarquer la mère en laissant la/les filles sur la rive avec le père</w:t>
            </w:r>
          </w:p>
        </w:tc>
        <w:tc>
          <w:tcPr>
            <w:tcW w:w="2122" w:type="dxa"/>
          </w:tcPr>
          <w:p w14:paraId="42240157" w14:textId="69657D5B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69311EB5" w14:textId="01DAC261" w:rsidR="5BBD4D4C" w:rsidRPr="5BBD4D4C" w:rsidRDefault="5BBD4D4C" w:rsidP="5BBD4D4C">
            <w:pPr>
              <w:jc w:val="center"/>
              <w:rPr>
                <w:color w:val="FF0000"/>
              </w:rPr>
            </w:pPr>
            <w:r w:rsidRPr="5BBD4D4C">
              <w:rPr>
                <w:color w:val="FF0000"/>
              </w:rPr>
              <w:t>Affichage d’un message d’erreur</w:t>
            </w:r>
          </w:p>
        </w:tc>
      </w:tr>
      <w:tr w:rsidR="00797BFB" w14:paraId="1F3E2563" w14:textId="77777777" w:rsidTr="00722F98">
        <w:trPr>
          <w:jc w:val="center"/>
        </w:trPr>
        <w:tc>
          <w:tcPr>
            <w:tcW w:w="4782" w:type="dxa"/>
          </w:tcPr>
          <w:p w14:paraId="21C0D430" w14:textId="632B4B0C" w:rsidR="00797BFB" w:rsidRDefault="0C3B2F78" w:rsidP="009351CD">
            <w:r>
              <w:t>Embarquer un enfant dans le bateau sans adulte dessus</w:t>
            </w:r>
          </w:p>
        </w:tc>
        <w:tc>
          <w:tcPr>
            <w:tcW w:w="2122" w:type="dxa"/>
          </w:tcPr>
          <w:p w14:paraId="7D98FA4B" w14:textId="16B18C9B" w:rsidR="00797BFB" w:rsidRDefault="5D35A148" w:rsidP="009351CD">
            <w:pPr>
              <w:jc w:val="center"/>
              <w:rPr>
                <w:color w:val="70AD47" w:themeColor="accent6"/>
              </w:rPr>
            </w:pPr>
            <w:r w:rsidRPr="5D35A148">
              <w:rPr>
                <w:color w:val="70AD47" w:themeColor="accent6"/>
              </w:rPr>
              <w:t>Embarquement de l’enfant</w:t>
            </w:r>
          </w:p>
        </w:tc>
        <w:tc>
          <w:tcPr>
            <w:tcW w:w="2112" w:type="dxa"/>
            <w:vAlign w:val="center"/>
          </w:tcPr>
          <w:p w14:paraId="70C70CAC" w14:textId="1FFF38D2" w:rsidR="00797BFB" w:rsidRPr="79151630" w:rsidRDefault="3A824A63" w:rsidP="009351CD">
            <w:pPr>
              <w:jc w:val="center"/>
              <w:rPr>
                <w:color w:val="70AD47" w:themeColor="accent6"/>
              </w:rPr>
            </w:pPr>
            <w:r w:rsidRPr="3A824A63">
              <w:rPr>
                <w:color w:val="70AD47" w:themeColor="accent6"/>
              </w:rPr>
              <w:t>OK</w:t>
            </w:r>
          </w:p>
        </w:tc>
      </w:tr>
      <w:tr w:rsidR="00797BFB" w14:paraId="41EE09DF" w14:textId="77777777" w:rsidTr="00722F98">
        <w:trPr>
          <w:jc w:val="center"/>
        </w:trPr>
        <w:tc>
          <w:tcPr>
            <w:tcW w:w="4782" w:type="dxa"/>
          </w:tcPr>
          <w:p w14:paraId="2E2D0708" w14:textId="5F11B450" w:rsidR="00797BFB" w:rsidRDefault="16A6467E" w:rsidP="009351CD">
            <w:r>
              <w:t xml:space="preserve">Embarquer un enfant dans le </w:t>
            </w:r>
            <w:r w:rsidR="0B37C545">
              <w:t>bateau avec le voleur</w:t>
            </w:r>
            <w:r w:rsidR="78C20100">
              <w:t xml:space="preserve"> </w:t>
            </w:r>
            <w:r w:rsidR="1C141708">
              <w:t>dessus</w:t>
            </w:r>
          </w:p>
        </w:tc>
        <w:tc>
          <w:tcPr>
            <w:tcW w:w="2122" w:type="dxa"/>
          </w:tcPr>
          <w:p w14:paraId="10737D00" w14:textId="1096C495" w:rsidR="00797BFB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98F1A3B" w14:textId="02FEB9FA" w:rsidR="00797BFB" w:rsidRPr="79151630" w:rsidRDefault="3F093CB3" w:rsidP="009351CD">
            <w:pPr>
              <w:jc w:val="center"/>
              <w:rPr>
                <w:color w:val="70AD47" w:themeColor="accent6"/>
              </w:rPr>
            </w:pPr>
            <w:r w:rsidRPr="3F093CB3">
              <w:rPr>
                <w:color w:val="FF0000"/>
              </w:rPr>
              <w:t>Affichage d’un message d’erreur</w:t>
            </w:r>
          </w:p>
        </w:tc>
      </w:tr>
      <w:tr w:rsidR="00797BFB" w14:paraId="18B312C2" w14:textId="77777777" w:rsidTr="00722F98">
        <w:trPr>
          <w:jc w:val="center"/>
        </w:trPr>
        <w:tc>
          <w:tcPr>
            <w:tcW w:w="4782" w:type="dxa"/>
          </w:tcPr>
          <w:p w14:paraId="63FD91F1" w14:textId="76124E56" w:rsidR="00797BFB" w:rsidRDefault="13DC9F19" w:rsidP="009351CD">
            <w:r>
              <w:t>Embarquer</w:t>
            </w:r>
            <w:r w:rsidR="5B540FAF">
              <w:t xml:space="preserve"> </w:t>
            </w:r>
            <w:r w:rsidR="52D7A0D1">
              <w:t xml:space="preserve">un enfant </w:t>
            </w:r>
            <w:r w:rsidR="06642151">
              <w:t xml:space="preserve">dans le </w:t>
            </w:r>
            <w:r w:rsidR="37438664">
              <w:t xml:space="preserve">bateau avec le parent de sexe </w:t>
            </w:r>
            <w:r w:rsidR="72793139">
              <w:t>opposé dessus</w:t>
            </w:r>
          </w:p>
        </w:tc>
        <w:tc>
          <w:tcPr>
            <w:tcW w:w="2122" w:type="dxa"/>
          </w:tcPr>
          <w:p w14:paraId="11D4B3E7" w14:textId="5D244C42" w:rsidR="00797BFB" w:rsidRDefault="72793139" w:rsidP="009351CD">
            <w:pPr>
              <w:jc w:val="center"/>
              <w:rPr>
                <w:color w:val="70AD47" w:themeColor="accent6"/>
              </w:rPr>
            </w:pPr>
            <w:r w:rsidRPr="72793139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806673B" w14:textId="31CEDC87" w:rsidR="00797BFB" w:rsidRPr="79151630" w:rsidRDefault="778A1167" w:rsidP="009351CD">
            <w:pPr>
              <w:jc w:val="center"/>
              <w:rPr>
                <w:color w:val="70AD47" w:themeColor="accent6"/>
              </w:rPr>
            </w:pPr>
            <w:r w:rsidRPr="778A1167">
              <w:rPr>
                <w:color w:val="FF0000"/>
              </w:rPr>
              <w:t>Affichage d’un message d’erreur</w:t>
            </w:r>
          </w:p>
        </w:tc>
      </w:tr>
      <w:tr w:rsidR="00797BFB" w14:paraId="4CE3B5FC" w14:textId="77777777" w:rsidTr="00722F98">
        <w:trPr>
          <w:jc w:val="center"/>
        </w:trPr>
        <w:tc>
          <w:tcPr>
            <w:tcW w:w="4782" w:type="dxa"/>
          </w:tcPr>
          <w:p w14:paraId="28E36B87" w14:textId="16AE0A0E" w:rsidR="00797BFB" w:rsidRDefault="67FE5FBD" w:rsidP="009351CD">
            <w:r>
              <w:t>Embarquer un membre de la famille dans le bateau avec le voleur dessus</w:t>
            </w:r>
          </w:p>
        </w:tc>
        <w:tc>
          <w:tcPr>
            <w:tcW w:w="2122" w:type="dxa"/>
          </w:tcPr>
          <w:p w14:paraId="37A0E5B9" w14:textId="572F0B54" w:rsidR="00797BFB" w:rsidRDefault="45EE51E4" w:rsidP="009351CD">
            <w:pPr>
              <w:jc w:val="center"/>
              <w:rPr>
                <w:color w:val="70AD47" w:themeColor="accent6"/>
              </w:rPr>
            </w:pPr>
            <w:r w:rsidRPr="45EE51E4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299AF38" w14:textId="44978A27" w:rsidR="00797BFB" w:rsidRPr="79151630" w:rsidRDefault="443235E9" w:rsidP="009351CD">
            <w:pPr>
              <w:jc w:val="center"/>
              <w:rPr>
                <w:color w:val="70AD47" w:themeColor="accent6"/>
              </w:rPr>
            </w:pPr>
            <w:r w:rsidRPr="443235E9">
              <w:rPr>
                <w:color w:val="FF0000"/>
              </w:rPr>
              <w:t>Affichage d’un message d’erreur</w:t>
            </w:r>
          </w:p>
        </w:tc>
      </w:tr>
      <w:tr w:rsidR="00797BFB" w14:paraId="4ECA9C1F" w14:textId="77777777" w:rsidTr="00722F98">
        <w:trPr>
          <w:jc w:val="center"/>
        </w:trPr>
        <w:tc>
          <w:tcPr>
            <w:tcW w:w="4782" w:type="dxa"/>
          </w:tcPr>
          <w:p w14:paraId="56C958B1" w14:textId="186D8217" w:rsidR="00797BFB" w:rsidRDefault="6E9C3355" w:rsidP="009351CD">
            <w:r>
              <w:t>Débarquer</w:t>
            </w:r>
            <w:r w:rsidR="6445ED93">
              <w:t xml:space="preserve"> </w:t>
            </w:r>
            <w:r w:rsidR="4C6258C5">
              <w:t xml:space="preserve">le </w:t>
            </w:r>
            <w:r w:rsidR="291042BE">
              <w:t xml:space="preserve">voleur seul </w:t>
            </w:r>
            <w:r w:rsidR="1AAFAF2A">
              <w:t xml:space="preserve">sur une </w:t>
            </w:r>
            <w:r w:rsidR="30B96D14">
              <w:t>rive</w:t>
            </w:r>
          </w:p>
        </w:tc>
        <w:tc>
          <w:tcPr>
            <w:tcW w:w="2122" w:type="dxa"/>
          </w:tcPr>
          <w:p w14:paraId="055C5778" w14:textId="28AB6D07" w:rsidR="00797BFB" w:rsidRDefault="30B96D14" w:rsidP="009351CD">
            <w:pPr>
              <w:jc w:val="center"/>
              <w:rPr>
                <w:color w:val="70AD47" w:themeColor="accent6"/>
              </w:rPr>
            </w:pPr>
            <w:r w:rsidRPr="30B96D14">
              <w:rPr>
                <w:color w:val="70AD47" w:themeColor="accent6"/>
              </w:rPr>
              <w:t>Débarque le voleur</w:t>
            </w:r>
          </w:p>
        </w:tc>
        <w:tc>
          <w:tcPr>
            <w:tcW w:w="2112" w:type="dxa"/>
            <w:vAlign w:val="center"/>
          </w:tcPr>
          <w:p w14:paraId="42944FEA" w14:textId="249C0D50" w:rsidR="00797BFB" w:rsidRPr="79151630" w:rsidRDefault="6A154105" w:rsidP="009351CD">
            <w:pPr>
              <w:jc w:val="center"/>
              <w:rPr>
                <w:color w:val="70AD47" w:themeColor="accent6"/>
              </w:rPr>
            </w:pPr>
            <w:r w:rsidRPr="6A154105">
              <w:rPr>
                <w:color w:val="70AD47" w:themeColor="accent6"/>
              </w:rPr>
              <w:t>OK</w:t>
            </w:r>
          </w:p>
        </w:tc>
      </w:tr>
      <w:tr w:rsidR="00797BFB" w14:paraId="606E225F" w14:textId="77777777" w:rsidTr="00722F98">
        <w:trPr>
          <w:jc w:val="center"/>
        </w:trPr>
        <w:tc>
          <w:tcPr>
            <w:tcW w:w="4782" w:type="dxa"/>
          </w:tcPr>
          <w:p w14:paraId="4DD4427A" w14:textId="2C6BB52F" w:rsidR="00797BFB" w:rsidRDefault="5C87F1F9" w:rsidP="009351CD">
            <w:r>
              <w:t xml:space="preserve">Débarquer le voleur avec </w:t>
            </w:r>
            <w:r w:rsidR="0B8D8029">
              <w:t>des membres de la famille sur la rive</w:t>
            </w:r>
          </w:p>
        </w:tc>
        <w:tc>
          <w:tcPr>
            <w:tcW w:w="2122" w:type="dxa"/>
          </w:tcPr>
          <w:p w14:paraId="63072DC4" w14:textId="511DEF10" w:rsidR="00797BFB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573A42D" w14:textId="507C1243" w:rsidR="00797BFB" w:rsidRPr="79151630" w:rsidRDefault="44E9541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4E9541A">
              <w:rPr>
                <w:color w:val="FF0000"/>
              </w:rPr>
              <w:t>Affichage d’un message d’erreur</w:t>
            </w:r>
          </w:p>
        </w:tc>
      </w:tr>
      <w:tr w:rsidR="00797BFB" w14:paraId="04E64626" w14:textId="77777777" w:rsidTr="00722F98">
        <w:trPr>
          <w:jc w:val="center"/>
        </w:trPr>
        <w:tc>
          <w:tcPr>
            <w:tcW w:w="4782" w:type="dxa"/>
          </w:tcPr>
          <w:p w14:paraId="5A66A51A" w14:textId="35347CC3" w:rsidR="00797BFB" w:rsidRDefault="21973E13" w:rsidP="009351CD">
            <w:r>
              <w:t>Débarquer le voleur</w:t>
            </w:r>
            <w:r w:rsidR="2D05BF4C">
              <w:t xml:space="preserve"> avec le </w:t>
            </w:r>
            <w:r w:rsidR="6661933D">
              <w:t xml:space="preserve">policier et </w:t>
            </w:r>
            <w:r w:rsidR="430F7D36">
              <w:t xml:space="preserve">la famille </w:t>
            </w:r>
            <w:r w:rsidR="34AEE9A2">
              <w:t xml:space="preserve">sur </w:t>
            </w:r>
            <w:r w:rsidR="636F80E2">
              <w:t>la rive</w:t>
            </w:r>
          </w:p>
        </w:tc>
        <w:tc>
          <w:tcPr>
            <w:tcW w:w="2122" w:type="dxa"/>
          </w:tcPr>
          <w:p w14:paraId="2ED8CF28" w14:textId="575838CB" w:rsidR="00797BFB" w:rsidRDefault="59193B20" w:rsidP="009351CD">
            <w:pPr>
              <w:jc w:val="center"/>
              <w:rPr>
                <w:color w:val="70AD47" w:themeColor="accent6"/>
              </w:rPr>
            </w:pPr>
            <w:r w:rsidRPr="59193B20">
              <w:rPr>
                <w:color w:val="70AD47" w:themeColor="accent6"/>
              </w:rPr>
              <w:t xml:space="preserve">Débarque le </w:t>
            </w:r>
            <w:r w:rsidR="4AB8A78C" w:rsidRPr="4AB8A78C">
              <w:rPr>
                <w:color w:val="70AD47" w:themeColor="accent6"/>
              </w:rPr>
              <w:t>voleur</w:t>
            </w:r>
          </w:p>
        </w:tc>
        <w:tc>
          <w:tcPr>
            <w:tcW w:w="2112" w:type="dxa"/>
            <w:vAlign w:val="center"/>
          </w:tcPr>
          <w:p w14:paraId="4E8FFCE9" w14:textId="2DF5934B" w:rsidR="00797BFB" w:rsidRPr="79151630" w:rsidRDefault="12750F12" w:rsidP="009351CD">
            <w:pPr>
              <w:jc w:val="center"/>
              <w:rPr>
                <w:color w:val="70AD47" w:themeColor="accent6"/>
              </w:rPr>
            </w:pPr>
            <w:r w:rsidRPr="12750F12">
              <w:rPr>
                <w:color w:val="70AD47" w:themeColor="accent6"/>
              </w:rPr>
              <w:t>OK</w:t>
            </w:r>
          </w:p>
        </w:tc>
      </w:tr>
      <w:tr w:rsidR="00797BFB" w14:paraId="2589CF03" w14:textId="77777777" w:rsidTr="00722F98">
        <w:trPr>
          <w:jc w:val="center"/>
        </w:trPr>
        <w:tc>
          <w:tcPr>
            <w:tcW w:w="4782" w:type="dxa"/>
          </w:tcPr>
          <w:p w14:paraId="111DC892" w14:textId="13E12336" w:rsidR="00797BFB" w:rsidRDefault="150D593A" w:rsidP="009351CD">
            <w:r>
              <w:t>Débarquer</w:t>
            </w:r>
            <w:r w:rsidR="0060CDB6">
              <w:t xml:space="preserve"> </w:t>
            </w:r>
            <w:r w:rsidR="5D0EB7AE">
              <w:t xml:space="preserve">le </w:t>
            </w:r>
            <w:r w:rsidR="166A8BA0">
              <w:t>père</w:t>
            </w:r>
            <w:r w:rsidR="1C39DF12">
              <w:t xml:space="preserve"> </w:t>
            </w:r>
            <w:r w:rsidR="2F518AA1">
              <w:t xml:space="preserve">si les filles </w:t>
            </w:r>
            <w:r w:rsidR="0BFF749A">
              <w:t xml:space="preserve">sont sur la </w:t>
            </w:r>
            <w:r w:rsidR="3AC00BDA">
              <w:t xml:space="preserve">rive mais pas la </w:t>
            </w:r>
            <w:r w:rsidR="090D623F">
              <w:t>mère</w:t>
            </w:r>
          </w:p>
        </w:tc>
        <w:tc>
          <w:tcPr>
            <w:tcW w:w="2122" w:type="dxa"/>
          </w:tcPr>
          <w:p w14:paraId="3EA43552" w14:textId="77668F18" w:rsidR="00797BFB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3C9E720A" w14:textId="4E3CCA01" w:rsidR="00797BFB" w:rsidRPr="79151630" w:rsidRDefault="090D623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90D623F">
              <w:rPr>
                <w:color w:val="FF0000"/>
              </w:rPr>
              <w:t>Affichage d’un message d’erreur</w:t>
            </w:r>
          </w:p>
        </w:tc>
      </w:tr>
      <w:tr w:rsidR="00797BFB" w14:paraId="33D4224F" w14:textId="77777777" w:rsidTr="00722F98">
        <w:trPr>
          <w:jc w:val="center"/>
        </w:trPr>
        <w:tc>
          <w:tcPr>
            <w:tcW w:w="4782" w:type="dxa"/>
          </w:tcPr>
          <w:p w14:paraId="32D776B7" w14:textId="2FAFA31B" w:rsidR="00797BFB" w:rsidRDefault="557DB996" w:rsidP="009351CD">
            <w:r>
              <w:t xml:space="preserve">Débarquer la mère si </w:t>
            </w:r>
            <w:r w:rsidR="23CB0FFB">
              <w:t xml:space="preserve">les fils sont sur la rive </w:t>
            </w:r>
            <w:r w:rsidR="528BA73B">
              <w:t>mais pas le père</w:t>
            </w:r>
          </w:p>
        </w:tc>
        <w:tc>
          <w:tcPr>
            <w:tcW w:w="2122" w:type="dxa"/>
          </w:tcPr>
          <w:p w14:paraId="0EF20F0B" w14:textId="780FC755" w:rsidR="00797BFB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7737D430" w14:textId="2236434F" w:rsidR="00797BFB" w:rsidRPr="79151630" w:rsidRDefault="4FDE8BCF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4FDE8BCF">
              <w:rPr>
                <w:color w:val="FF0000"/>
              </w:rPr>
              <w:t>Affichage d’un message d’erreur</w:t>
            </w:r>
          </w:p>
        </w:tc>
      </w:tr>
      <w:tr w:rsidR="00797BFB" w14:paraId="0DDC5898" w14:textId="77777777" w:rsidTr="00722F98">
        <w:trPr>
          <w:jc w:val="center"/>
        </w:trPr>
        <w:tc>
          <w:tcPr>
            <w:tcW w:w="4782" w:type="dxa"/>
          </w:tcPr>
          <w:p w14:paraId="6C3507B0" w14:textId="4609CF1F" w:rsidR="00797BFB" w:rsidRDefault="2C8C75C8" w:rsidP="009351CD">
            <w:r>
              <w:t xml:space="preserve">Débarquer un </w:t>
            </w:r>
            <w:r w:rsidR="7448DD4D">
              <w:t xml:space="preserve">membre </w:t>
            </w:r>
            <w:r w:rsidR="4CEC7974">
              <w:t xml:space="preserve">de la </w:t>
            </w:r>
            <w:r w:rsidR="299A636D">
              <w:t xml:space="preserve">famille </w:t>
            </w:r>
            <w:r w:rsidR="62F6375E">
              <w:t xml:space="preserve">sur la rive si </w:t>
            </w:r>
            <w:r w:rsidR="3FA42157">
              <w:t xml:space="preserve">le voleur </w:t>
            </w:r>
            <w:r w:rsidR="78FFF548">
              <w:t>y est mais pas le policier</w:t>
            </w:r>
          </w:p>
        </w:tc>
        <w:tc>
          <w:tcPr>
            <w:tcW w:w="2122" w:type="dxa"/>
          </w:tcPr>
          <w:p w14:paraId="4974E6B8" w14:textId="6464B2D5" w:rsidR="00797BFB" w:rsidRDefault="78FFF548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78FFF548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24C3FD62" w14:textId="160DC2DE" w:rsidR="00797BFB" w:rsidRPr="79151630" w:rsidRDefault="046E7682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046E7682">
              <w:rPr>
                <w:color w:val="FF0000"/>
              </w:rPr>
              <w:t>Affichage d’un message d’erreur</w:t>
            </w:r>
          </w:p>
        </w:tc>
      </w:tr>
      <w:tr w:rsidR="00797BFB" w14:paraId="5336F5B9" w14:textId="77777777" w:rsidTr="00722F98">
        <w:trPr>
          <w:jc w:val="center"/>
        </w:trPr>
        <w:tc>
          <w:tcPr>
            <w:tcW w:w="4782" w:type="dxa"/>
          </w:tcPr>
          <w:p w14:paraId="593F7757" w14:textId="3A6D21D7" w:rsidR="00797BFB" w:rsidRDefault="72F19F34" w:rsidP="009351CD">
            <w:r>
              <w:t>Débarquer un enfant si le parent</w:t>
            </w:r>
            <w:r w:rsidR="2C4D7326">
              <w:t xml:space="preserve"> de même sexe </w:t>
            </w:r>
            <w:r w:rsidR="704483C8">
              <w:t xml:space="preserve">n’est pas sur la rive mais l’autre </w:t>
            </w:r>
            <w:r w:rsidR="29A057BA">
              <w:t>oui</w:t>
            </w:r>
          </w:p>
        </w:tc>
        <w:tc>
          <w:tcPr>
            <w:tcW w:w="2122" w:type="dxa"/>
          </w:tcPr>
          <w:p w14:paraId="72D22051" w14:textId="02E871AD" w:rsidR="00797BFB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  <w:tc>
          <w:tcPr>
            <w:tcW w:w="2112" w:type="dxa"/>
            <w:vAlign w:val="center"/>
          </w:tcPr>
          <w:p w14:paraId="022EA9DB" w14:textId="5E9F0E80" w:rsidR="00797BFB" w:rsidRPr="79151630" w:rsidRDefault="29A057BA" w:rsidP="009351CD">
            <w:pPr>
              <w:jc w:val="center"/>
              <w:rPr>
                <w:rFonts w:eastAsia="Calibri" w:cs="Arial"/>
                <w:color w:val="70AD47" w:themeColor="accent6"/>
                <w:szCs w:val="24"/>
              </w:rPr>
            </w:pPr>
            <w:r w:rsidRPr="29A057BA">
              <w:rPr>
                <w:color w:val="FF0000"/>
              </w:rPr>
              <w:t>Affichage d’un message d’erreur</w:t>
            </w:r>
          </w:p>
        </w:tc>
      </w:tr>
    </w:tbl>
    <w:p w14:paraId="19CF2FFA" w14:textId="3EC1EEBA" w:rsidR="00330433" w:rsidRPr="00330433" w:rsidRDefault="00330433" w:rsidP="00787719">
      <w:pPr>
        <w:ind w:left="-993" w:right="-1022"/>
        <w:jc w:val="left"/>
        <w:rPr>
          <w:rFonts w:eastAsia="Calibri"/>
          <w:szCs w:val="24"/>
        </w:rPr>
      </w:pPr>
    </w:p>
    <w:p w14:paraId="5F64F0A3" w14:textId="6CF8F470" w:rsidR="00D012B5" w:rsidRDefault="00D012B5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E925EA5" w14:textId="77777777" w:rsidR="00E80027" w:rsidRDefault="00E80027" w:rsidP="00D012B5">
      <w:pPr>
        <w:pStyle w:val="Titre1"/>
        <w:rPr>
          <w:lang w:val="fr-FR"/>
        </w:rPr>
        <w:sectPr w:rsidR="00E80027" w:rsidSect="00E80027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99C2546" w14:textId="75FD6E02" w:rsidR="00E80027" w:rsidRDefault="000674B0" w:rsidP="00E80027">
      <w:pPr>
        <w:pStyle w:val="Titre1"/>
        <w:jc w:val="left"/>
        <w:rPr>
          <w:lang w:val="fr-FR"/>
        </w:rPr>
        <w:sectPr w:rsidR="00E80027" w:rsidSect="00E80027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7216" behindDoc="0" locked="0" layoutInCell="1" allowOverlap="1" wp14:anchorId="61B96E0D" wp14:editId="16487D59">
            <wp:simplePos x="0" y="0"/>
            <wp:positionH relativeFrom="page">
              <wp:align>right</wp:align>
            </wp:positionH>
            <wp:positionV relativeFrom="paragraph">
              <wp:posOffset>286082</wp:posOffset>
            </wp:positionV>
            <wp:extent cx="10685151" cy="4627659"/>
            <wp:effectExtent l="0" t="0" r="1905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5151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2B5">
        <w:rPr>
          <w:lang w:val="fr-FR"/>
        </w:rPr>
        <w:t>Diagramme</w:t>
      </w:r>
      <w:r w:rsidR="00E80027">
        <w:rPr>
          <w:lang w:val="fr-FR"/>
        </w:rPr>
        <w:t xml:space="preserve"> </w:t>
      </w:r>
      <w:r w:rsidR="00D012B5">
        <w:rPr>
          <w:lang w:val="fr-FR"/>
        </w:rPr>
        <w:t>UM</w:t>
      </w:r>
    </w:p>
    <w:p w14:paraId="773D2075" w14:textId="7122DE5C" w:rsidR="00D012B5" w:rsidRPr="00D012B5" w:rsidRDefault="00D012B5" w:rsidP="00D012B5">
      <w:pPr>
        <w:rPr>
          <w:lang w:val="fr-FR"/>
        </w:rPr>
      </w:pPr>
    </w:p>
    <w:sectPr w:rsidR="00D012B5" w:rsidRPr="00D012B5" w:rsidSect="00E8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5013" w14:textId="77777777" w:rsidR="00054480" w:rsidRDefault="00054480" w:rsidP="00054480">
      <w:pPr>
        <w:spacing w:after="0" w:line="240" w:lineRule="auto"/>
      </w:pPr>
      <w:r>
        <w:separator/>
      </w:r>
    </w:p>
  </w:endnote>
  <w:endnote w:type="continuationSeparator" w:id="0">
    <w:p w14:paraId="437E7805" w14:textId="77777777" w:rsidR="00054480" w:rsidRDefault="00054480" w:rsidP="00054480">
      <w:pPr>
        <w:spacing w:after="0" w:line="240" w:lineRule="auto"/>
      </w:pPr>
      <w:r>
        <w:continuationSeparator/>
      </w:r>
    </w:p>
  </w:endnote>
  <w:endnote w:type="continuationNotice" w:id="1">
    <w:p w14:paraId="5B572D2E" w14:textId="77777777" w:rsidR="00DA268C" w:rsidRDefault="00DA26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E35B2A" w14:paraId="419A92C4" w14:textId="77777777" w:rsidTr="54E35B2A">
      <w:tc>
        <w:tcPr>
          <w:tcW w:w="3005" w:type="dxa"/>
        </w:tcPr>
        <w:p w14:paraId="762B6B81" w14:textId="153A4884" w:rsidR="54E35B2A" w:rsidRDefault="54E35B2A" w:rsidP="54E35B2A">
          <w:pPr>
            <w:pStyle w:val="En-tte"/>
            <w:ind w:left="-115"/>
          </w:pPr>
        </w:p>
      </w:tc>
      <w:tc>
        <w:tcPr>
          <w:tcW w:w="3005" w:type="dxa"/>
        </w:tcPr>
        <w:p w14:paraId="486A820A" w14:textId="6D19FB74" w:rsidR="54E35B2A" w:rsidRDefault="70777597" w:rsidP="54E35B2A">
          <w:pPr>
            <w:pStyle w:val="En-tte"/>
            <w:jc w:val="center"/>
          </w:pPr>
          <w:r w:rsidRPr="70777597">
            <w:fldChar w:fldCharType="begin"/>
          </w:r>
          <w:r>
            <w:instrText>PAGE</w:instrText>
          </w:r>
          <w:r w:rsidR="00887DF0">
            <w:fldChar w:fldCharType="separate"/>
          </w:r>
          <w:r w:rsidR="00735DD2">
            <w:rPr>
              <w:noProof/>
            </w:rPr>
            <w:t>1</w:t>
          </w:r>
          <w:r w:rsidRPr="70777597">
            <w:fldChar w:fldCharType="end"/>
          </w:r>
        </w:p>
      </w:tc>
      <w:tc>
        <w:tcPr>
          <w:tcW w:w="3005" w:type="dxa"/>
        </w:tcPr>
        <w:p w14:paraId="5611E26A" w14:textId="57489326" w:rsidR="54E35B2A" w:rsidRDefault="54E35B2A" w:rsidP="54E35B2A">
          <w:pPr>
            <w:pStyle w:val="En-tte"/>
            <w:ind w:right="-115"/>
            <w:jc w:val="right"/>
          </w:pPr>
        </w:p>
      </w:tc>
    </w:tr>
  </w:tbl>
  <w:p w14:paraId="353E296C" w14:textId="3D104FC7" w:rsidR="00567002" w:rsidRDefault="005670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2D2D" w14:textId="77777777" w:rsidR="00054480" w:rsidRDefault="00054480" w:rsidP="00054480">
      <w:pPr>
        <w:spacing w:after="0" w:line="240" w:lineRule="auto"/>
      </w:pPr>
      <w:r>
        <w:separator/>
      </w:r>
    </w:p>
  </w:footnote>
  <w:footnote w:type="continuationSeparator" w:id="0">
    <w:p w14:paraId="7E8B9539" w14:textId="77777777" w:rsidR="00054480" w:rsidRDefault="00054480" w:rsidP="00054480">
      <w:pPr>
        <w:spacing w:after="0" w:line="240" w:lineRule="auto"/>
      </w:pPr>
      <w:r>
        <w:continuationSeparator/>
      </w:r>
    </w:p>
  </w:footnote>
  <w:footnote w:type="continuationNotice" w:id="1">
    <w:p w14:paraId="370C877F" w14:textId="77777777" w:rsidR="00DA268C" w:rsidRDefault="00DA26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67A9" w14:textId="1102794C" w:rsidR="00F369F2" w:rsidRPr="00F369F2" w:rsidRDefault="00F369F2" w:rsidP="00F369F2">
    <w:pPr>
      <w:tabs>
        <w:tab w:val="center" w:pos="4536"/>
        <w:tab w:val="right" w:pos="9072"/>
      </w:tabs>
      <w:spacing w:after="0" w:line="240" w:lineRule="auto"/>
    </w:pPr>
    <w:r w:rsidRPr="00F369F2">
      <w:rPr>
        <w:rFonts w:ascii="Calibri" w:hAnsi="Calibri" w:cs="Calibri"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61824" behindDoc="1" locked="0" layoutInCell="1" allowOverlap="1" wp14:anchorId="6470BD3F" wp14:editId="541907A8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2" name="Image 2" descr="Une image contenant texte, clipart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, graphiques vectoriels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369F2">
      <w:tab/>
      <w:t>Jeanrenaud &amp; Marques Nora</w:t>
    </w:r>
    <w:r w:rsidRPr="00F369F2">
      <w:tab/>
    </w:r>
    <w:r>
      <w:t>11</w:t>
    </w:r>
    <w:r w:rsidRPr="00F369F2">
      <w:t>.</w:t>
    </w:r>
    <w:r>
      <w:t>05</w:t>
    </w:r>
    <w:r w:rsidRPr="00F369F2">
      <w:t>.22</w:t>
    </w:r>
  </w:p>
  <w:p w14:paraId="3CB18772" w14:textId="289655C1" w:rsidR="00054480" w:rsidRDefault="00054480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F766HYC" int2:invalidationBookmarkName="" int2:hashCode="Xa8GmJderO+gpe" int2:id="LW1rKD2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3"/>
    <w:rsid w:val="00004A2B"/>
    <w:rsid w:val="0000676A"/>
    <w:rsid w:val="00007C17"/>
    <w:rsid w:val="00012389"/>
    <w:rsid w:val="00016039"/>
    <w:rsid w:val="00017CAF"/>
    <w:rsid w:val="00022C1F"/>
    <w:rsid w:val="000242A3"/>
    <w:rsid w:val="000249E6"/>
    <w:rsid w:val="00041AA4"/>
    <w:rsid w:val="0005431D"/>
    <w:rsid w:val="00054480"/>
    <w:rsid w:val="00054615"/>
    <w:rsid w:val="00054C04"/>
    <w:rsid w:val="00057461"/>
    <w:rsid w:val="000607A6"/>
    <w:rsid w:val="00065A57"/>
    <w:rsid w:val="000674B0"/>
    <w:rsid w:val="00067E5E"/>
    <w:rsid w:val="000716AA"/>
    <w:rsid w:val="00075B19"/>
    <w:rsid w:val="000765B6"/>
    <w:rsid w:val="00086441"/>
    <w:rsid w:val="000864BC"/>
    <w:rsid w:val="00094E05"/>
    <w:rsid w:val="00096710"/>
    <w:rsid w:val="00096C4B"/>
    <w:rsid w:val="000A3357"/>
    <w:rsid w:val="000A38F0"/>
    <w:rsid w:val="000A6CC3"/>
    <w:rsid w:val="000B0E7B"/>
    <w:rsid w:val="000B21AA"/>
    <w:rsid w:val="000B2207"/>
    <w:rsid w:val="000B3294"/>
    <w:rsid w:val="000B3A21"/>
    <w:rsid w:val="000B565F"/>
    <w:rsid w:val="000B75C9"/>
    <w:rsid w:val="000C4672"/>
    <w:rsid w:val="000C5964"/>
    <w:rsid w:val="000C620F"/>
    <w:rsid w:val="000D6417"/>
    <w:rsid w:val="000E2360"/>
    <w:rsid w:val="000E372E"/>
    <w:rsid w:val="000E731F"/>
    <w:rsid w:val="000F011C"/>
    <w:rsid w:val="000F24F3"/>
    <w:rsid w:val="000F4FBA"/>
    <w:rsid w:val="000F7765"/>
    <w:rsid w:val="00103C42"/>
    <w:rsid w:val="001076E3"/>
    <w:rsid w:val="00107F9C"/>
    <w:rsid w:val="00111C12"/>
    <w:rsid w:val="00112177"/>
    <w:rsid w:val="001214FF"/>
    <w:rsid w:val="0012224F"/>
    <w:rsid w:val="00123728"/>
    <w:rsid w:val="00135172"/>
    <w:rsid w:val="00135CFF"/>
    <w:rsid w:val="00137AE2"/>
    <w:rsid w:val="001514F9"/>
    <w:rsid w:val="00154932"/>
    <w:rsid w:val="00154935"/>
    <w:rsid w:val="00157182"/>
    <w:rsid w:val="00160F73"/>
    <w:rsid w:val="00162AE9"/>
    <w:rsid w:val="00164CF6"/>
    <w:rsid w:val="00170434"/>
    <w:rsid w:val="00174C65"/>
    <w:rsid w:val="00191775"/>
    <w:rsid w:val="001940A2"/>
    <w:rsid w:val="00195CFB"/>
    <w:rsid w:val="00196C03"/>
    <w:rsid w:val="001A0BBD"/>
    <w:rsid w:val="001A2103"/>
    <w:rsid w:val="001A4320"/>
    <w:rsid w:val="001A5DA5"/>
    <w:rsid w:val="001B162C"/>
    <w:rsid w:val="001B1637"/>
    <w:rsid w:val="001B6946"/>
    <w:rsid w:val="001B7744"/>
    <w:rsid w:val="001B7CDB"/>
    <w:rsid w:val="001C4302"/>
    <w:rsid w:val="001C623B"/>
    <w:rsid w:val="001C6AC0"/>
    <w:rsid w:val="001D37C3"/>
    <w:rsid w:val="001D740C"/>
    <w:rsid w:val="001E0A19"/>
    <w:rsid w:val="001E1BBB"/>
    <w:rsid w:val="001E25D8"/>
    <w:rsid w:val="001E2681"/>
    <w:rsid w:val="001E2961"/>
    <w:rsid w:val="001E312D"/>
    <w:rsid w:val="001E4903"/>
    <w:rsid w:val="001E4BA9"/>
    <w:rsid w:val="001F1C6C"/>
    <w:rsid w:val="00200339"/>
    <w:rsid w:val="00200667"/>
    <w:rsid w:val="00213958"/>
    <w:rsid w:val="00214EDC"/>
    <w:rsid w:val="0022050C"/>
    <w:rsid w:val="00220B04"/>
    <w:rsid w:val="002210FA"/>
    <w:rsid w:val="002236F6"/>
    <w:rsid w:val="00227D42"/>
    <w:rsid w:val="00234D77"/>
    <w:rsid w:val="00236D12"/>
    <w:rsid w:val="00240D2B"/>
    <w:rsid w:val="00240F2C"/>
    <w:rsid w:val="0025045E"/>
    <w:rsid w:val="00255521"/>
    <w:rsid w:val="00255BA9"/>
    <w:rsid w:val="00255D3B"/>
    <w:rsid w:val="002611BF"/>
    <w:rsid w:val="00262593"/>
    <w:rsid w:val="00263E22"/>
    <w:rsid w:val="0026654C"/>
    <w:rsid w:val="00284C90"/>
    <w:rsid w:val="00286AEE"/>
    <w:rsid w:val="002939AB"/>
    <w:rsid w:val="002939BF"/>
    <w:rsid w:val="002958EF"/>
    <w:rsid w:val="002A231F"/>
    <w:rsid w:val="002A2802"/>
    <w:rsid w:val="002A73F7"/>
    <w:rsid w:val="002A79DB"/>
    <w:rsid w:val="002B31A6"/>
    <w:rsid w:val="002B5C97"/>
    <w:rsid w:val="002C2494"/>
    <w:rsid w:val="002C3DA5"/>
    <w:rsid w:val="002C540E"/>
    <w:rsid w:val="002C7E33"/>
    <w:rsid w:val="002D0BAF"/>
    <w:rsid w:val="002D0E90"/>
    <w:rsid w:val="002D1852"/>
    <w:rsid w:val="002D333C"/>
    <w:rsid w:val="002D742B"/>
    <w:rsid w:val="002D7CB9"/>
    <w:rsid w:val="002E0E68"/>
    <w:rsid w:val="003159A6"/>
    <w:rsid w:val="003170F2"/>
    <w:rsid w:val="00321038"/>
    <w:rsid w:val="00326A81"/>
    <w:rsid w:val="00330433"/>
    <w:rsid w:val="003365EC"/>
    <w:rsid w:val="00337710"/>
    <w:rsid w:val="003409DC"/>
    <w:rsid w:val="00343D86"/>
    <w:rsid w:val="00346611"/>
    <w:rsid w:val="003535A7"/>
    <w:rsid w:val="00353C23"/>
    <w:rsid w:val="00353F62"/>
    <w:rsid w:val="00355FF3"/>
    <w:rsid w:val="003602A1"/>
    <w:rsid w:val="003746CF"/>
    <w:rsid w:val="00375636"/>
    <w:rsid w:val="00381DA7"/>
    <w:rsid w:val="0038404F"/>
    <w:rsid w:val="003848BA"/>
    <w:rsid w:val="00393F79"/>
    <w:rsid w:val="00397687"/>
    <w:rsid w:val="00397DF7"/>
    <w:rsid w:val="003A379D"/>
    <w:rsid w:val="003A4A56"/>
    <w:rsid w:val="003A4BD0"/>
    <w:rsid w:val="003C0D7D"/>
    <w:rsid w:val="003C55F7"/>
    <w:rsid w:val="003D1C61"/>
    <w:rsid w:val="003D1DD1"/>
    <w:rsid w:val="003D3CDC"/>
    <w:rsid w:val="003D5CC5"/>
    <w:rsid w:val="003E50B9"/>
    <w:rsid w:val="003E5EF5"/>
    <w:rsid w:val="003F414D"/>
    <w:rsid w:val="003F4A4D"/>
    <w:rsid w:val="003F4FEA"/>
    <w:rsid w:val="0040096C"/>
    <w:rsid w:val="00401CD0"/>
    <w:rsid w:val="004050DF"/>
    <w:rsid w:val="00410690"/>
    <w:rsid w:val="00410A32"/>
    <w:rsid w:val="004173C3"/>
    <w:rsid w:val="00425AF6"/>
    <w:rsid w:val="00432F8F"/>
    <w:rsid w:val="00434C28"/>
    <w:rsid w:val="00441AEE"/>
    <w:rsid w:val="00442FDE"/>
    <w:rsid w:val="0044517C"/>
    <w:rsid w:val="00445A85"/>
    <w:rsid w:val="00455FAF"/>
    <w:rsid w:val="004575F2"/>
    <w:rsid w:val="00460914"/>
    <w:rsid w:val="0047402C"/>
    <w:rsid w:val="00476BBE"/>
    <w:rsid w:val="004800C2"/>
    <w:rsid w:val="00481DA8"/>
    <w:rsid w:val="00482EE8"/>
    <w:rsid w:val="00490D95"/>
    <w:rsid w:val="00491B0A"/>
    <w:rsid w:val="00493636"/>
    <w:rsid w:val="004A2CF2"/>
    <w:rsid w:val="004A6051"/>
    <w:rsid w:val="004A6FDC"/>
    <w:rsid w:val="004B0109"/>
    <w:rsid w:val="004B629B"/>
    <w:rsid w:val="004C0F42"/>
    <w:rsid w:val="004C52FC"/>
    <w:rsid w:val="004D06F5"/>
    <w:rsid w:val="004D53D5"/>
    <w:rsid w:val="004E1248"/>
    <w:rsid w:val="004E352A"/>
    <w:rsid w:val="004E56F1"/>
    <w:rsid w:val="00503209"/>
    <w:rsid w:val="005036CD"/>
    <w:rsid w:val="00512507"/>
    <w:rsid w:val="00515FF0"/>
    <w:rsid w:val="0052115A"/>
    <w:rsid w:val="0053133A"/>
    <w:rsid w:val="00531713"/>
    <w:rsid w:val="00533341"/>
    <w:rsid w:val="005341AA"/>
    <w:rsid w:val="00542036"/>
    <w:rsid w:val="00551BFF"/>
    <w:rsid w:val="00553FAF"/>
    <w:rsid w:val="00562488"/>
    <w:rsid w:val="005638CB"/>
    <w:rsid w:val="00564C5A"/>
    <w:rsid w:val="00567002"/>
    <w:rsid w:val="0056713A"/>
    <w:rsid w:val="00572F11"/>
    <w:rsid w:val="00573696"/>
    <w:rsid w:val="0057469C"/>
    <w:rsid w:val="00576F17"/>
    <w:rsid w:val="00580741"/>
    <w:rsid w:val="00585E96"/>
    <w:rsid w:val="005957B6"/>
    <w:rsid w:val="005A2D4B"/>
    <w:rsid w:val="005A3EA0"/>
    <w:rsid w:val="005A6676"/>
    <w:rsid w:val="005A77DA"/>
    <w:rsid w:val="005B11AF"/>
    <w:rsid w:val="005B4418"/>
    <w:rsid w:val="005B447A"/>
    <w:rsid w:val="005C193C"/>
    <w:rsid w:val="005C3178"/>
    <w:rsid w:val="005D1366"/>
    <w:rsid w:val="005D6217"/>
    <w:rsid w:val="005E469A"/>
    <w:rsid w:val="005E47E1"/>
    <w:rsid w:val="005E51F3"/>
    <w:rsid w:val="005E67F4"/>
    <w:rsid w:val="005F0927"/>
    <w:rsid w:val="005F2438"/>
    <w:rsid w:val="00604428"/>
    <w:rsid w:val="00607289"/>
    <w:rsid w:val="0060CDB6"/>
    <w:rsid w:val="00615310"/>
    <w:rsid w:val="00615398"/>
    <w:rsid w:val="00621017"/>
    <w:rsid w:val="006212A4"/>
    <w:rsid w:val="00624A81"/>
    <w:rsid w:val="00631E8A"/>
    <w:rsid w:val="00632F5C"/>
    <w:rsid w:val="00633739"/>
    <w:rsid w:val="00633AF0"/>
    <w:rsid w:val="006371CC"/>
    <w:rsid w:val="00643316"/>
    <w:rsid w:val="0064759A"/>
    <w:rsid w:val="00667272"/>
    <w:rsid w:val="006677D6"/>
    <w:rsid w:val="00670EB3"/>
    <w:rsid w:val="006719A6"/>
    <w:rsid w:val="00672404"/>
    <w:rsid w:val="00673AF2"/>
    <w:rsid w:val="00681BC9"/>
    <w:rsid w:val="00682FF6"/>
    <w:rsid w:val="006832B7"/>
    <w:rsid w:val="006A747E"/>
    <w:rsid w:val="006B0122"/>
    <w:rsid w:val="006B0C28"/>
    <w:rsid w:val="006B2888"/>
    <w:rsid w:val="006B3297"/>
    <w:rsid w:val="006C380E"/>
    <w:rsid w:val="006C3900"/>
    <w:rsid w:val="006C43B7"/>
    <w:rsid w:val="006C6B8A"/>
    <w:rsid w:val="006D0B5F"/>
    <w:rsid w:val="006D2B16"/>
    <w:rsid w:val="006D75CA"/>
    <w:rsid w:val="006D7881"/>
    <w:rsid w:val="006E0B2D"/>
    <w:rsid w:val="006E1E5C"/>
    <w:rsid w:val="006E2997"/>
    <w:rsid w:val="006E7D54"/>
    <w:rsid w:val="006F6ADE"/>
    <w:rsid w:val="00706CEF"/>
    <w:rsid w:val="00710E3F"/>
    <w:rsid w:val="007116EB"/>
    <w:rsid w:val="007142C1"/>
    <w:rsid w:val="00735DD2"/>
    <w:rsid w:val="007370A4"/>
    <w:rsid w:val="007407CB"/>
    <w:rsid w:val="007410B3"/>
    <w:rsid w:val="00752D58"/>
    <w:rsid w:val="00762615"/>
    <w:rsid w:val="007676D3"/>
    <w:rsid w:val="00767CF6"/>
    <w:rsid w:val="00771136"/>
    <w:rsid w:val="00781478"/>
    <w:rsid w:val="00781FB3"/>
    <w:rsid w:val="00787719"/>
    <w:rsid w:val="00787924"/>
    <w:rsid w:val="00787AED"/>
    <w:rsid w:val="00790813"/>
    <w:rsid w:val="007934E2"/>
    <w:rsid w:val="0079502D"/>
    <w:rsid w:val="00795D54"/>
    <w:rsid w:val="007977DF"/>
    <w:rsid w:val="00797BFB"/>
    <w:rsid w:val="007B522E"/>
    <w:rsid w:val="007C0CBA"/>
    <w:rsid w:val="007C18BE"/>
    <w:rsid w:val="007C44C7"/>
    <w:rsid w:val="007D2242"/>
    <w:rsid w:val="007E0C4A"/>
    <w:rsid w:val="007E2D29"/>
    <w:rsid w:val="007F0C16"/>
    <w:rsid w:val="007F4F49"/>
    <w:rsid w:val="008021DC"/>
    <w:rsid w:val="008040F3"/>
    <w:rsid w:val="00807538"/>
    <w:rsid w:val="00815ABF"/>
    <w:rsid w:val="00815FAF"/>
    <w:rsid w:val="00817078"/>
    <w:rsid w:val="00823ACC"/>
    <w:rsid w:val="00826041"/>
    <w:rsid w:val="00834124"/>
    <w:rsid w:val="00837F08"/>
    <w:rsid w:val="0084E28E"/>
    <w:rsid w:val="008522C9"/>
    <w:rsid w:val="00854374"/>
    <w:rsid w:val="00855345"/>
    <w:rsid w:val="00866311"/>
    <w:rsid w:val="00873889"/>
    <w:rsid w:val="00874C5F"/>
    <w:rsid w:val="00875C13"/>
    <w:rsid w:val="0087720E"/>
    <w:rsid w:val="0088017A"/>
    <w:rsid w:val="0088021D"/>
    <w:rsid w:val="00880901"/>
    <w:rsid w:val="0088454B"/>
    <w:rsid w:val="00884BF2"/>
    <w:rsid w:val="008871CF"/>
    <w:rsid w:val="008875A9"/>
    <w:rsid w:val="00887DF0"/>
    <w:rsid w:val="0089298F"/>
    <w:rsid w:val="00893038"/>
    <w:rsid w:val="00893440"/>
    <w:rsid w:val="00894791"/>
    <w:rsid w:val="008A315D"/>
    <w:rsid w:val="008A5F69"/>
    <w:rsid w:val="008A6544"/>
    <w:rsid w:val="008A7653"/>
    <w:rsid w:val="008B1178"/>
    <w:rsid w:val="008B1CB3"/>
    <w:rsid w:val="008B4BA0"/>
    <w:rsid w:val="008C0B03"/>
    <w:rsid w:val="008C2203"/>
    <w:rsid w:val="008C7325"/>
    <w:rsid w:val="008D27B5"/>
    <w:rsid w:val="008D47DF"/>
    <w:rsid w:val="008D6951"/>
    <w:rsid w:val="008D6FEB"/>
    <w:rsid w:val="008E6400"/>
    <w:rsid w:val="008E7046"/>
    <w:rsid w:val="008F002A"/>
    <w:rsid w:val="008F2A13"/>
    <w:rsid w:val="008F7930"/>
    <w:rsid w:val="00912941"/>
    <w:rsid w:val="00913598"/>
    <w:rsid w:val="00916B7D"/>
    <w:rsid w:val="00920F5F"/>
    <w:rsid w:val="0092474E"/>
    <w:rsid w:val="00925F42"/>
    <w:rsid w:val="009351CD"/>
    <w:rsid w:val="00941043"/>
    <w:rsid w:val="009430D9"/>
    <w:rsid w:val="00943AEC"/>
    <w:rsid w:val="00944CE5"/>
    <w:rsid w:val="009452C1"/>
    <w:rsid w:val="009465B7"/>
    <w:rsid w:val="009546A6"/>
    <w:rsid w:val="00955B52"/>
    <w:rsid w:val="009617D9"/>
    <w:rsid w:val="0096583E"/>
    <w:rsid w:val="00966CAE"/>
    <w:rsid w:val="009712F8"/>
    <w:rsid w:val="00971731"/>
    <w:rsid w:val="00972CD6"/>
    <w:rsid w:val="00991F61"/>
    <w:rsid w:val="00993102"/>
    <w:rsid w:val="0099686B"/>
    <w:rsid w:val="009971AA"/>
    <w:rsid w:val="009A3024"/>
    <w:rsid w:val="009A3816"/>
    <w:rsid w:val="009A532C"/>
    <w:rsid w:val="009B10CA"/>
    <w:rsid w:val="009B38B7"/>
    <w:rsid w:val="009B41FE"/>
    <w:rsid w:val="009B5700"/>
    <w:rsid w:val="009B6900"/>
    <w:rsid w:val="009E1960"/>
    <w:rsid w:val="009E33F5"/>
    <w:rsid w:val="009E7ABB"/>
    <w:rsid w:val="009F5195"/>
    <w:rsid w:val="009F601A"/>
    <w:rsid w:val="00A058FA"/>
    <w:rsid w:val="00A06066"/>
    <w:rsid w:val="00A13CC9"/>
    <w:rsid w:val="00A15968"/>
    <w:rsid w:val="00A16B8D"/>
    <w:rsid w:val="00A20998"/>
    <w:rsid w:val="00A339EF"/>
    <w:rsid w:val="00A36B5F"/>
    <w:rsid w:val="00A41136"/>
    <w:rsid w:val="00A42556"/>
    <w:rsid w:val="00A455DF"/>
    <w:rsid w:val="00A51F9C"/>
    <w:rsid w:val="00A525AD"/>
    <w:rsid w:val="00A60A54"/>
    <w:rsid w:val="00A653AF"/>
    <w:rsid w:val="00A71728"/>
    <w:rsid w:val="00A80D2A"/>
    <w:rsid w:val="00A826D2"/>
    <w:rsid w:val="00A826ED"/>
    <w:rsid w:val="00A903A9"/>
    <w:rsid w:val="00A92937"/>
    <w:rsid w:val="00A94878"/>
    <w:rsid w:val="00AA066E"/>
    <w:rsid w:val="00AA520B"/>
    <w:rsid w:val="00AB5453"/>
    <w:rsid w:val="00AB6C7C"/>
    <w:rsid w:val="00AC17AD"/>
    <w:rsid w:val="00AC38CD"/>
    <w:rsid w:val="00AD21EB"/>
    <w:rsid w:val="00AD3632"/>
    <w:rsid w:val="00AD4703"/>
    <w:rsid w:val="00AD67A4"/>
    <w:rsid w:val="00AE0ED7"/>
    <w:rsid w:val="00AE3306"/>
    <w:rsid w:val="00AE4447"/>
    <w:rsid w:val="00AF017C"/>
    <w:rsid w:val="00AF3775"/>
    <w:rsid w:val="00AF58D8"/>
    <w:rsid w:val="00AF7A46"/>
    <w:rsid w:val="00B11170"/>
    <w:rsid w:val="00B170B5"/>
    <w:rsid w:val="00B25379"/>
    <w:rsid w:val="00B25879"/>
    <w:rsid w:val="00B30727"/>
    <w:rsid w:val="00B3178E"/>
    <w:rsid w:val="00B34591"/>
    <w:rsid w:val="00B353B3"/>
    <w:rsid w:val="00B41DE7"/>
    <w:rsid w:val="00B421A5"/>
    <w:rsid w:val="00B46BAE"/>
    <w:rsid w:val="00B5047F"/>
    <w:rsid w:val="00B540C1"/>
    <w:rsid w:val="00B605D0"/>
    <w:rsid w:val="00B6561F"/>
    <w:rsid w:val="00B706F2"/>
    <w:rsid w:val="00B7295E"/>
    <w:rsid w:val="00B87DFF"/>
    <w:rsid w:val="00BA0465"/>
    <w:rsid w:val="00BB2C34"/>
    <w:rsid w:val="00BB3DC4"/>
    <w:rsid w:val="00BB4012"/>
    <w:rsid w:val="00BC3265"/>
    <w:rsid w:val="00BC5C9D"/>
    <w:rsid w:val="00BC78A7"/>
    <w:rsid w:val="00BD18DC"/>
    <w:rsid w:val="00BD1CBC"/>
    <w:rsid w:val="00BD7700"/>
    <w:rsid w:val="00BE65C9"/>
    <w:rsid w:val="00BF45F2"/>
    <w:rsid w:val="00C00D7A"/>
    <w:rsid w:val="00C0219E"/>
    <w:rsid w:val="00C05D94"/>
    <w:rsid w:val="00C128E6"/>
    <w:rsid w:val="00C13ABD"/>
    <w:rsid w:val="00C2188C"/>
    <w:rsid w:val="00C245C2"/>
    <w:rsid w:val="00C24EB2"/>
    <w:rsid w:val="00C34402"/>
    <w:rsid w:val="00C36449"/>
    <w:rsid w:val="00C36BD6"/>
    <w:rsid w:val="00C40D4F"/>
    <w:rsid w:val="00C4266F"/>
    <w:rsid w:val="00C5480A"/>
    <w:rsid w:val="00C57565"/>
    <w:rsid w:val="00C7759A"/>
    <w:rsid w:val="00C805DF"/>
    <w:rsid w:val="00C85149"/>
    <w:rsid w:val="00C86883"/>
    <w:rsid w:val="00C90636"/>
    <w:rsid w:val="00C9175A"/>
    <w:rsid w:val="00C92F81"/>
    <w:rsid w:val="00C950DC"/>
    <w:rsid w:val="00C9612B"/>
    <w:rsid w:val="00CA0CDE"/>
    <w:rsid w:val="00CA6C76"/>
    <w:rsid w:val="00CB60BE"/>
    <w:rsid w:val="00CC2BF5"/>
    <w:rsid w:val="00CC73FB"/>
    <w:rsid w:val="00CC7C54"/>
    <w:rsid w:val="00CD06C8"/>
    <w:rsid w:val="00CD081C"/>
    <w:rsid w:val="00CE1B0B"/>
    <w:rsid w:val="00CF00A4"/>
    <w:rsid w:val="00CF353A"/>
    <w:rsid w:val="00D012B5"/>
    <w:rsid w:val="00D02339"/>
    <w:rsid w:val="00D04C0B"/>
    <w:rsid w:val="00D123DD"/>
    <w:rsid w:val="00D1409F"/>
    <w:rsid w:val="00D1540B"/>
    <w:rsid w:val="00D2380E"/>
    <w:rsid w:val="00D3769F"/>
    <w:rsid w:val="00D379ED"/>
    <w:rsid w:val="00D40174"/>
    <w:rsid w:val="00D433D2"/>
    <w:rsid w:val="00D44EED"/>
    <w:rsid w:val="00D46AD4"/>
    <w:rsid w:val="00D51982"/>
    <w:rsid w:val="00D53DF2"/>
    <w:rsid w:val="00D54408"/>
    <w:rsid w:val="00D56C9C"/>
    <w:rsid w:val="00D63350"/>
    <w:rsid w:val="00D6658D"/>
    <w:rsid w:val="00D66757"/>
    <w:rsid w:val="00D74A03"/>
    <w:rsid w:val="00D76DB3"/>
    <w:rsid w:val="00D77D3B"/>
    <w:rsid w:val="00D80EB5"/>
    <w:rsid w:val="00D902DC"/>
    <w:rsid w:val="00D934C6"/>
    <w:rsid w:val="00D9500F"/>
    <w:rsid w:val="00D9544A"/>
    <w:rsid w:val="00D95DE9"/>
    <w:rsid w:val="00DA268C"/>
    <w:rsid w:val="00DA7344"/>
    <w:rsid w:val="00DB2EA5"/>
    <w:rsid w:val="00DB52CD"/>
    <w:rsid w:val="00DC4B09"/>
    <w:rsid w:val="00DC7FC2"/>
    <w:rsid w:val="00DD21CB"/>
    <w:rsid w:val="00DD56AD"/>
    <w:rsid w:val="00DE1989"/>
    <w:rsid w:val="00DF1867"/>
    <w:rsid w:val="00DF1DAD"/>
    <w:rsid w:val="00DF71CF"/>
    <w:rsid w:val="00E0226B"/>
    <w:rsid w:val="00E038B1"/>
    <w:rsid w:val="00E04CFC"/>
    <w:rsid w:val="00E0635A"/>
    <w:rsid w:val="00E06A1F"/>
    <w:rsid w:val="00E1077E"/>
    <w:rsid w:val="00E131E4"/>
    <w:rsid w:val="00E142AF"/>
    <w:rsid w:val="00E16F84"/>
    <w:rsid w:val="00E22B41"/>
    <w:rsid w:val="00E2643A"/>
    <w:rsid w:val="00E30741"/>
    <w:rsid w:val="00E30AA1"/>
    <w:rsid w:val="00E40441"/>
    <w:rsid w:val="00E44F56"/>
    <w:rsid w:val="00E5065F"/>
    <w:rsid w:val="00E55B47"/>
    <w:rsid w:val="00E57886"/>
    <w:rsid w:val="00E61826"/>
    <w:rsid w:val="00E66766"/>
    <w:rsid w:val="00E71136"/>
    <w:rsid w:val="00E763E7"/>
    <w:rsid w:val="00E7772E"/>
    <w:rsid w:val="00E80027"/>
    <w:rsid w:val="00E85CD0"/>
    <w:rsid w:val="00E94F22"/>
    <w:rsid w:val="00E97DB7"/>
    <w:rsid w:val="00EA5C71"/>
    <w:rsid w:val="00EA689A"/>
    <w:rsid w:val="00EA697E"/>
    <w:rsid w:val="00EA7497"/>
    <w:rsid w:val="00EC7BD2"/>
    <w:rsid w:val="00ED42EB"/>
    <w:rsid w:val="00EE1D22"/>
    <w:rsid w:val="00EE29E1"/>
    <w:rsid w:val="00EE4081"/>
    <w:rsid w:val="00EE5ABB"/>
    <w:rsid w:val="00EE5EA8"/>
    <w:rsid w:val="00EF147F"/>
    <w:rsid w:val="00EF431F"/>
    <w:rsid w:val="00EF57C2"/>
    <w:rsid w:val="00F11CDC"/>
    <w:rsid w:val="00F165AE"/>
    <w:rsid w:val="00F170AB"/>
    <w:rsid w:val="00F265DC"/>
    <w:rsid w:val="00F3204F"/>
    <w:rsid w:val="00F321AF"/>
    <w:rsid w:val="00F35DFA"/>
    <w:rsid w:val="00F369F2"/>
    <w:rsid w:val="00F3726C"/>
    <w:rsid w:val="00F40745"/>
    <w:rsid w:val="00F52AFE"/>
    <w:rsid w:val="00F54898"/>
    <w:rsid w:val="00F55987"/>
    <w:rsid w:val="00F56FC7"/>
    <w:rsid w:val="00F60EA1"/>
    <w:rsid w:val="00F61CD7"/>
    <w:rsid w:val="00F64AB4"/>
    <w:rsid w:val="00F71652"/>
    <w:rsid w:val="00F72821"/>
    <w:rsid w:val="00F7681E"/>
    <w:rsid w:val="00F8046F"/>
    <w:rsid w:val="00F87674"/>
    <w:rsid w:val="00F92E4B"/>
    <w:rsid w:val="00F94F84"/>
    <w:rsid w:val="00FA250D"/>
    <w:rsid w:val="00FA4F61"/>
    <w:rsid w:val="00FA514F"/>
    <w:rsid w:val="00FB0F3B"/>
    <w:rsid w:val="00FB52AE"/>
    <w:rsid w:val="00FB7659"/>
    <w:rsid w:val="00FC339F"/>
    <w:rsid w:val="00FC6158"/>
    <w:rsid w:val="00FC6795"/>
    <w:rsid w:val="00FD1D56"/>
    <w:rsid w:val="00FD4981"/>
    <w:rsid w:val="00FD4B29"/>
    <w:rsid w:val="00FD7EA4"/>
    <w:rsid w:val="00FE12C5"/>
    <w:rsid w:val="00FE51D6"/>
    <w:rsid w:val="00FE6B42"/>
    <w:rsid w:val="00FE6C35"/>
    <w:rsid w:val="00FF2D35"/>
    <w:rsid w:val="01F63020"/>
    <w:rsid w:val="039E1059"/>
    <w:rsid w:val="046E7682"/>
    <w:rsid w:val="04EFFD30"/>
    <w:rsid w:val="059B649D"/>
    <w:rsid w:val="05C341B8"/>
    <w:rsid w:val="05E2418F"/>
    <w:rsid w:val="06642151"/>
    <w:rsid w:val="07A4C7BE"/>
    <w:rsid w:val="0882EF24"/>
    <w:rsid w:val="08B1BDA6"/>
    <w:rsid w:val="090D623F"/>
    <w:rsid w:val="0919FF24"/>
    <w:rsid w:val="092C361A"/>
    <w:rsid w:val="0977EB9F"/>
    <w:rsid w:val="0992C72E"/>
    <w:rsid w:val="0A902716"/>
    <w:rsid w:val="0B37C545"/>
    <w:rsid w:val="0B816F56"/>
    <w:rsid w:val="0B8D8029"/>
    <w:rsid w:val="0BC0B704"/>
    <w:rsid w:val="0BFF749A"/>
    <w:rsid w:val="0C3B2F78"/>
    <w:rsid w:val="0DB719E1"/>
    <w:rsid w:val="0DD4A1F9"/>
    <w:rsid w:val="0E23249D"/>
    <w:rsid w:val="0E9F13D5"/>
    <w:rsid w:val="0F577DC9"/>
    <w:rsid w:val="111536F8"/>
    <w:rsid w:val="11A4DBBA"/>
    <w:rsid w:val="120A82EA"/>
    <w:rsid w:val="12750F12"/>
    <w:rsid w:val="12921D80"/>
    <w:rsid w:val="13053649"/>
    <w:rsid w:val="13DC9F19"/>
    <w:rsid w:val="1400E5C7"/>
    <w:rsid w:val="150D593A"/>
    <w:rsid w:val="1537D941"/>
    <w:rsid w:val="15F8972F"/>
    <w:rsid w:val="162AD1EB"/>
    <w:rsid w:val="166A8BA0"/>
    <w:rsid w:val="16A6467E"/>
    <w:rsid w:val="172E3C1E"/>
    <w:rsid w:val="18446284"/>
    <w:rsid w:val="1911C5F5"/>
    <w:rsid w:val="1A0C7954"/>
    <w:rsid w:val="1A3B47D6"/>
    <w:rsid w:val="1AAFAF2A"/>
    <w:rsid w:val="1B61F105"/>
    <w:rsid w:val="1C141708"/>
    <w:rsid w:val="1C39DF12"/>
    <w:rsid w:val="1D80BED8"/>
    <w:rsid w:val="1DB8115D"/>
    <w:rsid w:val="1F500645"/>
    <w:rsid w:val="21973E13"/>
    <w:rsid w:val="21FFF673"/>
    <w:rsid w:val="229DB976"/>
    <w:rsid w:val="238497B0"/>
    <w:rsid w:val="23CB0FFB"/>
    <w:rsid w:val="24430AF4"/>
    <w:rsid w:val="2480472E"/>
    <w:rsid w:val="24A2C86F"/>
    <w:rsid w:val="27D7049A"/>
    <w:rsid w:val="281344B5"/>
    <w:rsid w:val="289BDB6A"/>
    <w:rsid w:val="291042BE"/>
    <w:rsid w:val="294475B8"/>
    <w:rsid w:val="299A636D"/>
    <w:rsid w:val="29A057BA"/>
    <w:rsid w:val="29B63758"/>
    <w:rsid w:val="2BF298D6"/>
    <w:rsid w:val="2C348FD5"/>
    <w:rsid w:val="2C4D7326"/>
    <w:rsid w:val="2C8C75C8"/>
    <w:rsid w:val="2D05BF4C"/>
    <w:rsid w:val="2D8874EA"/>
    <w:rsid w:val="2E832849"/>
    <w:rsid w:val="2F518AA1"/>
    <w:rsid w:val="30B96D14"/>
    <w:rsid w:val="30CCEFCD"/>
    <w:rsid w:val="31136818"/>
    <w:rsid w:val="3233ADE8"/>
    <w:rsid w:val="33FC3E62"/>
    <w:rsid w:val="34AEE9A2"/>
    <w:rsid w:val="364123E3"/>
    <w:rsid w:val="3673D849"/>
    <w:rsid w:val="37438664"/>
    <w:rsid w:val="39A22ABF"/>
    <w:rsid w:val="39BCA1A7"/>
    <w:rsid w:val="3A07D1EF"/>
    <w:rsid w:val="3A402093"/>
    <w:rsid w:val="3A824A63"/>
    <w:rsid w:val="3AC00BDA"/>
    <w:rsid w:val="3BBA8D63"/>
    <w:rsid w:val="3C3B7106"/>
    <w:rsid w:val="3C63DBFC"/>
    <w:rsid w:val="3C77B121"/>
    <w:rsid w:val="3D1F47AD"/>
    <w:rsid w:val="3D5E8F5B"/>
    <w:rsid w:val="3EB4070C"/>
    <w:rsid w:val="3F093CB3"/>
    <w:rsid w:val="3FA42157"/>
    <w:rsid w:val="40417FB3"/>
    <w:rsid w:val="40F131D8"/>
    <w:rsid w:val="410A2764"/>
    <w:rsid w:val="41C5CD89"/>
    <w:rsid w:val="42EE9B1F"/>
    <w:rsid w:val="430F7D36"/>
    <w:rsid w:val="443235E9"/>
    <w:rsid w:val="44E9541A"/>
    <w:rsid w:val="45EE51E4"/>
    <w:rsid w:val="46AE42C1"/>
    <w:rsid w:val="46D6ADB7"/>
    <w:rsid w:val="473075EA"/>
    <w:rsid w:val="47ED23C1"/>
    <w:rsid w:val="4902E580"/>
    <w:rsid w:val="4A05FC4C"/>
    <w:rsid w:val="4A60F46A"/>
    <w:rsid w:val="4AB8A78C"/>
    <w:rsid w:val="4B291AA1"/>
    <w:rsid w:val="4B346BC3"/>
    <w:rsid w:val="4C3F90AB"/>
    <w:rsid w:val="4C610A3A"/>
    <w:rsid w:val="4C6258C5"/>
    <w:rsid w:val="4CEC7974"/>
    <w:rsid w:val="4DB681EB"/>
    <w:rsid w:val="4F86A5DC"/>
    <w:rsid w:val="4FDE8BCF"/>
    <w:rsid w:val="504ECC13"/>
    <w:rsid w:val="51D53E50"/>
    <w:rsid w:val="528BA73B"/>
    <w:rsid w:val="52D7A0D1"/>
    <w:rsid w:val="5340DE6E"/>
    <w:rsid w:val="54DD7918"/>
    <w:rsid w:val="54E35B2A"/>
    <w:rsid w:val="556937F6"/>
    <w:rsid w:val="557DB996"/>
    <w:rsid w:val="55CFA874"/>
    <w:rsid w:val="564B3D9D"/>
    <w:rsid w:val="59193B20"/>
    <w:rsid w:val="5A67D59B"/>
    <w:rsid w:val="5AA0243F"/>
    <w:rsid w:val="5B3B1A23"/>
    <w:rsid w:val="5B540FAF"/>
    <w:rsid w:val="5BBD4D4C"/>
    <w:rsid w:val="5BF98D67"/>
    <w:rsid w:val="5C87F1F9"/>
    <w:rsid w:val="5CE7E14A"/>
    <w:rsid w:val="5D0EB7AE"/>
    <w:rsid w:val="5D35A148"/>
    <w:rsid w:val="5EB8EB5C"/>
    <w:rsid w:val="5F7B82E8"/>
    <w:rsid w:val="5FF2321E"/>
    <w:rsid w:val="6132D88B"/>
    <w:rsid w:val="62061D13"/>
    <w:rsid w:val="62F6375E"/>
    <w:rsid w:val="636F80E2"/>
    <w:rsid w:val="63D1863F"/>
    <w:rsid w:val="6445ED93"/>
    <w:rsid w:val="645C3D6B"/>
    <w:rsid w:val="6661933D"/>
    <w:rsid w:val="669D26DD"/>
    <w:rsid w:val="66C3989A"/>
    <w:rsid w:val="676F0007"/>
    <w:rsid w:val="67FE5FBD"/>
    <w:rsid w:val="6941E584"/>
    <w:rsid w:val="694ABCEE"/>
    <w:rsid w:val="6972D153"/>
    <w:rsid w:val="6A154105"/>
    <w:rsid w:val="6A5C4D05"/>
    <w:rsid w:val="6CD8AC49"/>
    <w:rsid w:val="6D4E5F60"/>
    <w:rsid w:val="6E52C5B2"/>
    <w:rsid w:val="6E7B30A8"/>
    <w:rsid w:val="6E8681CA"/>
    <w:rsid w:val="6E9C3355"/>
    <w:rsid w:val="6FCFAC3A"/>
    <w:rsid w:val="6FD883A4"/>
    <w:rsid w:val="704483C8"/>
    <w:rsid w:val="70777597"/>
    <w:rsid w:val="70A51CCC"/>
    <w:rsid w:val="7176CEB8"/>
    <w:rsid w:val="72793139"/>
    <w:rsid w:val="72F19F34"/>
    <w:rsid w:val="742CA0F8"/>
    <w:rsid w:val="7448DD4D"/>
    <w:rsid w:val="74D7D594"/>
    <w:rsid w:val="753D7CC4"/>
    <w:rsid w:val="75CACE3E"/>
    <w:rsid w:val="76E931CE"/>
    <w:rsid w:val="77647390"/>
    <w:rsid w:val="778A1167"/>
    <w:rsid w:val="7794993B"/>
    <w:rsid w:val="7867DDC3"/>
    <w:rsid w:val="78BB4DFD"/>
    <w:rsid w:val="78C20100"/>
    <w:rsid w:val="78FFF548"/>
    <w:rsid w:val="79151630"/>
    <w:rsid w:val="79D38974"/>
    <w:rsid w:val="7A0F4815"/>
    <w:rsid w:val="7A86AB96"/>
    <w:rsid w:val="7ADBAE6C"/>
    <w:rsid w:val="7AF5A017"/>
    <w:rsid w:val="7BCED9E7"/>
    <w:rsid w:val="7DE7B272"/>
    <w:rsid w:val="7F21A5DC"/>
    <w:rsid w:val="7FD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C4D3F"/>
  <w15:chartTrackingRefBased/>
  <w15:docId w15:val="{F8063B67-080E-4211-AAEC-E722CC26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19"/>
    <w:pPr>
      <w:jc w:val="both"/>
    </w:pPr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87719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719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054480"/>
  </w:style>
  <w:style w:type="paragraph" w:styleId="Pieddepage">
    <w:name w:val="footer"/>
    <w:basedOn w:val="Normal"/>
    <w:link w:val="PieddepageCar"/>
    <w:uiPriority w:val="99"/>
    <w:unhideWhenUsed/>
    <w:rsid w:val="00054480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054480"/>
  </w:style>
  <w:style w:type="table" w:styleId="Grilledutableau">
    <w:name w:val="Table Grid"/>
    <w:basedOn w:val="TableauNormal"/>
    <w:uiPriority w:val="39"/>
    <w:rsid w:val="0033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10690"/>
    <w:rPr>
      <w:rFonts w:eastAsiaTheme="majorEastAsia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0690"/>
    <w:rPr>
      <w:rFonts w:eastAsiaTheme="majorEastAsia" w:cstheme="majorBidi"/>
      <w:b/>
      <w:color w:val="5B9BD5" w:themeColor="accent5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87719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690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A2DF-718C-4AC9-B1F0-F441FFE8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Jeanrenaud</dc:creator>
  <cp:keywords/>
  <dc:description/>
  <cp:lastModifiedBy>Jeanrenaud Nelson</cp:lastModifiedBy>
  <cp:revision>2</cp:revision>
  <dcterms:created xsi:type="dcterms:W3CDTF">2022-05-11T21:19:00Z</dcterms:created>
  <dcterms:modified xsi:type="dcterms:W3CDTF">2022-05-11T21:19:00Z</dcterms:modified>
</cp:coreProperties>
</file>