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DEF3FA" w14:textId="0E63F6B3" w:rsidR="0027305A" w:rsidRDefault="0027305A" w:rsidP="0027305A">
      <w:pPr>
        <w:rPr>
          <w:b/>
          <w:bCs/>
          <w:sz w:val="28"/>
          <w:szCs w:val="28"/>
        </w:rPr>
      </w:pPr>
      <w:r>
        <w:rPr>
          <w:b/>
          <w:bCs/>
          <w:sz w:val="28"/>
          <w:szCs w:val="28"/>
        </w:rPr>
        <w:t>Plan for Feedback</w:t>
      </w:r>
    </w:p>
    <w:p w14:paraId="2BFBEB79" w14:textId="59969D60" w:rsidR="001B32DA" w:rsidRDefault="001B32DA" w:rsidP="0027305A">
      <w:pPr>
        <w:rPr>
          <w:b/>
          <w:bCs/>
          <w:sz w:val="28"/>
          <w:szCs w:val="28"/>
        </w:rPr>
      </w:pPr>
      <w:r>
        <w:rPr>
          <w:b/>
          <w:bCs/>
          <w:sz w:val="28"/>
          <w:szCs w:val="28"/>
        </w:rPr>
        <w:t>Methods I will be using</w:t>
      </w:r>
    </w:p>
    <w:p w14:paraId="022723F8" w14:textId="77777777" w:rsidR="001B32DA" w:rsidRDefault="0027305A" w:rsidP="001B32DA">
      <w:r>
        <w:t xml:space="preserve">I will be using </w:t>
      </w:r>
    </w:p>
    <w:p w14:paraId="1454E597" w14:textId="743A2D91" w:rsidR="001B32DA" w:rsidRDefault="0027305A" w:rsidP="001B32DA">
      <w:pPr>
        <w:pStyle w:val="ListParagraph"/>
        <w:numPr>
          <w:ilvl w:val="0"/>
          <w:numId w:val="2"/>
        </w:numPr>
      </w:pPr>
      <w:r>
        <w:t>Questionnaires</w:t>
      </w:r>
    </w:p>
    <w:p w14:paraId="33C9A36E" w14:textId="5C17528E" w:rsidR="001B32DA" w:rsidRDefault="0027305A" w:rsidP="001B32DA">
      <w:pPr>
        <w:pStyle w:val="ListParagraph"/>
        <w:numPr>
          <w:ilvl w:val="0"/>
          <w:numId w:val="2"/>
        </w:numPr>
      </w:pPr>
      <w:r>
        <w:t xml:space="preserve">Observations </w:t>
      </w:r>
    </w:p>
    <w:p w14:paraId="30427172" w14:textId="17F88316" w:rsidR="0027305A" w:rsidRDefault="0027305A" w:rsidP="001B32DA">
      <w:pPr>
        <w:pStyle w:val="ListParagraph"/>
        <w:numPr>
          <w:ilvl w:val="0"/>
          <w:numId w:val="2"/>
        </w:numPr>
      </w:pPr>
      <w:r>
        <w:t>Paired Coding Review.</w:t>
      </w:r>
    </w:p>
    <w:p w14:paraId="3B0EC899" w14:textId="77777777" w:rsidR="001B32DA" w:rsidRDefault="0027305A" w:rsidP="0027305A">
      <w:r w:rsidRPr="00A2294D">
        <w:rPr>
          <w:b/>
          <w:bCs/>
        </w:rPr>
        <w:t>Questionnaires</w:t>
      </w:r>
      <w:r>
        <w:t xml:space="preserve">: This method will be used to extract specific information from the target audience. This is beneficial as it is able to reach the target audience quickly due to the simplicity and effectiveness of sending a questionnaire like by email or by text message. Using this is also beneficial as it keeps the data accurate since it can be automatically be inserted into spreadsheets, databases or other software packages which reduces the risk of human error and enabling automatic verification of data. </w:t>
      </w:r>
    </w:p>
    <w:p w14:paraId="00070207" w14:textId="485030B8" w:rsidR="0027305A" w:rsidRDefault="0027305A" w:rsidP="0027305A">
      <w:r>
        <w:t xml:space="preserve">The target audience for the questionnaires are non-technical audience such as customers, </w:t>
      </w:r>
      <w:r w:rsidR="00A2294D">
        <w:t>producers</w:t>
      </w:r>
      <w:r>
        <w:t xml:space="preserve"> and potential customers. Since the audience is non-technical the questionnaire will be written in everyday conversational manner and language and terms implemented would be those already known by the target audience. The structure of the questionnaire would be straightforward as well as implementing the use of simple question types such as multiple choice, </w:t>
      </w:r>
      <w:r w:rsidR="00A2294D">
        <w:t>linear scale</w:t>
      </w:r>
      <w:r>
        <w:t xml:space="preserve"> questions</w:t>
      </w:r>
      <w:r w:rsidR="00A2294D">
        <w:t xml:space="preserve"> and short answers</w:t>
      </w:r>
      <w:r>
        <w:t>. It would also have a clean and uncluttered visual design. Through all these a non-technical user would have relative ease going through the questionnaire and thus allow for thew steady extraction of necessary data needed for feedback. It will also be done using google forms.</w:t>
      </w:r>
    </w:p>
    <w:p w14:paraId="46765914" w14:textId="77777777" w:rsidR="001B32DA" w:rsidRDefault="0027305A" w:rsidP="0027305A">
      <w:r w:rsidRPr="00A2294D">
        <w:rPr>
          <w:b/>
          <w:bCs/>
        </w:rPr>
        <w:t>Observations:</w:t>
      </w:r>
      <w:r>
        <w:t xml:space="preserve"> This method will be implemented simply due to its nature at which it generates feedback as it reveals what </w:t>
      </w:r>
      <w:proofErr w:type="gramStart"/>
      <w:r>
        <w:t>actually happens</w:t>
      </w:r>
      <w:proofErr w:type="gramEnd"/>
      <w:r>
        <w:t xml:space="preserve"> instead of what people say happens. A benefit of using this method is that it reduces bias as people tend to give socially desirable answers instead of their actual feelings and behaviours so observation mitigates this as it shows their actual behaviour. Another benefit of using Observations is that it uncovers things that wouldn’t have been thought to ask about which in all could benefit in better improving the website.</w:t>
      </w:r>
    </w:p>
    <w:p w14:paraId="27E57154" w14:textId="08B3D1A5" w:rsidR="0027305A" w:rsidRDefault="0027305A" w:rsidP="0027305A">
      <w:r>
        <w:t xml:space="preserve"> The target audience for this method is non-</w:t>
      </w:r>
      <w:proofErr w:type="gramStart"/>
      <w:r>
        <w:t>Technical</w:t>
      </w:r>
      <w:proofErr w:type="gramEnd"/>
      <w:r>
        <w:t xml:space="preserve"> users. The users would be informed that they’re being observed and they should also be informed that </w:t>
      </w:r>
      <w:proofErr w:type="spellStart"/>
      <w:r>
        <w:t>its</w:t>
      </w:r>
      <w:proofErr w:type="spellEnd"/>
      <w:r>
        <w:t xml:space="preserve"> not a personal evaluation. This would ensure they’ll be comfortable as they more natural they feel, the more accurate and authentic their behaviour will be. The Observation will be carried out by the by sitting with the tester whilst having a</w:t>
      </w:r>
      <w:r w:rsidR="00A2294D">
        <w:t>n observation feedback form</w:t>
      </w:r>
      <w:r>
        <w:t xml:space="preserve"> opened </w:t>
      </w:r>
      <w:r w:rsidR="00A2294D">
        <w:t>for by</w:t>
      </w:r>
      <w:r>
        <w:t xml:space="preserve"> the observer to record observations. The observer will give the user prompts </w:t>
      </w:r>
      <w:r w:rsidR="00A2294D">
        <w:t>to</w:t>
      </w:r>
      <w:r>
        <w:t xml:space="preserve"> test different multiple scenarios and actions will be observed. </w:t>
      </w:r>
    </w:p>
    <w:p w14:paraId="0BD28760" w14:textId="77777777" w:rsidR="00A2294D" w:rsidRDefault="0027305A" w:rsidP="0027305A">
      <w:r w:rsidRPr="00A2294D">
        <w:rPr>
          <w:b/>
          <w:bCs/>
        </w:rPr>
        <w:t>Paired Coding Review</w:t>
      </w:r>
      <w:r>
        <w:t xml:space="preserve">: A Paired coding review will be used to since it provides feedback instantly on the code as its being reviewed. This method of code review catches bugs and errors easier and it’s a faster way </w:t>
      </w:r>
      <w:proofErr w:type="spellStart"/>
      <w:r>
        <w:t>top</w:t>
      </w:r>
      <w:proofErr w:type="spellEnd"/>
      <w:r>
        <w:t xml:space="preserve"> solve difficult or tricky problems. </w:t>
      </w:r>
    </w:p>
    <w:p w14:paraId="2839727E" w14:textId="757E5D69" w:rsidR="0027305A" w:rsidRDefault="0027305A" w:rsidP="0027305A">
      <w:r>
        <w:t>The method will be used in a technical audience which would also mean the use of more technical terminologies will be incorporated. The Paired Coding Review will be carried out with sitting with the reviewer on a computer. The reviewer is being shown the code and is asked multiple questions related to the code, then gives feedback real-time.</w:t>
      </w:r>
    </w:p>
    <w:p w14:paraId="3EEA1E1F" w14:textId="77777777" w:rsidR="0027305A" w:rsidRDefault="0027305A" w:rsidP="0027305A"/>
    <w:p w14:paraId="369256A4" w14:textId="601905F6" w:rsidR="0027305A" w:rsidRDefault="0027305A" w:rsidP="0027305A">
      <w:r>
        <w:t xml:space="preserve">QUESTIONNAIRE FORM </w:t>
      </w:r>
    </w:p>
    <w:p w14:paraId="01CF92E6" w14:textId="77777777" w:rsidR="00A2294D" w:rsidRPr="00A2294D" w:rsidRDefault="00A2294D">
      <w:pPr>
        <w:rPr>
          <w:b/>
          <w:bCs/>
        </w:rPr>
      </w:pPr>
    </w:p>
    <w:p w14:paraId="117F064E" w14:textId="03585B8F" w:rsidR="00A2294D" w:rsidRPr="00A2294D" w:rsidRDefault="00A2294D">
      <w:pPr>
        <w:rPr>
          <w:b/>
          <w:bCs/>
        </w:rPr>
      </w:pPr>
      <w:r w:rsidRPr="00A2294D">
        <w:rPr>
          <w:b/>
          <w:bCs/>
        </w:rPr>
        <w:t>Non-Technical Questionnaire form</w:t>
      </w:r>
    </w:p>
    <w:p w14:paraId="74DAA5CD" w14:textId="5B0387B4" w:rsidR="00123E91" w:rsidRDefault="00A2294D">
      <w:hyperlink r:id="rId5" w:history="1">
        <w:r w:rsidRPr="00C94669">
          <w:rPr>
            <w:rStyle w:val="Hyperlink"/>
          </w:rPr>
          <w:t>https://docs.google.com/forms/d/e/1FAIpQLScSmEV6_tmym0_UKYEXP9IKniPnH4Ow1oz2iTLHEuRftMg2HQ/viewform?usp=dialog</w:t>
        </w:r>
      </w:hyperlink>
    </w:p>
    <w:p w14:paraId="47CF5914" w14:textId="2912D2AD" w:rsidR="00A2294D" w:rsidRPr="00A2294D" w:rsidRDefault="00A2294D">
      <w:pPr>
        <w:rPr>
          <w:b/>
          <w:bCs/>
        </w:rPr>
      </w:pPr>
      <w:r w:rsidRPr="00A2294D">
        <w:rPr>
          <w:b/>
          <w:bCs/>
        </w:rPr>
        <w:t>Observation Feedback form</w:t>
      </w:r>
    </w:p>
    <w:p w14:paraId="10E5FE28" w14:textId="1D5EEC2C" w:rsidR="008E3A05" w:rsidRDefault="008E3A05">
      <w:hyperlink r:id="rId6" w:history="1">
        <w:r w:rsidRPr="00534C09">
          <w:rPr>
            <w:rStyle w:val="Hyperlink"/>
          </w:rPr>
          <w:t>https://docs.google.com/forms/d/e/1FAIpQLSdZhO21aNWjMLFc4XY_cv9Z7G1-UFjq49rJatHUWYb1qhvxuQ/viewform?usp=publish-editor</w:t>
        </w:r>
      </w:hyperlink>
    </w:p>
    <w:p w14:paraId="0B32EFF8" w14:textId="390806CA" w:rsidR="00A2294D" w:rsidRPr="00A2294D" w:rsidRDefault="00A2294D">
      <w:pPr>
        <w:rPr>
          <w:rStyle w:val="Hyperlink"/>
          <w:b/>
          <w:bCs/>
        </w:rPr>
      </w:pPr>
      <w:r w:rsidRPr="00A2294D">
        <w:rPr>
          <w:b/>
          <w:bCs/>
        </w:rPr>
        <w:t>Paired Coding Review questionnaire form</w:t>
      </w:r>
    </w:p>
    <w:p w14:paraId="1C7B409A" w14:textId="1F9E94C6" w:rsidR="00A0593E" w:rsidRDefault="00A2294D">
      <w:hyperlink r:id="rId7" w:history="1">
        <w:r w:rsidRPr="00C94669">
          <w:rPr>
            <w:rStyle w:val="Hyperlink"/>
          </w:rPr>
          <w:t>https://docs.google.com/forms/d/e/1FAIpQLSfjfo8l1d2jXwCp1vIzb5Fl_QnY3EF7sYQaQwaC89siyjjkHA/viewform?usp=publish-editor</w:t>
        </w:r>
      </w:hyperlink>
      <w:r w:rsidR="00A0593E">
        <w:t xml:space="preserve"> </w:t>
      </w:r>
    </w:p>
    <w:p w14:paraId="5EAB3DA0" w14:textId="77777777" w:rsidR="008E3A05" w:rsidRDefault="008E3A05"/>
    <w:sectPr w:rsidR="008E3A0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98E744E"/>
    <w:multiLevelType w:val="hybridMultilevel"/>
    <w:tmpl w:val="6C48924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7EEA3E28"/>
    <w:multiLevelType w:val="hybridMultilevel"/>
    <w:tmpl w:val="9F64489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872576222">
    <w:abstractNumId w:val="1"/>
  </w:num>
  <w:num w:numId="2" w16cid:durableId="202474750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7305A"/>
    <w:rsid w:val="00123E91"/>
    <w:rsid w:val="001B32DA"/>
    <w:rsid w:val="0027305A"/>
    <w:rsid w:val="00654437"/>
    <w:rsid w:val="008E3A05"/>
    <w:rsid w:val="00A0593E"/>
    <w:rsid w:val="00A2294D"/>
    <w:rsid w:val="00B31A4D"/>
    <w:rsid w:val="00BF36A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9DA06"/>
  <w15:chartTrackingRefBased/>
  <w15:docId w15:val="{D0C7C9CE-072D-4131-8005-4A22F773BD6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7305A"/>
    <w:pPr>
      <w:spacing w:line="254"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B32DA"/>
    <w:pPr>
      <w:ind w:left="720"/>
      <w:contextualSpacing/>
    </w:pPr>
  </w:style>
  <w:style w:type="character" w:styleId="Hyperlink">
    <w:name w:val="Hyperlink"/>
    <w:basedOn w:val="DefaultParagraphFont"/>
    <w:uiPriority w:val="99"/>
    <w:unhideWhenUsed/>
    <w:rsid w:val="008E3A05"/>
    <w:rPr>
      <w:color w:val="0563C1" w:themeColor="hyperlink"/>
      <w:u w:val="single"/>
    </w:rPr>
  </w:style>
  <w:style w:type="character" w:styleId="UnresolvedMention">
    <w:name w:val="Unresolved Mention"/>
    <w:basedOn w:val="DefaultParagraphFont"/>
    <w:uiPriority w:val="99"/>
    <w:semiHidden/>
    <w:unhideWhenUsed/>
    <w:rsid w:val="008E3A0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39067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docs.google.com/forms/d/e/1FAIpQLSfjfo8l1d2jXwCp1vIzb5Fl_QnY3EF7sYQaQwaC89siyjjkHA/viewform?usp=publish-edito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docs.google.com/forms/d/e/1FAIpQLSdZhO21aNWjMLFc4XY_cv9Z7G1-UFjq49rJatHUWYb1qhvxuQ/viewform?usp=publish-editor" TargetMode="External"/><Relationship Id="rId5" Type="http://schemas.openxmlformats.org/officeDocument/2006/relationships/hyperlink" Target="https://docs.google.com/forms/d/e/1FAIpQLScSmEV6_tmym0_UKYEXP9IKniPnH4Ow1oz2iTLHEuRftMg2HQ/viewform?usp=dialog" TargetMode="Externa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2120</TotalTime>
  <Pages>2</Pages>
  <Words>598</Words>
  <Characters>3413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Digi-T-Y2-19@dom.sandwell.ac.uk</dc:creator>
  <cp:keywords/>
  <dc:description/>
  <cp:lastModifiedBy>Nelson Ogodo</cp:lastModifiedBy>
  <cp:revision>4</cp:revision>
  <dcterms:created xsi:type="dcterms:W3CDTF">2026-04-28T08:17:00Z</dcterms:created>
  <dcterms:modified xsi:type="dcterms:W3CDTF">2026-05-04T22:02:00Z</dcterms:modified>
</cp:coreProperties>
</file>