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4362" w:rsidRPr="00847255" w:rsidRDefault="00CF2D3D">
      <w:pPr>
        <w:pStyle w:val="Ttulo"/>
        <w:pBdr>
          <w:top w:val="nil"/>
          <w:left w:val="nil"/>
          <w:bottom w:val="nil"/>
          <w:right w:val="nil"/>
          <w:between w:val="nil"/>
          <w:bar w:val="nil"/>
        </w:pBdr>
        <w:spacing w:before="1240" w:after="240"/>
        <w:jc w:val="center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b/>
          <w:color w:val="000000"/>
          <w:sz w:val="24"/>
          <w:szCs w:val="24"/>
          <w:lang w:val="es-BO"/>
        </w:rPr>
        <w:t>Documento de soporte Reto practico Modulo 5</w:t>
      </w:r>
    </w:p>
    <w:p w:rsidR="00844362" w:rsidRPr="00847255" w:rsidRDefault="00CF2D3D">
      <w:pPr>
        <w:spacing w:after="560"/>
        <w:jc w:val="center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color w:val="17365D"/>
          <w:sz w:val="24"/>
          <w:szCs w:val="24"/>
          <w:lang w:val="es-BO"/>
        </w:rPr>
        <w:t xml:space="preserve">QA Cloud </w:t>
      </w:r>
      <w:proofErr w:type="spellStart"/>
      <w:r w:rsidRPr="00847255">
        <w:rPr>
          <w:rFonts w:ascii="Times New Roman" w:hAnsi="Times New Roman" w:cs="Times New Roman"/>
          <w:color w:val="17365D"/>
          <w:sz w:val="24"/>
          <w:szCs w:val="24"/>
          <w:lang w:val="es-BO"/>
        </w:rPr>
        <w:t>Native</w:t>
      </w:r>
      <w:proofErr w:type="spellEnd"/>
      <w:r w:rsidRPr="00847255">
        <w:rPr>
          <w:rFonts w:ascii="Times New Roman" w:hAnsi="Times New Roman" w:cs="Times New Roman"/>
          <w:color w:val="17365D"/>
          <w:sz w:val="24"/>
          <w:szCs w:val="24"/>
          <w:lang w:val="es-BO"/>
        </w:rPr>
        <w:t xml:space="preserve"> </w:t>
      </w:r>
      <w:proofErr w:type="spellStart"/>
      <w:r w:rsidRPr="00847255">
        <w:rPr>
          <w:rFonts w:ascii="Times New Roman" w:hAnsi="Times New Roman" w:cs="Times New Roman"/>
          <w:color w:val="17365D"/>
          <w:sz w:val="24"/>
          <w:szCs w:val="24"/>
          <w:lang w:val="es-BO"/>
        </w:rPr>
        <w:t>Automatizacion</w:t>
      </w:r>
      <w:proofErr w:type="spellEnd"/>
      <w:r w:rsidRPr="00847255">
        <w:rPr>
          <w:rFonts w:ascii="Times New Roman" w:hAnsi="Times New Roman" w:cs="Times New Roman"/>
          <w:color w:val="17365D"/>
          <w:sz w:val="24"/>
          <w:szCs w:val="24"/>
          <w:lang w:val="es-BO"/>
        </w:rPr>
        <w:t xml:space="preserve"> Inteligente con IA Generativa</w:t>
      </w:r>
    </w:p>
    <w:p w:rsidR="00844362" w:rsidRPr="00847255" w:rsidRDefault="00CF2D3D">
      <w:pPr>
        <w:spacing w:after="100"/>
        <w:jc w:val="center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color w:val="333333"/>
          <w:sz w:val="24"/>
          <w:szCs w:val="24"/>
          <w:lang w:val="es-BO"/>
        </w:rPr>
        <w:t xml:space="preserve">Proyecto: QA Cloud </w:t>
      </w:r>
      <w:proofErr w:type="spellStart"/>
      <w:r w:rsidRPr="00847255">
        <w:rPr>
          <w:rFonts w:ascii="Times New Roman" w:hAnsi="Times New Roman" w:cs="Times New Roman"/>
          <w:color w:val="333333"/>
          <w:sz w:val="24"/>
          <w:szCs w:val="24"/>
          <w:lang w:val="es-BO"/>
        </w:rPr>
        <w:t>Native</w:t>
      </w:r>
      <w:proofErr w:type="spellEnd"/>
      <w:r w:rsidRPr="00847255">
        <w:rPr>
          <w:rFonts w:ascii="Times New Roman" w:hAnsi="Times New Roman" w:cs="Times New Roman"/>
          <w:color w:val="333333"/>
          <w:sz w:val="24"/>
          <w:szCs w:val="24"/>
          <w:lang w:val="es-BO"/>
        </w:rPr>
        <w:t xml:space="preserve"> Tienda</w:t>
      </w:r>
    </w:p>
    <w:p w:rsidR="00844362" w:rsidRPr="00847255" w:rsidRDefault="00CF2D3D">
      <w:pPr>
        <w:spacing w:after="100"/>
        <w:jc w:val="center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color w:val="333333"/>
          <w:sz w:val="24"/>
          <w:szCs w:val="24"/>
          <w:lang w:val="es-BO"/>
        </w:rPr>
        <w:t>Repositorio: https://github.com/NelsonFlores1/qa-cloud-native-tienda</w:t>
      </w:r>
    </w:p>
    <w:p w:rsidR="00844362" w:rsidRPr="00847255" w:rsidRDefault="00CF2D3D" w:rsidP="009663CB">
      <w:pPr>
        <w:spacing w:after="100"/>
        <w:jc w:val="center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color w:val="333333"/>
          <w:sz w:val="24"/>
          <w:szCs w:val="24"/>
          <w:lang w:val="es-BO"/>
        </w:rPr>
        <w:t>Estudiante: Nelson Flores</w:t>
      </w:r>
      <w:r w:rsidR="009663CB" w:rsidRPr="00847255">
        <w:rPr>
          <w:rFonts w:ascii="Times New Roman" w:hAnsi="Times New Roman" w:cs="Times New Roman"/>
          <w:color w:val="333333"/>
          <w:sz w:val="24"/>
          <w:szCs w:val="24"/>
          <w:lang w:val="es-BO"/>
        </w:rPr>
        <w:t xml:space="preserve"> </w:t>
      </w:r>
      <w:proofErr w:type="spellStart"/>
      <w:r w:rsidR="009663CB" w:rsidRPr="00847255">
        <w:rPr>
          <w:rFonts w:ascii="Times New Roman" w:hAnsi="Times New Roman" w:cs="Times New Roman"/>
          <w:color w:val="333333"/>
          <w:sz w:val="24"/>
          <w:szCs w:val="24"/>
          <w:lang w:val="es-BO"/>
        </w:rPr>
        <w:t>Fernandez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br w:type="page"/>
      </w:r>
    </w:p>
    <w:p w:rsidR="00844362" w:rsidRPr="001D4C97" w:rsidRDefault="00CF2D3D">
      <w:pPr>
        <w:pStyle w:val="Ttulo1"/>
        <w:spacing w:before="280" w:after="120"/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</w:pPr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lastRenderedPageBreak/>
        <w:t>Fase 1 Datos de prueba realistas</w:t>
      </w:r>
    </w:p>
    <w:p w:rsidR="00844362" w:rsidRPr="00847255" w:rsidRDefault="00CF2D3D" w:rsidP="00C84338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La fuente de verdad del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catalogo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es datos/generar-datos.js. El script fija la semilla de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Faker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en 2025, crea 24 productos y los distribuye en las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categorias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hogar,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tecnologia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>, ropa y j</w:t>
      </w:r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uguetes. Cada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categoria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define sus propios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articulos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>, rangos de precio, rangos de stock y descripciones para mantener coherencia entre los campos.</w:t>
      </w:r>
    </w:p>
    <w:p w:rsidR="00844362" w:rsidRPr="00847255" w:rsidRDefault="00C84338">
      <w:pPr>
        <w:pStyle w:val="Ttulo2"/>
        <w:spacing w:before="180" w:after="120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color w:val="000000"/>
          <w:sz w:val="24"/>
          <w:szCs w:val="24"/>
          <w:lang w:val="es-BO"/>
        </w:rPr>
        <w:t>Explica por qué NO versionas datos generados (los regenera el pipeline).</w:t>
      </w:r>
    </w:p>
    <w:p w:rsidR="00C84338" w:rsidRPr="00847255" w:rsidRDefault="00C84338" w:rsidP="00C84338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No versiono los datos generados porque son un artefacto derivado del script generar-datos.js, no la fuente de verdad. El pipeline los regenera en cada ejecución usando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Faker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con una semilla fija, por lo que el catálogo es siempre reproducible.</w:t>
      </w:r>
    </w:p>
    <w:p w:rsidR="00844362" w:rsidRPr="00847255" w:rsidRDefault="00C84338" w:rsidP="00C84338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Esto evita guardar archivos grandes que cambian innecesariamente, reduce conflictos en Git y evita que los datos queden desactualizados respecto al generador. Se versionan el script, la semilla y el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package-</w:t>
      </w:r>
      <w:proofErr w:type="gramStart"/>
      <w:r w:rsidRPr="00847255">
        <w:rPr>
          <w:rFonts w:ascii="Times New Roman" w:hAnsi="Times New Roman" w:cs="Times New Roman"/>
          <w:sz w:val="24"/>
          <w:szCs w:val="24"/>
          <w:lang w:val="es-BO"/>
        </w:rPr>
        <w:t>lock.json</w:t>
      </w:r>
      <w:proofErr w:type="spellEnd"/>
      <w:proofErr w:type="gram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; así cualquier persona o agente del pipeline puede reconstruir exactamente el mismo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db.json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>.</w:t>
      </w:r>
    </w:p>
    <w:p w:rsidR="00844362" w:rsidRPr="001D4C97" w:rsidRDefault="00CF2D3D">
      <w:pPr>
        <w:pStyle w:val="Ttulo1"/>
        <w:spacing w:before="280" w:after="120"/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</w:pPr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 xml:space="preserve">Fase 2 Pipeline CI CD con </w:t>
      </w:r>
      <w:proofErr w:type="spellStart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>quality</w:t>
      </w:r>
      <w:proofErr w:type="spellEnd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 xml:space="preserve"> </w:t>
      </w:r>
      <w:proofErr w:type="spellStart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>gates</w:t>
      </w:r>
      <w:proofErr w:type="spellEnd"/>
    </w:p>
    <w:p w:rsidR="00844362" w:rsidRPr="00847255" w:rsidRDefault="00CF2D3D" w:rsidP="00C84338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El archivo </w:t>
      </w:r>
      <w:r w:rsidRPr="00847255">
        <w:rPr>
          <w:rFonts w:ascii="Times New Roman" w:hAnsi="Times New Roman" w:cs="Times New Roman"/>
          <w:sz w:val="24"/>
          <w:szCs w:val="24"/>
          <w:lang w:val="es-BO"/>
        </w:rPr>
        <w:t>pipeline/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azure-pipelines.yml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define cinco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stages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.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Build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instala dependencias y genera los datos.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SmokeTests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valida que la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aplicacion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este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disponible.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LoadTest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evalua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el SLA. E2E ejecuta los escenarios BDD y publica sus resultados.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Deploy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es simulado y solo</w:t>
      </w:r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se ejecuta si todos los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gates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anteriores terminan correctamente.</w:t>
      </w:r>
    </w:p>
    <w:p w:rsidR="00471305" w:rsidRPr="00847255" w:rsidRDefault="0047130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0409C16B" wp14:editId="71146FBD">
            <wp:extent cx="6332220" cy="16694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0C5" w:rsidRPr="00847255" w:rsidRDefault="000240C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5FF4E77E" wp14:editId="1BB5EE7F">
            <wp:extent cx="6332220" cy="11563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0C5" w:rsidRPr="00847255" w:rsidRDefault="000240C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lastRenderedPageBreak/>
        <w:drawing>
          <wp:inline distT="0" distB="0" distL="0" distR="0" wp14:anchorId="00FD8839" wp14:editId="03D972BF">
            <wp:extent cx="6332220" cy="342011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0C5" w:rsidRPr="00847255" w:rsidRDefault="000240C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rFonts w:ascii="Times New Roman" w:hAnsi="Times New Roman" w:cs="Times New Roman"/>
          <w:sz w:val="24"/>
          <w:szCs w:val="24"/>
          <w:lang w:val="es-BO"/>
        </w:rPr>
      </w:pPr>
    </w:p>
    <w:p w:rsidR="000240C5" w:rsidRPr="00847255" w:rsidRDefault="000240C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t>CORRIDA EN ROJO</w:t>
      </w:r>
    </w:p>
    <w:p w:rsidR="000240C5" w:rsidRPr="00847255" w:rsidRDefault="000240C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46E4C617" wp14:editId="6A8035E9">
            <wp:extent cx="6332220" cy="334772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0C5" w:rsidRPr="00847255" w:rsidRDefault="000240C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lastRenderedPageBreak/>
        <w:drawing>
          <wp:inline distT="0" distB="0" distL="0" distR="0" wp14:anchorId="099B6C98" wp14:editId="3CADF221">
            <wp:extent cx="6332220" cy="346138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362" w:rsidRPr="001D4C97" w:rsidRDefault="00CF2D3D">
      <w:pPr>
        <w:pStyle w:val="Ttulo1"/>
        <w:spacing w:before="280" w:after="120"/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</w:pPr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>Fase 3 Del caso manual al automatizado con IA</w:t>
      </w:r>
    </w:p>
    <w:p w:rsidR="00844362" w:rsidRPr="00847255" w:rsidRDefault="000240C5" w:rsidP="000240C5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46469E29" wp14:editId="4C3D6983">
            <wp:extent cx="6332220" cy="440626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255" w:rsidRPr="001D4C97" w:rsidRDefault="00CF2D3D" w:rsidP="00847255">
      <w:pPr>
        <w:pStyle w:val="Ttulo1"/>
        <w:tabs>
          <w:tab w:val="left" w:pos="4507"/>
        </w:tabs>
        <w:spacing w:before="280" w:after="120"/>
        <w:rPr>
          <w:rFonts w:ascii="Times New Roman" w:hAnsi="Times New Roman" w:cs="Times New Roman"/>
          <w:color w:val="000000"/>
          <w:sz w:val="24"/>
          <w:szCs w:val="24"/>
          <w:u w:val="single"/>
          <w:lang w:val="es-BO"/>
        </w:rPr>
      </w:pPr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lastRenderedPageBreak/>
        <w:t xml:space="preserve">Fase 4 </w:t>
      </w:r>
      <w:proofErr w:type="spellStart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>Ejecucion</w:t>
      </w:r>
      <w:proofErr w:type="spellEnd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 xml:space="preserve"> en la nube</w:t>
      </w:r>
    </w:p>
    <w:p w:rsidR="00847255" w:rsidRPr="00847255" w:rsidRDefault="00847255" w:rsidP="00847255">
      <w:pPr>
        <w:pStyle w:val="Default"/>
        <w:rPr>
          <w:rFonts w:ascii="Times New Roman" w:hAnsi="Times New Roman" w:cs="Times New Roman"/>
        </w:rPr>
      </w:pPr>
      <w:r w:rsidRPr="00847255">
        <w:rPr>
          <w:rFonts w:ascii="Times New Roman" w:hAnsi="Times New Roman" w:cs="Times New Roman"/>
          <w:highlight w:val="yellow"/>
        </w:rPr>
        <w:t>Demo guiada: si no hay cuenta, evidencia con capturas la configuración y el código listo para conectarse</w:t>
      </w:r>
      <w:r w:rsidRPr="00847255">
        <w:rPr>
          <w:rFonts w:ascii="Times New Roman" w:hAnsi="Times New Roman" w:cs="Times New Roman"/>
        </w:rPr>
        <w:t xml:space="preserve"> </w:t>
      </w:r>
    </w:p>
    <w:p w:rsidR="00844362" w:rsidRPr="00847255" w:rsidRDefault="00B520FB">
      <w:pPr>
        <w:spacing w:after="60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6C7C1A75" wp14:editId="1150F3EE">
            <wp:extent cx="6332220" cy="39814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0FB" w:rsidRPr="00847255" w:rsidRDefault="00B520FB">
      <w:pPr>
        <w:spacing w:after="60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59C59A6D" wp14:editId="5F2F1F8F">
            <wp:extent cx="6332220" cy="31394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C97" w:rsidRDefault="001D4C97">
      <w:pPr>
        <w:pStyle w:val="Ttulo1"/>
        <w:spacing w:before="280" w:after="120"/>
        <w:rPr>
          <w:rFonts w:ascii="Times New Roman" w:hAnsi="Times New Roman" w:cs="Times New Roman"/>
          <w:color w:val="000000"/>
          <w:sz w:val="24"/>
          <w:szCs w:val="24"/>
          <w:lang w:val="es-BO"/>
        </w:rPr>
      </w:pPr>
    </w:p>
    <w:p w:rsidR="00A047C8" w:rsidRPr="001D4C97" w:rsidRDefault="00CF2D3D" w:rsidP="001D4C97">
      <w:pPr>
        <w:pStyle w:val="Ttulo1"/>
        <w:spacing w:before="280" w:after="120"/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</w:pPr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 xml:space="preserve">Fase 5 Contenedores y </w:t>
      </w:r>
      <w:proofErr w:type="spellStart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>contract</w:t>
      </w:r>
      <w:proofErr w:type="spellEnd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 xml:space="preserve"> </w:t>
      </w:r>
      <w:proofErr w:type="spellStart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>testing</w:t>
      </w:r>
      <w:proofErr w:type="spellEnd"/>
    </w:p>
    <w:p w:rsidR="00A047C8" w:rsidRPr="00A047C8" w:rsidRDefault="00A047C8" w:rsidP="00A047C8">
      <w:pPr>
        <w:rPr>
          <w:lang w:val="es-BO"/>
        </w:rPr>
      </w:pPr>
      <w:r>
        <w:rPr>
          <w:lang w:val="es-BO"/>
        </w:rPr>
        <w:t>Contenedor corriendo en local</w:t>
      </w:r>
    </w:p>
    <w:p w:rsidR="00844362" w:rsidRDefault="008C5ECD" w:rsidP="008C5ECD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8C5ECD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35148F8F" wp14:editId="1E23F838">
            <wp:extent cx="6332220" cy="176720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509" w:rsidRDefault="00994509" w:rsidP="008C5ECD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994509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68B77059" wp14:editId="4FE8E1D3">
            <wp:extent cx="6332220" cy="169418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7C8" w:rsidRDefault="00A047C8" w:rsidP="008C5ECD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>
        <w:rPr>
          <w:rFonts w:ascii="Times New Roman" w:hAnsi="Times New Roman" w:cs="Times New Roman"/>
          <w:sz w:val="24"/>
          <w:szCs w:val="24"/>
          <w:lang w:val="es-BO"/>
        </w:rPr>
        <w:t>Contenedor corriendo en ACR</w:t>
      </w:r>
    </w:p>
    <w:p w:rsidR="00B249FA" w:rsidRPr="001D4C97" w:rsidRDefault="001D4C97" w:rsidP="008C5ECD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1D4C97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1D81E5F4" wp14:editId="4C998F01">
            <wp:extent cx="6332220" cy="164084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FA" w:rsidRDefault="00B249FA" w:rsidP="008C5ECD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BO"/>
        </w:rPr>
        <w:t>Pact</w:t>
      </w:r>
      <w:proofErr w:type="spellEnd"/>
      <w:r>
        <w:rPr>
          <w:rFonts w:ascii="Times New Roman" w:hAnsi="Times New Roman" w:cs="Times New Roman"/>
          <w:sz w:val="24"/>
          <w:szCs w:val="24"/>
          <w:lang w:val="es-BO"/>
        </w:rPr>
        <w:t xml:space="preserve"> generado y </w:t>
      </w:r>
      <w:proofErr w:type="spellStart"/>
      <w:r>
        <w:rPr>
          <w:rFonts w:ascii="Times New Roman" w:hAnsi="Times New Roman" w:cs="Times New Roman"/>
          <w:sz w:val="24"/>
          <w:szCs w:val="24"/>
          <w:lang w:val="es-BO"/>
        </w:rPr>
        <w:t>provider</w:t>
      </w:r>
      <w:proofErr w:type="spellEnd"/>
      <w:r>
        <w:rPr>
          <w:rFonts w:ascii="Times New Roman" w:hAnsi="Times New Roman" w:cs="Times New Roman"/>
          <w:sz w:val="24"/>
          <w:szCs w:val="24"/>
          <w:lang w:val="es-BO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s-BO"/>
        </w:rPr>
        <w:t>consumer</w:t>
      </w:r>
      <w:proofErr w:type="spellEnd"/>
      <w:r>
        <w:rPr>
          <w:rFonts w:ascii="Times New Roman" w:hAnsi="Times New Roman" w:cs="Times New Roman"/>
          <w:sz w:val="24"/>
          <w:szCs w:val="24"/>
          <w:lang w:val="es-BO"/>
        </w:rPr>
        <w:t xml:space="preserve"> en verde</w:t>
      </w:r>
    </w:p>
    <w:p w:rsidR="00A047C8" w:rsidRDefault="00B249FA" w:rsidP="008C5ECD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B249FA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7AC29042" wp14:editId="4C15643A">
            <wp:extent cx="6332220" cy="10166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FA" w:rsidRDefault="00B249FA" w:rsidP="008C5ECD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B249FA">
        <w:rPr>
          <w:rFonts w:ascii="Times New Roman" w:hAnsi="Times New Roman" w:cs="Times New Roman"/>
          <w:sz w:val="24"/>
          <w:szCs w:val="24"/>
          <w:lang w:val="es-BO"/>
        </w:rPr>
        <w:lastRenderedPageBreak/>
        <w:drawing>
          <wp:inline distT="0" distB="0" distL="0" distR="0" wp14:anchorId="0B54D142" wp14:editId="670642EF">
            <wp:extent cx="6332220" cy="2397125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FA" w:rsidRPr="00847255" w:rsidRDefault="00B249FA" w:rsidP="008C5ECD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</w:p>
    <w:p w:rsidR="00844362" w:rsidRDefault="00CF2D3D">
      <w:pPr>
        <w:pStyle w:val="Ttulo1"/>
        <w:spacing w:before="280" w:after="120"/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</w:pPr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 xml:space="preserve">Fase 6 </w:t>
      </w:r>
      <w:proofErr w:type="spellStart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>Metricas</w:t>
      </w:r>
      <w:proofErr w:type="spellEnd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 xml:space="preserve"> y estrategia</w:t>
      </w:r>
    </w:p>
    <w:p w:rsidR="00C2649E" w:rsidRDefault="00C2649E" w:rsidP="00C2649E">
      <w:pPr>
        <w:rPr>
          <w:lang w:val="es-BO"/>
        </w:rPr>
      </w:pPr>
    </w:p>
    <w:p w:rsidR="00C2649E" w:rsidRPr="00C2649E" w:rsidRDefault="00C2649E" w:rsidP="00C2649E">
      <w:pPr>
        <w:rPr>
          <w:lang w:val="es-BO"/>
        </w:rPr>
      </w:pPr>
      <w:bookmarkStart w:id="0" w:name="_GoBack"/>
      <w:bookmarkEnd w:id="0"/>
    </w:p>
    <w:sectPr w:rsidR="00C2649E" w:rsidRPr="00C2649E" w:rsidSect="00034616">
      <w:footerReference w:type="default" r:id="rId21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2D3D" w:rsidRDefault="00CF2D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F2D3D" w:rsidRDefault="00CF2D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4362" w:rsidRPr="009663CB" w:rsidRDefault="00CF2D3D">
    <w:pPr>
      <w:pStyle w:val="Piedepgina"/>
      <w:spacing w:line="271" w:lineRule="auto"/>
      <w:jc w:val="center"/>
      <w:rPr>
        <w:rFonts w:hint="eastAsia"/>
        <w:lang w:val="es-BO"/>
      </w:rPr>
    </w:pPr>
    <w:r w:rsidRPr="009663CB">
      <w:rPr>
        <w:color w:val="666666"/>
        <w:sz w:val="17"/>
        <w:lang w:val="es-BO"/>
      </w:rPr>
      <w:t xml:space="preserve">QA Cloud Native Tienda  |  Documento de soporte  |  28 de </w:t>
    </w:r>
    <w:r w:rsidRPr="009663CB">
      <w:rPr>
        <w:color w:val="666666"/>
        <w:sz w:val="17"/>
        <w:lang w:val="es-BO"/>
      </w:rPr>
      <w:t>octubre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2D3D" w:rsidRDefault="00CF2D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F2D3D" w:rsidRDefault="00CF2D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0C5"/>
    <w:rsid w:val="00034616"/>
    <w:rsid w:val="0006063C"/>
    <w:rsid w:val="000D112A"/>
    <w:rsid w:val="000D5223"/>
    <w:rsid w:val="0015074B"/>
    <w:rsid w:val="001D4C97"/>
    <w:rsid w:val="0029639D"/>
    <w:rsid w:val="00326F90"/>
    <w:rsid w:val="00471305"/>
    <w:rsid w:val="00844362"/>
    <w:rsid w:val="00847255"/>
    <w:rsid w:val="008C5ECD"/>
    <w:rsid w:val="009663CB"/>
    <w:rsid w:val="00994509"/>
    <w:rsid w:val="00A047C8"/>
    <w:rsid w:val="00AA1D8D"/>
    <w:rsid w:val="00B249FA"/>
    <w:rsid w:val="00B47730"/>
    <w:rsid w:val="00B520FB"/>
    <w:rsid w:val="00C2649E"/>
    <w:rsid w:val="00C84338"/>
    <w:rsid w:val="00CB0664"/>
    <w:rsid w:val="00CF2D3D"/>
    <w:rsid w:val="00F65B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F02DF2"/>
  <w14:defaultImageDpi w14:val="300"/>
  <w15:docId w15:val="{A9A6B07F-F510-4AEA-9293-E624FE2A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847255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DA739A-A86B-42DB-919C-1B681CEF7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308</Words>
  <Characters>1696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soporte Reto practico Modulo 5</vt:lpstr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soporte Reto practico Modulo 5</dc:title>
  <dc:subject>QA Cloud Native Tienda</dc:subject>
  <dc:creator>Nelson Flores</dc:creator>
  <cp:keywords/>
  <dc:description>Documento de soporte con evidencias locales y pendientes de integraciones externas.</dc:description>
  <cp:lastModifiedBy>nelson flores Fernández</cp:lastModifiedBy>
  <cp:revision>4</cp:revision>
  <dcterms:created xsi:type="dcterms:W3CDTF">2026-10-29T02:37:00Z</dcterms:created>
  <dcterms:modified xsi:type="dcterms:W3CDTF">2026-10-29T04:35:00Z</dcterms:modified>
  <cp:category/>
</cp:coreProperties>
</file>