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042" w:rsidRDefault="00365042" w:rsidP="00365042">
      <w:pPr>
        <w:pStyle w:val="Puesto"/>
      </w:pPr>
      <w:r>
        <w:t>Estudio</w:t>
      </w:r>
      <w:r w:rsidR="00C9432B">
        <w:t xml:space="preserve"> de Códigos - Nelson Rodríguez</w:t>
      </w:r>
    </w:p>
    <w:p w:rsidR="00995B3F" w:rsidRPr="00995B3F" w:rsidRDefault="00995B3F" w:rsidP="00995B3F">
      <w:pPr>
        <w:pStyle w:val="Ttulo1"/>
        <w:rPr>
          <w:lang w:val="es-ES" w:eastAsia="es-ES"/>
        </w:rPr>
      </w:pPr>
      <w:r w:rsidRPr="00995B3F">
        <w:rPr>
          <w:lang w:val="es-ES" w:eastAsia="es-ES"/>
        </w:rPr>
        <w:t>Código 1: Secuencias de Fibonacci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Este código presenta tres enfoques para calcular la serie de Fibonacci: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Recursiva: simple de entender, aunque ineficiente; su aumento es exponencial.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La memoización: utiliza caché para guardar los resultados y mejorar la eficiencia.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Iterativa: es la más rápida y requiere menos memoria.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verifica que las tres producen los mismos resultados con valores bajos (n&lt;10).</w:t>
      </w:r>
    </w:p>
    <w:p w:rsidR="00995B3F" w:rsidRPr="00995B3F" w:rsidRDefault="00995B3F" w:rsidP="00995B3F">
      <w:pPr>
        <w:pStyle w:val="Ttulo1"/>
        <w:rPr>
          <w:lang w:val="es-ES" w:eastAsia="es-ES"/>
        </w:rPr>
      </w:pPr>
      <w:r w:rsidRPr="00995B3F">
        <w:rPr>
          <w:lang w:val="es-ES" w:eastAsia="es-ES"/>
        </w:rPr>
        <w:t>Código 2: Valoración de la memoria y los tiempos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Cada versión de Fibonacci es analizada por este código en relación al tiempo que tarda en ejecutarse y la cantidad máxima de memoria empleada. Lo que los resultados sugieren es que: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La recursiva, conforme n aumenta, consume mucho tiempo y memoria (por ejemplo: para n=37 puede tardar varios segundos).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La versión con almacenamiento es rápida y necesita poca memoria.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La versión iterativa ofrece rapidez y estabilidad, manteniendo una memoria casi constante.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Esto demuestra que la elección del algoritmo influye en el rendimiento.</w:t>
      </w:r>
    </w:p>
    <w:p w:rsidR="00995B3F" w:rsidRPr="00995B3F" w:rsidRDefault="00995B3F" w:rsidP="00995B3F">
      <w:pPr>
        <w:pStyle w:val="Ttulo1"/>
        <w:rPr>
          <w:lang w:val="es-ES" w:eastAsia="es-ES"/>
        </w:rPr>
      </w:pPr>
      <w:r w:rsidRPr="00995B3F">
        <w:rPr>
          <w:lang w:val="es-ES" w:eastAsia="es-ES"/>
        </w:rPr>
        <w:t>Código 3: Gráfico comparativo hecho con Plotly</w:t>
      </w:r>
    </w:p>
    <w:p w:rsid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Este código, utilizando Plotly, presenta los resultados alcanzados en una gráfica. En el gráfico se observa que la versión recursiva utiliza recursos a un ritmo considerablemente más alto que las otras, que se mantienen casi constantes. La representación gráfica ayuda a comprender de forma más eficaz la diferencia entre las complejidades O(n) y </w:t>
      </w:r>
      <w:r w:rsidR="009F20B3"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 (</w:t>
      </w: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log n)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D94AD9" w:rsidRDefault="00D94AD9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94AD9" w:rsidRPr="00D94AD9" w:rsidRDefault="00D94AD9" w:rsidP="00D94AD9">
      <w:pPr>
        <w:pStyle w:val="Ttulo1"/>
        <w:rPr>
          <w:lang w:val="es-ES" w:eastAsia="es-ES"/>
        </w:rPr>
      </w:pPr>
      <w:r>
        <w:rPr>
          <w:lang w:val="es-ES" w:eastAsia="es-ES"/>
        </w:rPr>
        <w:t>Resumen:</w:t>
      </w:r>
    </w:p>
    <w:p w:rsidR="00D94AD9" w:rsidRPr="00D94AD9" w:rsidRDefault="00D94AD9" w:rsidP="00D9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4A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Los tres códigos ilustran de forma práctica cómo diferentes implementaciones de un mismo algoritmo pueden variar en cuanto a memoria y tiempo. Es esencial elegir la opción más adecuada, en función del problema y los recursos disponibles.</w:t>
      </w:r>
    </w:p>
    <w:p w:rsidR="00D94AD9" w:rsidRPr="00995B3F" w:rsidRDefault="00D94AD9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B4363" w:rsidRDefault="000B4363" w:rsidP="00365042">
      <w:bookmarkStart w:id="0" w:name="_GoBack"/>
      <w:bookmarkEnd w:id="0"/>
    </w:p>
    <w:p w:rsidR="006C50F1" w:rsidRDefault="00CE03BD" w:rsidP="006C50F1">
      <w:pPr>
        <w:pStyle w:val="Ttulo1"/>
      </w:pPr>
      <w:r>
        <w:t>Código</w:t>
      </w:r>
      <w:r w:rsidR="006C50F1">
        <w:t>: grafica 1°</w:t>
      </w:r>
    </w:p>
    <w:p w:rsidR="006C50F1" w:rsidRDefault="00FE0824" w:rsidP="006C50F1">
      <w:r>
        <w:t>E</w:t>
      </w:r>
      <w:r w:rsidR="006C50F1">
        <w:t xml:space="preserve">sta grafica </w:t>
      </w:r>
      <w:r w:rsidR="003A7D93">
        <w:t xml:space="preserve">se </w:t>
      </w:r>
      <w:r w:rsidR="003A7D93" w:rsidRPr="00A4542E">
        <w:t>representa</w:t>
      </w:r>
      <w:r w:rsidR="003A7D93">
        <w:t xml:space="preserve"> en la </w:t>
      </w:r>
      <w:r w:rsidR="00CE03BD">
        <w:t>Notación</w:t>
      </w:r>
      <w:r w:rsidR="003A7D93">
        <w:t xml:space="preserve"> Big -0: </w:t>
      </w:r>
      <w:r w:rsidR="00CE03BD">
        <w:t>medición</w:t>
      </w:r>
      <w:r w:rsidR="003A7D93">
        <w:t xml:space="preserve"> la complejidad en la cual esta se identifica con el esquema:</w:t>
      </w:r>
    </w:p>
    <w:p w:rsidR="003A7D93" w:rsidRDefault="003A7D93" w:rsidP="006C50F1">
      <w:r>
        <w:t>CUASILINEAL:</w:t>
      </w:r>
    </w:p>
    <w:p w:rsidR="003A7D93" w:rsidRDefault="003A7D93" w:rsidP="006C50F1">
      <w:r>
        <w:lastRenderedPageBreak/>
        <w:t xml:space="preserve">0(n </w:t>
      </w:r>
      <w:r w:rsidR="00CE03BD">
        <w:t>Long</w:t>
      </w:r>
      <w:r>
        <w:t xml:space="preserve"> </w:t>
      </w:r>
      <w:r w:rsidR="00FE0824">
        <w:t>n) -</w:t>
      </w:r>
      <w:r>
        <w:t xml:space="preserve"> cuasilineal</w:t>
      </w:r>
    </w:p>
    <w:p w:rsidR="00DC61D0" w:rsidRDefault="00CE03BD" w:rsidP="006C50F1">
      <w:r>
        <w:t>Común</w:t>
      </w:r>
      <w:r w:rsidR="003A7D93">
        <w:t xml:space="preserve"> en el algoritmo </w:t>
      </w:r>
      <w:r>
        <w:t>eficientes</w:t>
      </w:r>
      <w:r w:rsidR="00DC61D0">
        <w:t xml:space="preserve"> de </w:t>
      </w:r>
      <w:r>
        <w:t>ordenación</w:t>
      </w:r>
      <w:r w:rsidR="00DC61D0">
        <w:t>.</w:t>
      </w:r>
    </w:p>
    <w:p w:rsidR="00DC61D0" w:rsidRDefault="00DC61D0" w:rsidP="006C50F1">
      <w:r>
        <w:t xml:space="preserve">Ya que en esta su curvatura es </w:t>
      </w:r>
      <w:r w:rsidR="00CE03BD">
        <w:t>ascendente</w:t>
      </w:r>
      <w:r>
        <w:t xml:space="preserve"> continua se </w:t>
      </w:r>
      <w:r w:rsidR="00CE03BD">
        <w:t>podría</w:t>
      </w:r>
      <w:r>
        <w:t xml:space="preserve"> </w:t>
      </w:r>
      <w:r w:rsidRPr="00F70C3D">
        <w:rPr>
          <w:noProof/>
        </w:rPr>
        <w:t>confundir</w:t>
      </w:r>
      <w:r>
        <w:t xml:space="preserve"> con la 0(long-0) –</w:t>
      </w:r>
      <w:r w:rsidR="00CE03BD">
        <w:t>cuadrática</w:t>
      </w:r>
      <w:r>
        <w:t xml:space="preserve"> ya que esta tiene a subir de manera vertical por lo contrario la c</w:t>
      </w:r>
      <w:r w:rsidR="001B2923">
        <w:t xml:space="preserve">uasilineal esta </w:t>
      </w:r>
      <w:r>
        <w:t>a</w:t>
      </w:r>
      <w:r w:rsidR="001B2923">
        <w:t>s</w:t>
      </w:r>
      <w:r>
        <w:t>ciende de manera progresiva.</w:t>
      </w:r>
    </w:p>
    <w:p w:rsidR="001B2923" w:rsidRDefault="00CE03BD" w:rsidP="006C50F1">
      <w:r>
        <w:t>Analizando</w:t>
      </w:r>
      <w:r w:rsidR="00FE0824">
        <w:t xml:space="preserve"> un </w:t>
      </w:r>
      <w:r w:rsidR="001B2923">
        <w:t xml:space="preserve">poco </w:t>
      </w:r>
      <w:r>
        <w:t>más</w:t>
      </w:r>
      <w:r w:rsidR="001B2923">
        <w:t xml:space="preserve"> afondo el esquema se puede identificar que esta de cae en cierto punto de la </w:t>
      </w:r>
      <w:r>
        <w:t>gráfica</w:t>
      </w:r>
      <w:r w:rsidR="001B2923">
        <w:t xml:space="preserve"> </w:t>
      </w:r>
      <w:r w:rsidR="00FE0824">
        <w:t xml:space="preserve">para ser </w:t>
      </w:r>
      <w:r>
        <w:t>más</w:t>
      </w:r>
      <w:r w:rsidR="00FE0824">
        <w:t xml:space="preserve"> </w:t>
      </w:r>
      <w:r>
        <w:t>específicos</w:t>
      </w:r>
      <w:r w:rsidR="00FE0824">
        <w:t xml:space="preserve"> en la </w:t>
      </w:r>
      <w:r>
        <w:t>parte</w:t>
      </w:r>
      <w:r w:rsidR="00FE0824">
        <w:t xml:space="preserve"> de la </w:t>
      </w:r>
      <w:r>
        <w:t>numeración (32) esta dec</w:t>
      </w:r>
      <w:r w:rsidR="00FE0824">
        <w:t xml:space="preserve">iende de manera </w:t>
      </w:r>
      <w:r>
        <w:t>irregular</w:t>
      </w:r>
      <w:r w:rsidR="00FE0824">
        <w:t xml:space="preserve"> ya que </w:t>
      </w:r>
      <w:r>
        <w:t>necesita</w:t>
      </w:r>
      <w:r w:rsidR="00FE0824">
        <w:t xml:space="preserve"> un proceso diferente y menos consume pero a su vez mayor tiempo de </w:t>
      </w:r>
      <w:r>
        <w:t>análisis</w:t>
      </w:r>
      <w:r w:rsidR="00FE0824">
        <w:t xml:space="preserve">. </w:t>
      </w:r>
    </w:p>
    <w:p w:rsidR="003A7D93" w:rsidRDefault="00CE03BD" w:rsidP="003A7D93">
      <w:pPr>
        <w:pStyle w:val="Ttulo1"/>
      </w:pPr>
      <w:r>
        <w:t>Código</w:t>
      </w:r>
      <w:r w:rsidR="003A7D93">
        <w:t>: grafica 2°</w:t>
      </w:r>
    </w:p>
    <w:p w:rsidR="006C50F1" w:rsidRDefault="00FE0824" w:rsidP="007A3C10">
      <w:r>
        <w:t xml:space="preserve">En esta grafica </w:t>
      </w:r>
      <w:r w:rsidR="007A3C10">
        <w:t>tiene cierta semejanza o similitud con la anterior lo que la diferencia es que cierto punto esta tiende a su</w:t>
      </w:r>
      <w:r w:rsidR="0073486B">
        <w:t>bir de manera vertical haciendo que esta no tome la misma identificación de grafica que su contra parte, por lo tanto en este esquema se identifica como:</w:t>
      </w:r>
    </w:p>
    <w:p w:rsidR="0073486B" w:rsidRDefault="0073486B" w:rsidP="007A3C10">
      <w:r>
        <w:t>0(Nˆ2) – Cuadrática.</w:t>
      </w:r>
    </w:p>
    <w:p w:rsidR="0073486B" w:rsidRDefault="0073486B" w:rsidP="007A3C10">
      <w:r>
        <w:t>El tiempo crece con el cuadrado del tamaño de entradas.</w:t>
      </w:r>
    </w:p>
    <w:p w:rsidR="0073486B" w:rsidRDefault="0073486B" w:rsidP="007A3C10">
      <w:r>
        <w:t xml:space="preserve">Analizando el esquema se puede ver que en cierto punto de ella esta hace un cambio drástico haciendo que su trayectoria sea más vertical. </w:t>
      </w:r>
    </w:p>
    <w:p w:rsidR="0073486B" w:rsidRPr="006C50F1" w:rsidRDefault="0073486B" w:rsidP="007A3C10">
      <w:r>
        <w:t>Mirándola desde la parte del código se puede identificar que tuvo un consumo más de tiempo que las anteriores haciendo que tenga que hacer un incremento</w:t>
      </w:r>
      <w:r w:rsidR="0008666C">
        <w:t>.</w:t>
      </w:r>
    </w:p>
    <w:p w:rsidR="006C50F1" w:rsidRPr="006C50F1" w:rsidRDefault="006C50F1" w:rsidP="006C50F1"/>
    <w:p w:rsidR="006C50F1" w:rsidRDefault="006C50F1"/>
    <w:sectPr w:rsidR="006C50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1B9" w:rsidRDefault="00D141B9" w:rsidP="000B4363">
      <w:pPr>
        <w:spacing w:after="0" w:line="240" w:lineRule="auto"/>
      </w:pPr>
      <w:r>
        <w:separator/>
      </w:r>
    </w:p>
  </w:endnote>
  <w:endnote w:type="continuationSeparator" w:id="0">
    <w:p w:rsidR="00D141B9" w:rsidRDefault="00D141B9" w:rsidP="000B4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1B9" w:rsidRDefault="00D141B9" w:rsidP="000B4363">
      <w:pPr>
        <w:spacing w:after="0" w:line="240" w:lineRule="auto"/>
      </w:pPr>
      <w:r>
        <w:separator/>
      </w:r>
    </w:p>
  </w:footnote>
  <w:footnote w:type="continuationSeparator" w:id="0">
    <w:p w:rsidR="00D141B9" w:rsidRDefault="00D141B9" w:rsidP="000B4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8666C"/>
    <w:rsid w:val="000B4363"/>
    <w:rsid w:val="000E2ABF"/>
    <w:rsid w:val="0015074B"/>
    <w:rsid w:val="001B2923"/>
    <w:rsid w:val="0029639D"/>
    <w:rsid w:val="00326F90"/>
    <w:rsid w:val="00365042"/>
    <w:rsid w:val="003A7D93"/>
    <w:rsid w:val="00411806"/>
    <w:rsid w:val="006C50F1"/>
    <w:rsid w:val="0073486B"/>
    <w:rsid w:val="007447BB"/>
    <w:rsid w:val="007A3C10"/>
    <w:rsid w:val="008D13B5"/>
    <w:rsid w:val="00995B3F"/>
    <w:rsid w:val="009F20B3"/>
    <w:rsid w:val="00A4542E"/>
    <w:rsid w:val="00AA1D8D"/>
    <w:rsid w:val="00B00B37"/>
    <w:rsid w:val="00B47730"/>
    <w:rsid w:val="00C9432B"/>
    <w:rsid w:val="00CB0664"/>
    <w:rsid w:val="00CE03BD"/>
    <w:rsid w:val="00D141B9"/>
    <w:rsid w:val="00D52C46"/>
    <w:rsid w:val="00D94AD9"/>
    <w:rsid w:val="00DC61D0"/>
    <w:rsid w:val="00ED0D8C"/>
    <w:rsid w:val="00F70C3D"/>
    <w:rsid w:val="00FC693F"/>
    <w:rsid w:val="00FE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D62801B-DA06-402B-A6D0-8D1E26BC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red">
    <w:name w:val="red"/>
    <w:basedOn w:val="Fuentedeprrafopredeter"/>
    <w:rsid w:val="00995B3F"/>
  </w:style>
  <w:style w:type="character" w:customStyle="1" w:styleId="blue">
    <w:name w:val="blue"/>
    <w:basedOn w:val="Fuentedeprrafopredeter"/>
    <w:rsid w:val="00995B3F"/>
  </w:style>
  <w:style w:type="character" w:customStyle="1" w:styleId="underline">
    <w:name w:val="underline"/>
    <w:basedOn w:val="Fuentedeprrafopredeter"/>
    <w:rsid w:val="00995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C94113-66BC-4BB2-8007-A6B67135C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3</cp:revision>
  <dcterms:created xsi:type="dcterms:W3CDTF">2025-09-19T01:47:00Z</dcterms:created>
  <dcterms:modified xsi:type="dcterms:W3CDTF">2025-09-19T01:56:00Z</dcterms:modified>
  <cp:category/>
</cp:coreProperties>
</file>