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ll31o4k3b9w8" w:id="0"/>
      <w:bookmarkEnd w:id="0"/>
      <w:r w:rsidDel="00000000" w:rsidR="00000000" w:rsidRPr="00000000">
        <w:rPr>
          <w:color w:val="1f2430"/>
          <w:sz w:val="33"/>
          <w:szCs w:val="33"/>
          <w:rtl w:val="0"/>
        </w:rPr>
        <w:t xml:space="preserve">Task 1: Launching an EC2 Instance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Make sure you are in US East (N. Virginia) us-east-1 Region.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EC2 by clicking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800100" cy="31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menu in the top, then click on EC2 in the Compute section.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Instances on the left panel and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35100" cy="304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Enter name as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MySpotInstance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Choose an Amazon Machine Image (AMI): Search for Amazon Linux 2 AMI in the search box and click on the select button.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4927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Choose an Instance Type: Select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t2.micro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i w:val="1"/>
          <w:color w:val="1f2430"/>
          <w:sz w:val="21"/>
          <w:szCs w:val="21"/>
        </w:rPr>
      </w:pP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          </w:t>
      </w:r>
      <w:r w:rsidDel="00000000" w:rsidR="00000000" w:rsidRPr="00000000">
        <w:rPr>
          <w:i w:val="1"/>
          <w:color w:val="1f2430"/>
          <w:sz w:val="21"/>
          <w:szCs w:val="21"/>
        </w:rPr>
        <w:drawing>
          <wp:inline distB="114300" distT="114300" distL="114300" distR="114300">
            <wp:extent cx="5715000" cy="149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7. For Key pair : Choose Create a new key pair.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Key Pair name :  Enter  MySpotKey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Key pair type : Choose RSA.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Private key file format: Choose .pem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762500" cy="5054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8. Under Network Settings ,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Choose Create security group.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Check the Allow SSH traffic from.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Check the Allow HTTP trafic from.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4216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9. Under Advanced Details,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Purchasing option: Check the Request Spot instance option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Customize.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i w:val="1"/>
          <w:color w:val="1f2430"/>
          <w:sz w:val="21"/>
          <w:szCs w:val="21"/>
        </w:rPr>
      </w:pP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i w:val="1"/>
          <w:color w:val="1f2430"/>
          <w:sz w:val="21"/>
          <w:szCs w:val="21"/>
        </w:rPr>
        <w:drawing>
          <wp:inline distB="114300" distT="114300" distL="114300" distR="114300">
            <wp:extent cx="5731200" cy="1219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Maximum price : Choose Set your maximum price(per instance/hour)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Set $0.003 as the price.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Request Type : Choose One-time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Valid to : Choose No request expiry date.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15000" cy="3251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Persistent request: we will not choose the option, but you should know what that means. Below is the explanation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7239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10. Under the User data section, enter the following script, (which creates an HTML page served by Apache)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sudo su</w:t>
            </w:r>
          </w:p>
          <w:p w:rsidR="00000000" w:rsidDel="00000000" w:rsidP="00000000" w:rsidRDefault="00000000" w:rsidRPr="00000000" w14:paraId="00000021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yum update -y</w:t>
            </w:r>
          </w:p>
          <w:p w:rsidR="00000000" w:rsidDel="00000000" w:rsidP="00000000" w:rsidRDefault="00000000" w:rsidRPr="00000000" w14:paraId="00000022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yum install httpd -y</w:t>
            </w:r>
          </w:p>
          <w:p w:rsidR="00000000" w:rsidDel="00000000" w:rsidP="00000000" w:rsidRDefault="00000000" w:rsidRPr="00000000" w14:paraId="00000023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"&lt;html&gt;&lt;h1&gt; Welcome to Whizlabs Server&lt;/h1&gt;&lt;html&gt;"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&gt;&gt; /var/www/html/index.html</w:t>
            </w:r>
          </w:p>
          <w:p w:rsidR="00000000" w:rsidDel="00000000" w:rsidP="00000000" w:rsidRDefault="00000000" w:rsidRPr="00000000" w14:paraId="00000024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systemctl start httpd</w:t>
            </w:r>
          </w:p>
          <w:p w:rsidR="00000000" w:rsidDel="00000000" w:rsidP="00000000" w:rsidRDefault="00000000" w:rsidRPr="00000000" w14:paraId="00000025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systemctl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httpd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11. You will get an error message like this if your Maximum price was less than the Current price shown in the Availability zone and Current Price table.</w:t>
        <w:br w:type="textWrapping"/>
        <w:t xml:space="preserve">    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60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12. Now Click on Edit instance config and Edit the maximum Price, set to 0.01, and then click on Review and Launch</w:t>
        <w:br w:type="textWrapping"/>
        <w:t xml:space="preserve">         Note: If by mistake you clicked on the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Cancel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button, you have to repeat from Step 4.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13. Click on Launch Instances button.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14. Launch Status: Your instances are now launching, Navigate to Instances page from left menu and wait the status of the EC2 Instance changes to running and health check status       changes to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282700" cy="21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.</w:t>
        <w:br w:type="textWrapping"/>
        <w:br w:type="textWrapping"/>
        <w:t xml:space="preserve">       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698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15. To test if the HTML page is published, copy the Public IPv4 Address of your EC2 Instance and run it on the browser.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16. Make sure the URL Protocol is http not https.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3810000" cy="952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Task 3: View the Spot Request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1. Click on Spot Requests in the left sidebar, you will see the Spot requests.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558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2. Click on the Request ID, to see more details about your spot request.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Max price: The highest price you are willing to pay for this EC2 Instance.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Instance Id: Your current EC2 Instance, associated with this Spot request.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Interruption: Terminate, if the current price of this Spot Instance goes higher than the original price, then it will be terminated automatically.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Availability Zone: Current Price of the Spot instance varies by Availability Zone, There might be a possibility that in other AZ’ you can get the same instance at a lower price.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162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  <w:u w:val="single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Task 4: </w:t>
      </w:r>
      <w:r w:rsidDel="00000000" w:rsidR="00000000" w:rsidRPr="00000000">
        <w:rPr>
          <w:color w:val="1f2430"/>
          <w:sz w:val="21"/>
          <w:szCs w:val="21"/>
          <w:u w:val="single"/>
          <w:rtl w:val="0"/>
        </w:rPr>
        <w:t xml:space="preserve">Explore the Saving Summary and Pricing history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1. Click on the Spot Requests in the Left sidebar and you will see the Spot requests.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2. On the right top corner, you will see two buttons named Saving summary and Pricing history, Let’s explore those options too.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3810000" cy="109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3. Click on the Saving summary, below you can see, you will save a total of 70% as compared to on-demand instances. Details are also available.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75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4. Click on the Close button, and let’s explore the Pricing history option.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5. Here you will see the pricing history, but wait a minute, it’s showing for some other Instance size, let’s modify the options.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Graph: Availability Zones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Instance type: Enter t2.micro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Platform: Linux/UNIX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Date Range: Select 3 months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441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e1e1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