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10BF" w14:textId="77777777" w:rsidR="00634C68" w:rsidRDefault="00634C68">
      <w:pPr>
        <w:pStyle w:val="Ttulo1"/>
      </w:pPr>
    </w:p>
    <w:p w14:paraId="468132E6" w14:textId="77777777" w:rsidR="00634C68" w:rsidRDefault="00634C68">
      <w:pPr>
        <w:pStyle w:val="Ttulo1"/>
      </w:pPr>
    </w:p>
    <w:p w14:paraId="658A6E47" w14:textId="77777777" w:rsidR="00634C68" w:rsidRDefault="00634C68">
      <w:pPr>
        <w:pStyle w:val="Ttulo1"/>
      </w:pPr>
    </w:p>
    <w:p w14:paraId="0AB59A00" w14:textId="77777777" w:rsidR="00634C68" w:rsidRDefault="00634C68">
      <w:pPr>
        <w:pStyle w:val="Ttulo1"/>
      </w:pPr>
    </w:p>
    <w:p w14:paraId="73E19D4E" w14:textId="77777777" w:rsidR="00634C68" w:rsidRDefault="00634C68">
      <w:pPr>
        <w:pStyle w:val="Ttulo1"/>
      </w:pPr>
    </w:p>
    <w:p w14:paraId="315CB917" w14:textId="77777777" w:rsidR="00634C68" w:rsidRDefault="00634C68">
      <w:pPr>
        <w:pStyle w:val="Ttulo1"/>
      </w:pPr>
    </w:p>
    <w:p w14:paraId="4D3575A8" w14:textId="77777777" w:rsidR="00634C68" w:rsidRDefault="00000000">
      <w:pPr>
        <w:pStyle w:val="Ttulo1"/>
      </w:pPr>
      <w:r>
        <w:t>INFORME TÉCNICO: DEFINICIÓN DE PROYECTO APT (FASE 1)</w:t>
      </w:r>
    </w:p>
    <w:p w14:paraId="16EF80C1" w14:textId="77777777" w:rsidR="00634C68" w:rsidRDefault="00634C68"/>
    <w:p w14:paraId="7D2B33F7" w14:textId="77777777" w:rsidR="00634C68" w:rsidRDefault="002146E5">
      <w:pPr>
        <w:pBdr>
          <w:top w:val="nil"/>
          <w:left w:val="nil"/>
          <w:bottom w:val="nil"/>
          <w:right w:val="nil"/>
          <w:between w:val="nil"/>
        </w:pBdr>
        <w:spacing w:line="240" w:lineRule="auto"/>
        <w:jc w:val="center"/>
        <w:rPr>
          <w:i/>
          <w:iCs/>
          <w:color w:val="4A5568"/>
        </w:rPr>
      </w:pPr>
      <w:proofErr w:type="spellStart"/>
      <w:r>
        <w:rPr>
          <w:i/>
          <w:iCs/>
          <w:color w:val="4A5568"/>
        </w:rPr>
        <w:t>NuryBase</w:t>
      </w:r>
      <w:proofErr w:type="spellEnd"/>
      <w:r>
        <w:rPr>
          <w:i/>
          <w:iCs/>
          <w:color w:val="4A5568"/>
        </w:rPr>
        <w:t xml:space="preserve"> – Sistema de Ventas</w:t>
      </w:r>
    </w:p>
    <w:tbl>
      <w:tblPr>
        <w:tblStyle w:val="a"/>
        <w:tblW w:w="1107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805"/>
        <w:gridCol w:w="8265"/>
      </w:tblGrid>
      <w:tr w:rsidR="00634C68" w14:paraId="1742C885" w14:textId="77777777">
        <w:tc>
          <w:tcPr>
            <w:tcW w:w="280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7D759259" w14:textId="77777777" w:rsidR="00634C68" w:rsidRDefault="00000000">
            <w:pPr>
              <w:pBdr>
                <w:top w:val="nil"/>
                <w:left w:val="nil"/>
                <w:bottom w:val="nil"/>
                <w:right w:val="nil"/>
                <w:between w:val="nil"/>
              </w:pBdr>
              <w:spacing w:before="90" w:line="240" w:lineRule="auto"/>
              <w:rPr>
                <w:b/>
                <w:bCs/>
                <w:sz w:val="20"/>
                <w:szCs w:val="20"/>
              </w:rPr>
            </w:pPr>
            <w:r>
              <w:rPr>
                <w:b/>
                <w:bCs/>
                <w:sz w:val="20"/>
                <w:szCs w:val="20"/>
              </w:rPr>
              <w:t>Asignatura:</w:t>
            </w:r>
          </w:p>
        </w:tc>
        <w:tc>
          <w:tcPr>
            <w:tcW w:w="826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227C57D8" w14:textId="77777777" w:rsidR="00634C68" w:rsidRDefault="00000000">
            <w:pPr>
              <w:pBdr>
                <w:top w:val="nil"/>
                <w:left w:val="nil"/>
                <w:bottom w:val="nil"/>
                <w:right w:val="nil"/>
                <w:between w:val="nil"/>
              </w:pBdr>
              <w:spacing w:before="90" w:line="240" w:lineRule="auto"/>
              <w:rPr>
                <w:sz w:val="20"/>
                <w:szCs w:val="20"/>
              </w:rPr>
            </w:pPr>
            <w:proofErr w:type="spellStart"/>
            <w:r>
              <w:rPr>
                <w:sz w:val="20"/>
                <w:szCs w:val="20"/>
              </w:rPr>
              <w:t>Capstone</w:t>
            </w:r>
            <w:proofErr w:type="spellEnd"/>
            <w:r>
              <w:rPr>
                <w:sz w:val="20"/>
                <w:szCs w:val="20"/>
              </w:rPr>
              <w:t xml:space="preserve"> (PTY4614)</w:t>
            </w:r>
          </w:p>
        </w:tc>
      </w:tr>
      <w:tr w:rsidR="00634C68" w14:paraId="02C0F706" w14:textId="77777777">
        <w:tc>
          <w:tcPr>
            <w:tcW w:w="280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781361FE" w14:textId="77777777" w:rsidR="00634C68" w:rsidRDefault="00000000">
            <w:pPr>
              <w:pBdr>
                <w:top w:val="nil"/>
                <w:left w:val="nil"/>
                <w:bottom w:val="nil"/>
                <w:right w:val="nil"/>
                <w:between w:val="nil"/>
              </w:pBdr>
              <w:spacing w:before="90" w:line="240" w:lineRule="auto"/>
              <w:rPr>
                <w:b/>
                <w:bCs/>
                <w:sz w:val="20"/>
                <w:szCs w:val="20"/>
              </w:rPr>
            </w:pPr>
            <w:r>
              <w:rPr>
                <w:b/>
                <w:bCs/>
                <w:sz w:val="20"/>
                <w:szCs w:val="20"/>
              </w:rPr>
              <w:t>Sigla / Evaluación:</w:t>
            </w:r>
          </w:p>
        </w:tc>
        <w:tc>
          <w:tcPr>
            <w:tcW w:w="826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1AA338A6" w14:textId="77777777" w:rsidR="00634C68" w:rsidRDefault="00000000">
            <w:pPr>
              <w:pBdr>
                <w:top w:val="nil"/>
                <w:left w:val="nil"/>
                <w:bottom w:val="nil"/>
                <w:right w:val="nil"/>
                <w:between w:val="nil"/>
              </w:pBdr>
              <w:spacing w:before="90" w:line="240" w:lineRule="auto"/>
              <w:rPr>
                <w:sz w:val="20"/>
                <w:szCs w:val="20"/>
              </w:rPr>
            </w:pPr>
            <w:r>
              <w:rPr>
                <w:sz w:val="20"/>
                <w:szCs w:val="20"/>
              </w:rPr>
              <w:t xml:space="preserve">Formativa Definición Proyecto APT </w:t>
            </w:r>
          </w:p>
        </w:tc>
      </w:tr>
      <w:tr w:rsidR="00634C68" w14:paraId="40B52BED" w14:textId="77777777">
        <w:tc>
          <w:tcPr>
            <w:tcW w:w="280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3FD155EE" w14:textId="77777777" w:rsidR="00634C68" w:rsidRDefault="00000000">
            <w:pPr>
              <w:pBdr>
                <w:top w:val="nil"/>
                <w:left w:val="nil"/>
                <w:bottom w:val="nil"/>
                <w:right w:val="nil"/>
                <w:between w:val="nil"/>
              </w:pBdr>
              <w:spacing w:before="90" w:line="240" w:lineRule="auto"/>
              <w:rPr>
                <w:b/>
                <w:bCs/>
                <w:sz w:val="20"/>
                <w:szCs w:val="20"/>
              </w:rPr>
            </w:pPr>
            <w:r>
              <w:rPr>
                <w:b/>
                <w:bCs/>
                <w:sz w:val="20"/>
                <w:szCs w:val="20"/>
              </w:rPr>
              <w:t>Carrera:</w:t>
            </w:r>
          </w:p>
        </w:tc>
        <w:tc>
          <w:tcPr>
            <w:tcW w:w="826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5CDA6081" w14:textId="77777777" w:rsidR="00634C68" w:rsidRDefault="00000000">
            <w:pPr>
              <w:pBdr>
                <w:top w:val="nil"/>
                <w:left w:val="nil"/>
                <w:bottom w:val="nil"/>
                <w:right w:val="nil"/>
                <w:between w:val="nil"/>
              </w:pBdr>
              <w:spacing w:before="90" w:line="240" w:lineRule="auto"/>
              <w:rPr>
                <w:sz w:val="20"/>
                <w:szCs w:val="20"/>
              </w:rPr>
            </w:pPr>
            <w:r>
              <w:rPr>
                <w:sz w:val="20"/>
                <w:szCs w:val="20"/>
              </w:rPr>
              <w:t>Ingeniería en Informática</w:t>
            </w:r>
          </w:p>
        </w:tc>
      </w:tr>
      <w:tr w:rsidR="00634C68" w14:paraId="21D15433" w14:textId="77777777">
        <w:tc>
          <w:tcPr>
            <w:tcW w:w="280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0162EEA1" w14:textId="77777777" w:rsidR="00634C68" w:rsidRDefault="00000000">
            <w:pPr>
              <w:pBdr>
                <w:top w:val="nil"/>
                <w:left w:val="nil"/>
                <w:bottom w:val="nil"/>
                <w:right w:val="nil"/>
                <w:between w:val="nil"/>
              </w:pBdr>
              <w:spacing w:before="90" w:line="240" w:lineRule="auto"/>
              <w:rPr>
                <w:b/>
                <w:bCs/>
                <w:sz w:val="20"/>
                <w:szCs w:val="20"/>
              </w:rPr>
            </w:pPr>
            <w:r>
              <w:rPr>
                <w:b/>
                <w:bCs/>
                <w:sz w:val="20"/>
                <w:szCs w:val="20"/>
              </w:rPr>
              <w:t>Sede:</w:t>
            </w:r>
          </w:p>
        </w:tc>
        <w:tc>
          <w:tcPr>
            <w:tcW w:w="826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4B694D8F" w14:textId="77777777" w:rsidR="00634C68" w:rsidRDefault="00000000">
            <w:pPr>
              <w:pBdr>
                <w:top w:val="nil"/>
                <w:left w:val="nil"/>
                <w:bottom w:val="nil"/>
                <w:right w:val="nil"/>
                <w:between w:val="nil"/>
              </w:pBdr>
              <w:spacing w:before="90" w:line="240" w:lineRule="auto"/>
              <w:rPr>
                <w:sz w:val="20"/>
                <w:szCs w:val="20"/>
              </w:rPr>
            </w:pPr>
            <w:r>
              <w:rPr>
                <w:sz w:val="20"/>
                <w:szCs w:val="20"/>
              </w:rPr>
              <w:t>Viña del Mar</w:t>
            </w:r>
          </w:p>
        </w:tc>
      </w:tr>
      <w:tr w:rsidR="00634C68" w:rsidRPr="002146E5" w14:paraId="084A0D52" w14:textId="77777777">
        <w:tc>
          <w:tcPr>
            <w:tcW w:w="280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7697E105" w14:textId="77777777" w:rsidR="00634C68" w:rsidRDefault="00000000">
            <w:pPr>
              <w:pBdr>
                <w:top w:val="nil"/>
                <w:left w:val="nil"/>
                <w:bottom w:val="nil"/>
                <w:right w:val="nil"/>
                <w:between w:val="nil"/>
              </w:pBdr>
              <w:spacing w:before="90" w:line="240" w:lineRule="auto"/>
              <w:rPr>
                <w:b/>
                <w:bCs/>
                <w:sz w:val="20"/>
                <w:szCs w:val="20"/>
              </w:rPr>
            </w:pPr>
            <w:r>
              <w:rPr>
                <w:b/>
                <w:bCs/>
                <w:sz w:val="20"/>
                <w:szCs w:val="20"/>
              </w:rPr>
              <w:t>Integrantes del Equipo:</w:t>
            </w:r>
          </w:p>
        </w:tc>
        <w:tc>
          <w:tcPr>
            <w:tcW w:w="8265" w:type="dxa"/>
            <w:tcBorders>
              <w:top w:val="single" w:sz="6" w:space="0" w:color="CBD5E0"/>
              <w:left w:val="single" w:sz="6" w:space="0" w:color="CBD5E0"/>
              <w:bottom w:val="single" w:sz="6" w:space="0" w:color="CBD5E0"/>
              <w:right w:val="single" w:sz="6" w:space="0" w:color="CBD5E0"/>
            </w:tcBorders>
            <w:tcMar>
              <w:top w:w="90" w:type="dxa"/>
              <w:left w:w="180" w:type="dxa"/>
              <w:bottom w:w="90" w:type="dxa"/>
              <w:right w:w="180" w:type="dxa"/>
            </w:tcMar>
          </w:tcPr>
          <w:p w14:paraId="3BA07B5F" w14:textId="77777777" w:rsidR="00634C68" w:rsidRPr="00693BF6" w:rsidRDefault="00000000">
            <w:pPr>
              <w:pBdr>
                <w:top w:val="nil"/>
                <w:left w:val="nil"/>
                <w:bottom w:val="nil"/>
                <w:right w:val="nil"/>
                <w:between w:val="nil"/>
              </w:pBdr>
              <w:spacing w:before="90" w:line="240" w:lineRule="auto"/>
              <w:rPr>
                <w:sz w:val="20"/>
                <w:szCs w:val="20"/>
                <w:lang w:val="en-US"/>
              </w:rPr>
            </w:pPr>
            <w:r w:rsidRPr="00693BF6">
              <w:rPr>
                <w:sz w:val="20"/>
                <w:szCs w:val="20"/>
                <w:lang w:val="en-US"/>
              </w:rPr>
              <w:t xml:space="preserve">• </w:t>
            </w:r>
            <w:r w:rsidR="002146E5" w:rsidRPr="00693BF6">
              <w:rPr>
                <w:sz w:val="20"/>
                <w:szCs w:val="20"/>
                <w:lang w:val="en-US"/>
              </w:rPr>
              <w:t>Maher Darwish (RUT: 21.130.514-2)</w:t>
            </w:r>
          </w:p>
          <w:p w14:paraId="16A9BD69" w14:textId="77777777" w:rsidR="002146E5" w:rsidRPr="002146E5" w:rsidRDefault="002146E5" w:rsidP="002146E5">
            <w:pPr>
              <w:pBdr>
                <w:top w:val="nil"/>
                <w:left w:val="nil"/>
                <w:bottom w:val="nil"/>
                <w:right w:val="nil"/>
                <w:between w:val="nil"/>
              </w:pBdr>
              <w:spacing w:before="90" w:line="240" w:lineRule="auto"/>
              <w:rPr>
                <w:sz w:val="20"/>
                <w:szCs w:val="20"/>
                <w:lang w:val="en-US"/>
              </w:rPr>
            </w:pPr>
            <w:r w:rsidRPr="002146E5">
              <w:rPr>
                <w:sz w:val="20"/>
                <w:szCs w:val="20"/>
                <w:lang w:val="en-US"/>
              </w:rPr>
              <w:t xml:space="preserve">• </w:t>
            </w:r>
            <w:r>
              <w:rPr>
                <w:sz w:val="20"/>
                <w:szCs w:val="20"/>
                <w:lang w:val="en-US"/>
              </w:rPr>
              <w:t xml:space="preserve">Nelson Alfaro </w:t>
            </w:r>
            <w:r w:rsidRPr="002146E5">
              <w:rPr>
                <w:sz w:val="20"/>
                <w:szCs w:val="20"/>
                <w:lang w:val="en-US"/>
              </w:rPr>
              <w:t>(RUT: 21.</w:t>
            </w:r>
            <w:r>
              <w:rPr>
                <w:sz w:val="20"/>
                <w:szCs w:val="20"/>
                <w:lang w:val="en-US"/>
              </w:rPr>
              <w:t>516</w:t>
            </w:r>
            <w:r w:rsidRPr="002146E5">
              <w:rPr>
                <w:sz w:val="20"/>
                <w:szCs w:val="20"/>
                <w:lang w:val="en-US"/>
              </w:rPr>
              <w:t>.</w:t>
            </w:r>
            <w:r>
              <w:rPr>
                <w:sz w:val="20"/>
                <w:szCs w:val="20"/>
                <w:lang w:val="en-US"/>
              </w:rPr>
              <w:t>249</w:t>
            </w:r>
            <w:r w:rsidRPr="002146E5">
              <w:rPr>
                <w:sz w:val="20"/>
                <w:szCs w:val="20"/>
                <w:lang w:val="en-US"/>
              </w:rPr>
              <w:t>-</w:t>
            </w:r>
            <w:r>
              <w:rPr>
                <w:sz w:val="20"/>
                <w:szCs w:val="20"/>
                <w:lang w:val="en-US"/>
              </w:rPr>
              <w:t>4</w:t>
            </w:r>
            <w:r w:rsidRPr="002146E5">
              <w:rPr>
                <w:sz w:val="20"/>
                <w:szCs w:val="20"/>
                <w:lang w:val="en-US"/>
              </w:rPr>
              <w:t>)</w:t>
            </w:r>
          </w:p>
          <w:p w14:paraId="08D42D14" w14:textId="77777777" w:rsidR="002146E5" w:rsidRPr="002146E5" w:rsidRDefault="002146E5" w:rsidP="002146E5">
            <w:pPr>
              <w:pBdr>
                <w:top w:val="nil"/>
                <w:left w:val="nil"/>
                <w:bottom w:val="nil"/>
                <w:right w:val="nil"/>
                <w:between w:val="nil"/>
              </w:pBdr>
              <w:spacing w:before="90" w:line="240" w:lineRule="auto"/>
              <w:rPr>
                <w:sz w:val="20"/>
                <w:szCs w:val="20"/>
              </w:rPr>
            </w:pPr>
            <w:r w:rsidRPr="002146E5">
              <w:rPr>
                <w:sz w:val="20"/>
                <w:szCs w:val="20"/>
              </w:rPr>
              <w:t>• Sebastián Sepulveda (RUT:</w:t>
            </w:r>
            <w:r>
              <w:t xml:space="preserve"> </w:t>
            </w:r>
            <w:r w:rsidRPr="002146E5">
              <w:rPr>
                <w:sz w:val="20"/>
                <w:szCs w:val="20"/>
              </w:rPr>
              <w:t>20.126.593-2)</w:t>
            </w:r>
          </w:p>
          <w:p w14:paraId="4ED21A21" w14:textId="77777777" w:rsidR="002146E5" w:rsidRDefault="002146E5" w:rsidP="002146E5">
            <w:pPr>
              <w:pBdr>
                <w:top w:val="nil"/>
                <w:left w:val="nil"/>
                <w:bottom w:val="nil"/>
                <w:right w:val="nil"/>
                <w:between w:val="nil"/>
              </w:pBdr>
              <w:spacing w:before="90" w:line="240" w:lineRule="auto"/>
              <w:rPr>
                <w:sz w:val="20"/>
                <w:szCs w:val="20"/>
              </w:rPr>
            </w:pPr>
            <w:r>
              <w:rPr>
                <w:sz w:val="20"/>
                <w:szCs w:val="20"/>
              </w:rPr>
              <w:t>• Patricio Menares (RUT:</w:t>
            </w:r>
            <w:r w:rsidRPr="002146E5">
              <w:rPr>
                <w:sz w:val="20"/>
                <w:szCs w:val="20"/>
              </w:rPr>
              <w:t xml:space="preserve"> 21.459.510-9</w:t>
            </w:r>
            <w:r>
              <w:rPr>
                <w:sz w:val="20"/>
                <w:szCs w:val="20"/>
              </w:rPr>
              <w:t>)</w:t>
            </w:r>
          </w:p>
          <w:p w14:paraId="6D4130DD" w14:textId="77777777" w:rsidR="002146E5" w:rsidRPr="002146E5" w:rsidRDefault="002146E5">
            <w:pPr>
              <w:pBdr>
                <w:top w:val="nil"/>
                <w:left w:val="nil"/>
                <w:bottom w:val="nil"/>
                <w:right w:val="nil"/>
                <w:between w:val="nil"/>
              </w:pBdr>
              <w:spacing w:before="90" w:line="240" w:lineRule="auto"/>
              <w:rPr>
                <w:sz w:val="20"/>
                <w:szCs w:val="20"/>
              </w:rPr>
            </w:pPr>
          </w:p>
          <w:p w14:paraId="78FC760F" w14:textId="77777777" w:rsidR="002146E5" w:rsidRPr="002146E5" w:rsidRDefault="002146E5">
            <w:pPr>
              <w:pBdr>
                <w:top w:val="nil"/>
                <w:left w:val="nil"/>
                <w:bottom w:val="nil"/>
                <w:right w:val="nil"/>
                <w:between w:val="nil"/>
              </w:pBdr>
              <w:spacing w:before="90" w:line="240" w:lineRule="auto"/>
              <w:rPr>
                <w:sz w:val="20"/>
                <w:szCs w:val="20"/>
              </w:rPr>
            </w:pPr>
          </w:p>
        </w:tc>
      </w:tr>
    </w:tbl>
    <w:p w14:paraId="1BEDBD9C" w14:textId="77777777" w:rsidR="00634C68" w:rsidRPr="002146E5" w:rsidRDefault="00000000">
      <w:pPr>
        <w:pStyle w:val="Ttulo2"/>
        <w:pBdr>
          <w:top w:val="nil"/>
          <w:left w:val="nil"/>
          <w:bottom w:val="nil"/>
          <w:right w:val="nil"/>
          <w:between w:val="nil"/>
        </w:pBdr>
      </w:pPr>
      <w:r w:rsidRPr="002146E5">
        <w:br w:type="page"/>
      </w:r>
    </w:p>
    <w:p w14:paraId="0A8FD3B4" w14:textId="77777777" w:rsidR="00634C68" w:rsidRDefault="00000000">
      <w:pPr>
        <w:pStyle w:val="Ttulo2"/>
        <w:pBdr>
          <w:top w:val="nil"/>
          <w:left w:val="nil"/>
          <w:bottom w:val="nil"/>
          <w:right w:val="nil"/>
          <w:between w:val="nil"/>
        </w:pBdr>
      </w:pPr>
      <w:r>
        <w:lastRenderedPageBreak/>
        <w:t>Índice</w:t>
      </w:r>
    </w:p>
    <w:p w14:paraId="4AB9658D" w14:textId="77777777" w:rsidR="00634C68" w:rsidRDefault="00000000">
      <w:r>
        <w:pict w14:anchorId="00816972">
          <v:rect id="_x0000_i1025" style="width:0;height:1.5pt" o:hralign="center" o:hrstd="t" o:hr="t" fillcolor="#a0a0a0" stroked="f"/>
        </w:pict>
      </w:r>
    </w:p>
    <w:p w14:paraId="45799ECD" w14:textId="77777777" w:rsidR="00634C68" w:rsidRDefault="00000000">
      <w:pPr>
        <w:numPr>
          <w:ilvl w:val="0"/>
          <w:numId w:val="1"/>
        </w:numPr>
        <w:pBdr>
          <w:top w:val="nil"/>
          <w:left w:val="nil"/>
          <w:bottom w:val="nil"/>
          <w:right w:val="nil"/>
          <w:between w:val="nil"/>
        </w:pBdr>
        <w:jc w:val="both"/>
      </w:pPr>
      <w:r>
        <w:t>Abstracto</w:t>
      </w:r>
    </w:p>
    <w:p w14:paraId="65CDEA5F" w14:textId="77777777" w:rsidR="00634C68" w:rsidRDefault="00000000">
      <w:pPr>
        <w:numPr>
          <w:ilvl w:val="0"/>
          <w:numId w:val="1"/>
        </w:numPr>
        <w:pBdr>
          <w:top w:val="nil"/>
          <w:left w:val="nil"/>
          <w:bottom w:val="nil"/>
          <w:right w:val="nil"/>
          <w:between w:val="nil"/>
        </w:pBdr>
        <w:jc w:val="both"/>
      </w:pPr>
      <w:r>
        <w:t>Descripción Breve y Relevancia del Proyecto APT</w:t>
      </w:r>
    </w:p>
    <w:p w14:paraId="27A53ECA" w14:textId="77777777" w:rsidR="00634C68" w:rsidRDefault="00000000">
      <w:pPr>
        <w:numPr>
          <w:ilvl w:val="0"/>
          <w:numId w:val="1"/>
        </w:numPr>
        <w:pBdr>
          <w:top w:val="nil"/>
          <w:left w:val="nil"/>
          <w:bottom w:val="nil"/>
          <w:right w:val="nil"/>
          <w:between w:val="nil"/>
        </w:pBdr>
        <w:jc w:val="both"/>
      </w:pPr>
      <w:r>
        <w:t>Relación con las Competencias del Perfil de Egreso</w:t>
      </w:r>
    </w:p>
    <w:p w14:paraId="0966A407" w14:textId="77777777" w:rsidR="00634C68" w:rsidRDefault="00000000">
      <w:pPr>
        <w:numPr>
          <w:ilvl w:val="0"/>
          <w:numId w:val="1"/>
        </w:numPr>
        <w:pBdr>
          <w:top w:val="nil"/>
          <w:left w:val="nil"/>
          <w:bottom w:val="nil"/>
          <w:right w:val="nil"/>
          <w:between w:val="nil"/>
        </w:pBdr>
        <w:jc w:val="both"/>
      </w:pPr>
      <w:r>
        <w:t>Relación con los Intereses Profesionales del Equipo</w:t>
      </w:r>
    </w:p>
    <w:p w14:paraId="41AF4F73" w14:textId="77777777" w:rsidR="00634C68" w:rsidRDefault="00000000">
      <w:pPr>
        <w:numPr>
          <w:ilvl w:val="0"/>
          <w:numId w:val="1"/>
        </w:numPr>
        <w:pBdr>
          <w:top w:val="nil"/>
          <w:left w:val="nil"/>
          <w:bottom w:val="nil"/>
          <w:right w:val="nil"/>
          <w:between w:val="nil"/>
        </w:pBdr>
        <w:jc w:val="both"/>
      </w:pPr>
      <w:r>
        <w:t>Argumentación de Factibilidad de Desarrollo</w:t>
      </w:r>
    </w:p>
    <w:p w14:paraId="7D87BD60" w14:textId="77777777" w:rsidR="00634C68" w:rsidRDefault="00000000">
      <w:pPr>
        <w:numPr>
          <w:ilvl w:val="0"/>
          <w:numId w:val="1"/>
        </w:numPr>
        <w:pBdr>
          <w:top w:val="nil"/>
          <w:left w:val="nil"/>
          <w:bottom w:val="nil"/>
          <w:right w:val="nil"/>
          <w:between w:val="nil"/>
        </w:pBdr>
        <w:jc w:val="both"/>
      </w:pPr>
      <w:r>
        <w:t>Desarrollo de Ingeniería e Indicadores de Calidad Disciplinarios</w:t>
      </w:r>
    </w:p>
    <w:p w14:paraId="5B78FA78" w14:textId="77777777" w:rsidR="00634C68" w:rsidRDefault="00000000">
      <w:pPr>
        <w:numPr>
          <w:ilvl w:val="0"/>
          <w:numId w:val="1"/>
        </w:numPr>
        <w:pBdr>
          <w:top w:val="nil"/>
          <w:left w:val="nil"/>
          <w:bottom w:val="nil"/>
          <w:right w:val="nil"/>
          <w:between w:val="nil"/>
        </w:pBdr>
        <w:jc w:val="both"/>
      </w:pPr>
      <w:r>
        <w:t>Objetivos Generales y Específicos</w:t>
      </w:r>
    </w:p>
    <w:p w14:paraId="4B2DAB54" w14:textId="77777777" w:rsidR="00634C68" w:rsidRDefault="00000000">
      <w:pPr>
        <w:numPr>
          <w:ilvl w:val="0"/>
          <w:numId w:val="1"/>
        </w:numPr>
        <w:pBdr>
          <w:top w:val="nil"/>
          <w:left w:val="nil"/>
          <w:bottom w:val="nil"/>
          <w:right w:val="nil"/>
          <w:between w:val="nil"/>
        </w:pBdr>
        <w:jc w:val="both"/>
      </w:pPr>
      <w:r>
        <w:t>Metodología de Trabajo y Distribución de Roles</w:t>
      </w:r>
    </w:p>
    <w:p w14:paraId="32129846" w14:textId="77777777" w:rsidR="00634C68" w:rsidRDefault="00000000">
      <w:pPr>
        <w:numPr>
          <w:ilvl w:val="0"/>
          <w:numId w:val="1"/>
        </w:numPr>
        <w:pBdr>
          <w:top w:val="nil"/>
          <w:left w:val="nil"/>
          <w:bottom w:val="nil"/>
          <w:right w:val="nil"/>
          <w:between w:val="nil"/>
        </w:pBdr>
        <w:jc w:val="both"/>
      </w:pPr>
      <w:r>
        <w:t>Plan de Trabajo, Evidencias y Cronograma (Carta Gantt)</w:t>
      </w:r>
    </w:p>
    <w:p w14:paraId="0E687858" w14:textId="77777777" w:rsidR="00634C68" w:rsidRDefault="00000000">
      <w:pPr>
        <w:numPr>
          <w:ilvl w:val="0"/>
          <w:numId w:val="1"/>
        </w:numPr>
        <w:pBdr>
          <w:top w:val="nil"/>
          <w:left w:val="nil"/>
          <w:bottom w:val="nil"/>
          <w:right w:val="nil"/>
          <w:between w:val="nil"/>
        </w:pBdr>
        <w:jc w:val="both"/>
      </w:pPr>
      <w:r>
        <w:t>Conclusiones Individuales</w:t>
      </w:r>
    </w:p>
    <w:p w14:paraId="58DD8350" w14:textId="77777777" w:rsidR="00634C68" w:rsidRDefault="00000000">
      <w:pPr>
        <w:numPr>
          <w:ilvl w:val="0"/>
          <w:numId w:val="1"/>
        </w:numPr>
        <w:pBdr>
          <w:top w:val="nil"/>
          <w:left w:val="nil"/>
          <w:bottom w:val="nil"/>
          <w:right w:val="nil"/>
          <w:between w:val="nil"/>
        </w:pBdr>
        <w:jc w:val="both"/>
      </w:pPr>
      <w:r>
        <w:t>Reflexión del Equipo</w:t>
      </w:r>
    </w:p>
    <w:p w14:paraId="45036882" w14:textId="77777777" w:rsidR="00634C68" w:rsidRDefault="00000000">
      <w:pPr>
        <w:numPr>
          <w:ilvl w:val="0"/>
          <w:numId w:val="1"/>
        </w:numPr>
        <w:pBdr>
          <w:top w:val="nil"/>
          <w:left w:val="nil"/>
          <w:bottom w:val="nil"/>
          <w:right w:val="nil"/>
          <w:between w:val="nil"/>
        </w:pBdr>
        <w:jc w:val="both"/>
      </w:pPr>
      <w:r>
        <w:t>Referencias y Anexos</w:t>
      </w:r>
    </w:p>
    <w:p w14:paraId="2ECD11E7" w14:textId="77777777" w:rsidR="00634C68" w:rsidRDefault="00000000">
      <w:pPr>
        <w:pStyle w:val="Ttulo2"/>
        <w:pBdr>
          <w:top w:val="nil"/>
          <w:left w:val="nil"/>
          <w:bottom w:val="nil"/>
          <w:right w:val="nil"/>
          <w:between w:val="nil"/>
        </w:pBdr>
        <w:spacing w:after="285"/>
      </w:pPr>
      <w:r>
        <w:br w:type="page"/>
      </w:r>
    </w:p>
    <w:p w14:paraId="0C349A1F" w14:textId="77777777" w:rsidR="00634C68" w:rsidRDefault="00000000">
      <w:pPr>
        <w:pStyle w:val="Ttulo2"/>
      </w:pPr>
      <w:bookmarkStart w:id="0" w:name="_ra0g849anivi" w:colFirst="0" w:colLast="0"/>
      <w:bookmarkEnd w:id="0"/>
      <w:r>
        <w:lastRenderedPageBreak/>
        <w:t>1. Abstracto</w:t>
      </w:r>
    </w:p>
    <w:p w14:paraId="59094A83" w14:textId="77777777" w:rsidR="00634C68" w:rsidRDefault="00000000">
      <w:pPr>
        <w:pStyle w:val="Ttulo3"/>
        <w:spacing w:after="0"/>
      </w:pPr>
      <w:bookmarkStart w:id="1" w:name="_9wknqr31g9gy" w:colFirst="0" w:colLast="0"/>
      <w:bookmarkEnd w:id="1"/>
      <w:r>
        <w:pict w14:anchorId="7FB6E3EC">
          <v:rect id="_x0000_i1026" style="width:0;height:1.5pt" o:hralign="center" o:hrstd="t" o:hr="t" fillcolor="#a0a0a0" stroked="f"/>
        </w:pict>
      </w:r>
    </w:p>
    <w:p w14:paraId="547C66B8" w14:textId="77777777" w:rsidR="00634C68" w:rsidRDefault="00000000">
      <w:bookmarkStart w:id="2" w:name="_98x2c91h70n5" w:colFirst="0" w:colLast="0"/>
      <w:bookmarkEnd w:id="2"/>
      <w:proofErr w:type="spellStart"/>
      <w:r>
        <w:t>NuryBase</w:t>
      </w:r>
      <w:proofErr w:type="spellEnd"/>
      <w:r>
        <w:t xml:space="preserve"> es un sistema integral de gestión de ventas, inventario y reportes desarrollado para </w:t>
      </w:r>
      <w:proofErr w:type="spellStart"/>
      <w:r>
        <w:t>Nury's</w:t>
      </w:r>
      <w:proofErr w:type="spellEnd"/>
      <w:r>
        <w:t xml:space="preserve">, una cadena de cafeterías con 8 locales (5 en Santiago y 3 en Valparaíso). Actualmente la empresa solo cuenta con el monto total vendido por sucursal a través de Transbank, sin visibilidad de qué productos generan esas ventas ni control confiable sobre el stock físico versus el teórico. El proyecto centraliza la operación de punto de venta, la lectura automática de facturas de compra, el descuento automático de insumos mediante recetas y la generación de reportes con apoyo de Inteligencia Artificial, con el objetivo de entregar trazabilidad completa y apoyar la toma de decisiones comerciales. El desarrollo se aborda bajo la metodología ágil Scrum, distribuido en </w:t>
      </w:r>
      <w:proofErr w:type="spellStart"/>
      <w:r>
        <w:t>sprints</w:t>
      </w:r>
      <w:proofErr w:type="spellEnd"/>
      <w:r>
        <w:t xml:space="preserve"> de 3 y 4 semanas, permitiendo una entrega incremental validada junto al cliente, Manuel Santana, socio de </w:t>
      </w:r>
      <w:proofErr w:type="spellStart"/>
      <w:r>
        <w:t>Nury's</w:t>
      </w:r>
      <w:proofErr w:type="spellEnd"/>
      <w:r>
        <w:t>.</w:t>
      </w:r>
    </w:p>
    <w:p w14:paraId="437D8699" w14:textId="77777777" w:rsidR="00634C68" w:rsidRDefault="00000000">
      <w:pPr>
        <w:pStyle w:val="Ttulo2"/>
        <w:pBdr>
          <w:top w:val="nil"/>
          <w:left w:val="nil"/>
          <w:bottom w:val="nil"/>
          <w:right w:val="nil"/>
          <w:between w:val="nil"/>
        </w:pBdr>
      </w:pPr>
      <w:r>
        <w:br w:type="page"/>
      </w:r>
    </w:p>
    <w:p w14:paraId="41A168AF" w14:textId="77777777" w:rsidR="00634C68" w:rsidRDefault="00000000">
      <w:pPr>
        <w:pStyle w:val="Ttulo2"/>
        <w:pBdr>
          <w:top w:val="nil"/>
          <w:left w:val="nil"/>
          <w:bottom w:val="nil"/>
          <w:right w:val="nil"/>
          <w:between w:val="nil"/>
        </w:pBdr>
      </w:pPr>
      <w:r>
        <w:lastRenderedPageBreak/>
        <w:t>2. Descripción Breve y Relevancia del Proyecto APT</w:t>
      </w:r>
    </w:p>
    <w:p w14:paraId="6839D7E4" w14:textId="77777777" w:rsidR="00634C68" w:rsidRDefault="00000000">
      <w:pPr>
        <w:pBdr>
          <w:top w:val="nil"/>
          <w:left w:val="nil"/>
          <w:bottom w:val="nil"/>
          <w:right w:val="nil"/>
          <w:between w:val="nil"/>
        </w:pBdr>
        <w:jc w:val="both"/>
      </w:pPr>
      <w:r>
        <w:pict w14:anchorId="2652C6B4">
          <v:rect id="_x0000_i1027" style="width:0;height:1.5pt" o:hralign="center" o:hrstd="t" o:hr="t" fillcolor="#a0a0a0" stroked="f"/>
        </w:pict>
      </w:r>
    </w:p>
    <w:p w14:paraId="0E1C2943" w14:textId="77777777" w:rsidR="00634C68" w:rsidRDefault="00634C68">
      <w:pPr>
        <w:pBdr>
          <w:top w:val="nil"/>
          <w:left w:val="nil"/>
          <w:bottom w:val="nil"/>
          <w:right w:val="nil"/>
          <w:between w:val="nil"/>
        </w:pBdr>
        <w:jc w:val="both"/>
        <w:rPr>
          <w:b/>
          <w:bCs/>
        </w:rPr>
      </w:pPr>
    </w:p>
    <w:p w14:paraId="6967A43D" w14:textId="77777777" w:rsidR="00634C68" w:rsidRDefault="00000000">
      <w:pPr>
        <w:pBdr>
          <w:top w:val="nil"/>
          <w:left w:val="nil"/>
          <w:bottom w:val="nil"/>
          <w:right w:val="nil"/>
          <w:between w:val="nil"/>
        </w:pBdr>
        <w:jc w:val="both"/>
      </w:pPr>
      <w:r>
        <w:rPr>
          <w:b/>
          <w:bCs/>
        </w:rPr>
        <w:t>Descripción del Proyecto:</w:t>
      </w:r>
      <w:r>
        <w:t xml:space="preserve"> </w:t>
      </w:r>
    </w:p>
    <w:p w14:paraId="48149B24" w14:textId="77777777" w:rsidR="002C418F" w:rsidRDefault="00000000">
      <w:proofErr w:type="spellStart"/>
      <w:r>
        <w:t>NuryBase</w:t>
      </w:r>
      <w:proofErr w:type="spellEnd"/>
      <w:r>
        <w:t xml:space="preserve"> es una plataforma web que centraliza la gestión de ventas, inventario y reportes de los 8 locales de </w:t>
      </w:r>
      <w:proofErr w:type="spellStart"/>
      <w:r>
        <w:t>Nury's</w:t>
      </w:r>
      <w:proofErr w:type="spellEnd"/>
      <w:r>
        <w:t>. El sistema contempla un módulo de punto de venta que permite registrar ventas mediante lectura de códigos de barra/QR (pistola lectora o cámara), búsqueda manual o catálogo visual, y códigos internos para productos sin código universal, como las empanadas. Incluye un módulo de inventario y abastecimiento que automatiza el ingreso de materias primas mediante el escaneo QR de la factura, descuenta automáticamente los insumos según la receta de cada producto vendido, y entrega monitoreo de stock en tiempo real con alertas de quiebre. Un módulo de reportes permite desglosar las ventas por sucursal, periodo, cajero y producto, e incorpora análisis con Inteligencia Artificial para identificar patrones de venta y apoyar decisiones de compra y promociones. Finalmente, un módulo de administración permite crear perfiles de cajeros y configurar promociones u ofertas.</w:t>
      </w:r>
    </w:p>
    <w:p w14:paraId="59908BE5" w14:textId="77777777" w:rsidR="00634C68" w:rsidRDefault="00634C68">
      <w:pPr>
        <w:pBdr>
          <w:top w:val="nil"/>
          <w:left w:val="nil"/>
          <w:bottom w:val="nil"/>
          <w:right w:val="nil"/>
          <w:between w:val="nil"/>
        </w:pBdr>
        <w:jc w:val="both"/>
      </w:pPr>
    </w:p>
    <w:p w14:paraId="1953A58A" w14:textId="77777777" w:rsidR="00634C68" w:rsidRDefault="00000000">
      <w:pPr>
        <w:pBdr>
          <w:top w:val="nil"/>
          <w:left w:val="nil"/>
          <w:bottom w:val="nil"/>
          <w:right w:val="nil"/>
          <w:between w:val="nil"/>
        </w:pBdr>
        <w:spacing w:after="375"/>
        <w:jc w:val="both"/>
      </w:pPr>
      <w:r>
        <w:rPr>
          <w:b/>
          <w:bCs/>
        </w:rPr>
        <w:t>Relevancia para el Campo Laboral:</w:t>
      </w:r>
      <w:r>
        <w:t xml:space="preserve"> </w:t>
      </w:r>
    </w:p>
    <w:p w14:paraId="39024E57" w14:textId="77777777" w:rsidR="002C418F" w:rsidRDefault="00000000">
      <w:r>
        <w:t xml:space="preserve">El proyecto nace de un levantamiento directo de requerimientos con Manuel Santana, socio de </w:t>
      </w:r>
      <w:proofErr w:type="spellStart"/>
      <w:r>
        <w:t>Nury's</w:t>
      </w:r>
      <w:proofErr w:type="spellEnd"/>
      <w:r>
        <w:t xml:space="preserve">, y responde a una problemática real de trazabilidad que enfrentan muchos negocios de </w:t>
      </w:r>
      <w:proofErr w:type="spellStart"/>
      <w:r>
        <w:t>retail</w:t>
      </w:r>
      <w:proofErr w:type="spellEnd"/>
      <w:r>
        <w:t xml:space="preserve"> y alimentación con múltiples sucursales: se sabe cuánto se vende, pero no qué productos lo generan, y el stock teórico se descuadra respecto del físico cada 3 a 4 meses. </w:t>
      </w:r>
      <w:proofErr w:type="spellStart"/>
      <w:r>
        <w:t>NuryBase</w:t>
      </w:r>
      <w:proofErr w:type="spellEnd"/>
      <w:r>
        <w:t xml:space="preserve"> es relevante para el campo laboral porque aborda un problema transversal a la gestión de </w:t>
      </w:r>
      <w:proofErr w:type="spellStart"/>
      <w:r>
        <w:t>PYMEs</w:t>
      </w:r>
      <w:proofErr w:type="spellEnd"/>
      <w:r>
        <w:t xml:space="preserve"> con presencia física en varios locales -control de inventario, productos compuestos/recetas y análisis de datos de venta- utilizando tecnologías de desarrollo web, bases de datos transaccionales e Inteligencia Artificial aplicadas a un caso de negocio concreto y medible.</w:t>
      </w:r>
    </w:p>
    <w:p w14:paraId="288423B8" w14:textId="77777777" w:rsidR="00634C68" w:rsidRDefault="00000000">
      <w:pPr>
        <w:pStyle w:val="Ttulo2"/>
        <w:pBdr>
          <w:top w:val="nil"/>
          <w:left w:val="nil"/>
          <w:bottom w:val="nil"/>
          <w:right w:val="nil"/>
          <w:between w:val="nil"/>
        </w:pBdr>
      </w:pPr>
      <w:r>
        <w:br w:type="page"/>
      </w:r>
    </w:p>
    <w:p w14:paraId="705B0196" w14:textId="77777777" w:rsidR="00634C68" w:rsidRDefault="00000000">
      <w:pPr>
        <w:pStyle w:val="Ttulo2"/>
        <w:pBdr>
          <w:top w:val="nil"/>
          <w:left w:val="nil"/>
          <w:bottom w:val="nil"/>
          <w:right w:val="nil"/>
          <w:between w:val="nil"/>
        </w:pBdr>
      </w:pPr>
      <w:r>
        <w:lastRenderedPageBreak/>
        <w:t>3. Relación con las Competencias del Perfil de Egreso</w:t>
      </w:r>
    </w:p>
    <w:p w14:paraId="6E58DD16" w14:textId="77777777" w:rsidR="002C418F" w:rsidRDefault="00000000">
      <w:r>
        <w:t xml:space="preserve">El desarrollo de </w:t>
      </w:r>
      <w:proofErr w:type="spellStart"/>
      <w:r>
        <w:t>NuryBase</w:t>
      </w:r>
      <w:proofErr w:type="spellEnd"/>
      <w:r>
        <w:t xml:space="preserve"> permite poner en práctica competencias propias del perfil de egreso de Ingeniería en Informática, entre ellas: diseñar e implementar modelos de datos relacionales que soporten operaciones transaccionales concurrentes entre 8 sucursales, garantizando integridad y consistencia del stock; desarrollar e integrar una solución de software compuesta por múltiples módulos (usuarios y accesos, punto de venta, inventario, reportes y administración), aplicando buenas prácticas de arquitectura y control de acceso basado en roles; y realizar pruebas de validación de los componentes críticos del sistema, como el descuento automático de insumos y la prevención de doble ingreso de facturas, asegurando que el producto cumpla con los requerimientos funcionales y no funcionales definidos junto al cliente.</w:t>
      </w:r>
    </w:p>
    <w:p w14:paraId="62269019" w14:textId="77777777" w:rsidR="00634C68" w:rsidRDefault="00000000">
      <w:pPr>
        <w:pBdr>
          <w:top w:val="nil"/>
          <w:left w:val="nil"/>
          <w:bottom w:val="nil"/>
          <w:right w:val="nil"/>
          <w:between w:val="nil"/>
        </w:pBdr>
        <w:jc w:val="both"/>
      </w:pPr>
      <w:r>
        <w:pict w14:anchorId="509DB10B">
          <v:rect id="_x0000_i1028" style="width:0;height:1.5pt" o:hralign="center" o:hrstd="t" o:hr="t" fillcolor="#a0a0a0" stroked="f"/>
        </w:pict>
      </w:r>
    </w:p>
    <w:p w14:paraId="7C72F9B4" w14:textId="77777777" w:rsidR="00634C68" w:rsidRDefault="00634C68">
      <w:pPr>
        <w:pBdr>
          <w:top w:val="nil"/>
          <w:left w:val="nil"/>
          <w:bottom w:val="nil"/>
          <w:right w:val="nil"/>
          <w:between w:val="nil"/>
        </w:pBdr>
        <w:jc w:val="both"/>
      </w:pPr>
    </w:p>
    <w:p w14:paraId="61E25A6F" w14:textId="77777777" w:rsidR="00634C68" w:rsidRDefault="00634C68">
      <w:pPr>
        <w:pBdr>
          <w:top w:val="nil"/>
          <w:left w:val="nil"/>
          <w:bottom w:val="nil"/>
          <w:right w:val="nil"/>
          <w:between w:val="nil"/>
        </w:pBdr>
        <w:jc w:val="both"/>
      </w:pPr>
    </w:p>
    <w:p w14:paraId="43B451D4" w14:textId="77777777" w:rsidR="00634C68" w:rsidRDefault="00000000">
      <w:pPr>
        <w:pStyle w:val="Ttulo2"/>
        <w:pBdr>
          <w:top w:val="nil"/>
          <w:left w:val="nil"/>
          <w:bottom w:val="nil"/>
          <w:right w:val="nil"/>
          <w:between w:val="nil"/>
        </w:pBdr>
      </w:pPr>
      <w:r>
        <w:br w:type="page"/>
      </w:r>
    </w:p>
    <w:p w14:paraId="77B4155E" w14:textId="77777777" w:rsidR="00634C68" w:rsidRDefault="00000000">
      <w:pPr>
        <w:pStyle w:val="Ttulo2"/>
        <w:pBdr>
          <w:top w:val="nil"/>
          <w:left w:val="nil"/>
          <w:bottom w:val="nil"/>
          <w:right w:val="nil"/>
          <w:between w:val="nil"/>
        </w:pBdr>
      </w:pPr>
      <w:r>
        <w:lastRenderedPageBreak/>
        <w:t>4. Relación con los Intereses Profesionales del Equipo</w:t>
      </w:r>
    </w:p>
    <w:p w14:paraId="52A4B1CE" w14:textId="77777777" w:rsidR="00634C68" w:rsidRDefault="00000000">
      <w:pPr>
        <w:pBdr>
          <w:top w:val="nil"/>
          <w:left w:val="nil"/>
          <w:bottom w:val="nil"/>
          <w:right w:val="nil"/>
          <w:between w:val="nil"/>
        </w:pBdr>
        <w:jc w:val="both"/>
      </w:pPr>
      <w:r>
        <w:pict w14:anchorId="4C9DE20A">
          <v:rect id="_x0000_i1029" style="width:0;height:1.5pt" o:hralign="center" o:hrstd="t" o:hr="t" fillcolor="#a0a0a0" stroked="f"/>
        </w:pict>
      </w:r>
    </w:p>
    <w:p w14:paraId="13461304" w14:textId="77777777" w:rsidR="002146E5" w:rsidRPr="002146E5" w:rsidRDefault="002146E5" w:rsidP="002146E5">
      <w:pPr>
        <w:numPr>
          <w:ilvl w:val="0"/>
          <w:numId w:val="3"/>
        </w:numPr>
        <w:pBdr>
          <w:top w:val="nil"/>
          <w:left w:val="nil"/>
          <w:bottom w:val="nil"/>
          <w:right w:val="nil"/>
          <w:between w:val="nil"/>
        </w:pBdr>
        <w:jc w:val="both"/>
        <w:rPr>
          <w:lang w:val="en-US"/>
        </w:rPr>
      </w:pPr>
      <w:r w:rsidRPr="002146E5">
        <w:rPr>
          <w:b/>
          <w:bCs/>
          <w:lang w:val="en-US"/>
        </w:rPr>
        <w:t>Maher Darwish (Desarrollo web y deep learning)</w:t>
      </w:r>
    </w:p>
    <w:p w14:paraId="02543881" w14:textId="77777777" w:rsidR="002C418F" w:rsidRDefault="00000000">
      <w:r>
        <w:t xml:space="preserve">Su participación en </w:t>
      </w:r>
      <w:proofErr w:type="spellStart"/>
      <w:r>
        <w:t>NuryBase</w:t>
      </w:r>
      <w:proofErr w:type="spellEnd"/>
      <w:r>
        <w:t xml:space="preserve">, como </w:t>
      </w:r>
      <w:proofErr w:type="spellStart"/>
      <w:r>
        <w:t>Product</w:t>
      </w:r>
      <w:proofErr w:type="spellEnd"/>
      <w:r>
        <w:t xml:space="preserve"> Owner y enlace directo con el cliente, le permite conjugar la visión de negocio con la aplicación de modelos de análisis de datos, particularmente en el módulo de reportes con Inteligencia Artificial orientado a identificar patrones de venta.</w:t>
      </w:r>
    </w:p>
    <w:p w14:paraId="74085B3E" w14:textId="77777777" w:rsidR="002146E5" w:rsidRPr="002146E5" w:rsidRDefault="002146E5" w:rsidP="002146E5">
      <w:pPr>
        <w:numPr>
          <w:ilvl w:val="0"/>
          <w:numId w:val="3"/>
        </w:numPr>
        <w:pBdr>
          <w:top w:val="nil"/>
          <w:left w:val="nil"/>
          <w:bottom w:val="nil"/>
          <w:right w:val="nil"/>
          <w:between w:val="nil"/>
        </w:pBdr>
        <w:jc w:val="both"/>
      </w:pPr>
      <w:r>
        <w:rPr>
          <w:b/>
          <w:bCs/>
        </w:rPr>
        <w:t xml:space="preserve">Nelson Alfaro (Desarrollo </w:t>
      </w:r>
      <w:proofErr w:type="spellStart"/>
      <w:r>
        <w:rPr>
          <w:b/>
          <w:bCs/>
        </w:rPr>
        <w:t>Fullstack</w:t>
      </w:r>
      <w:proofErr w:type="spellEnd"/>
      <w:r>
        <w:rPr>
          <w:b/>
          <w:bCs/>
        </w:rPr>
        <w:t xml:space="preserve"> y </w:t>
      </w:r>
      <w:proofErr w:type="spellStart"/>
      <w:r>
        <w:rPr>
          <w:b/>
          <w:bCs/>
        </w:rPr>
        <w:t>Devops</w:t>
      </w:r>
      <w:proofErr w:type="spellEnd"/>
      <w:r>
        <w:rPr>
          <w:b/>
          <w:bCs/>
        </w:rPr>
        <w:t>)</w:t>
      </w:r>
    </w:p>
    <w:p w14:paraId="7FA14412" w14:textId="77777777" w:rsidR="002C418F" w:rsidRDefault="00000000">
      <w:r>
        <w:t xml:space="preserve">En su rol de Scrum Master, integra su interés por el desarrollo </w:t>
      </w:r>
      <w:proofErr w:type="spellStart"/>
      <w:r>
        <w:t>Fullstack</w:t>
      </w:r>
      <w:proofErr w:type="spellEnd"/>
      <w:r>
        <w:t xml:space="preserve"> y </w:t>
      </w:r>
      <w:proofErr w:type="spellStart"/>
      <w:r>
        <w:t>Devops</w:t>
      </w:r>
      <w:proofErr w:type="spellEnd"/>
      <w:r>
        <w:t xml:space="preserve"> en la coordinación del equipo, el diseño de la base de datos y la integración con el SII para la lectura automática de facturas.</w:t>
      </w:r>
    </w:p>
    <w:p w14:paraId="68BD62B1" w14:textId="77777777" w:rsidR="002146E5" w:rsidRPr="002146E5" w:rsidRDefault="002146E5" w:rsidP="002146E5">
      <w:pPr>
        <w:numPr>
          <w:ilvl w:val="0"/>
          <w:numId w:val="3"/>
        </w:numPr>
        <w:pBdr>
          <w:top w:val="nil"/>
          <w:left w:val="nil"/>
          <w:bottom w:val="nil"/>
          <w:right w:val="nil"/>
          <w:between w:val="nil"/>
        </w:pBdr>
        <w:jc w:val="both"/>
      </w:pPr>
      <w:r>
        <w:rPr>
          <w:b/>
          <w:bCs/>
        </w:rPr>
        <w:t>Sebastián Sepulveda (</w:t>
      </w:r>
      <w:r w:rsidRPr="002146E5">
        <w:rPr>
          <w:b/>
          <w:bCs/>
        </w:rPr>
        <w:t xml:space="preserve">Bases de datos y arquitectura </w:t>
      </w:r>
      <w:proofErr w:type="spellStart"/>
      <w:r w:rsidRPr="002146E5">
        <w:rPr>
          <w:b/>
          <w:bCs/>
        </w:rPr>
        <w:t>cloud</w:t>
      </w:r>
      <w:proofErr w:type="spellEnd"/>
      <w:r>
        <w:rPr>
          <w:b/>
          <w:bCs/>
        </w:rPr>
        <w:t>)</w:t>
      </w:r>
    </w:p>
    <w:p w14:paraId="44801FC1" w14:textId="77777777" w:rsidR="002C418F" w:rsidRDefault="00000000">
      <w:r>
        <w:t xml:space="preserve">Su enfoque en bases de datos y arquitectura </w:t>
      </w:r>
      <w:proofErr w:type="spellStart"/>
      <w:r>
        <w:t>cloud</w:t>
      </w:r>
      <w:proofErr w:type="spellEnd"/>
      <w:r>
        <w:t xml:space="preserve"> se aplica directamente en el </w:t>
      </w:r>
      <w:proofErr w:type="spellStart"/>
      <w:r>
        <w:t>backend</w:t>
      </w:r>
      <w:proofErr w:type="spellEnd"/>
      <w:r>
        <w:t xml:space="preserve"> del sistema, la lógica de inventario y recetas, y en asegurar la disponibilidad y escalabilidad del servicio para las 8 sucursales.</w:t>
      </w:r>
    </w:p>
    <w:p w14:paraId="024F07D5" w14:textId="77777777" w:rsidR="002146E5" w:rsidRDefault="002146E5" w:rsidP="002146E5">
      <w:pPr>
        <w:numPr>
          <w:ilvl w:val="0"/>
          <w:numId w:val="3"/>
        </w:numPr>
        <w:pBdr>
          <w:top w:val="nil"/>
          <w:left w:val="nil"/>
          <w:bottom w:val="nil"/>
          <w:right w:val="nil"/>
          <w:between w:val="nil"/>
        </w:pBdr>
        <w:jc w:val="both"/>
      </w:pPr>
      <w:r>
        <w:rPr>
          <w:b/>
          <w:bCs/>
        </w:rPr>
        <w:t>Patricio menares (Desarrollo web)</w:t>
      </w:r>
    </w:p>
    <w:p w14:paraId="2CEC2C41" w14:textId="77777777" w:rsidR="002C418F" w:rsidRDefault="00000000">
      <w:r>
        <w:t>Su interés por el desarrollo web se materializa en la construcción del punto de venta y el panel de administración, priorizando una interfaz ágil y de bajo tiempo de respuesta para el flujo diario de los cajeros.</w:t>
      </w:r>
    </w:p>
    <w:p w14:paraId="7B6A8417" w14:textId="77777777" w:rsidR="00634C68" w:rsidRDefault="00000000">
      <w:pPr>
        <w:pStyle w:val="Ttulo2"/>
        <w:pBdr>
          <w:top w:val="nil"/>
          <w:left w:val="nil"/>
          <w:bottom w:val="nil"/>
          <w:right w:val="nil"/>
          <w:between w:val="nil"/>
        </w:pBdr>
      </w:pPr>
      <w:r>
        <w:br w:type="page"/>
      </w:r>
    </w:p>
    <w:p w14:paraId="405A6C54" w14:textId="77777777" w:rsidR="00634C68" w:rsidRDefault="00000000">
      <w:pPr>
        <w:pStyle w:val="Ttulo2"/>
        <w:pBdr>
          <w:top w:val="nil"/>
          <w:left w:val="nil"/>
          <w:bottom w:val="nil"/>
          <w:right w:val="nil"/>
          <w:between w:val="nil"/>
        </w:pBdr>
      </w:pPr>
      <w:r>
        <w:lastRenderedPageBreak/>
        <w:t>5. Argumentación de Factibilidad de Desarrollo</w:t>
      </w:r>
    </w:p>
    <w:p w14:paraId="67FAA3A9" w14:textId="77777777" w:rsidR="002C418F" w:rsidRDefault="00000000">
      <w:r>
        <w:t xml:space="preserve">El desarrollo de </w:t>
      </w:r>
      <w:proofErr w:type="spellStart"/>
      <w:r>
        <w:t>NuryBase</w:t>
      </w:r>
      <w:proofErr w:type="spellEnd"/>
      <w:r>
        <w:t xml:space="preserve"> es factible dentro del periodo académico debido a que el proyecto está organizado mediante épicas e historias de usuario que permiten dividir el trabajo en </w:t>
      </w:r>
      <w:proofErr w:type="spellStart"/>
      <w:r>
        <w:t>sprints</w:t>
      </w:r>
      <w:proofErr w:type="spellEnd"/>
      <w:r>
        <w:t xml:space="preserve">, funcionalidades y actividades concretas (Sprint 0: infraestructura y base de datos; Sprint 1: flujo de cajero; Sprint 2: </w:t>
      </w:r>
      <w:proofErr w:type="spellStart"/>
      <w:r>
        <w:t>backend</w:t>
      </w:r>
      <w:proofErr w:type="spellEnd"/>
      <w:r>
        <w:t xml:space="preserve"> e inventario crítico; Sprint 3: reportes, IA y administración). Para su desarrollo se requieren principalmente equipos para programación y pruebas, un sistema gestor de bases de datos relacional, un entorno de despliegue en la nube y herramientas de comunicación en tiempo real (</w:t>
      </w:r>
      <w:proofErr w:type="spellStart"/>
      <w:r>
        <w:t>WebSockets</w:t>
      </w:r>
      <w:proofErr w:type="spellEnd"/>
      <w:r>
        <w:t xml:space="preserve">/SSE) para el monitoreo de stock. Entre los factores que facilitan el desarrollo se encuentran la existencia de un cliente real (Manuel Santana) disponible para validar avances, la división clara de responsabilidades entre los integrantes del equipo, y la posibilidad de desarrollar y probar gran parte de los módulos de forma local antes de desplegar. Entre las principales dificultades se identifican los plazos acotados del semestre, la complejidad de modelar productos compuestos con recetas exactas, y la necesidad de garantizar integridad transaccional (ACID) al operar 8 sucursales de forma simultánea sin degradar el rendimiento. Para mitigar estos riesgos, el equipo priorizará las funcionalidades críticas de cada sprint, realizará pruebas transaccionales exhaustivas sobre el módulo de inventario y evaluará alternativas de infraestructura </w:t>
      </w:r>
      <w:proofErr w:type="spellStart"/>
      <w:r>
        <w:t>cloud</w:t>
      </w:r>
      <w:proofErr w:type="spellEnd"/>
      <w:r>
        <w:t xml:space="preserve"> en caso de restricciones de despliegue.</w:t>
      </w:r>
    </w:p>
    <w:p w14:paraId="15657FBC" w14:textId="77777777" w:rsidR="00634C68" w:rsidRDefault="00000000" w:rsidP="002146E5">
      <w:pPr>
        <w:pBdr>
          <w:top w:val="nil"/>
          <w:left w:val="nil"/>
          <w:bottom w:val="nil"/>
          <w:right w:val="nil"/>
          <w:between w:val="nil"/>
        </w:pBdr>
        <w:jc w:val="both"/>
      </w:pPr>
      <w:r>
        <w:pict w14:anchorId="5FF57AD0">
          <v:rect id="_x0000_i1030" style="width:0;height:1.5pt" o:hralign="center" o:hrstd="t" o:hr="t" fillcolor="#a0a0a0" stroked="f"/>
        </w:pict>
      </w:r>
    </w:p>
    <w:p w14:paraId="71E21401" w14:textId="77777777" w:rsidR="00634C68" w:rsidRDefault="00000000">
      <w:pPr>
        <w:pStyle w:val="Ttulo2"/>
        <w:pBdr>
          <w:top w:val="nil"/>
          <w:left w:val="nil"/>
          <w:bottom w:val="nil"/>
          <w:right w:val="nil"/>
          <w:between w:val="nil"/>
        </w:pBdr>
      </w:pPr>
      <w:r>
        <w:br w:type="page"/>
      </w:r>
    </w:p>
    <w:p w14:paraId="092659DC" w14:textId="77777777" w:rsidR="00634C68" w:rsidRDefault="00000000">
      <w:pPr>
        <w:pStyle w:val="Ttulo2"/>
        <w:pBdr>
          <w:top w:val="nil"/>
          <w:left w:val="nil"/>
          <w:bottom w:val="nil"/>
          <w:right w:val="nil"/>
          <w:between w:val="nil"/>
        </w:pBdr>
      </w:pPr>
      <w:r>
        <w:lastRenderedPageBreak/>
        <w:t>6. Desarrollo de Ingeniería e Indicadores de Calidad Disciplinarios</w:t>
      </w:r>
    </w:p>
    <w:p w14:paraId="1F520B31" w14:textId="77777777" w:rsidR="00634C68" w:rsidRDefault="00000000">
      <w:pPr>
        <w:pBdr>
          <w:top w:val="nil"/>
          <w:left w:val="nil"/>
          <w:bottom w:val="nil"/>
          <w:right w:val="nil"/>
          <w:between w:val="nil"/>
        </w:pBdr>
        <w:spacing w:after="225"/>
        <w:jc w:val="both"/>
      </w:pPr>
      <w:r>
        <w:t xml:space="preserve">Para cumplir con los estándares requeridos por la disciplina, </w:t>
      </w:r>
      <w:proofErr w:type="spellStart"/>
      <w:r>
        <w:t>NuryBase</w:t>
      </w:r>
      <w:proofErr w:type="spellEnd"/>
      <w:r>
        <w:t xml:space="preserve"> incorpora explícitamente los siguientes indicadores de calidad:</w:t>
      </w:r>
    </w:p>
    <w:tbl>
      <w:tblPr>
        <w:tblStyle w:val="a0"/>
        <w:tblW w:w="11085"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670"/>
        <w:gridCol w:w="3630"/>
        <w:gridCol w:w="4785"/>
      </w:tblGrid>
      <w:tr w:rsidR="00634C68" w14:paraId="796ADE09" w14:textId="77777777">
        <w:trPr>
          <w:tblHeader/>
        </w:trPr>
        <w:tc>
          <w:tcPr>
            <w:tcW w:w="267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2984081B" w14:textId="77777777" w:rsidR="00634C68" w:rsidRDefault="00000000">
            <w:pPr>
              <w:pBdr>
                <w:top w:val="nil"/>
                <w:left w:val="nil"/>
                <w:bottom w:val="nil"/>
                <w:right w:val="nil"/>
                <w:between w:val="nil"/>
              </w:pBdr>
              <w:spacing w:line="240" w:lineRule="auto"/>
              <w:rPr>
                <w:b/>
                <w:bCs/>
                <w:color w:val="2C5282"/>
                <w:sz w:val="20"/>
                <w:szCs w:val="20"/>
              </w:rPr>
            </w:pPr>
            <w:r>
              <w:rPr>
                <w:b/>
                <w:bCs/>
                <w:color w:val="2C5282"/>
                <w:sz w:val="20"/>
                <w:szCs w:val="20"/>
              </w:rPr>
              <w:t>Competencia del Perfil</w:t>
            </w:r>
          </w:p>
        </w:tc>
        <w:tc>
          <w:tcPr>
            <w:tcW w:w="363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4937BB37" w14:textId="77777777" w:rsidR="00634C68" w:rsidRDefault="00000000">
            <w:pPr>
              <w:pBdr>
                <w:top w:val="nil"/>
                <w:left w:val="nil"/>
                <w:bottom w:val="nil"/>
                <w:right w:val="nil"/>
                <w:between w:val="nil"/>
              </w:pBdr>
              <w:spacing w:line="240" w:lineRule="auto"/>
              <w:rPr>
                <w:b/>
                <w:bCs/>
                <w:color w:val="2C5282"/>
                <w:sz w:val="20"/>
                <w:szCs w:val="20"/>
              </w:rPr>
            </w:pPr>
            <w:r>
              <w:rPr>
                <w:b/>
                <w:bCs/>
                <w:color w:val="2C5282"/>
                <w:sz w:val="20"/>
                <w:szCs w:val="20"/>
              </w:rPr>
              <w:t>Indicador de Calidad Disciplinario</w:t>
            </w:r>
          </w:p>
        </w:tc>
        <w:tc>
          <w:tcPr>
            <w:tcW w:w="4785"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7A160ACA" w14:textId="77777777" w:rsidR="00634C68" w:rsidRDefault="00000000">
            <w:pPr>
              <w:pBdr>
                <w:top w:val="nil"/>
                <w:left w:val="nil"/>
                <w:bottom w:val="nil"/>
                <w:right w:val="nil"/>
                <w:between w:val="nil"/>
              </w:pBdr>
              <w:spacing w:line="240" w:lineRule="auto"/>
              <w:rPr>
                <w:b/>
                <w:bCs/>
                <w:color w:val="2C5282"/>
                <w:sz w:val="20"/>
                <w:szCs w:val="20"/>
              </w:rPr>
            </w:pPr>
            <w:r>
              <w:rPr>
                <w:b/>
                <w:bCs/>
                <w:color w:val="2C5282"/>
                <w:sz w:val="20"/>
                <w:szCs w:val="20"/>
              </w:rPr>
              <w:t xml:space="preserve">Aplicación Concreta en </w:t>
            </w:r>
            <w:proofErr w:type="spellStart"/>
            <w:r>
              <w:rPr>
                <w:b/>
                <w:bCs/>
                <w:color w:val="2C5282"/>
                <w:sz w:val="20"/>
                <w:szCs w:val="20"/>
              </w:rPr>
              <w:t>NuryBase</w:t>
            </w:r>
            <w:proofErr w:type="spellEnd"/>
          </w:p>
          <w:p w14:paraId="3AA8D11B" w14:textId="77777777" w:rsidR="00634C68" w:rsidRDefault="00000000">
            <w:pPr>
              <w:pBdr>
                <w:top w:val="nil"/>
                <w:left w:val="nil"/>
                <w:bottom w:val="nil"/>
                <w:right w:val="nil"/>
                <w:between w:val="nil"/>
              </w:pBdr>
              <w:spacing w:line="240" w:lineRule="auto"/>
            </w:pPr>
            <w:r>
              <w:t xml:space="preserve"> </w:t>
            </w:r>
          </w:p>
        </w:tc>
      </w:tr>
      <w:tr w:rsidR="00634C68" w14:paraId="3F17C617" w14:textId="77777777">
        <w:tc>
          <w:tcPr>
            <w:tcW w:w="2670" w:type="dxa"/>
            <w:vMerge w:val="restart"/>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3D4E852" w14:textId="77777777" w:rsidR="00634C68" w:rsidRDefault="00000000">
            <w:pPr>
              <w:pBdr>
                <w:top w:val="nil"/>
                <w:left w:val="nil"/>
                <w:bottom w:val="nil"/>
                <w:right w:val="nil"/>
                <w:between w:val="nil"/>
              </w:pBdr>
              <w:spacing w:line="240" w:lineRule="auto"/>
              <w:rPr>
                <w:b/>
                <w:bCs/>
                <w:sz w:val="20"/>
                <w:szCs w:val="20"/>
              </w:rPr>
            </w:pPr>
            <w:r>
              <w:rPr>
                <w:b/>
                <w:bCs/>
                <w:sz w:val="20"/>
                <w:szCs w:val="20"/>
              </w:rPr>
              <w:t>Pruebas de Certificación</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9E15EBD" w14:textId="77777777" w:rsidR="00634C68" w:rsidRDefault="00000000">
            <w:pPr>
              <w:pBdr>
                <w:top w:val="nil"/>
                <w:left w:val="nil"/>
                <w:bottom w:val="nil"/>
                <w:right w:val="nil"/>
                <w:between w:val="nil"/>
              </w:pBdr>
              <w:spacing w:line="240" w:lineRule="auto"/>
              <w:rPr>
                <w:sz w:val="20"/>
                <w:szCs w:val="20"/>
              </w:rPr>
            </w:pPr>
            <w:r>
              <w:rPr>
                <w:sz w:val="20"/>
                <w:szCs w:val="20"/>
              </w:rPr>
              <w:t>1.1 Diseña pruebas de validación de productos y procesos.</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5FC6768" w14:textId="77777777" w:rsidR="002C418F" w:rsidRDefault="00000000">
            <w:r>
              <w:t>Se diseñan casos de prueba para validar el descuento automático de insumos según receta al confirmar una venta, y la prevención de doble ingreso de una misma factura (folio + RUT).</w:t>
            </w:r>
          </w:p>
        </w:tc>
      </w:tr>
      <w:tr w:rsidR="00634C68" w14:paraId="2EFD4067" w14:textId="77777777">
        <w:tc>
          <w:tcPr>
            <w:tcW w:w="2670" w:type="dxa"/>
            <w:vMerge/>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E173ADF" w14:textId="77777777" w:rsidR="00634C68" w:rsidRDefault="00000000">
            <w:pPr>
              <w:pBdr>
                <w:top w:val="nil"/>
                <w:left w:val="nil"/>
                <w:bottom w:val="nil"/>
                <w:right w:val="nil"/>
                <w:between w:val="nil"/>
              </w:pBdr>
              <w:spacing w:before="150" w:after="150"/>
              <w:rPr>
                <w:b/>
                <w:bCs/>
                <w:sz w:val="20"/>
                <w:szCs w:val="20"/>
              </w:rPr>
            </w:pPr>
            <w:r>
              <w:rPr>
                <w:b/>
                <w:bCs/>
                <w:sz w:val="20"/>
                <w:szCs w:val="20"/>
              </w:rPr>
              <w:t>Pruebas de Certificación</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C3A40AC" w14:textId="77777777" w:rsidR="00634C68" w:rsidRDefault="00000000">
            <w:pPr>
              <w:pBdr>
                <w:top w:val="nil"/>
                <w:left w:val="nil"/>
                <w:bottom w:val="nil"/>
                <w:right w:val="nil"/>
                <w:between w:val="nil"/>
              </w:pBdr>
              <w:spacing w:line="240" w:lineRule="auto"/>
              <w:rPr>
                <w:sz w:val="20"/>
                <w:szCs w:val="20"/>
              </w:rPr>
            </w:pPr>
            <w:r>
              <w:rPr>
                <w:sz w:val="20"/>
                <w:szCs w:val="20"/>
              </w:rPr>
              <w:t>1.2 Aplica pruebas y desarrolla mejoras al producto.</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1CFE126" w14:textId="77777777" w:rsidR="002C418F" w:rsidRDefault="00000000">
            <w:r>
              <w:t>Se ejecutan pruebas funcionales sobre el flujo de venta (escaneo, pago, emisión de ticket) y sobre el panel de stock en tiempo real, ajustando el sistema según los resultados obtenidos.</w:t>
            </w:r>
          </w:p>
        </w:tc>
      </w:tr>
      <w:tr w:rsidR="00634C68" w14:paraId="6B5A75D0" w14:textId="77777777">
        <w:tc>
          <w:tcPr>
            <w:tcW w:w="2670" w:type="dxa"/>
            <w:vMerge w:val="restart"/>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49C81D7" w14:textId="77777777" w:rsidR="00634C68" w:rsidRDefault="00000000">
            <w:pPr>
              <w:pBdr>
                <w:top w:val="nil"/>
                <w:left w:val="nil"/>
                <w:bottom w:val="nil"/>
                <w:right w:val="nil"/>
                <w:between w:val="nil"/>
              </w:pBdr>
              <w:spacing w:line="240" w:lineRule="auto"/>
              <w:rPr>
                <w:b/>
                <w:bCs/>
                <w:sz w:val="20"/>
                <w:szCs w:val="20"/>
              </w:rPr>
            </w:pPr>
            <w:r>
              <w:rPr>
                <w:b/>
                <w:bCs/>
                <w:sz w:val="20"/>
                <w:szCs w:val="20"/>
              </w:rPr>
              <w:t>Gestión de Proyectos</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32DE774" w14:textId="77777777" w:rsidR="00634C68" w:rsidRDefault="00000000">
            <w:pPr>
              <w:pBdr>
                <w:top w:val="nil"/>
                <w:left w:val="nil"/>
                <w:bottom w:val="nil"/>
                <w:right w:val="nil"/>
                <w:between w:val="nil"/>
              </w:pBdr>
              <w:spacing w:line="240" w:lineRule="auto"/>
              <w:rPr>
                <w:sz w:val="20"/>
                <w:szCs w:val="20"/>
              </w:rPr>
            </w:pPr>
            <w:r>
              <w:rPr>
                <w:sz w:val="20"/>
                <w:szCs w:val="20"/>
              </w:rPr>
              <w:t>2.1 Planifica proyectos informáticos según requerimientos.</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3151885" w14:textId="77777777" w:rsidR="002C418F" w:rsidRDefault="00000000">
            <w:r>
              <w:t xml:space="preserve">El proyecto se planifica mediante épicas e historias de usuario levantadas junto a Manuel Santana, organizadas en </w:t>
            </w:r>
            <w:proofErr w:type="spellStart"/>
            <w:r>
              <w:t>sprints</w:t>
            </w:r>
            <w:proofErr w:type="spellEnd"/>
            <w:r>
              <w:t xml:space="preserve"> con objetivos y duración definidos (Sprint 0 a Sprint 3).</w:t>
            </w:r>
          </w:p>
        </w:tc>
      </w:tr>
      <w:tr w:rsidR="00634C68" w14:paraId="7512EE6E" w14:textId="77777777">
        <w:tc>
          <w:tcPr>
            <w:tcW w:w="2670" w:type="dxa"/>
            <w:vMerge/>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866A20E" w14:textId="77777777" w:rsidR="00634C68" w:rsidRDefault="00000000">
            <w:pPr>
              <w:pBdr>
                <w:top w:val="nil"/>
                <w:left w:val="nil"/>
                <w:bottom w:val="nil"/>
                <w:right w:val="nil"/>
                <w:between w:val="nil"/>
              </w:pBdr>
              <w:spacing w:before="150" w:after="150"/>
              <w:rPr>
                <w:b/>
                <w:bCs/>
                <w:sz w:val="20"/>
                <w:szCs w:val="20"/>
              </w:rPr>
            </w:pPr>
            <w:r>
              <w:rPr>
                <w:b/>
                <w:bCs/>
                <w:sz w:val="20"/>
                <w:szCs w:val="20"/>
              </w:rPr>
              <w:t>Gestión de Proyectos</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4639F5E" w14:textId="77777777" w:rsidR="00634C68" w:rsidRDefault="00000000">
            <w:pPr>
              <w:pBdr>
                <w:top w:val="nil"/>
                <w:left w:val="nil"/>
                <w:bottom w:val="nil"/>
                <w:right w:val="nil"/>
                <w:between w:val="nil"/>
              </w:pBdr>
              <w:spacing w:line="240" w:lineRule="auto"/>
              <w:rPr>
                <w:sz w:val="20"/>
                <w:szCs w:val="20"/>
              </w:rPr>
            </w:pPr>
            <w:r>
              <w:rPr>
                <w:sz w:val="20"/>
                <w:szCs w:val="20"/>
              </w:rPr>
              <w:t>2.2 Controla proyectos informáticos ofreciendo alternativas.</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CE5C066" w14:textId="77777777" w:rsidR="002C418F" w:rsidRDefault="00000000">
            <w:r>
              <w:t xml:space="preserve">Se realiza seguimiento del avance mediante tablero Kanban y </w:t>
            </w:r>
            <w:proofErr w:type="spellStart"/>
            <w:r>
              <w:t>Burndown</w:t>
            </w:r>
            <w:proofErr w:type="spellEnd"/>
            <w:r>
              <w:t xml:space="preserve"> Chart, ajustando el alcance de cada sprint cuando es necesario para cumplir los plazos académicos.</w:t>
            </w:r>
          </w:p>
        </w:tc>
      </w:tr>
      <w:tr w:rsidR="00634C68" w14:paraId="11EE1D5B" w14:textId="77777777">
        <w:tc>
          <w:tcPr>
            <w:tcW w:w="2670" w:type="dxa"/>
            <w:vMerge w:val="restart"/>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251E8F2" w14:textId="77777777" w:rsidR="00634C68" w:rsidRDefault="00000000">
            <w:pPr>
              <w:pBdr>
                <w:top w:val="nil"/>
                <w:left w:val="nil"/>
                <w:bottom w:val="nil"/>
                <w:right w:val="nil"/>
                <w:between w:val="nil"/>
              </w:pBdr>
              <w:spacing w:line="240" w:lineRule="auto"/>
              <w:rPr>
                <w:b/>
                <w:bCs/>
                <w:sz w:val="20"/>
                <w:szCs w:val="20"/>
              </w:rPr>
            </w:pPr>
            <w:r>
              <w:rPr>
                <w:b/>
                <w:bCs/>
                <w:sz w:val="20"/>
                <w:szCs w:val="20"/>
              </w:rPr>
              <w:t>Modelos de Datos</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B6276D6" w14:textId="77777777" w:rsidR="00634C68" w:rsidRDefault="00000000">
            <w:pPr>
              <w:pBdr>
                <w:top w:val="nil"/>
                <w:left w:val="nil"/>
                <w:bottom w:val="nil"/>
                <w:right w:val="nil"/>
                <w:between w:val="nil"/>
              </w:pBdr>
              <w:spacing w:line="240" w:lineRule="auto"/>
              <w:rPr>
                <w:sz w:val="20"/>
                <w:szCs w:val="20"/>
              </w:rPr>
            </w:pPr>
            <w:r>
              <w:rPr>
                <w:sz w:val="20"/>
                <w:szCs w:val="20"/>
              </w:rPr>
              <w:t>3.1 Diseña modelos de datos escalables en el tiempo.</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B75D160" w14:textId="77777777" w:rsidR="002C418F" w:rsidRDefault="00000000">
            <w:r>
              <w:t>Se diseña un modelo relacional que soporta ventas, inventario, recetas y reportes de 8 sucursales de forma simultánea, preparado para el ingreso de nuevos locales.</w:t>
            </w:r>
          </w:p>
        </w:tc>
      </w:tr>
      <w:tr w:rsidR="00634C68" w14:paraId="0B422E38" w14:textId="77777777">
        <w:tc>
          <w:tcPr>
            <w:tcW w:w="2670" w:type="dxa"/>
            <w:vMerge/>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6E8D87D" w14:textId="77777777" w:rsidR="00634C68" w:rsidRDefault="00000000">
            <w:pPr>
              <w:pBdr>
                <w:top w:val="nil"/>
                <w:left w:val="nil"/>
                <w:bottom w:val="nil"/>
                <w:right w:val="nil"/>
                <w:between w:val="nil"/>
              </w:pBdr>
              <w:spacing w:before="150" w:after="150"/>
              <w:rPr>
                <w:b/>
                <w:bCs/>
                <w:sz w:val="20"/>
                <w:szCs w:val="20"/>
              </w:rPr>
            </w:pPr>
            <w:r>
              <w:rPr>
                <w:b/>
                <w:bCs/>
                <w:sz w:val="20"/>
                <w:szCs w:val="20"/>
              </w:rPr>
              <w:t>Modelos de Datos</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DC62899" w14:textId="77777777" w:rsidR="00634C68" w:rsidRDefault="00000000">
            <w:pPr>
              <w:pBdr>
                <w:top w:val="nil"/>
                <w:left w:val="nil"/>
                <w:bottom w:val="nil"/>
                <w:right w:val="nil"/>
                <w:between w:val="nil"/>
              </w:pBdr>
              <w:spacing w:line="240" w:lineRule="auto"/>
              <w:rPr>
                <w:sz w:val="20"/>
                <w:szCs w:val="20"/>
              </w:rPr>
            </w:pPr>
            <w:r>
              <w:rPr>
                <w:sz w:val="20"/>
                <w:szCs w:val="20"/>
              </w:rPr>
              <w:t>3.2 Implementa modelos de datos según diseño definido.</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61052B9" w14:textId="77777777" w:rsidR="002C418F" w:rsidRDefault="00000000">
            <w:r>
              <w:t>Se implementa la base de datos junto con las tablas de productos compuestos/recetas, movimientos de stock y facturas, incluyendo restricciones de integridad para evitar duplicidad de facturas.</w:t>
            </w:r>
          </w:p>
        </w:tc>
      </w:tr>
      <w:tr w:rsidR="00634C68" w14:paraId="1DC44BE0" w14:textId="77777777">
        <w:tc>
          <w:tcPr>
            <w:tcW w:w="2670" w:type="dxa"/>
            <w:vMerge w:val="restart"/>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4F3D7DD" w14:textId="77777777" w:rsidR="00634C68" w:rsidRDefault="00000000">
            <w:pPr>
              <w:pBdr>
                <w:top w:val="nil"/>
                <w:left w:val="nil"/>
                <w:bottom w:val="nil"/>
                <w:right w:val="nil"/>
                <w:between w:val="nil"/>
              </w:pBdr>
              <w:spacing w:line="240" w:lineRule="auto"/>
              <w:rPr>
                <w:b/>
                <w:bCs/>
                <w:sz w:val="20"/>
                <w:szCs w:val="20"/>
              </w:rPr>
            </w:pPr>
            <w:r>
              <w:rPr>
                <w:b/>
                <w:bCs/>
                <w:sz w:val="20"/>
                <w:szCs w:val="20"/>
              </w:rPr>
              <w:t>Solución de Software</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9ACF1A2" w14:textId="77777777" w:rsidR="00634C68" w:rsidRDefault="00000000">
            <w:pPr>
              <w:pBdr>
                <w:top w:val="nil"/>
                <w:left w:val="nil"/>
                <w:bottom w:val="nil"/>
                <w:right w:val="nil"/>
                <w:between w:val="nil"/>
              </w:pBdr>
              <w:spacing w:line="240" w:lineRule="auto"/>
              <w:rPr>
                <w:sz w:val="20"/>
                <w:szCs w:val="20"/>
              </w:rPr>
            </w:pPr>
            <w:r>
              <w:rPr>
                <w:sz w:val="20"/>
                <w:szCs w:val="20"/>
              </w:rPr>
              <w:t>4.1 Construye una solución de software sistematizada.</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ABE9E1C" w14:textId="77777777" w:rsidR="002C418F" w:rsidRDefault="00000000">
            <w:r>
              <w:t xml:space="preserve">Se construye </w:t>
            </w:r>
            <w:proofErr w:type="spellStart"/>
            <w:r>
              <w:t>NuryBase</w:t>
            </w:r>
            <w:proofErr w:type="spellEnd"/>
            <w:r>
              <w:t xml:space="preserve"> mediante módulos independientes (Usuarios y Accesos, Punto de Venta, Inventario, Reportes, </w:t>
            </w:r>
            <w:r>
              <w:lastRenderedPageBreak/>
              <w:t>Administración) desarrollados de forma incremental por sprint.</w:t>
            </w:r>
          </w:p>
        </w:tc>
      </w:tr>
      <w:tr w:rsidR="00634C68" w14:paraId="53A86154" w14:textId="77777777">
        <w:tc>
          <w:tcPr>
            <w:tcW w:w="2670" w:type="dxa"/>
            <w:vMerge/>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E9F9098" w14:textId="77777777" w:rsidR="00634C68" w:rsidRDefault="00000000">
            <w:pPr>
              <w:pBdr>
                <w:top w:val="nil"/>
                <w:left w:val="nil"/>
                <w:bottom w:val="nil"/>
                <w:right w:val="nil"/>
                <w:between w:val="nil"/>
              </w:pBdr>
              <w:spacing w:before="150" w:after="150"/>
              <w:rPr>
                <w:b/>
                <w:bCs/>
                <w:sz w:val="20"/>
                <w:szCs w:val="20"/>
              </w:rPr>
            </w:pPr>
            <w:r>
              <w:rPr>
                <w:b/>
                <w:bCs/>
                <w:sz w:val="20"/>
                <w:szCs w:val="20"/>
              </w:rPr>
              <w:lastRenderedPageBreak/>
              <w:t>Solución de Software</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A7ABDE2" w14:textId="77777777" w:rsidR="00634C68" w:rsidRDefault="00000000">
            <w:pPr>
              <w:pBdr>
                <w:top w:val="nil"/>
                <w:left w:val="nil"/>
                <w:bottom w:val="nil"/>
                <w:right w:val="nil"/>
                <w:between w:val="nil"/>
              </w:pBdr>
              <w:spacing w:line="240" w:lineRule="auto"/>
              <w:rPr>
                <w:sz w:val="20"/>
                <w:szCs w:val="20"/>
              </w:rPr>
            </w:pPr>
            <w:r>
              <w:rPr>
                <w:sz w:val="20"/>
                <w:szCs w:val="20"/>
              </w:rPr>
              <w:t>4.2 Integra los distintos componentes de la solución.</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1D35673" w14:textId="77777777" w:rsidR="002C418F" w:rsidRDefault="00000000">
            <w:r>
              <w:t>Se integra el módulo de Punto de Venta con el de Inventario para el descuento automático de insumos, y el módulo de Reportes con el motor de análisis de IA.</w:t>
            </w:r>
          </w:p>
        </w:tc>
      </w:tr>
      <w:tr w:rsidR="00634C68" w14:paraId="7CBD795C" w14:textId="77777777">
        <w:tc>
          <w:tcPr>
            <w:tcW w:w="2670" w:type="dxa"/>
            <w:vMerge/>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DAAAE8D" w14:textId="77777777" w:rsidR="00634C68" w:rsidRDefault="00000000">
            <w:pPr>
              <w:pBdr>
                <w:top w:val="nil"/>
                <w:left w:val="nil"/>
                <w:bottom w:val="nil"/>
                <w:right w:val="nil"/>
                <w:between w:val="nil"/>
              </w:pBdr>
              <w:spacing w:before="150" w:after="150"/>
              <w:rPr>
                <w:b/>
                <w:bCs/>
                <w:sz w:val="20"/>
                <w:szCs w:val="20"/>
              </w:rPr>
            </w:pPr>
            <w:r>
              <w:rPr>
                <w:b/>
                <w:bCs/>
                <w:sz w:val="20"/>
                <w:szCs w:val="20"/>
              </w:rPr>
              <w:t>Solución de Software</w:t>
            </w:r>
          </w:p>
        </w:tc>
        <w:tc>
          <w:tcPr>
            <w:tcW w:w="363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7F74BAA" w14:textId="77777777" w:rsidR="00634C68" w:rsidRDefault="00000000">
            <w:pPr>
              <w:pBdr>
                <w:top w:val="nil"/>
                <w:left w:val="nil"/>
                <w:bottom w:val="nil"/>
                <w:right w:val="nil"/>
                <w:between w:val="nil"/>
              </w:pBdr>
              <w:spacing w:line="240" w:lineRule="auto"/>
              <w:rPr>
                <w:sz w:val="20"/>
                <w:szCs w:val="20"/>
              </w:rPr>
            </w:pPr>
            <w:r>
              <w:rPr>
                <w:sz w:val="20"/>
                <w:szCs w:val="20"/>
              </w:rPr>
              <w:t>4.3 Implanta una solución de software asegurando objetivos.</w:t>
            </w:r>
          </w:p>
        </w:tc>
        <w:tc>
          <w:tcPr>
            <w:tcW w:w="4785"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51E76BA" w14:textId="77777777" w:rsidR="002C418F" w:rsidRDefault="00000000">
            <w:r>
              <w:t>Se despliega un producto mínimo viable (MVP) validado junto al cliente al cierre del proyecto, verificando el cumplimiento de los requerimientos funcionales y no funcionales definidos.</w:t>
            </w:r>
          </w:p>
        </w:tc>
      </w:tr>
    </w:tbl>
    <w:p w14:paraId="0BE5BCAE" w14:textId="77777777" w:rsidR="00634C68" w:rsidRDefault="00000000">
      <w:pPr>
        <w:pStyle w:val="Ttulo2"/>
        <w:pBdr>
          <w:top w:val="nil"/>
          <w:left w:val="nil"/>
          <w:bottom w:val="nil"/>
          <w:right w:val="nil"/>
          <w:between w:val="nil"/>
        </w:pBdr>
        <w:spacing w:after="285"/>
      </w:pPr>
      <w:r>
        <w:br w:type="page"/>
      </w:r>
    </w:p>
    <w:p w14:paraId="0784153D" w14:textId="77777777" w:rsidR="00634C68" w:rsidRDefault="00000000">
      <w:pPr>
        <w:pStyle w:val="Ttulo2"/>
      </w:pPr>
      <w:r>
        <w:lastRenderedPageBreak/>
        <w:t>7. Objetivos Generales y Específicos</w:t>
      </w:r>
    </w:p>
    <w:p w14:paraId="712F7736" w14:textId="77777777" w:rsidR="00634C68" w:rsidRDefault="00000000" w:rsidP="002146E5">
      <w:pPr>
        <w:pStyle w:val="Ttulo3"/>
        <w:pBdr>
          <w:top w:val="nil"/>
          <w:left w:val="nil"/>
          <w:bottom w:val="nil"/>
          <w:right w:val="nil"/>
          <w:between w:val="nil"/>
        </w:pBdr>
      </w:pPr>
      <w:r>
        <w:pict w14:anchorId="1F08152A">
          <v:rect id="_x0000_i1031" style="width:0;height:1.5pt" o:hralign="center" o:hrstd="t" o:hr="t" fillcolor="#a0a0a0" stroked="f"/>
        </w:pict>
      </w:r>
      <w:r>
        <w:t>Objetivo General</w:t>
      </w:r>
    </w:p>
    <w:p w14:paraId="44FD3958" w14:textId="77777777" w:rsidR="002C418F" w:rsidRDefault="00000000">
      <w:r>
        <w:t xml:space="preserve">Desarrollar una plataforma integral de gestión de ventas, inventario y reportes para los 8 locales de </w:t>
      </w:r>
      <w:proofErr w:type="spellStart"/>
      <w:r>
        <w:t>Nury's</w:t>
      </w:r>
      <w:proofErr w:type="spellEnd"/>
      <w:r>
        <w:t>, que centralice la operación de punto de venta, automatice el control de stock mediante recetas, agilice la lectura de facturas de compra, y entregue reportes con apoyo de Inteligencia Artificial para la toma de decisiones comerciales.</w:t>
      </w:r>
    </w:p>
    <w:p w14:paraId="418DC002" w14:textId="77777777" w:rsidR="00634C68" w:rsidRDefault="00000000" w:rsidP="002146E5">
      <w:pPr>
        <w:pStyle w:val="Ttulo3"/>
        <w:pBdr>
          <w:top w:val="nil"/>
          <w:left w:val="nil"/>
          <w:bottom w:val="nil"/>
          <w:right w:val="nil"/>
          <w:between w:val="nil"/>
        </w:pBdr>
      </w:pPr>
      <w:r>
        <w:t>Objetivos Específicos</w:t>
      </w:r>
    </w:p>
    <w:p w14:paraId="760BDACD" w14:textId="77777777" w:rsidR="002C418F" w:rsidRDefault="00000000">
      <w:r>
        <w:t xml:space="preserve">1. Diseñar e implementar el módulo de gestión de usuarios y accesos con control basado en roles (Cajero, </w:t>
      </w:r>
      <w:proofErr w:type="spellStart"/>
      <w:r>
        <w:t>Admin</w:t>
      </w:r>
      <w:proofErr w:type="spellEnd"/>
      <w:r>
        <w:t>, Bodeguero).</w:t>
      </w:r>
    </w:p>
    <w:p w14:paraId="3FD5CEA7" w14:textId="77777777" w:rsidR="002C418F" w:rsidRDefault="00000000">
      <w:r>
        <w:t>2. Desarrollar el módulo de punto de venta, incluyendo lectura de códigos de barra/QR, código interno, registro de medios de pago y emisión de ticket digital.</w:t>
      </w:r>
    </w:p>
    <w:p w14:paraId="0865B0F7" w14:textId="77777777" w:rsidR="002C418F" w:rsidRDefault="00000000">
      <w:r>
        <w:t>3. Implementar el módulo de inventario y abastecimiento, automatizando el ingreso de facturas por escaneo QR y el descuento de insumos según receta al concretar una venta.</w:t>
      </w:r>
    </w:p>
    <w:p w14:paraId="4042B478" w14:textId="77777777" w:rsidR="002C418F" w:rsidRDefault="00000000">
      <w:r>
        <w:t>4. Incorporar un módulo de reportes que desglose las ventas por sucursal, periodo, cajero y producto, integrando un componente de Inteligencia Artificial para el análisis de patrones de venta.</w:t>
      </w:r>
    </w:p>
    <w:p w14:paraId="5A123709" w14:textId="77777777" w:rsidR="002C418F" w:rsidRDefault="00000000">
      <w:r>
        <w:t>5. Realizar pruebas de validación de los módulos desarrollados, verificando su cumplimiento con los requerimientos funcionales y no funcionales definidos junto al cliente.</w:t>
      </w:r>
    </w:p>
    <w:p w14:paraId="07D62D23" w14:textId="77777777" w:rsidR="00634C68" w:rsidRDefault="00000000">
      <w:pPr>
        <w:pStyle w:val="Ttulo2"/>
        <w:pBdr>
          <w:top w:val="nil"/>
          <w:left w:val="nil"/>
          <w:bottom w:val="nil"/>
          <w:right w:val="nil"/>
          <w:between w:val="nil"/>
        </w:pBdr>
      </w:pPr>
      <w:r>
        <w:br w:type="page"/>
      </w:r>
    </w:p>
    <w:p w14:paraId="3E8E5B86" w14:textId="77777777" w:rsidR="00634C68" w:rsidRDefault="00000000">
      <w:pPr>
        <w:pStyle w:val="Ttulo2"/>
      </w:pPr>
      <w:r>
        <w:lastRenderedPageBreak/>
        <w:t>8. Metodología de Trabajo y Distribución de Roles</w:t>
      </w:r>
    </w:p>
    <w:p w14:paraId="765A0C47" w14:textId="77777777" w:rsidR="00634C68" w:rsidRDefault="00000000">
      <w:pPr>
        <w:pBdr>
          <w:top w:val="nil"/>
          <w:left w:val="nil"/>
          <w:bottom w:val="nil"/>
          <w:right w:val="nil"/>
          <w:between w:val="nil"/>
        </w:pBdr>
        <w:spacing w:after="225"/>
        <w:jc w:val="both"/>
      </w:pPr>
      <w:r>
        <w:pict w14:anchorId="1420B8D6">
          <v:rect id="_x0000_i1032" style="width:0;height:1.5pt" o:hralign="center" o:hrstd="t" o:hr="t" fillcolor="#a0a0a0" stroked="f"/>
        </w:pict>
      </w:r>
      <w:r>
        <w:t xml:space="preserve">El desarrollo del proyecto se rige por el marco de trabajo ágil </w:t>
      </w:r>
      <w:r>
        <w:rPr>
          <w:b/>
          <w:bCs/>
        </w:rPr>
        <w:t>Scrum</w:t>
      </w:r>
      <w:r>
        <w:t xml:space="preserve">, estructurado en </w:t>
      </w:r>
      <w:proofErr w:type="spellStart"/>
      <w:r>
        <w:t>Sprints</w:t>
      </w:r>
      <w:proofErr w:type="spellEnd"/>
      <w:r>
        <w:t xml:space="preserve"> de </w:t>
      </w:r>
      <w:r w:rsidR="007D0FED">
        <w:t>3 y 4</w:t>
      </w:r>
      <w:r>
        <w:t xml:space="preserve"> semanas. Se realizan </w:t>
      </w:r>
      <w:r w:rsidR="007D0FED">
        <w:t>3</w:t>
      </w:r>
      <w:r>
        <w:t xml:space="preserve"> reuniones Daily por semana para el control de actividades y la resolución de bloqueos, además de revisiones y retrospecciones al finalizar cada iteración.</w:t>
      </w:r>
    </w:p>
    <w:tbl>
      <w:tblPr>
        <w:tblStyle w:val="a1"/>
        <w:tblW w:w="111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4920"/>
      </w:tblGrid>
      <w:tr w:rsidR="00634C68" w14:paraId="42838BCC"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7795EF82" w14:textId="77777777" w:rsidR="00634C68" w:rsidRDefault="00000000">
            <w:pPr>
              <w:pBdr>
                <w:top w:val="nil"/>
                <w:left w:val="nil"/>
                <w:bottom w:val="nil"/>
                <w:right w:val="nil"/>
                <w:between w:val="nil"/>
              </w:pBdr>
              <w:spacing w:before="150" w:after="150"/>
              <w:rPr>
                <w:b/>
                <w:bCs/>
                <w:color w:val="2C5282"/>
                <w:sz w:val="20"/>
                <w:szCs w:val="20"/>
              </w:rPr>
            </w:pPr>
            <w:r>
              <w:rPr>
                <w:b/>
                <w:bCs/>
                <w:color w:val="2C5282"/>
                <w:sz w:val="20"/>
                <w:szCs w:val="20"/>
              </w:rPr>
              <w:t>Integrante</w:t>
            </w:r>
          </w:p>
        </w:tc>
        <w:tc>
          <w:tcPr>
            <w:tcW w:w="312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4E1247D6" w14:textId="77777777" w:rsidR="00634C68" w:rsidRDefault="00000000">
            <w:pPr>
              <w:pBdr>
                <w:top w:val="nil"/>
                <w:left w:val="nil"/>
                <w:bottom w:val="nil"/>
                <w:right w:val="nil"/>
                <w:between w:val="nil"/>
              </w:pBdr>
              <w:spacing w:before="150" w:after="150"/>
              <w:rPr>
                <w:b/>
                <w:bCs/>
                <w:color w:val="2C5282"/>
                <w:sz w:val="20"/>
                <w:szCs w:val="20"/>
              </w:rPr>
            </w:pPr>
            <w:r>
              <w:rPr>
                <w:b/>
                <w:bCs/>
                <w:color w:val="2C5282"/>
                <w:sz w:val="20"/>
                <w:szCs w:val="20"/>
              </w:rPr>
              <w:t>Rol Principal</w:t>
            </w:r>
          </w:p>
        </w:tc>
        <w:tc>
          <w:tcPr>
            <w:tcW w:w="4920" w:type="dxa"/>
            <w:tcBorders>
              <w:top w:val="single" w:sz="6" w:space="0" w:color="CBD5E0"/>
              <w:left w:val="single" w:sz="6" w:space="0" w:color="CBD5E0"/>
              <w:bottom w:val="single" w:sz="6" w:space="0" w:color="CBD5E0"/>
              <w:right w:val="single" w:sz="6" w:space="0" w:color="CBD5E0"/>
            </w:tcBorders>
            <w:shd w:val="clear" w:color="auto" w:fill="EBF8FF"/>
            <w:tcMar>
              <w:top w:w="150" w:type="dxa"/>
              <w:left w:w="150" w:type="dxa"/>
              <w:bottom w:w="150" w:type="dxa"/>
              <w:right w:w="150" w:type="dxa"/>
            </w:tcMar>
          </w:tcPr>
          <w:p w14:paraId="2E5AAF17" w14:textId="77777777" w:rsidR="00634C68" w:rsidRDefault="00000000">
            <w:pPr>
              <w:pBdr>
                <w:top w:val="nil"/>
                <w:left w:val="nil"/>
                <w:bottom w:val="nil"/>
                <w:right w:val="nil"/>
                <w:between w:val="nil"/>
              </w:pBdr>
              <w:spacing w:before="150" w:after="150"/>
              <w:rPr>
                <w:b/>
                <w:bCs/>
                <w:color w:val="2C5282"/>
                <w:sz w:val="20"/>
                <w:szCs w:val="20"/>
              </w:rPr>
            </w:pPr>
            <w:r>
              <w:rPr>
                <w:b/>
                <w:bCs/>
                <w:color w:val="2C5282"/>
                <w:sz w:val="20"/>
                <w:szCs w:val="20"/>
              </w:rPr>
              <w:t>Responsabilidades Específicas</w:t>
            </w:r>
          </w:p>
          <w:p w14:paraId="67FBD0BB" w14:textId="77777777" w:rsidR="00634C68" w:rsidRDefault="00000000">
            <w:pPr>
              <w:pBdr>
                <w:top w:val="nil"/>
                <w:left w:val="nil"/>
                <w:bottom w:val="nil"/>
                <w:right w:val="nil"/>
                <w:between w:val="nil"/>
              </w:pBdr>
            </w:pPr>
            <w:r>
              <w:t xml:space="preserve"> </w:t>
            </w:r>
          </w:p>
        </w:tc>
      </w:tr>
      <w:tr w:rsidR="00634C68" w14:paraId="6A55DD80"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B96E03C" w14:textId="77777777" w:rsidR="00634C68" w:rsidRDefault="007D0FED">
            <w:pPr>
              <w:pBdr>
                <w:top w:val="nil"/>
                <w:left w:val="nil"/>
                <w:bottom w:val="nil"/>
                <w:right w:val="nil"/>
                <w:between w:val="nil"/>
              </w:pBdr>
              <w:spacing w:before="150" w:after="150"/>
              <w:rPr>
                <w:b/>
                <w:bCs/>
                <w:sz w:val="20"/>
                <w:szCs w:val="20"/>
              </w:rPr>
            </w:pPr>
            <w:r>
              <w:rPr>
                <w:b/>
                <w:bCs/>
                <w:sz w:val="20"/>
                <w:szCs w:val="20"/>
              </w:rPr>
              <w:t>Maher Darwish</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6253071" w14:textId="77777777" w:rsidR="00634C68" w:rsidRDefault="007D0FED">
            <w:pPr>
              <w:pBdr>
                <w:top w:val="nil"/>
                <w:left w:val="nil"/>
                <w:bottom w:val="nil"/>
                <w:right w:val="nil"/>
                <w:between w:val="nil"/>
              </w:pBdr>
              <w:spacing w:before="150" w:after="150"/>
              <w:rPr>
                <w:sz w:val="20"/>
                <w:szCs w:val="20"/>
              </w:rPr>
            </w:pPr>
            <w:proofErr w:type="spellStart"/>
            <w:r>
              <w:rPr>
                <w:sz w:val="20"/>
                <w:szCs w:val="20"/>
              </w:rPr>
              <w:t>Product</w:t>
            </w:r>
            <w:proofErr w:type="spellEnd"/>
            <w:r>
              <w:rPr>
                <w:sz w:val="20"/>
                <w:szCs w:val="20"/>
              </w:rPr>
              <w:t xml:space="preserve"> Owner &amp; </w:t>
            </w:r>
            <w:proofErr w:type="spellStart"/>
            <w:r>
              <w:rPr>
                <w:sz w:val="20"/>
                <w:szCs w:val="20"/>
              </w:rPr>
              <w:t>Development</w:t>
            </w:r>
            <w:proofErr w:type="spellEnd"/>
            <w:r>
              <w:rPr>
                <w:sz w:val="20"/>
                <w:szCs w:val="20"/>
              </w:rPr>
              <w:t xml:space="preserve"> </w:t>
            </w:r>
            <w:proofErr w:type="spellStart"/>
            <w:r>
              <w:rPr>
                <w:sz w:val="20"/>
                <w:szCs w:val="20"/>
              </w:rPr>
              <w:t>team</w:t>
            </w:r>
            <w:proofErr w:type="spellEnd"/>
          </w:p>
        </w:tc>
        <w:tc>
          <w:tcPr>
            <w:tcW w:w="49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BC0464E" w14:textId="77777777" w:rsidR="002C418F" w:rsidRDefault="00000000">
            <w:r>
              <w:t>Responsable de la visión del proyecto y del enlace directo con Manuel Santana (cliente) para el levantamiento y validación de requerimientos; colabora en el desarrollo del módulo de reportes con Inteligencia Artificial.</w:t>
            </w:r>
          </w:p>
        </w:tc>
      </w:tr>
      <w:tr w:rsidR="00634C68" w14:paraId="23D56705"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B1F560E" w14:textId="77777777" w:rsidR="00634C68" w:rsidRDefault="007D0FED">
            <w:pPr>
              <w:pBdr>
                <w:top w:val="nil"/>
                <w:left w:val="nil"/>
                <w:bottom w:val="nil"/>
                <w:right w:val="nil"/>
                <w:between w:val="nil"/>
              </w:pBdr>
              <w:spacing w:before="150" w:after="150"/>
              <w:rPr>
                <w:b/>
                <w:bCs/>
                <w:sz w:val="20"/>
                <w:szCs w:val="20"/>
              </w:rPr>
            </w:pPr>
            <w:r>
              <w:rPr>
                <w:b/>
                <w:bCs/>
                <w:sz w:val="20"/>
                <w:szCs w:val="20"/>
              </w:rPr>
              <w:t>Nelson Alfaro</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C356020" w14:textId="77777777" w:rsidR="00634C68" w:rsidRDefault="007D0FED">
            <w:pPr>
              <w:pBdr>
                <w:top w:val="nil"/>
                <w:left w:val="nil"/>
                <w:bottom w:val="nil"/>
                <w:right w:val="nil"/>
                <w:between w:val="nil"/>
              </w:pBdr>
              <w:spacing w:before="150" w:after="150"/>
              <w:rPr>
                <w:sz w:val="20"/>
                <w:szCs w:val="20"/>
              </w:rPr>
            </w:pPr>
            <w:r>
              <w:rPr>
                <w:sz w:val="20"/>
                <w:szCs w:val="20"/>
              </w:rPr>
              <w:t xml:space="preserve">Scrum Master &amp; </w:t>
            </w:r>
            <w:proofErr w:type="spellStart"/>
            <w:r>
              <w:rPr>
                <w:sz w:val="20"/>
                <w:szCs w:val="20"/>
              </w:rPr>
              <w:t>Development</w:t>
            </w:r>
            <w:proofErr w:type="spellEnd"/>
            <w:r>
              <w:rPr>
                <w:sz w:val="20"/>
                <w:szCs w:val="20"/>
              </w:rPr>
              <w:t xml:space="preserve"> </w:t>
            </w:r>
            <w:proofErr w:type="spellStart"/>
            <w:r>
              <w:rPr>
                <w:sz w:val="20"/>
                <w:szCs w:val="20"/>
              </w:rPr>
              <w:t>team</w:t>
            </w:r>
            <w:proofErr w:type="spellEnd"/>
          </w:p>
        </w:tc>
        <w:tc>
          <w:tcPr>
            <w:tcW w:w="49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6B5B45F" w14:textId="77777777" w:rsidR="002C418F" w:rsidRDefault="00000000">
            <w:r>
              <w:t xml:space="preserve">Responsable de la coordinación del equipo y la gestión de </w:t>
            </w:r>
            <w:proofErr w:type="spellStart"/>
            <w:r>
              <w:t>sprints</w:t>
            </w:r>
            <w:proofErr w:type="spellEnd"/>
            <w:r>
              <w:t>; a cargo del diseño de la base de datos y de la integración con el SII para la lectura automática de facturas.</w:t>
            </w:r>
          </w:p>
        </w:tc>
      </w:tr>
      <w:tr w:rsidR="00634C68" w14:paraId="7FFE5B1F"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CDE01BC" w14:textId="77777777" w:rsidR="00634C68" w:rsidRDefault="007D0FED">
            <w:pPr>
              <w:pBdr>
                <w:top w:val="nil"/>
                <w:left w:val="nil"/>
                <w:bottom w:val="nil"/>
                <w:right w:val="nil"/>
                <w:between w:val="nil"/>
              </w:pBdr>
              <w:spacing w:before="150" w:after="150"/>
              <w:rPr>
                <w:b/>
                <w:bCs/>
                <w:sz w:val="20"/>
                <w:szCs w:val="20"/>
              </w:rPr>
            </w:pPr>
            <w:r>
              <w:rPr>
                <w:b/>
                <w:bCs/>
                <w:sz w:val="20"/>
                <w:szCs w:val="20"/>
              </w:rPr>
              <w:t>Sebastián Sepulveda</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BF557BE" w14:textId="77777777" w:rsidR="00634C68" w:rsidRDefault="007D0FED">
            <w:pPr>
              <w:pBdr>
                <w:top w:val="nil"/>
                <w:left w:val="nil"/>
                <w:bottom w:val="nil"/>
                <w:right w:val="nil"/>
                <w:between w:val="nil"/>
              </w:pBdr>
              <w:spacing w:before="150" w:after="150"/>
              <w:rPr>
                <w:sz w:val="20"/>
                <w:szCs w:val="20"/>
              </w:rPr>
            </w:pPr>
            <w:proofErr w:type="spellStart"/>
            <w:r>
              <w:rPr>
                <w:sz w:val="20"/>
                <w:szCs w:val="20"/>
              </w:rPr>
              <w:t>Development</w:t>
            </w:r>
            <w:proofErr w:type="spellEnd"/>
            <w:r>
              <w:rPr>
                <w:sz w:val="20"/>
                <w:szCs w:val="20"/>
              </w:rPr>
              <w:t xml:space="preserve"> </w:t>
            </w:r>
            <w:proofErr w:type="spellStart"/>
            <w:r>
              <w:rPr>
                <w:sz w:val="20"/>
                <w:szCs w:val="20"/>
              </w:rPr>
              <w:t>team</w:t>
            </w:r>
            <w:proofErr w:type="spellEnd"/>
          </w:p>
        </w:tc>
        <w:tc>
          <w:tcPr>
            <w:tcW w:w="49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E341B0C" w14:textId="77777777" w:rsidR="002C418F" w:rsidRDefault="00000000">
            <w:r>
              <w:t xml:space="preserve">Responsable del </w:t>
            </w:r>
            <w:proofErr w:type="spellStart"/>
            <w:r>
              <w:t>backend</w:t>
            </w:r>
            <w:proofErr w:type="spellEnd"/>
            <w:r>
              <w:t>, la lógica de inventario y recetas, y del desarrollo de los reportes con Inteligencia Artificial.</w:t>
            </w:r>
          </w:p>
        </w:tc>
      </w:tr>
      <w:tr w:rsidR="007D0FED" w14:paraId="620191B4"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BFAA434" w14:textId="77777777" w:rsidR="007D0FED" w:rsidRDefault="007D0FED">
            <w:pPr>
              <w:pBdr>
                <w:top w:val="nil"/>
                <w:left w:val="nil"/>
                <w:bottom w:val="nil"/>
                <w:right w:val="nil"/>
                <w:between w:val="nil"/>
              </w:pBdr>
              <w:spacing w:before="150" w:after="150"/>
              <w:rPr>
                <w:b/>
                <w:bCs/>
                <w:sz w:val="20"/>
                <w:szCs w:val="20"/>
              </w:rPr>
            </w:pPr>
            <w:r>
              <w:rPr>
                <w:b/>
                <w:bCs/>
                <w:sz w:val="20"/>
                <w:szCs w:val="20"/>
              </w:rPr>
              <w:t>Patricio Menares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97A471E" w14:textId="77777777" w:rsidR="007D0FED" w:rsidRDefault="007D0FED">
            <w:pPr>
              <w:pBdr>
                <w:top w:val="nil"/>
                <w:left w:val="nil"/>
                <w:bottom w:val="nil"/>
                <w:right w:val="nil"/>
                <w:between w:val="nil"/>
              </w:pBdr>
              <w:spacing w:before="150" w:after="150"/>
              <w:rPr>
                <w:sz w:val="20"/>
                <w:szCs w:val="20"/>
              </w:rPr>
            </w:pPr>
            <w:proofErr w:type="spellStart"/>
            <w:r>
              <w:rPr>
                <w:sz w:val="20"/>
                <w:szCs w:val="20"/>
              </w:rPr>
              <w:t>Development</w:t>
            </w:r>
            <w:proofErr w:type="spellEnd"/>
            <w:r>
              <w:rPr>
                <w:sz w:val="20"/>
                <w:szCs w:val="20"/>
              </w:rPr>
              <w:t xml:space="preserve"> </w:t>
            </w:r>
            <w:proofErr w:type="spellStart"/>
            <w:r>
              <w:rPr>
                <w:sz w:val="20"/>
                <w:szCs w:val="20"/>
              </w:rPr>
              <w:t>team</w:t>
            </w:r>
            <w:proofErr w:type="spellEnd"/>
          </w:p>
        </w:tc>
        <w:tc>
          <w:tcPr>
            <w:tcW w:w="49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30716C7" w14:textId="77777777" w:rsidR="002C418F" w:rsidRDefault="00000000">
            <w:r>
              <w:t>Responsable del desarrollo del módulo de punto de venta y del panel de administración.</w:t>
            </w:r>
          </w:p>
        </w:tc>
      </w:tr>
    </w:tbl>
    <w:p w14:paraId="713F962E" w14:textId="77777777" w:rsidR="00634C68" w:rsidRDefault="00000000">
      <w:pPr>
        <w:pStyle w:val="Ttulo2"/>
        <w:pBdr>
          <w:top w:val="nil"/>
          <w:left w:val="nil"/>
          <w:bottom w:val="nil"/>
          <w:right w:val="nil"/>
          <w:between w:val="nil"/>
        </w:pBdr>
        <w:spacing w:after="285"/>
      </w:pPr>
      <w:r>
        <w:br w:type="page"/>
      </w:r>
    </w:p>
    <w:p w14:paraId="2F716337" w14:textId="77777777" w:rsidR="00634C68" w:rsidRDefault="00000000">
      <w:pPr>
        <w:pStyle w:val="Ttulo2"/>
      </w:pPr>
      <w:r>
        <w:lastRenderedPageBreak/>
        <w:t>9. Plan de Trabajo, Evidencias y Cronograma</w:t>
      </w:r>
    </w:p>
    <w:p w14:paraId="2BF7FC3D" w14:textId="77777777" w:rsidR="00634C68" w:rsidRDefault="00000000">
      <w:pPr>
        <w:pStyle w:val="Ttulo3"/>
        <w:pBdr>
          <w:top w:val="nil"/>
          <w:left w:val="nil"/>
          <w:bottom w:val="nil"/>
          <w:right w:val="nil"/>
          <w:between w:val="nil"/>
        </w:pBdr>
      </w:pPr>
      <w:r>
        <w:pict w14:anchorId="465FB5A5">
          <v:rect id="_x0000_i1033" style="width:0;height:1.5pt" o:hralign="center" o:hrstd="t" o:hr="t" fillcolor="#a0a0a0" stroked="f"/>
        </w:pict>
      </w:r>
      <w:r>
        <w:t>Evidencias de Evaluación Acordadas</w:t>
      </w:r>
    </w:p>
    <w:tbl>
      <w:tblPr>
        <w:tblStyle w:val="a0"/>
        <w:tblW w:w="0" w:type="auto"/>
        <w:tblInd w:w="0" w:type="dxa"/>
        <w:tblLook w:val="04A0" w:firstRow="1" w:lastRow="0" w:firstColumn="1" w:lastColumn="0" w:noHBand="0" w:noVBand="1"/>
      </w:tblPr>
      <w:tblGrid>
        <w:gridCol w:w="2777"/>
        <w:gridCol w:w="2777"/>
        <w:gridCol w:w="2777"/>
        <w:gridCol w:w="2777"/>
      </w:tblGrid>
      <w:tr w:rsidR="002C418F" w14:paraId="7E8F149E" w14:textId="77777777">
        <w:tc>
          <w:tcPr>
            <w:tcW w:w="2777" w:type="dxa"/>
          </w:tcPr>
          <w:p w14:paraId="63948008" w14:textId="77777777" w:rsidR="002C418F" w:rsidRDefault="00000000">
            <w:r>
              <w:rPr>
                <w:b/>
              </w:rPr>
              <w:t>Tipo de evidencia (avance o final)</w:t>
            </w:r>
          </w:p>
        </w:tc>
        <w:tc>
          <w:tcPr>
            <w:tcW w:w="2777" w:type="dxa"/>
          </w:tcPr>
          <w:p w14:paraId="5300A4DF" w14:textId="77777777" w:rsidR="002C418F" w:rsidRDefault="00000000">
            <w:r>
              <w:rPr>
                <w:b/>
              </w:rPr>
              <w:t>Nombre de la evidencia</w:t>
            </w:r>
          </w:p>
        </w:tc>
        <w:tc>
          <w:tcPr>
            <w:tcW w:w="2777" w:type="dxa"/>
          </w:tcPr>
          <w:p w14:paraId="5AC1E36A" w14:textId="77777777" w:rsidR="002C418F" w:rsidRDefault="00000000">
            <w:r>
              <w:rPr>
                <w:b/>
              </w:rPr>
              <w:t>Descripción</w:t>
            </w:r>
          </w:p>
        </w:tc>
        <w:tc>
          <w:tcPr>
            <w:tcW w:w="2777" w:type="dxa"/>
          </w:tcPr>
          <w:p w14:paraId="5B3E42A2" w14:textId="77777777" w:rsidR="002C418F" w:rsidRDefault="00000000">
            <w:r>
              <w:rPr>
                <w:b/>
              </w:rPr>
              <w:t>Justificación</w:t>
            </w:r>
          </w:p>
        </w:tc>
      </w:tr>
      <w:tr w:rsidR="002C418F" w14:paraId="4FB0CBA6" w14:textId="77777777">
        <w:tc>
          <w:tcPr>
            <w:tcW w:w="2777" w:type="dxa"/>
          </w:tcPr>
          <w:p w14:paraId="5216F472" w14:textId="77777777" w:rsidR="002C418F" w:rsidRDefault="00000000">
            <w:r>
              <w:t>Avance</w:t>
            </w:r>
          </w:p>
        </w:tc>
        <w:tc>
          <w:tcPr>
            <w:tcW w:w="2777" w:type="dxa"/>
          </w:tcPr>
          <w:p w14:paraId="55ACADC7" w14:textId="77777777" w:rsidR="002C418F" w:rsidRDefault="00000000">
            <w:proofErr w:type="spellStart"/>
            <w:r>
              <w:t>Product</w:t>
            </w:r>
            <w:proofErr w:type="spellEnd"/>
            <w:r>
              <w:t xml:space="preserve"> Backlog</w:t>
            </w:r>
          </w:p>
        </w:tc>
        <w:tc>
          <w:tcPr>
            <w:tcW w:w="2777" w:type="dxa"/>
          </w:tcPr>
          <w:p w14:paraId="5C938881" w14:textId="77777777" w:rsidR="002C418F" w:rsidRDefault="00000000">
            <w:r>
              <w:t xml:space="preserve">Listado priorizado de épicas e historias de usuario de </w:t>
            </w:r>
            <w:proofErr w:type="spellStart"/>
            <w:r>
              <w:t>NuryBase</w:t>
            </w:r>
            <w:proofErr w:type="spellEnd"/>
            <w:r>
              <w:t xml:space="preserve"> (usuarios, punto de venta, inventario, reportes, administración).</w:t>
            </w:r>
          </w:p>
        </w:tc>
        <w:tc>
          <w:tcPr>
            <w:tcW w:w="2777" w:type="dxa"/>
          </w:tcPr>
          <w:p w14:paraId="22E89535" w14:textId="77777777" w:rsidR="002C418F" w:rsidRDefault="00000000">
            <w:r>
              <w:t>Evidencia la planificación del alcance y la priorización de funcionalidades según valor para el cliente.</w:t>
            </w:r>
          </w:p>
        </w:tc>
      </w:tr>
      <w:tr w:rsidR="002C418F" w14:paraId="2CE0FCBC" w14:textId="77777777">
        <w:tc>
          <w:tcPr>
            <w:tcW w:w="2777" w:type="dxa"/>
          </w:tcPr>
          <w:p w14:paraId="4C817E63" w14:textId="77777777" w:rsidR="002C418F" w:rsidRDefault="00000000">
            <w:r>
              <w:t>Avance</w:t>
            </w:r>
          </w:p>
        </w:tc>
        <w:tc>
          <w:tcPr>
            <w:tcW w:w="2777" w:type="dxa"/>
          </w:tcPr>
          <w:p w14:paraId="1EDA8910" w14:textId="77777777" w:rsidR="002C418F" w:rsidRDefault="00000000">
            <w:r>
              <w:t>Tablero Kanban</w:t>
            </w:r>
          </w:p>
        </w:tc>
        <w:tc>
          <w:tcPr>
            <w:tcW w:w="2777" w:type="dxa"/>
          </w:tcPr>
          <w:p w14:paraId="40C8F045" w14:textId="77777777" w:rsidR="002C418F" w:rsidRDefault="00000000">
            <w:r>
              <w:t>Registro visual del flujo de trabajo (Por hacer, En proceso, Hecho) por sprint.</w:t>
            </w:r>
          </w:p>
        </w:tc>
        <w:tc>
          <w:tcPr>
            <w:tcW w:w="2777" w:type="dxa"/>
          </w:tcPr>
          <w:p w14:paraId="77B66F83" w14:textId="77777777" w:rsidR="002C418F" w:rsidRDefault="00000000">
            <w:r>
              <w:t>Demuestra la organización del equipo y la transparencia del avance durante el desarrollo.</w:t>
            </w:r>
          </w:p>
        </w:tc>
      </w:tr>
      <w:tr w:rsidR="002C418F" w14:paraId="0B591444" w14:textId="77777777">
        <w:tc>
          <w:tcPr>
            <w:tcW w:w="2777" w:type="dxa"/>
          </w:tcPr>
          <w:p w14:paraId="4E4C93C9" w14:textId="77777777" w:rsidR="002C418F" w:rsidRDefault="00000000">
            <w:r>
              <w:t>Avance</w:t>
            </w:r>
          </w:p>
        </w:tc>
        <w:tc>
          <w:tcPr>
            <w:tcW w:w="2777" w:type="dxa"/>
          </w:tcPr>
          <w:p w14:paraId="6ACE578A" w14:textId="77777777" w:rsidR="002C418F" w:rsidRDefault="00000000">
            <w:proofErr w:type="spellStart"/>
            <w:r>
              <w:t>Burndown</w:t>
            </w:r>
            <w:proofErr w:type="spellEnd"/>
            <w:r>
              <w:t xml:space="preserve"> Chart</w:t>
            </w:r>
          </w:p>
        </w:tc>
        <w:tc>
          <w:tcPr>
            <w:tcW w:w="2777" w:type="dxa"/>
          </w:tcPr>
          <w:p w14:paraId="09013AF4" w14:textId="77777777" w:rsidR="002C418F" w:rsidRDefault="00000000">
            <w:r>
              <w:t>Gráfico que contrasta el trabajo restante proyectado frente al tiempo real transcurrido en cada sprint.</w:t>
            </w:r>
          </w:p>
        </w:tc>
        <w:tc>
          <w:tcPr>
            <w:tcW w:w="2777" w:type="dxa"/>
          </w:tcPr>
          <w:p w14:paraId="0F3F52D3" w14:textId="77777777" w:rsidR="002C418F" w:rsidRDefault="00000000">
            <w:r>
              <w:t>Permite monitorear la velocidad del equipo y detectar desviaciones del cronograma a tiempo.</w:t>
            </w:r>
          </w:p>
        </w:tc>
      </w:tr>
      <w:tr w:rsidR="002C418F" w14:paraId="1D02AA41" w14:textId="77777777">
        <w:tc>
          <w:tcPr>
            <w:tcW w:w="2777" w:type="dxa"/>
          </w:tcPr>
          <w:p w14:paraId="736B1D3D" w14:textId="77777777" w:rsidR="002C418F" w:rsidRDefault="00000000">
            <w:r>
              <w:t>Avance</w:t>
            </w:r>
          </w:p>
        </w:tc>
        <w:tc>
          <w:tcPr>
            <w:tcW w:w="2777" w:type="dxa"/>
          </w:tcPr>
          <w:p w14:paraId="6F4D9143" w14:textId="77777777" w:rsidR="002C418F" w:rsidRDefault="00000000">
            <w:r>
              <w:t xml:space="preserve">Sprint </w:t>
            </w:r>
            <w:proofErr w:type="spellStart"/>
            <w:r>
              <w:t>Review</w:t>
            </w:r>
            <w:proofErr w:type="spellEnd"/>
            <w:r>
              <w:t xml:space="preserve"> y Retrospective</w:t>
            </w:r>
          </w:p>
        </w:tc>
        <w:tc>
          <w:tcPr>
            <w:tcW w:w="2777" w:type="dxa"/>
          </w:tcPr>
          <w:p w14:paraId="0DCAAAF5" w14:textId="77777777" w:rsidR="002C418F" w:rsidRDefault="00000000">
            <w:r>
              <w:t>Minutas de las reuniones de revisión de incrementos con el cliente y de retrospectiva interna al cierre de cada sprint.</w:t>
            </w:r>
          </w:p>
        </w:tc>
        <w:tc>
          <w:tcPr>
            <w:tcW w:w="2777" w:type="dxa"/>
          </w:tcPr>
          <w:p w14:paraId="330D36F9" w14:textId="77777777" w:rsidR="002C418F" w:rsidRDefault="00000000">
            <w:r>
              <w:t>Evidencia la validación de los incrementos junto a Manuel Santana y la mejora continua del proceso.</w:t>
            </w:r>
          </w:p>
        </w:tc>
      </w:tr>
      <w:tr w:rsidR="002C418F" w14:paraId="4B8065E2" w14:textId="77777777">
        <w:tc>
          <w:tcPr>
            <w:tcW w:w="2777" w:type="dxa"/>
          </w:tcPr>
          <w:p w14:paraId="0A4A3125" w14:textId="77777777" w:rsidR="002C418F" w:rsidRDefault="00000000">
            <w:r>
              <w:t>Avance</w:t>
            </w:r>
          </w:p>
        </w:tc>
        <w:tc>
          <w:tcPr>
            <w:tcW w:w="2777" w:type="dxa"/>
          </w:tcPr>
          <w:p w14:paraId="5B4C0E63" w14:textId="77777777" w:rsidR="002C418F" w:rsidRDefault="00000000">
            <w:r>
              <w:t>Plan de Pruebas</w:t>
            </w:r>
          </w:p>
        </w:tc>
        <w:tc>
          <w:tcPr>
            <w:tcW w:w="2777" w:type="dxa"/>
          </w:tcPr>
          <w:p w14:paraId="0FD0E3C7" w14:textId="77777777" w:rsidR="002C418F" w:rsidRDefault="00000000">
            <w:r>
              <w:t>Documento con los casos de prueba funcionales definidos para los módulos críticos (venta, inventario, reportes).</w:t>
            </w:r>
          </w:p>
        </w:tc>
        <w:tc>
          <w:tcPr>
            <w:tcW w:w="2777" w:type="dxa"/>
          </w:tcPr>
          <w:p w14:paraId="5BBF0DC7" w14:textId="77777777" w:rsidR="002C418F" w:rsidRDefault="00000000">
            <w:r>
              <w:t>Sustenta la calidad y validación técnica de las funcionalidades desarrolladas.</w:t>
            </w:r>
          </w:p>
        </w:tc>
      </w:tr>
      <w:tr w:rsidR="002C418F" w14:paraId="40992A8C" w14:textId="77777777">
        <w:tc>
          <w:tcPr>
            <w:tcW w:w="2777" w:type="dxa"/>
          </w:tcPr>
          <w:p w14:paraId="17D159BC" w14:textId="77777777" w:rsidR="002C418F" w:rsidRDefault="00000000">
            <w:r>
              <w:t>Final</w:t>
            </w:r>
          </w:p>
        </w:tc>
        <w:tc>
          <w:tcPr>
            <w:tcW w:w="2777" w:type="dxa"/>
          </w:tcPr>
          <w:p w14:paraId="556C317A" w14:textId="77777777" w:rsidR="002C418F" w:rsidRDefault="00000000">
            <w:proofErr w:type="spellStart"/>
            <w:r>
              <w:t>Minimum</w:t>
            </w:r>
            <w:proofErr w:type="spellEnd"/>
            <w:r>
              <w:t xml:space="preserve"> Viable </w:t>
            </w:r>
            <w:proofErr w:type="spellStart"/>
            <w:r>
              <w:t>Product</w:t>
            </w:r>
            <w:proofErr w:type="spellEnd"/>
            <w:r>
              <w:t xml:space="preserve"> (MVP)</w:t>
            </w:r>
          </w:p>
        </w:tc>
        <w:tc>
          <w:tcPr>
            <w:tcW w:w="2777" w:type="dxa"/>
          </w:tcPr>
          <w:p w14:paraId="32B2E74B" w14:textId="77777777" w:rsidR="002C418F" w:rsidRDefault="00000000">
            <w:r>
              <w:t xml:space="preserve">Versión funcional de </w:t>
            </w:r>
            <w:proofErr w:type="spellStart"/>
            <w:r>
              <w:t>NuryBase</w:t>
            </w:r>
            <w:proofErr w:type="spellEnd"/>
            <w:r>
              <w:t xml:space="preserve"> con los módulos de usuarios, punto de venta, inventario y reportes operativos.</w:t>
            </w:r>
          </w:p>
        </w:tc>
        <w:tc>
          <w:tcPr>
            <w:tcW w:w="2777" w:type="dxa"/>
          </w:tcPr>
          <w:p w14:paraId="145FF726" w14:textId="77777777" w:rsidR="002C418F" w:rsidRDefault="00000000">
            <w:r>
              <w:t xml:space="preserve">Constituye la prueba central del cumplimiento de los objetivos del proyecto para las 8 sucursales de </w:t>
            </w:r>
            <w:proofErr w:type="spellStart"/>
            <w:r>
              <w:t>Nury's</w:t>
            </w:r>
            <w:proofErr w:type="spellEnd"/>
            <w:r>
              <w:t>.</w:t>
            </w:r>
          </w:p>
        </w:tc>
      </w:tr>
    </w:tbl>
    <w:p w14:paraId="4F020A1C" w14:textId="77777777" w:rsidR="00634C68" w:rsidRDefault="00634C68">
      <w:pPr>
        <w:pStyle w:val="Ttulo3"/>
        <w:pBdr>
          <w:top w:val="nil"/>
          <w:left w:val="nil"/>
          <w:bottom w:val="nil"/>
          <w:right w:val="nil"/>
          <w:between w:val="nil"/>
        </w:pBdr>
      </w:pPr>
    </w:p>
    <w:p w14:paraId="52C83312" w14:textId="77777777" w:rsidR="00693BF6" w:rsidRPr="00693BF6" w:rsidRDefault="00693BF6" w:rsidP="00693BF6"/>
    <w:p w14:paraId="1C4AB86E" w14:textId="77777777" w:rsidR="007D0FED" w:rsidRPr="007D0FED" w:rsidRDefault="007D0FED" w:rsidP="007D0FED"/>
    <w:p w14:paraId="799208C8" w14:textId="77777777" w:rsidR="00634C68" w:rsidRDefault="00000000">
      <w:pPr>
        <w:pStyle w:val="Ttulo3"/>
        <w:pBdr>
          <w:top w:val="nil"/>
          <w:left w:val="nil"/>
          <w:bottom w:val="nil"/>
          <w:right w:val="nil"/>
          <w:between w:val="nil"/>
        </w:pBdr>
      </w:pPr>
      <w:r>
        <w:lastRenderedPageBreak/>
        <w:t>Resumen del Cronograma de Trabajo (Carta Gantt)</w:t>
      </w:r>
    </w:p>
    <w:p w14:paraId="7267E307" w14:textId="77777777" w:rsidR="002C418F" w:rsidRDefault="00000000">
      <w:r>
        <w:t xml:space="preserve">El desarrollo de </w:t>
      </w:r>
      <w:proofErr w:type="spellStart"/>
      <w:r>
        <w:t>NuryBase</w:t>
      </w:r>
      <w:proofErr w:type="spellEnd"/>
      <w:r>
        <w:t xml:space="preserve"> se organiza en un Sprint 0 de levantamiento de infraestructura y base de datos, seguido de tres </w:t>
      </w:r>
      <w:proofErr w:type="spellStart"/>
      <w:r>
        <w:t>sprints</w:t>
      </w:r>
      <w:proofErr w:type="spellEnd"/>
      <w:r>
        <w:t xml:space="preserve"> de ejecución: Sprint 1 (3 semanas), enfocado en el flujo de cajero (autenticación, lectura de códigos y gestión del carrito); Sprint 2 (4 semanas), el más extenso, que concentra el </w:t>
      </w:r>
      <w:proofErr w:type="spellStart"/>
      <w:r>
        <w:t>backend</w:t>
      </w:r>
      <w:proofErr w:type="spellEnd"/>
      <w:r>
        <w:t xml:space="preserve"> crítico e inventario, incluyendo productos compuestos, descuento automático de insumos y monitoreo de stock en tiempo real; y Sprint 3 (3 semanas), que consolida los reportes con Inteligencia Artificial, la administración de perfiles y promociones, y la validación final del producto junto al cliente. La Carta Gantt detallada se adjunta como anexo del presente informe.</w:t>
      </w:r>
    </w:p>
    <w:p w14:paraId="167D85D9" w14:textId="77777777" w:rsidR="00634C68" w:rsidRDefault="00634C68">
      <w:pPr>
        <w:pStyle w:val="Ttulo2"/>
        <w:pBdr>
          <w:top w:val="nil"/>
          <w:left w:val="nil"/>
          <w:bottom w:val="nil"/>
          <w:right w:val="nil"/>
          <w:between w:val="nil"/>
        </w:pBdr>
        <w:spacing w:before="405" w:after="405"/>
        <w:ind w:left="225" w:right="225"/>
        <w:rPr>
          <w:sz w:val="22"/>
          <w:szCs w:val="22"/>
        </w:rPr>
      </w:pPr>
    </w:p>
    <w:p w14:paraId="68848483" w14:textId="77777777" w:rsidR="00634C68" w:rsidRDefault="00000000">
      <w:pPr>
        <w:pBdr>
          <w:top w:val="nil"/>
          <w:left w:val="nil"/>
          <w:bottom w:val="nil"/>
          <w:right w:val="nil"/>
          <w:between w:val="nil"/>
        </w:pBdr>
        <w:spacing w:before="375" w:after="285"/>
        <w:ind w:left="225" w:right="225"/>
        <w:rPr>
          <w:shd w:val="clear" w:color="auto" w:fill="F8FAFC"/>
        </w:rPr>
      </w:pPr>
      <w:r>
        <w:br w:type="page"/>
      </w:r>
    </w:p>
    <w:p w14:paraId="3EDC75A6" w14:textId="77777777" w:rsidR="00634C68" w:rsidRDefault="00000000">
      <w:pPr>
        <w:pStyle w:val="Ttulo2"/>
      </w:pPr>
      <w:bookmarkStart w:id="3" w:name="_9oahgr8pipdb" w:colFirst="0" w:colLast="0"/>
      <w:bookmarkEnd w:id="3"/>
      <w:r>
        <w:lastRenderedPageBreak/>
        <w:t>10. Conclusiones</w:t>
      </w:r>
    </w:p>
    <w:p w14:paraId="2A9A35E6" w14:textId="77777777" w:rsidR="00634C68" w:rsidRDefault="00000000">
      <w:pPr>
        <w:pStyle w:val="Ttulo3"/>
        <w:pBdr>
          <w:top w:val="nil"/>
          <w:left w:val="nil"/>
          <w:bottom w:val="nil"/>
          <w:right w:val="nil"/>
          <w:between w:val="nil"/>
        </w:pBdr>
        <w:ind w:right="225"/>
        <w:rPr>
          <w:shd w:val="clear" w:color="auto" w:fill="F8FAFC"/>
        </w:rPr>
      </w:pPr>
      <w:r>
        <w:pict w14:anchorId="60C854DB">
          <v:rect id="_x0000_i1034" style="width:0;height:1.5pt" o:hralign="center" o:hrstd="t" o:hr="t" fillcolor="#a0a0a0" stroked="f"/>
        </w:pict>
      </w:r>
      <w:r>
        <w:rPr>
          <w:shd w:val="clear" w:color="auto" w:fill="F8FAFC"/>
        </w:rPr>
        <w:t xml:space="preserve">Conclusión - </w:t>
      </w:r>
      <w:r w:rsidR="007D0FED">
        <w:rPr>
          <w:shd w:val="clear" w:color="auto" w:fill="F8FAFC"/>
        </w:rPr>
        <w:t>Maher Darwish</w:t>
      </w:r>
    </w:p>
    <w:p w14:paraId="7912952A" w14:textId="77777777" w:rsidR="00634C68" w:rsidRDefault="007D0FED">
      <w:pPr>
        <w:spacing w:after="220" w:line="276" w:lineRule="auto"/>
      </w:pPr>
      <w:r>
        <w:t xml:space="preserve">Trabajar con 8 locales simultáneos nos hizo valorar la importancia de un diseño transaccional sólido: evitar que dos ventas al mismo tiempo descuadren el stock no es un detalle menor, es la base de la confiabilidad del sistema. Esta experiencia reforzó mi comprensión sobre la arquitectura y la concurrencia en sistemas distribuidos aplicados al </w:t>
      </w:r>
      <w:proofErr w:type="spellStart"/>
      <w:r>
        <w:t>retail</w:t>
      </w:r>
      <w:proofErr w:type="spellEnd"/>
      <w:r>
        <w:t>.</w:t>
      </w:r>
    </w:p>
    <w:p w14:paraId="58F15994" w14:textId="77777777" w:rsidR="007D0FED" w:rsidRDefault="007D0FED" w:rsidP="007D0FED">
      <w:pPr>
        <w:pStyle w:val="Ttulo3"/>
        <w:pBdr>
          <w:top w:val="nil"/>
          <w:left w:val="nil"/>
          <w:bottom w:val="nil"/>
          <w:right w:val="nil"/>
          <w:between w:val="nil"/>
        </w:pBdr>
        <w:ind w:right="225"/>
        <w:rPr>
          <w:shd w:val="clear" w:color="auto" w:fill="F8FAFC"/>
        </w:rPr>
      </w:pPr>
      <w:r>
        <w:rPr>
          <w:shd w:val="clear" w:color="auto" w:fill="F8FAFC"/>
        </w:rPr>
        <w:t>Conclusión – Nelson Alfaro</w:t>
      </w:r>
    </w:p>
    <w:p w14:paraId="3E065D34" w14:textId="77777777" w:rsidR="007D0FED" w:rsidRDefault="007D0FED" w:rsidP="007D0FED">
      <w:pPr>
        <w:spacing w:after="220" w:line="276" w:lineRule="auto"/>
      </w:pPr>
      <w:r>
        <w:t xml:space="preserve">Este proyecto nos hizo entender que el problema de </w:t>
      </w:r>
      <w:proofErr w:type="spellStart"/>
      <w:r>
        <w:t>Nury's</w:t>
      </w:r>
      <w:proofErr w:type="spellEnd"/>
      <w:r>
        <w:t xml:space="preserve"> no era solo vender más rápido, sino no tener visibilidad real de qué producto se vende en cada local; sin eso, es imposible tomar buenas decisiones de compra. Como Scrum Master, esto me permitió enfocar al equipo en construir una solución centrada en el negocio real del cliente.</w:t>
      </w:r>
    </w:p>
    <w:p w14:paraId="153276F3" w14:textId="77777777" w:rsidR="007D0FED" w:rsidRDefault="007D0FED" w:rsidP="007D0FED">
      <w:pPr>
        <w:pStyle w:val="Ttulo3"/>
        <w:pBdr>
          <w:top w:val="nil"/>
          <w:left w:val="nil"/>
          <w:bottom w:val="nil"/>
          <w:right w:val="nil"/>
          <w:between w:val="nil"/>
        </w:pBdr>
        <w:ind w:right="225"/>
        <w:rPr>
          <w:shd w:val="clear" w:color="auto" w:fill="F8FAFC"/>
        </w:rPr>
      </w:pPr>
      <w:r>
        <w:rPr>
          <w:shd w:val="clear" w:color="auto" w:fill="F8FAFC"/>
        </w:rPr>
        <w:t>Conclusión – Sebastián Sepulveda</w:t>
      </w:r>
    </w:p>
    <w:p w14:paraId="4C0A00B3" w14:textId="77777777" w:rsidR="007D0FED" w:rsidRDefault="007D0FED" w:rsidP="007D0FED">
      <w:pPr>
        <w:spacing w:after="220" w:line="276" w:lineRule="auto"/>
      </w:pPr>
      <w:r>
        <w:t xml:space="preserve">Trabajar con Scrum nos permitió avanzar por módulos concretos (usuarios, ventas, inventario) sin perder de vista el objetivo final, y adaptarnos cuando el alcance del proyecto se fue afinando. Esta metodología fue clave para organizar el desarrollo del </w:t>
      </w:r>
      <w:proofErr w:type="spellStart"/>
      <w:r>
        <w:t>backend</w:t>
      </w:r>
      <w:proofErr w:type="spellEnd"/>
      <w:r>
        <w:t xml:space="preserve"> y la lógica de inventario dentro de los plazos del semestre.</w:t>
      </w:r>
    </w:p>
    <w:p w14:paraId="36C9A440" w14:textId="77777777" w:rsidR="007D0FED" w:rsidRDefault="007D0FED" w:rsidP="007D0FED">
      <w:pPr>
        <w:pStyle w:val="Ttulo3"/>
        <w:pBdr>
          <w:top w:val="nil"/>
          <w:left w:val="nil"/>
          <w:bottom w:val="nil"/>
          <w:right w:val="nil"/>
          <w:between w:val="nil"/>
        </w:pBdr>
        <w:ind w:right="225"/>
        <w:rPr>
          <w:shd w:val="clear" w:color="auto" w:fill="F8FAFC"/>
        </w:rPr>
      </w:pPr>
      <w:r>
        <w:rPr>
          <w:shd w:val="clear" w:color="auto" w:fill="F8FAFC"/>
        </w:rPr>
        <w:t>Conclusión – Patricio Menares</w:t>
      </w:r>
    </w:p>
    <w:p w14:paraId="70AF0131" w14:textId="77777777" w:rsidR="007D0FED" w:rsidRDefault="007D0FED" w:rsidP="007D0FED">
      <w:pPr>
        <w:spacing w:after="220" w:line="276" w:lineRule="auto"/>
      </w:pPr>
      <w:r>
        <w:t>El mayor desafío no fue el punto de venta en sí, sino diseñar bien el modelo de recetas/componentes: un producto como 'pan con queso' obliga a pensar el inventario de forma mucho más fina que un simple código de barras. Esto me permitió profundizar en el desarrollo web aplicado a un problema real de negocio.</w:t>
      </w:r>
    </w:p>
    <w:p w14:paraId="04CD9BC2" w14:textId="77777777" w:rsidR="007D0FED" w:rsidRDefault="007D0FED">
      <w:pPr>
        <w:spacing w:after="220" w:line="276" w:lineRule="auto"/>
      </w:pPr>
    </w:p>
    <w:p w14:paraId="5EDD04C4" w14:textId="77777777" w:rsidR="00634C68" w:rsidRDefault="00634C68">
      <w:pPr>
        <w:pStyle w:val="Ttulo3"/>
        <w:pBdr>
          <w:top w:val="nil"/>
          <w:left w:val="nil"/>
          <w:bottom w:val="nil"/>
          <w:right w:val="nil"/>
          <w:between w:val="nil"/>
        </w:pBdr>
        <w:ind w:right="225"/>
        <w:rPr>
          <w:sz w:val="22"/>
          <w:szCs w:val="22"/>
          <w:shd w:val="clear" w:color="auto" w:fill="F8FAFC"/>
        </w:rPr>
      </w:pPr>
    </w:p>
    <w:p w14:paraId="600CC23F" w14:textId="77777777" w:rsidR="00634C68" w:rsidRDefault="00634C68">
      <w:pPr>
        <w:pStyle w:val="Ttulo2"/>
        <w:pBdr>
          <w:top w:val="nil"/>
          <w:left w:val="nil"/>
          <w:bottom w:val="nil"/>
          <w:right w:val="nil"/>
          <w:between w:val="nil"/>
        </w:pBdr>
        <w:spacing w:before="180" w:after="555"/>
        <w:ind w:left="225" w:right="225"/>
        <w:rPr>
          <w:sz w:val="22"/>
          <w:szCs w:val="22"/>
          <w:shd w:val="clear" w:color="auto" w:fill="F8FAFC"/>
        </w:rPr>
      </w:pPr>
    </w:p>
    <w:p w14:paraId="6484CC11" w14:textId="77777777" w:rsidR="00634C68" w:rsidRDefault="00000000">
      <w:pPr>
        <w:pStyle w:val="Ttulo2"/>
      </w:pPr>
      <w:bookmarkStart w:id="4" w:name="_3w1e00vgzct1" w:colFirst="0" w:colLast="0"/>
      <w:bookmarkEnd w:id="4"/>
      <w:r>
        <w:br w:type="page"/>
      </w:r>
    </w:p>
    <w:p w14:paraId="55959891" w14:textId="77777777" w:rsidR="00634C68" w:rsidRDefault="00000000">
      <w:pPr>
        <w:pStyle w:val="Ttulo2"/>
      </w:pPr>
      <w:bookmarkStart w:id="5" w:name="_w09dzttb07l7" w:colFirst="0" w:colLast="0"/>
      <w:bookmarkEnd w:id="5"/>
      <w:r>
        <w:lastRenderedPageBreak/>
        <w:t>11. Reflexión</w:t>
      </w:r>
    </w:p>
    <w:p w14:paraId="670ADE32" w14:textId="77777777" w:rsidR="00634C68" w:rsidRDefault="00000000">
      <w:pPr>
        <w:pBdr>
          <w:top w:val="nil"/>
          <w:left w:val="nil"/>
          <w:bottom w:val="nil"/>
          <w:right w:val="nil"/>
          <w:between w:val="nil"/>
        </w:pBdr>
        <w:ind w:right="225"/>
        <w:jc w:val="both"/>
        <w:rPr>
          <w:shd w:val="clear" w:color="auto" w:fill="F8FAFC"/>
        </w:rPr>
      </w:pPr>
      <w:r>
        <w:pict w14:anchorId="006C2E34">
          <v:rect id="_x0000_i1035" style="width:0;height:1.5pt" o:hralign="center" o:hrstd="t" o:hr="t" fillcolor="#a0a0a0" stroked="f"/>
        </w:pict>
      </w:r>
    </w:p>
    <w:p w14:paraId="26FB171B" w14:textId="77777777" w:rsidR="00634C68" w:rsidRDefault="00000000">
      <w:pPr>
        <w:spacing w:before="220" w:after="220"/>
        <w:jc w:val="both"/>
        <w:rPr>
          <w:shd w:val="clear" w:color="auto" w:fill="F8FAFC"/>
        </w:rPr>
      </w:pPr>
      <w:r>
        <w:rPr>
          <w:shd w:val="clear" w:color="auto" w:fill="F8FAFC"/>
        </w:rPr>
        <w:t xml:space="preserve">La conceptualización y planificación del proyecto </w:t>
      </w:r>
      <w:proofErr w:type="spellStart"/>
      <w:r>
        <w:rPr>
          <w:shd w:val="clear" w:color="auto" w:fill="F8FAFC"/>
        </w:rPr>
        <w:t>NuryBase</w:t>
      </w:r>
      <w:proofErr w:type="spellEnd"/>
      <w:r>
        <w:rPr>
          <w:shd w:val="clear" w:color="auto" w:fill="F8FAFC"/>
        </w:rPr>
        <w:t xml:space="preserve"> durante la Fase 1 proporcionó una experiencia integral en la aplicación de estándares de ingeniería de software a un problema real de </w:t>
      </w:r>
      <w:proofErr w:type="spellStart"/>
      <w:r>
        <w:rPr>
          <w:shd w:val="clear" w:color="auto" w:fill="F8FAFC"/>
        </w:rPr>
        <w:t>retail</w:t>
      </w:r>
      <w:proofErr w:type="spellEnd"/>
      <w:r>
        <w:rPr>
          <w:shd w:val="clear" w:color="auto" w:fill="F8FAFC"/>
        </w:rPr>
        <w:t xml:space="preserve"> </w:t>
      </w:r>
      <w:proofErr w:type="spellStart"/>
      <w:r>
        <w:rPr>
          <w:shd w:val="clear" w:color="auto" w:fill="F8FAFC"/>
        </w:rPr>
        <w:t>multisucursal</w:t>
      </w:r>
      <w:proofErr w:type="spellEnd"/>
      <w:r>
        <w:rPr>
          <w:shd w:val="clear" w:color="auto" w:fill="F8FAFC"/>
        </w:rPr>
        <w:t xml:space="preserve">. La planificación colaborativa a través del marco de trabajo Scrum destacó la importancia de una distribución clara de roles, iteraciones estructuradas y la mitigación constante de riesgos, particularmente en torno a la integridad transaccional del inventario entre los 8 locales de </w:t>
      </w:r>
      <w:proofErr w:type="spellStart"/>
      <w:r>
        <w:rPr>
          <w:shd w:val="clear" w:color="auto" w:fill="F8FAFC"/>
        </w:rPr>
        <w:t>Nury's</w:t>
      </w:r>
      <w:proofErr w:type="spellEnd"/>
      <w:r>
        <w:rPr>
          <w:shd w:val="clear" w:color="auto" w:fill="F8FAFC"/>
        </w:rPr>
        <w:t>. Conectar dominios técnicos individuales -como el punto de venta, la base de datos, la integración con el SII y los reportes con Inteligencia Artificial- enfatizó la necesidad de una integración sistemática entre los módulos. Además, trabajar directamente con Manuel Santana como cliente permitió validar que la solución respondiera a una necesidad concreta: pasar de saber cuánto se vende a saber qué se vende y por qué el stock se descuadra. En general, este proyecto fortalece nuestra capacidad para diseñar soluciones tecnológicas profesionales y escalables, alineadas con las expectativas de la industria.</w:t>
      </w:r>
    </w:p>
    <w:p w14:paraId="09B232B7" w14:textId="77777777" w:rsidR="00634C68" w:rsidRDefault="00634C68">
      <w:pPr>
        <w:pBdr>
          <w:top w:val="nil"/>
          <w:left w:val="nil"/>
          <w:bottom w:val="nil"/>
          <w:right w:val="nil"/>
          <w:between w:val="nil"/>
        </w:pBdr>
        <w:ind w:right="225"/>
        <w:jc w:val="both"/>
        <w:rPr>
          <w:shd w:val="clear" w:color="auto" w:fill="F8FAFC"/>
        </w:rPr>
      </w:pPr>
    </w:p>
    <w:p w14:paraId="14504A09" w14:textId="77777777" w:rsidR="00634C68" w:rsidRDefault="00634C68">
      <w:pPr>
        <w:pBdr>
          <w:top w:val="nil"/>
          <w:left w:val="nil"/>
          <w:bottom w:val="nil"/>
          <w:right w:val="nil"/>
          <w:between w:val="nil"/>
        </w:pBdr>
        <w:ind w:left="225" w:right="225"/>
        <w:jc w:val="both"/>
        <w:rPr>
          <w:shd w:val="clear" w:color="auto" w:fill="F8FAFC"/>
        </w:rPr>
      </w:pPr>
    </w:p>
    <w:p w14:paraId="6734ED8B" w14:textId="77777777" w:rsidR="00634C68" w:rsidRDefault="00634C68">
      <w:pPr>
        <w:pBdr>
          <w:top w:val="nil"/>
          <w:left w:val="nil"/>
          <w:bottom w:val="nil"/>
          <w:right w:val="nil"/>
          <w:between w:val="nil"/>
        </w:pBdr>
        <w:ind w:left="225" w:right="225"/>
        <w:jc w:val="both"/>
        <w:rPr>
          <w:shd w:val="clear" w:color="auto" w:fill="F8FAFC"/>
        </w:rPr>
      </w:pPr>
    </w:p>
    <w:p w14:paraId="7489E920" w14:textId="77777777" w:rsidR="00634C68" w:rsidRDefault="00000000">
      <w:pPr>
        <w:pStyle w:val="Ttulo2"/>
        <w:pBdr>
          <w:top w:val="nil"/>
          <w:left w:val="nil"/>
          <w:bottom w:val="nil"/>
          <w:right w:val="nil"/>
          <w:between w:val="nil"/>
        </w:pBdr>
      </w:pPr>
      <w:r>
        <w:br w:type="page"/>
      </w:r>
    </w:p>
    <w:p w14:paraId="69C16596" w14:textId="77777777" w:rsidR="00634C68" w:rsidRDefault="00000000">
      <w:pPr>
        <w:pStyle w:val="Ttulo2"/>
        <w:pBdr>
          <w:top w:val="nil"/>
          <w:left w:val="nil"/>
          <w:bottom w:val="nil"/>
          <w:right w:val="nil"/>
          <w:between w:val="nil"/>
        </w:pBdr>
      </w:pPr>
      <w:r>
        <w:lastRenderedPageBreak/>
        <w:t>12. Referencias y Anexos</w:t>
      </w:r>
    </w:p>
    <w:p w14:paraId="3B631A29" w14:textId="77777777" w:rsidR="00634C68" w:rsidRDefault="00000000">
      <w:pPr>
        <w:pBdr>
          <w:top w:val="nil"/>
          <w:left w:val="nil"/>
          <w:bottom w:val="nil"/>
          <w:right w:val="nil"/>
          <w:between w:val="nil"/>
        </w:pBdr>
        <w:jc w:val="both"/>
      </w:pPr>
      <w:r>
        <w:pict w14:anchorId="51352FCC">
          <v:rect id="_x0000_i1036" style="width:0;height:1.5pt" o:hralign="center" o:hrstd="t" o:hr="t" fillcolor="#a0a0a0" stroked="f"/>
        </w:pict>
      </w:r>
      <w:r>
        <w:t xml:space="preserve">Documentación oficial del Perfil de Egreso y Tabla de Especificaciones </w:t>
      </w:r>
      <w:proofErr w:type="spellStart"/>
      <w:r>
        <w:t>Capstone</w:t>
      </w:r>
      <w:proofErr w:type="spellEnd"/>
      <w:r>
        <w:t xml:space="preserve"> (PTY4614), Duoc UC.</w:t>
      </w:r>
    </w:p>
    <w:p w14:paraId="63EF7B99" w14:textId="77777777" w:rsidR="00634C68" w:rsidRDefault="00000000">
      <w:pPr>
        <w:numPr>
          <w:ilvl w:val="0"/>
          <w:numId w:val="9"/>
        </w:numPr>
        <w:pBdr>
          <w:top w:val="nil"/>
          <w:left w:val="nil"/>
          <w:bottom w:val="nil"/>
          <w:right w:val="nil"/>
          <w:between w:val="nil"/>
        </w:pBdr>
        <w:jc w:val="both"/>
      </w:pPr>
      <w:r>
        <w:t xml:space="preserve">Documento interno de Especificación de Historias de Usuario, Épicas y Requerimientos del Proyecto </w:t>
      </w:r>
      <w:proofErr w:type="spellStart"/>
      <w:r>
        <w:t>NuryBase</w:t>
      </w:r>
      <w:proofErr w:type="spellEnd"/>
      <w:r>
        <w:t>.</w:t>
      </w:r>
    </w:p>
    <w:p w14:paraId="75657B37" w14:textId="77777777" w:rsidR="00634C68" w:rsidRDefault="00000000">
      <w:pPr>
        <w:numPr>
          <w:ilvl w:val="0"/>
          <w:numId w:val="9"/>
        </w:numPr>
        <w:pBdr>
          <w:top w:val="nil"/>
          <w:left w:val="nil"/>
          <w:bottom w:val="nil"/>
          <w:right w:val="nil"/>
          <w:between w:val="nil"/>
        </w:pBdr>
        <w:jc w:val="both"/>
      </w:pPr>
      <w:r>
        <w:t xml:space="preserve">Repositorio de código y tablero Kanban de seguimiento del proyecto </w:t>
      </w:r>
      <w:proofErr w:type="spellStart"/>
      <w:r>
        <w:t>NuryBase</w:t>
      </w:r>
      <w:proofErr w:type="spellEnd"/>
      <w:r>
        <w:t>.</w:t>
      </w:r>
    </w:p>
    <w:sectPr w:rsidR="00634C68">
      <w:pgSz w:w="12240" w:h="15840"/>
      <w:pgMar w:top="566" w:right="566" w:bottom="566" w:left="56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09E431-C83F-4987-BE65-CE7080BCF226}"/>
  </w:font>
  <w:font w:name="Calibri">
    <w:panose1 w:val="020F0502020204030204"/>
    <w:charset w:val="00"/>
    <w:family w:val="swiss"/>
    <w:pitch w:val="variable"/>
    <w:sig w:usb0="E4002EFF" w:usb1="C200247B" w:usb2="00000009" w:usb3="00000000" w:csb0="000001FF" w:csb1="00000000"/>
    <w:embedRegular r:id="rId2" w:fontKey="{F807EA30-9477-4EB2-84C9-87BBCD09F190}"/>
  </w:font>
  <w:font w:name="Cambria">
    <w:panose1 w:val="02040503050406030204"/>
    <w:charset w:val="00"/>
    <w:family w:val="roman"/>
    <w:pitch w:val="variable"/>
    <w:sig w:usb0="E00006FF" w:usb1="420024FF" w:usb2="02000000" w:usb3="00000000" w:csb0="0000019F" w:csb1="00000000"/>
    <w:embedRegular r:id="rId3" w:fontKey="{6FAB5545-61A9-4077-B6E1-3A90281891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B3F"/>
    <w:multiLevelType w:val="multilevel"/>
    <w:tmpl w:val="F51238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6842D5"/>
    <w:multiLevelType w:val="multilevel"/>
    <w:tmpl w:val="4CA47D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E8F5B32"/>
    <w:multiLevelType w:val="multilevel"/>
    <w:tmpl w:val="B22E45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BC31422"/>
    <w:multiLevelType w:val="multilevel"/>
    <w:tmpl w:val="25CA246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E291827"/>
    <w:multiLevelType w:val="multilevel"/>
    <w:tmpl w:val="AB3CB1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80E2871"/>
    <w:multiLevelType w:val="multilevel"/>
    <w:tmpl w:val="5FD003F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D74522A"/>
    <w:multiLevelType w:val="multilevel"/>
    <w:tmpl w:val="03C04C1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5DD7FEB"/>
    <w:multiLevelType w:val="multilevel"/>
    <w:tmpl w:val="5EB0EA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89965B8"/>
    <w:multiLevelType w:val="multilevel"/>
    <w:tmpl w:val="FC8050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27510274">
    <w:abstractNumId w:val="6"/>
  </w:num>
  <w:num w:numId="2" w16cid:durableId="2025394571">
    <w:abstractNumId w:val="1"/>
  </w:num>
  <w:num w:numId="3" w16cid:durableId="31543087">
    <w:abstractNumId w:val="8"/>
  </w:num>
  <w:num w:numId="4" w16cid:durableId="517428667">
    <w:abstractNumId w:val="5"/>
  </w:num>
  <w:num w:numId="5" w16cid:durableId="44958246">
    <w:abstractNumId w:val="7"/>
  </w:num>
  <w:num w:numId="6" w16cid:durableId="1112213276">
    <w:abstractNumId w:val="3"/>
  </w:num>
  <w:num w:numId="7" w16cid:durableId="553811216">
    <w:abstractNumId w:val="2"/>
  </w:num>
  <w:num w:numId="8" w16cid:durableId="337929966">
    <w:abstractNumId w:val="4"/>
  </w:num>
  <w:num w:numId="9" w16cid:durableId="170586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C68"/>
    <w:rsid w:val="002146E5"/>
    <w:rsid w:val="002C418F"/>
    <w:rsid w:val="00634C68"/>
    <w:rsid w:val="00693BF6"/>
    <w:rsid w:val="007D0FED"/>
    <w:rsid w:val="00A34D28"/>
    <w:rsid w:val="00E257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E559"/>
  <w15:docId w15:val="{EB87025E-69F4-4026-8C43-4825AB6B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75"/>
      <w:jc w:val="center"/>
      <w:outlineLvl w:val="0"/>
    </w:pPr>
    <w:rPr>
      <w:b/>
      <w:bCs/>
      <w:color w:val="1A365D"/>
      <w:sz w:val="44"/>
      <w:szCs w:val="44"/>
    </w:rPr>
  </w:style>
  <w:style w:type="paragraph" w:styleId="Ttulo2">
    <w:name w:val="heading 2"/>
    <w:basedOn w:val="Normal"/>
    <w:next w:val="Normal"/>
    <w:uiPriority w:val="9"/>
    <w:unhideWhenUsed/>
    <w:qFormat/>
    <w:pPr>
      <w:jc w:val="center"/>
      <w:outlineLvl w:val="1"/>
    </w:pPr>
    <w:rPr>
      <w:b/>
      <w:bCs/>
      <w:color w:val="2B6CB0"/>
      <w:sz w:val="32"/>
      <w:szCs w:val="32"/>
    </w:rPr>
  </w:style>
  <w:style w:type="paragraph" w:styleId="Ttulo3">
    <w:name w:val="heading 3"/>
    <w:basedOn w:val="Normal"/>
    <w:next w:val="Normal"/>
    <w:uiPriority w:val="9"/>
    <w:unhideWhenUsed/>
    <w:qFormat/>
    <w:pPr>
      <w:spacing w:after="285"/>
      <w:jc w:val="center"/>
      <w:outlineLvl w:val="2"/>
    </w:pPr>
    <w:rPr>
      <w:b/>
      <w:bCs/>
      <w:color w:val="2D3748"/>
      <w:sz w:val="26"/>
      <w:szCs w:val="26"/>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16</Pages>
  <Words>2691</Words>
  <Characters>14801</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NELSON CLAUDIO ALFARO CALDERON</cp:lastModifiedBy>
  <cp:revision>3</cp:revision>
  <dcterms:created xsi:type="dcterms:W3CDTF">2026-09-02T01:40:00Z</dcterms:created>
  <dcterms:modified xsi:type="dcterms:W3CDTF">2026-09-02T02:14:00Z</dcterms:modified>
</cp:coreProperties>
</file>