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Acta de reunión de </w:t>
      </w:r>
      <w:r w:rsidDel="00000000" w:rsidR="00000000" w:rsidRPr="00000000">
        <w:rPr>
          <w:rtl w:val="0"/>
        </w:rPr>
        <w:t xml:space="preserve">Nurybase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Inicio formal del desarrollo y coordinación del seguimiento con </w:t>
      </w:r>
      <w:r w:rsidDel="00000000" w:rsidR="00000000" w:rsidRPr="00000000">
        <w:rPr>
          <w:rtl w:val="0"/>
        </w:rPr>
        <w:t xml:space="preserve">Nury's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Nury's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y hora: </w:t>
      </w:r>
      <w:r w:rsidDel="00000000" w:rsidR="00000000" w:rsidRPr="00000000">
        <w:rPr>
          <w:rtl w:val="0"/>
        </w:rPr>
        <w:t xml:space="preserve">21 de septiembre de 2026 · 11:00 · Hora de término no registrada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Modalidad: </w:t>
      </w:r>
      <w:r w:rsidDel="00000000" w:rsidR="00000000" w:rsidRPr="00000000">
        <w:rPr>
          <w:rtl w:val="0"/>
        </w:rPr>
        <w:t xml:space="preserve">Virtual por Google Meet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Enlace: </w:t>
      </w:r>
      <w:r w:rsidDel="00000000" w:rsidR="00000000" w:rsidRPr="00000000">
        <w:rPr>
          <w:rtl w:val="0"/>
        </w:rPr>
        <w:t xml:space="preserve">https://meet.google.com/nmx-rhxz-tbw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del acta: </w:t>
      </w:r>
      <w:r w:rsidDel="00000000" w:rsidR="00000000" w:rsidRPr="00000000">
        <w:rPr>
          <w:rtl w:val="0"/>
        </w:rPr>
        <w:t xml:space="preserve">Pendiente de validación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 Objetivo de la reunión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Muestra de avance de proyecto, feedback y sugerencias a implementar.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 Participantes</w:t>
      </w:r>
    </w:p>
    <w:tbl>
      <w:tblPr>
        <w:tblStyle w:val="Table1"/>
        <w:tblW w:w="9864.0" w:type="dxa"/>
        <w:jc w:val="center"/>
        <w:tblLayout w:type="fixed"/>
        <w:tblLook w:val="0400"/>
      </w:tblPr>
      <w:tblGrid>
        <w:gridCol w:w="4535"/>
        <w:gridCol w:w="5329"/>
        <w:tblGridChange w:id="0">
          <w:tblGrid>
            <w:gridCol w:w="4535"/>
            <w:gridCol w:w="53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Cliente · Nury's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Maher, Sebastian, Patricio y 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 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Nurybase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 Temas tratados y acuerdos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División de pagos. </w:t>
      </w:r>
      <w:r w:rsidDel="00000000" w:rsidR="00000000" w:rsidRPr="00000000">
        <w:rPr>
          <w:rtl w:val="0"/>
        </w:rPr>
        <w:t xml:space="preserve">Actualmente se tiene pago por efectivo, tarjetas y Junaeb, el cliente hace la solicitud de poder dividir los pagos de tarjeta en </w:t>
      </w:r>
      <w:r w:rsidDel="00000000" w:rsidR="00000000" w:rsidRPr="00000000">
        <w:rPr>
          <w:b w:val="1"/>
          <w:bCs w:val="1"/>
          <w:rtl w:val="0"/>
        </w:rPr>
        <w:t xml:space="preserve">Credito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Debito </w:t>
      </w:r>
      <w:r w:rsidDel="00000000" w:rsidR="00000000" w:rsidRPr="00000000">
        <w:rPr>
          <w:rtl w:val="0"/>
        </w:rPr>
        <w:t xml:space="preserve">y los pagos Junaeb dividirlos por </w:t>
      </w:r>
      <w:r w:rsidDel="00000000" w:rsidR="00000000" w:rsidRPr="00000000">
        <w:rPr>
          <w:b w:val="1"/>
          <w:bCs w:val="1"/>
          <w:rtl w:val="0"/>
        </w:rPr>
        <w:t xml:space="preserve">Pluxee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Sodexo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Comparación de costos y ventas. </w:t>
      </w:r>
      <w:r w:rsidDel="00000000" w:rsidR="00000000" w:rsidRPr="00000000">
        <w:rPr>
          <w:rtl w:val="0"/>
        </w:rPr>
        <w:t xml:space="preserve">El cliente desea poder ver cual es la utilidad recibida por cada producto vendido, por lo tanto pide ver la comparación de cuanto cuesta un producto al día actual y en cuanto lo vende.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SKU Productos. </w:t>
      </w:r>
      <w:r w:rsidDel="00000000" w:rsidR="00000000" w:rsidRPr="00000000">
        <w:rPr>
          <w:rtl w:val="0"/>
        </w:rPr>
        <w:t xml:space="preserve">Se le hace el pedido formal de los SKU de los productos, esto con la finalidad de no tener que ir a escanear productos, trabajo el cual ya realizaron por parte de Nury.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Compromisos y seguimiento</w:t>
      </w:r>
    </w:p>
    <w:tbl>
      <w:tblPr>
        <w:tblStyle w:val="Table2"/>
        <w:tblW w:w="9864.0" w:type="dxa"/>
        <w:jc w:val="center"/>
        <w:tblLayout w:type="fixed"/>
        <w:tblLook w:val="0400"/>
      </w:tblPr>
      <w:tblGrid>
        <w:gridCol w:w="5102"/>
        <w:gridCol w:w="2268"/>
        <w:gridCol w:w="2494"/>
        <w:tblGridChange w:id="0">
          <w:tblGrid>
            <w:gridCol w:w="5102"/>
            <w:gridCol w:w="2268"/>
            <w:gridCol w:w="249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Acción o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1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Plazo o hito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cambios sugeridos dentro del POS, y el apartado Caja (cambios mencionados anteriormente)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Próxima Reunión (28/09/26)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el módulo y firmar la conformidad si cumple lo acordado.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Manuel /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cierre de la primera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disponibilidad y coordinar la reunión semanal de avances.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lunes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5 Pendientes por confirmar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Recibimiento del archivo con los SKU de parte del cliente al equipo de desarrollo.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6 Antecedentes mencionados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antecedentes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7 Próxima reunión y validación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Próxima reunión: </w:t>
      </w:r>
      <w:r w:rsidDel="00000000" w:rsidR="00000000" w:rsidRPr="00000000">
        <w:rPr>
          <w:rtl w:val="0"/>
        </w:rPr>
        <w:t xml:space="preserve">coordinar según disponibilidad del cliente; preferentemente antes de las 17:00, de lunes a viernes.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Validación del cliente: </w:t>
      </w:r>
      <w:r w:rsidDel="00000000" w:rsidR="00000000" w:rsidRPr="00000000">
        <w:rPr>
          <w:rtl w:val="0"/>
        </w:rPr>
        <w:t xml:space="preserve">Manuel Santana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Validación del equipo: </w:t>
      </w:r>
      <w:r w:rsidDel="00000000" w:rsidR="00000000" w:rsidRPr="00000000">
        <w:rPr>
          <w:rtl w:val="0"/>
        </w:rPr>
        <w:t xml:space="preserve">Nelson Alfaro, Patricio Menares, Sebastian Sepulveda, Maher Darwish</w:t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Fecha de validación: 22/09/2026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35" w:top="935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sz w:val="46"/>
      <w:szCs w:val="4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sWcTqf6Umw+uNGnwpbX0sI+fQ==">CgMxLjA4AHIhMWlCeWdaREN1VWpXWEtXekZraTlLREstNUlKWUV2bWhh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