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24A" w:rsidRDefault="00C7524A">
      <w:r>
        <w:t>Nelson Torres</w:t>
      </w:r>
    </w:p>
    <w:p w:rsidR="00C7524A" w:rsidRDefault="00C7524A">
      <w:r>
        <w:t>09/20/2019</w:t>
      </w:r>
    </w:p>
    <w:p w:rsidR="00C7524A" w:rsidRDefault="00C7524A" w:rsidP="00C7524A">
      <w:pPr>
        <w:jc w:val="center"/>
      </w:pPr>
      <w:r>
        <w:t>Observable Trends</w:t>
      </w:r>
    </w:p>
    <w:p w:rsidR="00C7524A" w:rsidRDefault="00C7524A" w:rsidP="00C7524A">
      <w:pPr>
        <w:pStyle w:val="ListParagraph"/>
        <w:numPr>
          <w:ilvl w:val="0"/>
          <w:numId w:val="1"/>
        </w:numPr>
      </w:pPr>
      <w:r>
        <w:t>Using the Max Temp chart, we can see there are certain latitudes that produce hotter temperatures, the 0 – 20 range peak temperatures.</w:t>
      </w:r>
    </w:p>
    <w:p w:rsidR="00C7524A" w:rsidRDefault="00C7524A" w:rsidP="00C7524A">
      <w:pPr>
        <w:pStyle w:val="ListParagraph"/>
        <w:numPr>
          <w:ilvl w:val="0"/>
          <w:numId w:val="1"/>
        </w:numPr>
      </w:pPr>
      <w:r>
        <w:t>These latitudes also seem to have high humidity along with a low wind speed, which shows they’re most likely inversely proportionate.</w:t>
      </w:r>
    </w:p>
    <w:p w:rsidR="00C7524A" w:rsidRDefault="00C7524A" w:rsidP="00C7524A">
      <w:pPr>
        <w:pStyle w:val="ListParagraph"/>
        <w:numPr>
          <w:ilvl w:val="0"/>
          <w:numId w:val="1"/>
        </w:numPr>
      </w:pPr>
      <w:r>
        <w:t>Cloudiness seems to have little to no relation with latitudes whatsoever based on these charts, cloudiness is all over the place on the graph.</w:t>
      </w:r>
      <w:bookmarkStart w:id="0" w:name="_GoBack"/>
      <w:bookmarkEnd w:id="0"/>
    </w:p>
    <w:sectPr w:rsidR="00C7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0EAD"/>
    <w:multiLevelType w:val="hybridMultilevel"/>
    <w:tmpl w:val="18C22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A"/>
    <w:rsid w:val="002D6124"/>
    <w:rsid w:val="003721C3"/>
    <w:rsid w:val="00C7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0167"/>
  <w15:chartTrackingRefBased/>
  <w15:docId w15:val="{CE38FB56-9F30-47BA-8E90-4851459A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Torres</dc:creator>
  <cp:keywords/>
  <dc:description/>
  <cp:lastModifiedBy>Nelson Torres</cp:lastModifiedBy>
  <cp:revision>1</cp:revision>
  <dcterms:created xsi:type="dcterms:W3CDTF">2019-09-21T05:05:00Z</dcterms:created>
  <dcterms:modified xsi:type="dcterms:W3CDTF">2019-09-21T05:11:00Z</dcterms:modified>
</cp:coreProperties>
</file>