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CA03E7" w14:textId="2A4B0BFA" w:rsidR="006F5FFB" w:rsidRDefault="00285C9E" w:rsidP="00F27156">
      <w:pPr>
        <w:rPr>
          <w:b/>
          <w:bCs/>
          <w:sz w:val="72"/>
          <w:szCs w:val="72"/>
        </w:rPr>
      </w:pPr>
      <w:r w:rsidRPr="00F27156">
        <w:rPr>
          <w:noProof/>
        </w:rPr>
        <w:drawing>
          <wp:anchor distT="0" distB="0" distL="114300" distR="114300" simplePos="0" relativeHeight="251658240" behindDoc="0" locked="0" layoutInCell="1" allowOverlap="1" wp14:anchorId="4D9C96DE" wp14:editId="4FE632F7">
            <wp:simplePos x="0" y="0"/>
            <wp:positionH relativeFrom="margin">
              <wp:align>left</wp:align>
            </wp:positionH>
            <wp:positionV relativeFrom="paragraph">
              <wp:posOffset>0</wp:posOffset>
            </wp:positionV>
            <wp:extent cx="1428750" cy="1428750"/>
            <wp:effectExtent l="0" t="0" r="0" b="0"/>
            <wp:wrapThrough wrapText="bothSides">
              <wp:wrapPolygon edited="0">
                <wp:start x="8928" y="0"/>
                <wp:lineTo x="7200" y="576"/>
                <wp:lineTo x="3744" y="3744"/>
                <wp:lineTo x="3456" y="9504"/>
                <wp:lineTo x="4896" y="14112"/>
                <wp:lineTo x="7488" y="18720"/>
                <wp:lineTo x="10080" y="21312"/>
                <wp:lineTo x="11520" y="21312"/>
                <wp:lineTo x="13824" y="18720"/>
                <wp:lineTo x="16416" y="14112"/>
                <wp:lineTo x="18144" y="9504"/>
                <wp:lineTo x="17856" y="4032"/>
                <wp:lineTo x="14112" y="576"/>
                <wp:lineTo x="12384" y="0"/>
                <wp:lineTo x="8928" y="0"/>
              </wp:wrapPolygon>
            </wp:wrapThrough>
            <wp:docPr id="2" name="Imagen 2" descr="Archivo:Logo ugm.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chivo:Logo ugm.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A86ED3" w14:textId="77777777" w:rsidR="006F5FFB" w:rsidRDefault="006F5FFB" w:rsidP="006F5FFB">
      <w:pPr>
        <w:spacing w:before="100" w:beforeAutospacing="1" w:after="100" w:afterAutospacing="1"/>
        <w:jc w:val="center"/>
        <w:outlineLvl w:val="1"/>
        <w:rPr>
          <w:b/>
          <w:bCs/>
          <w:sz w:val="72"/>
          <w:szCs w:val="72"/>
        </w:rPr>
      </w:pPr>
    </w:p>
    <w:p w14:paraId="39E9824C" w14:textId="77777777" w:rsidR="00285C9E" w:rsidRDefault="00285C9E" w:rsidP="006A3C20">
      <w:pPr>
        <w:jc w:val="center"/>
        <w:rPr>
          <w:b/>
          <w:sz w:val="52"/>
          <w:szCs w:val="52"/>
        </w:rPr>
      </w:pPr>
    </w:p>
    <w:p w14:paraId="65AD5B12" w14:textId="77777777" w:rsidR="00285C9E" w:rsidRDefault="00285C9E" w:rsidP="006A3C20">
      <w:pPr>
        <w:jc w:val="center"/>
        <w:rPr>
          <w:b/>
          <w:sz w:val="52"/>
          <w:szCs w:val="52"/>
        </w:rPr>
      </w:pPr>
    </w:p>
    <w:p w14:paraId="318502B1" w14:textId="5E35FA8A" w:rsidR="00682D1E" w:rsidRDefault="00682D1E" w:rsidP="00011FFC">
      <w:pPr>
        <w:pStyle w:val="Ttulo"/>
        <w:spacing w:line="276" w:lineRule="auto"/>
        <w:jc w:val="center"/>
        <w:rPr>
          <w:rFonts w:ascii="Arial" w:hAnsi="Arial" w:cs="Arial"/>
        </w:rPr>
      </w:pPr>
      <w:r>
        <w:rPr>
          <w:rFonts w:ascii="Arial" w:hAnsi="Arial" w:cs="Arial"/>
        </w:rPr>
        <w:t>SIGEC Chile</w:t>
      </w:r>
    </w:p>
    <w:p w14:paraId="684AF7EF" w14:textId="68A588FB" w:rsidR="006F5FFB" w:rsidRPr="00384EFD" w:rsidRDefault="001074CD" w:rsidP="00011FFC">
      <w:pPr>
        <w:spacing w:line="276" w:lineRule="auto"/>
        <w:jc w:val="center"/>
        <w:rPr>
          <w:rFonts w:ascii="Arial" w:hAnsi="Arial" w:cs="Arial"/>
        </w:rPr>
      </w:pPr>
      <w:r w:rsidRPr="00384EFD">
        <w:rPr>
          <w:rFonts w:ascii="Arial" w:hAnsi="Arial" w:cs="Arial"/>
        </w:rPr>
        <w:t>Sistema de Información Geográfica para la Gestión y Análisis de Establecimientos Educacionales en Chile</w:t>
      </w:r>
    </w:p>
    <w:p w14:paraId="38354DFD" w14:textId="77777777" w:rsidR="006F5FFB" w:rsidRPr="006F5FFB" w:rsidRDefault="006F5FFB" w:rsidP="006F5FFB"/>
    <w:p w14:paraId="749ADF48" w14:textId="77777777" w:rsidR="006F5FFB" w:rsidRPr="006F5FFB" w:rsidRDefault="006F5FFB" w:rsidP="006F5FFB"/>
    <w:p w14:paraId="3D67B1A8" w14:textId="77777777" w:rsidR="006F5FFB" w:rsidRPr="006F5FFB" w:rsidRDefault="006F5FFB" w:rsidP="006F5FFB"/>
    <w:p w14:paraId="6E0AF9ED" w14:textId="77777777" w:rsidR="006F5FFB" w:rsidRPr="006F5FFB" w:rsidRDefault="006F5FFB" w:rsidP="006F5FFB"/>
    <w:p w14:paraId="73AF3427" w14:textId="617FAF5B" w:rsidR="006F5FFB" w:rsidRDefault="006F5FFB" w:rsidP="006F5FFB"/>
    <w:p w14:paraId="7A7715D0" w14:textId="458CD203" w:rsidR="005F4903" w:rsidRDefault="005F4903" w:rsidP="006F5FFB"/>
    <w:p w14:paraId="466183E6" w14:textId="260DDAFC" w:rsidR="005F4903" w:rsidRDefault="005F4903" w:rsidP="006F5FFB"/>
    <w:p w14:paraId="7C96B382" w14:textId="6B6A6A54" w:rsidR="005F4903" w:rsidRDefault="005F4903" w:rsidP="006F5FFB"/>
    <w:p w14:paraId="6C7E0310" w14:textId="3948620B" w:rsidR="00384EFD" w:rsidRDefault="00384EFD" w:rsidP="006F5FFB"/>
    <w:p w14:paraId="28E602C2" w14:textId="1B04A040" w:rsidR="00384EFD" w:rsidRDefault="00384EFD" w:rsidP="006F5FFB"/>
    <w:p w14:paraId="1B846D93" w14:textId="426C6E54" w:rsidR="00384EFD" w:rsidRDefault="00384EFD" w:rsidP="006F5FFB"/>
    <w:p w14:paraId="54D162C2" w14:textId="7FC688EF" w:rsidR="00384EFD" w:rsidRDefault="00384EFD" w:rsidP="006F5FFB"/>
    <w:p w14:paraId="7E803E91" w14:textId="18ED49B9" w:rsidR="00384EFD" w:rsidRDefault="00384EFD" w:rsidP="006F5FFB"/>
    <w:p w14:paraId="6231FA39" w14:textId="32594981" w:rsidR="00384EFD" w:rsidRDefault="00384EFD" w:rsidP="006F5FFB"/>
    <w:p w14:paraId="2665A9D0" w14:textId="25306323" w:rsidR="00384EFD" w:rsidRDefault="00384EFD" w:rsidP="006F5FFB"/>
    <w:p w14:paraId="4C57EFA2" w14:textId="64910359" w:rsidR="00384EFD" w:rsidRDefault="00384EFD" w:rsidP="006F5FFB"/>
    <w:p w14:paraId="2A3A63F2" w14:textId="1D1902FF" w:rsidR="00384EFD" w:rsidRDefault="00384EFD" w:rsidP="006F5FFB"/>
    <w:p w14:paraId="6394C06F" w14:textId="5CA74D52" w:rsidR="00384EFD" w:rsidRDefault="00384EFD" w:rsidP="006F5FFB"/>
    <w:p w14:paraId="194E2B51" w14:textId="66E084CF" w:rsidR="00384EFD" w:rsidRDefault="00384EFD" w:rsidP="006F5FFB"/>
    <w:p w14:paraId="4E53F6DA" w14:textId="77777777" w:rsidR="00384EFD" w:rsidRPr="006F5FFB" w:rsidRDefault="00384EFD" w:rsidP="006F5FFB"/>
    <w:p w14:paraId="2A6C5813" w14:textId="19D43ECD" w:rsidR="006F5FFB" w:rsidRPr="00384EFD" w:rsidRDefault="00BF47A0" w:rsidP="005F4903">
      <w:pPr>
        <w:spacing w:line="276" w:lineRule="auto"/>
        <w:rPr>
          <w:rFonts w:ascii="Arial" w:hAnsi="Arial" w:cs="Arial"/>
        </w:rPr>
      </w:pPr>
      <w:r w:rsidRPr="00384EFD">
        <w:rPr>
          <w:rFonts w:ascii="Arial" w:hAnsi="Arial" w:cs="Arial"/>
          <w:b/>
        </w:rPr>
        <w:t>Asignatura</w:t>
      </w:r>
      <w:r w:rsidRPr="00384EFD">
        <w:rPr>
          <w:rFonts w:ascii="Arial" w:hAnsi="Arial" w:cs="Arial"/>
        </w:rPr>
        <w:t xml:space="preserve">: </w:t>
      </w:r>
      <w:r w:rsidR="00C45DA4" w:rsidRPr="00384EFD">
        <w:rPr>
          <w:rFonts w:ascii="Arial" w:hAnsi="Arial" w:cs="Arial"/>
        </w:rPr>
        <w:t>Base de datos</w:t>
      </w:r>
      <w:r w:rsidRPr="00384EFD">
        <w:rPr>
          <w:rFonts w:ascii="Arial" w:hAnsi="Arial" w:cs="Arial"/>
        </w:rPr>
        <w:t>.</w:t>
      </w:r>
    </w:p>
    <w:p w14:paraId="7707708E" w14:textId="25F8AC1D" w:rsidR="00BF47A0" w:rsidRPr="00384EFD" w:rsidRDefault="00BF47A0" w:rsidP="005F4903">
      <w:pPr>
        <w:spacing w:line="276" w:lineRule="auto"/>
        <w:rPr>
          <w:rFonts w:ascii="Arial" w:hAnsi="Arial" w:cs="Arial"/>
        </w:rPr>
      </w:pPr>
      <w:r w:rsidRPr="00384EFD">
        <w:rPr>
          <w:rFonts w:ascii="Arial" w:hAnsi="Arial" w:cs="Arial"/>
          <w:b/>
        </w:rPr>
        <w:t>Docente</w:t>
      </w:r>
      <w:r w:rsidRPr="00384EFD">
        <w:rPr>
          <w:rFonts w:ascii="Arial" w:hAnsi="Arial" w:cs="Arial"/>
        </w:rPr>
        <w:t>: I</w:t>
      </w:r>
      <w:r w:rsidR="006B53FD" w:rsidRPr="00384EFD">
        <w:rPr>
          <w:rFonts w:ascii="Arial" w:hAnsi="Arial" w:cs="Arial"/>
        </w:rPr>
        <w:t>srael Naranjo Retamal.</w:t>
      </w:r>
    </w:p>
    <w:p w14:paraId="7DC4B46F" w14:textId="77777777" w:rsidR="006B53FD" w:rsidRPr="00384EFD" w:rsidRDefault="006B53FD" w:rsidP="005F4903">
      <w:pPr>
        <w:spacing w:line="276" w:lineRule="auto"/>
        <w:rPr>
          <w:rFonts w:ascii="Arial" w:hAnsi="Arial" w:cs="Arial"/>
        </w:rPr>
      </w:pPr>
      <w:r w:rsidRPr="00384EFD">
        <w:rPr>
          <w:rFonts w:ascii="Arial" w:hAnsi="Arial" w:cs="Arial"/>
          <w:b/>
        </w:rPr>
        <w:t>Integrantes</w:t>
      </w:r>
      <w:r w:rsidRPr="00384EFD">
        <w:rPr>
          <w:rFonts w:ascii="Arial" w:hAnsi="Arial" w:cs="Arial"/>
        </w:rPr>
        <w:t>:</w:t>
      </w:r>
    </w:p>
    <w:p w14:paraId="7E4AF8D0" w14:textId="77777777" w:rsidR="006B53FD" w:rsidRPr="00384EFD" w:rsidRDefault="006B53FD" w:rsidP="008B7179">
      <w:pPr>
        <w:pStyle w:val="Prrafodelista"/>
        <w:numPr>
          <w:ilvl w:val="0"/>
          <w:numId w:val="1"/>
        </w:numPr>
        <w:spacing w:line="276" w:lineRule="auto"/>
        <w:ind w:left="426"/>
        <w:rPr>
          <w:rFonts w:ascii="Arial" w:hAnsi="Arial" w:cs="Arial"/>
          <w:b/>
        </w:rPr>
      </w:pPr>
      <w:r w:rsidRPr="00384EFD">
        <w:rPr>
          <w:rFonts w:ascii="Arial" w:hAnsi="Arial" w:cs="Arial"/>
        </w:rPr>
        <w:t>Paula González Madrid.</w:t>
      </w:r>
    </w:p>
    <w:p w14:paraId="1D383262" w14:textId="44785F00" w:rsidR="006B53FD" w:rsidRPr="00384EFD" w:rsidRDefault="006B53FD" w:rsidP="008B7179">
      <w:pPr>
        <w:pStyle w:val="Prrafodelista"/>
        <w:numPr>
          <w:ilvl w:val="0"/>
          <w:numId w:val="1"/>
        </w:numPr>
        <w:spacing w:line="276" w:lineRule="auto"/>
        <w:ind w:left="426"/>
        <w:rPr>
          <w:rFonts w:ascii="Arial" w:hAnsi="Arial" w:cs="Arial"/>
          <w:b/>
        </w:rPr>
      </w:pPr>
      <w:r w:rsidRPr="00384EFD">
        <w:rPr>
          <w:rFonts w:ascii="Arial" w:hAnsi="Arial" w:cs="Arial"/>
        </w:rPr>
        <w:t>Boris Zarate Lobos.</w:t>
      </w:r>
    </w:p>
    <w:p w14:paraId="58E16947" w14:textId="6B0B5F59" w:rsidR="006B53FD" w:rsidRPr="00384EFD" w:rsidRDefault="006B53FD" w:rsidP="008B7179">
      <w:pPr>
        <w:pStyle w:val="Prrafodelista"/>
        <w:numPr>
          <w:ilvl w:val="0"/>
          <w:numId w:val="1"/>
        </w:numPr>
        <w:spacing w:line="276" w:lineRule="auto"/>
        <w:ind w:left="426"/>
        <w:rPr>
          <w:rFonts w:ascii="Arial" w:hAnsi="Arial" w:cs="Arial"/>
        </w:rPr>
      </w:pPr>
      <w:r w:rsidRPr="00384EFD">
        <w:rPr>
          <w:rFonts w:ascii="Arial" w:hAnsi="Arial" w:cs="Arial"/>
        </w:rPr>
        <w:t>Pablo García Prado.</w:t>
      </w:r>
    </w:p>
    <w:p w14:paraId="7B959B5B" w14:textId="1237FA06" w:rsidR="006F5FFB" w:rsidRPr="00285C9E" w:rsidRDefault="006B53FD" w:rsidP="008B7179">
      <w:pPr>
        <w:pStyle w:val="Prrafodelista"/>
        <w:numPr>
          <w:ilvl w:val="0"/>
          <w:numId w:val="1"/>
        </w:numPr>
        <w:spacing w:line="276" w:lineRule="auto"/>
        <w:ind w:left="426"/>
        <w:rPr>
          <w:b/>
        </w:rPr>
      </w:pPr>
      <w:r w:rsidRPr="00384EFD">
        <w:rPr>
          <w:rFonts w:ascii="Arial" w:hAnsi="Arial" w:cs="Arial"/>
        </w:rPr>
        <w:t xml:space="preserve">Nelson Vásquez </w:t>
      </w:r>
      <w:proofErr w:type="spellStart"/>
      <w:r w:rsidRPr="00384EFD">
        <w:rPr>
          <w:rFonts w:ascii="Arial" w:hAnsi="Arial" w:cs="Arial"/>
        </w:rPr>
        <w:t>Bizama</w:t>
      </w:r>
      <w:proofErr w:type="spellEnd"/>
      <w:r w:rsidRPr="00384EFD">
        <w:rPr>
          <w:rFonts w:ascii="Arial" w:hAnsi="Arial" w:cs="Arial"/>
        </w:rPr>
        <w:t>.</w:t>
      </w:r>
      <w:r w:rsidR="006F5FFB">
        <w:br w:type="page"/>
      </w:r>
    </w:p>
    <w:sdt>
      <w:sdtPr>
        <w:rPr>
          <w:rFonts w:asciiTheme="minorHAnsi" w:eastAsiaTheme="minorHAnsi" w:hAnsiTheme="minorHAnsi" w:cstheme="minorBidi"/>
          <w:color w:val="auto"/>
          <w:kern w:val="2"/>
          <w:sz w:val="24"/>
          <w:szCs w:val="24"/>
          <w:lang w:val="es-ES" w:eastAsia="en-US"/>
          <w14:ligatures w14:val="standardContextual"/>
        </w:rPr>
        <w:id w:val="-412169087"/>
        <w:docPartObj>
          <w:docPartGallery w:val="Table of Contents"/>
          <w:docPartUnique/>
        </w:docPartObj>
      </w:sdtPr>
      <w:sdtEndPr>
        <w:rPr>
          <w:rFonts w:ascii="Times New Roman" w:eastAsia="Times New Roman" w:hAnsi="Times New Roman" w:cs="Times New Roman"/>
          <w:b/>
          <w:bCs/>
          <w:kern w:val="0"/>
          <w:lang w:eastAsia="es-CL"/>
          <w14:ligatures w14:val="none"/>
        </w:rPr>
      </w:sdtEndPr>
      <w:sdtContent>
        <w:p w14:paraId="33F7B0BB" w14:textId="59282245" w:rsidR="00A96CD1" w:rsidRPr="00CB0CD8" w:rsidRDefault="00A96CD1">
          <w:pPr>
            <w:pStyle w:val="TtuloTDC"/>
          </w:pPr>
          <w:r w:rsidRPr="00CB0CD8">
            <w:rPr>
              <w:lang w:val="es-ES"/>
            </w:rPr>
            <w:t>Contenido</w:t>
          </w:r>
        </w:p>
        <w:p w14:paraId="0922977B" w14:textId="61FB103B" w:rsidR="00384EFD" w:rsidRDefault="00A96CD1">
          <w:pPr>
            <w:pStyle w:val="TDC1"/>
            <w:rPr>
              <w:rFonts w:asciiTheme="minorHAnsi" w:eastAsiaTheme="minorEastAsia" w:hAnsiTheme="minorHAnsi" w:cstheme="minorBidi"/>
              <w:sz w:val="22"/>
              <w:szCs w:val="22"/>
            </w:rPr>
          </w:pPr>
          <w:r w:rsidRPr="00A214CF">
            <w:rPr>
              <w:color w:val="747474" w:themeColor="background2" w:themeShade="80"/>
            </w:rPr>
            <w:fldChar w:fldCharType="begin"/>
          </w:r>
          <w:r w:rsidRPr="00A214CF">
            <w:rPr>
              <w:color w:val="747474" w:themeColor="background2" w:themeShade="80"/>
            </w:rPr>
            <w:instrText xml:space="preserve"> TOC \o "1-3" \h \z \u </w:instrText>
          </w:r>
          <w:r w:rsidRPr="00A214CF">
            <w:rPr>
              <w:color w:val="747474" w:themeColor="background2" w:themeShade="80"/>
            </w:rPr>
            <w:fldChar w:fldCharType="separate"/>
          </w:r>
          <w:hyperlink w:anchor="_Toc219049864" w:history="1">
            <w:r w:rsidR="00384EFD" w:rsidRPr="00BE18F5">
              <w:rPr>
                <w:rStyle w:val="Hipervnculo"/>
                <w:rFonts w:ascii="Arial" w:eastAsiaTheme="majorEastAsia" w:hAnsi="Arial"/>
                <w:b/>
              </w:rPr>
              <w:t>Introducción</w:t>
            </w:r>
            <w:r w:rsidR="00384EFD">
              <w:rPr>
                <w:webHidden/>
              </w:rPr>
              <w:tab/>
            </w:r>
            <w:r w:rsidR="00384EFD">
              <w:rPr>
                <w:webHidden/>
              </w:rPr>
              <w:fldChar w:fldCharType="begin"/>
            </w:r>
            <w:r w:rsidR="00384EFD">
              <w:rPr>
                <w:webHidden/>
              </w:rPr>
              <w:instrText xml:space="preserve"> PAGEREF _Toc219049864 \h </w:instrText>
            </w:r>
            <w:r w:rsidR="00384EFD">
              <w:rPr>
                <w:webHidden/>
              </w:rPr>
            </w:r>
            <w:r w:rsidR="00384EFD">
              <w:rPr>
                <w:webHidden/>
              </w:rPr>
              <w:fldChar w:fldCharType="separate"/>
            </w:r>
            <w:r w:rsidR="00384EFD">
              <w:rPr>
                <w:webHidden/>
              </w:rPr>
              <w:t>3</w:t>
            </w:r>
            <w:r w:rsidR="00384EFD">
              <w:rPr>
                <w:webHidden/>
              </w:rPr>
              <w:fldChar w:fldCharType="end"/>
            </w:r>
          </w:hyperlink>
        </w:p>
        <w:p w14:paraId="0F19F692" w14:textId="2E048666" w:rsidR="00384EFD" w:rsidRDefault="00384EFD">
          <w:pPr>
            <w:pStyle w:val="TDC1"/>
            <w:rPr>
              <w:rFonts w:asciiTheme="minorHAnsi" w:eastAsiaTheme="minorEastAsia" w:hAnsiTheme="minorHAnsi" w:cstheme="minorBidi"/>
              <w:sz w:val="22"/>
              <w:szCs w:val="22"/>
            </w:rPr>
          </w:pPr>
          <w:hyperlink w:anchor="_Toc219049865" w:history="1">
            <w:r w:rsidRPr="00BE18F5">
              <w:rPr>
                <w:rStyle w:val="Hipervnculo"/>
                <w:rFonts w:ascii="Arial" w:eastAsiaTheme="majorEastAsia" w:hAnsi="Arial"/>
                <w:b/>
              </w:rPr>
              <w:t>Fuente de datos</w:t>
            </w:r>
            <w:r>
              <w:rPr>
                <w:webHidden/>
              </w:rPr>
              <w:tab/>
            </w:r>
            <w:r>
              <w:rPr>
                <w:webHidden/>
              </w:rPr>
              <w:fldChar w:fldCharType="begin"/>
            </w:r>
            <w:r>
              <w:rPr>
                <w:webHidden/>
              </w:rPr>
              <w:instrText xml:space="preserve"> PAGEREF _Toc219049865 \h </w:instrText>
            </w:r>
            <w:r>
              <w:rPr>
                <w:webHidden/>
              </w:rPr>
            </w:r>
            <w:r>
              <w:rPr>
                <w:webHidden/>
              </w:rPr>
              <w:fldChar w:fldCharType="separate"/>
            </w:r>
            <w:r>
              <w:rPr>
                <w:webHidden/>
              </w:rPr>
              <w:t>3</w:t>
            </w:r>
            <w:r>
              <w:rPr>
                <w:webHidden/>
              </w:rPr>
              <w:fldChar w:fldCharType="end"/>
            </w:r>
          </w:hyperlink>
        </w:p>
        <w:p w14:paraId="7214EAF2" w14:textId="6DA28B63" w:rsidR="00384EFD" w:rsidRDefault="00384EFD">
          <w:pPr>
            <w:pStyle w:val="TDC1"/>
            <w:rPr>
              <w:rFonts w:asciiTheme="minorHAnsi" w:eastAsiaTheme="minorEastAsia" w:hAnsiTheme="minorHAnsi" w:cstheme="minorBidi"/>
              <w:sz w:val="22"/>
              <w:szCs w:val="22"/>
            </w:rPr>
          </w:pPr>
          <w:hyperlink w:anchor="_Toc219049866" w:history="1">
            <w:r w:rsidRPr="00BE18F5">
              <w:rPr>
                <w:rStyle w:val="Hipervnculo"/>
                <w:rFonts w:ascii="Arial" w:eastAsiaTheme="majorEastAsia" w:hAnsi="Arial"/>
                <w:b/>
              </w:rPr>
              <w:t>Objetivo del sistema</w:t>
            </w:r>
            <w:r>
              <w:rPr>
                <w:webHidden/>
              </w:rPr>
              <w:tab/>
            </w:r>
            <w:r>
              <w:rPr>
                <w:webHidden/>
              </w:rPr>
              <w:fldChar w:fldCharType="begin"/>
            </w:r>
            <w:r>
              <w:rPr>
                <w:webHidden/>
              </w:rPr>
              <w:instrText xml:space="preserve"> PAGEREF _Toc219049866 \h </w:instrText>
            </w:r>
            <w:r>
              <w:rPr>
                <w:webHidden/>
              </w:rPr>
            </w:r>
            <w:r>
              <w:rPr>
                <w:webHidden/>
              </w:rPr>
              <w:fldChar w:fldCharType="separate"/>
            </w:r>
            <w:r>
              <w:rPr>
                <w:webHidden/>
              </w:rPr>
              <w:t>4</w:t>
            </w:r>
            <w:r>
              <w:rPr>
                <w:webHidden/>
              </w:rPr>
              <w:fldChar w:fldCharType="end"/>
            </w:r>
          </w:hyperlink>
        </w:p>
        <w:p w14:paraId="278630B0" w14:textId="38350A24" w:rsidR="00384EFD" w:rsidRDefault="00384EFD">
          <w:pPr>
            <w:pStyle w:val="TDC1"/>
            <w:rPr>
              <w:rFonts w:asciiTheme="minorHAnsi" w:eastAsiaTheme="minorEastAsia" w:hAnsiTheme="minorHAnsi" w:cstheme="minorBidi"/>
              <w:sz w:val="22"/>
              <w:szCs w:val="22"/>
            </w:rPr>
          </w:pPr>
          <w:hyperlink w:anchor="_Toc219049867" w:history="1">
            <w:r w:rsidRPr="00BE18F5">
              <w:rPr>
                <w:rStyle w:val="Hipervnculo"/>
                <w:rFonts w:ascii="Arial" w:eastAsiaTheme="majorEastAsia" w:hAnsi="Arial"/>
                <w:b/>
              </w:rPr>
              <w:t>1. Análisis del Modelo Empresarial</w:t>
            </w:r>
            <w:r>
              <w:rPr>
                <w:webHidden/>
              </w:rPr>
              <w:tab/>
            </w:r>
            <w:r>
              <w:rPr>
                <w:webHidden/>
              </w:rPr>
              <w:fldChar w:fldCharType="begin"/>
            </w:r>
            <w:r>
              <w:rPr>
                <w:webHidden/>
              </w:rPr>
              <w:instrText xml:space="preserve"> PAGEREF _Toc219049867 \h </w:instrText>
            </w:r>
            <w:r>
              <w:rPr>
                <w:webHidden/>
              </w:rPr>
            </w:r>
            <w:r>
              <w:rPr>
                <w:webHidden/>
              </w:rPr>
              <w:fldChar w:fldCharType="separate"/>
            </w:r>
            <w:r>
              <w:rPr>
                <w:webHidden/>
              </w:rPr>
              <w:t>5</w:t>
            </w:r>
            <w:r>
              <w:rPr>
                <w:webHidden/>
              </w:rPr>
              <w:fldChar w:fldCharType="end"/>
            </w:r>
          </w:hyperlink>
        </w:p>
        <w:p w14:paraId="6206A3A1" w14:textId="54D24336" w:rsidR="00384EFD" w:rsidRDefault="00384EFD">
          <w:pPr>
            <w:pStyle w:val="TDC1"/>
            <w:rPr>
              <w:rFonts w:asciiTheme="minorHAnsi" w:eastAsiaTheme="minorEastAsia" w:hAnsiTheme="minorHAnsi" w:cstheme="minorBidi"/>
              <w:sz w:val="22"/>
              <w:szCs w:val="22"/>
            </w:rPr>
          </w:pPr>
          <w:hyperlink w:anchor="_Toc219049868" w:history="1">
            <w:r w:rsidRPr="00BE18F5">
              <w:rPr>
                <w:rStyle w:val="Hipervnculo"/>
                <w:rFonts w:ascii="Arial" w:eastAsiaTheme="majorEastAsia" w:hAnsi="Arial"/>
              </w:rPr>
              <w:t>1.1 Descripción de la organización</w:t>
            </w:r>
            <w:r>
              <w:rPr>
                <w:webHidden/>
              </w:rPr>
              <w:tab/>
            </w:r>
            <w:r>
              <w:rPr>
                <w:webHidden/>
              </w:rPr>
              <w:fldChar w:fldCharType="begin"/>
            </w:r>
            <w:r>
              <w:rPr>
                <w:webHidden/>
              </w:rPr>
              <w:instrText xml:space="preserve"> PAGEREF _Toc219049868 \h </w:instrText>
            </w:r>
            <w:r>
              <w:rPr>
                <w:webHidden/>
              </w:rPr>
            </w:r>
            <w:r>
              <w:rPr>
                <w:webHidden/>
              </w:rPr>
              <w:fldChar w:fldCharType="separate"/>
            </w:r>
            <w:r>
              <w:rPr>
                <w:webHidden/>
              </w:rPr>
              <w:t>5</w:t>
            </w:r>
            <w:r>
              <w:rPr>
                <w:webHidden/>
              </w:rPr>
              <w:fldChar w:fldCharType="end"/>
            </w:r>
          </w:hyperlink>
        </w:p>
        <w:p w14:paraId="33C05392" w14:textId="652E820D" w:rsidR="00384EFD" w:rsidRDefault="00384EFD">
          <w:pPr>
            <w:pStyle w:val="TDC1"/>
            <w:rPr>
              <w:rFonts w:asciiTheme="minorHAnsi" w:eastAsiaTheme="minorEastAsia" w:hAnsiTheme="minorHAnsi" w:cstheme="minorBidi"/>
              <w:sz w:val="22"/>
              <w:szCs w:val="22"/>
            </w:rPr>
          </w:pPr>
          <w:hyperlink w:anchor="_Toc219049869" w:history="1">
            <w:r w:rsidRPr="00BE18F5">
              <w:rPr>
                <w:rStyle w:val="Hipervnculo"/>
                <w:rFonts w:ascii="Arial" w:eastAsiaTheme="majorEastAsia" w:hAnsi="Arial"/>
              </w:rPr>
              <w:t>1.2 Contexto del modelo empresarial</w:t>
            </w:r>
            <w:r>
              <w:rPr>
                <w:webHidden/>
              </w:rPr>
              <w:tab/>
            </w:r>
            <w:r>
              <w:rPr>
                <w:webHidden/>
              </w:rPr>
              <w:fldChar w:fldCharType="begin"/>
            </w:r>
            <w:r>
              <w:rPr>
                <w:webHidden/>
              </w:rPr>
              <w:instrText xml:space="preserve"> PAGEREF _Toc219049869 \h </w:instrText>
            </w:r>
            <w:r>
              <w:rPr>
                <w:webHidden/>
              </w:rPr>
            </w:r>
            <w:r>
              <w:rPr>
                <w:webHidden/>
              </w:rPr>
              <w:fldChar w:fldCharType="separate"/>
            </w:r>
            <w:r>
              <w:rPr>
                <w:webHidden/>
              </w:rPr>
              <w:t>5</w:t>
            </w:r>
            <w:r>
              <w:rPr>
                <w:webHidden/>
              </w:rPr>
              <w:fldChar w:fldCharType="end"/>
            </w:r>
          </w:hyperlink>
        </w:p>
        <w:p w14:paraId="7452DA15" w14:textId="179FC0A2" w:rsidR="00384EFD" w:rsidRDefault="00384EFD">
          <w:pPr>
            <w:pStyle w:val="TDC1"/>
            <w:rPr>
              <w:rFonts w:asciiTheme="minorHAnsi" w:eastAsiaTheme="minorEastAsia" w:hAnsiTheme="minorHAnsi" w:cstheme="minorBidi"/>
              <w:sz w:val="22"/>
              <w:szCs w:val="22"/>
            </w:rPr>
          </w:pPr>
          <w:hyperlink w:anchor="_Toc219049870" w:history="1">
            <w:r w:rsidRPr="00BE18F5">
              <w:rPr>
                <w:rStyle w:val="Hipervnculo"/>
                <w:rFonts w:ascii="Arial" w:eastAsiaTheme="majorEastAsia" w:hAnsi="Arial"/>
              </w:rPr>
              <w:t>1.3 Procesos principales del sistema</w:t>
            </w:r>
            <w:r>
              <w:rPr>
                <w:webHidden/>
              </w:rPr>
              <w:tab/>
            </w:r>
            <w:r>
              <w:rPr>
                <w:webHidden/>
              </w:rPr>
              <w:fldChar w:fldCharType="begin"/>
            </w:r>
            <w:r>
              <w:rPr>
                <w:webHidden/>
              </w:rPr>
              <w:instrText xml:space="preserve"> PAGEREF _Toc219049870 \h </w:instrText>
            </w:r>
            <w:r>
              <w:rPr>
                <w:webHidden/>
              </w:rPr>
            </w:r>
            <w:r>
              <w:rPr>
                <w:webHidden/>
              </w:rPr>
              <w:fldChar w:fldCharType="separate"/>
            </w:r>
            <w:r>
              <w:rPr>
                <w:webHidden/>
              </w:rPr>
              <w:t>5</w:t>
            </w:r>
            <w:r>
              <w:rPr>
                <w:webHidden/>
              </w:rPr>
              <w:fldChar w:fldCharType="end"/>
            </w:r>
          </w:hyperlink>
        </w:p>
        <w:p w14:paraId="298553DD" w14:textId="148EA734" w:rsidR="00384EFD" w:rsidRDefault="00384EFD">
          <w:pPr>
            <w:pStyle w:val="TDC1"/>
            <w:rPr>
              <w:rFonts w:asciiTheme="minorHAnsi" w:eastAsiaTheme="minorEastAsia" w:hAnsiTheme="minorHAnsi" w:cstheme="minorBidi"/>
              <w:sz w:val="22"/>
              <w:szCs w:val="22"/>
            </w:rPr>
          </w:pPr>
          <w:hyperlink w:anchor="_Toc219049871" w:history="1">
            <w:r w:rsidRPr="00BE18F5">
              <w:rPr>
                <w:rStyle w:val="Hipervnculo"/>
                <w:rFonts w:ascii="Arial" w:eastAsiaTheme="majorEastAsia" w:hAnsi="Arial"/>
              </w:rPr>
              <w:t>1.4 Actores involucrados</w:t>
            </w:r>
            <w:r>
              <w:rPr>
                <w:webHidden/>
              </w:rPr>
              <w:tab/>
            </w:r>
            <w:r>
              <w:rPr>
                <w:webHidden/>
              </w:rPr>
              <w:fldChar w:fldCharType="begin"/>
            </w:r>
            <w:r>
              <w:rPr>
                <w:webHidden/>
              </w:rPr>
              <w:instrText xml:space="preserve"> PAGEREF _Toc219049871 \h </w:instrText>
            </w:r>
            <w:r>
              <w:rPr>
                <w:webHidden/>
              </w:rPr>
            </w:r>
            <w:r>
              <w:rPr>
                <w:webHidden/>
              </w:rPr>
              <w:fldChar w:fldCharType="separate"/>
            </w:r>
            <w:r>
              <w:rPr>
                <w:webHidden/>
              </w:rPr>
              <w:t>6</w:t>
            </w:r>
            <w:r>
              <w:rPr>
                <w:webHidden/>
              </w:rPr>
              <w:fldChar w:fldCharType="end"/>
            </w:r>
          </w:hyperlink>
        </w:p>
        <w:p w14:paraId="7AEEFF0D" w14:textId="7C8D515C" w:rsidR="00384EFD" w:rsidRDefault="00384EFD">
          <w:pPr>
            <w:pStyle w:val="TDC1"/>
            <w:rPr>
              <w:rFonts w:asciiTheme="minorHAnsi" w:eastAsiaTheme="minorEastAsia" w:hAnsiTheme="minorHAnsi" w:cstheme="minorBidi"/>
              <w:sz w:val="22"/>
              <w:szCs w:val="22"/>
            </w:rPr>
          </w:pPr>
          <w:hyperlink w:anchor="_Toc219049872" w:history="1">
            <w:r w:rsidRPr="00BE18F5">
              <w:rPr>
                <w:rStyle w:val="Hipervnculo"/>
                <w:rFonts w:ascii="Arial" w:eastAsiaTheme="majorEastAsia" w:hAnsi="Arial"/>
              </w:rPr>
              <w:t>1.5 Requerimientos de información</w:t>
            </w:r>
            <w:r>
              <w:rPr>
                <w:webHidden/>
              </w:rPr>
              <w:tab/>
            </w:r>
            <w:r>
              <w:rPr>
                <w:webHidden/>
              </w:rPr>
              <w:fldChar w:fldCharType="begin"/>
            </w:r>
            <w:r>
              <w:rPr>
                <w:webHidden/>
              </w:rPr>
              <w:instrText xml:space="preserve"> PAGEREF _Toc219049872 \h </w:instrText>
            </w:r>
            <w:r>
              <w:rPr>
                <w:webHidden/>
              </w:rPr>
            </w:r>
            <w:r>
              <w:rPr>
                <w:webHidden/>
              </w:rPr>
              <w:fldChar w:fldCharType="separate"/>
            </w:r>
            <w:r>
              <w:rPr>
                <w:webHidden/>
              </w:rPr>
              <w:t>6</w:t>
            </w:r>
            <w:r>
              <w:rPr>
                <w:webHidden/>
              </w:rPr>
              <w:fldChar w:fldCharType="end"/>
            </w:r>
          </w:hyperlink>
        </w:p>
        <w:p w14:paraId="3DBB97A6" w14:textId="3D15FE07" w:rsidR="00384EFD" w:rsidRDefault="00384EFD">
          <w:pPr>
            <w:pStyle w:val="TDC1"/>
            <w:rPr>
              <w:rFonts w:asciiTheme="minorHAnsi" w:eastAsiaTheme="minorEastAsia" w:hAnsiTheme="minorHAnsi" w:cstheme="minorBidi"/>
              <w:sz w:val="22"/>
              <w:szCs w:val="22"/>
            </w:rPr>
          </w:pPr>
          <w:hyperlink w:anchor="_Toc219049873" w:history="1">
            <w:r w:rsidRPr="00BE18F5">
              <w:rPr>
                <w:rStyle w:val="Hipervnculo"/>
                <w:rFonts w:ascii="Arial" w:eastAsiaTheme="majorEastAsia" w:hAnsi="Arial"/>
              </w:rPr>
              <w:t>1.6 Diagrama de contexto</w:t>
            </w:r>
            <w:r>
              <w:rPr>
                <w:webHidden/>
              </w:rPr>
              <w:tab/>
            </w:r>
            <w:r>
              <w:rPr>
                <w:webHidden/>
              </w:rPr>
              <w:fldChar w:fldCharType="begin"/>
            </w:r>
            <w:r>
              <w:rPr>
                <w:webHidden/>
              </w:rPr>
              <w:instrText xml:space="preserve"> PAGEREF _Toc219049873 \h </w:instrText>
            </w:r>
            <w:r>
              <w:rPr>
                <w:webHidden/>
              </w:rPr>
            </w:r>
            <w:r>
              <w:rPr>
                <w:webHidden/>
              </w:rPr>
              <w:fldChar w:fldCharType="separate"/>
            </w:r>
            <w:r>
              <w:rPr>
                <w:webHidden/>
              </w:rPr>
              <w:t>6</w:t>
            </w:r>
            <w:r>
              <w:rPr>
                <w:webHidden/>
              </w:rPr>
              <w:fldChar w:fldCharType="end"/>
            </w:r>
          </w:hyperlink>
        </w:p>
        <w:p w14:paraId="60B593F1" w14:textId="4E8159EC" w:rsidR="00384EFD" w:rsidRDefault="00384EFD">
          <w:pPr>
            <w:pStyle w:val="TDC1"/>
            <w:rPr>
              <w:rFonts w:asciiTheme="minorHAnsi" w:eastAsiaTheme="minorEastAsia" w:hAnsiTheme="minorHAnsi" w:cstheme="minorBidi"/>
              <w:sz w:val="22"/>
              <w:szCs w:val="22"/>
            </w:rPr>
          </w:pPr>
          <w:hyperlink w:anchor="_Toc219049874" w:history="1">
            <w:r w:rsidRPr="00BE18F5">
              <w:rPr>
                <w:rStyle w:val="Hipervnculo"/>
                <w:rFonts w:ascii="Arial" w:eastAsiaTheme="majorEastAsia" w:hAnsi="Arial"/>
                <w:b/>
              </w:rPr>
              <w:t>2. Diseño Conceptual y Lógico</w:t>
            </w:r>
            <w:r>
              <w:rPr>
                <w:webHidden/>
              </w:rPr>
              <w:tab/>
            </w:r>
            <w:r>
              <w:rPr>
                <w:webHidden/>
              </w:rPr>
              <w:fldChar w:fldCharType="begin"/>
            </w:r>
            <w:r>
              <w:rPr>
                <w:webHidden/>
              </w:rPr>
              <w:instrText xml:space="preserve"> PAGEREF _Toc219049874 \h </w:instrText>
            </w:r>
            <w:r>
              <w:rPr>
                <w:webHidden/>
              </w:rPr>
            </w:r>
            <w:r>
              <w:rPr>
                <w:webHidden/>
              </w:rPr>
              <w:fldChar w:fldCharType="separate"/>
            </w:r>
            <w:r>
              <w:rPr>
                <w:webHidden/>
              </w:rPr>
              <w:t>7</w:t>
            </w:r>
            <w:r>
              <w:rPr>
                <w:webHidden/>
              </w:rPr>
              <w:fldChar w:fldCharType="end"/>
            </w:r>
          </w:hyperlink>
        </w:p>
        <w:p w14:paraId="30F9802F" w14:textId="778EE371" w:rsidR="00384EFD" w:rsidRDefault="00384EFD">
          <w:pPr>
            <w:pStyle w:val="TDC1"/>
            <w:rPr>
              <w:rFonts w:asciiTheme="minorHAnsi" w:eastAsiaTheme="minorEastAsia" w:hAnsiTheme="minorHAnsi" w:cstheme="minorBidi"/>
              <w:sz w:val="22"/>
              <w:szCs w:val="22"/>
            </w:rPr>
          </w:pPr>
          <w:hyperlink w:anchor="_Toc219049875" w:history="1">
            <w:r w:rsidRPr="00BE18F5">
              <w:rPr>
                <w:rStyle w:val="Hipervnculo"/>
                <w:rFonts w:ascii="Arial" w:eastAsiaTheme="majorEastAsia" w:hAnsi="Arial"/>
              </w:rPr>
              <w:t>2.1 Identificación de entidades, atributos y relaciones</w:t>
            </w:r>
            <w:r>
              <w:rPr>
                <w:webHidden/>
              </w:rPr>
              <w:tab/>
            </w:r>
            <w:r>
              <w:rPr>
                <w:webHidden/>
              </w:rPr>
              <w:fldChar w:fldCharType="begin"/>
            </w:r>
            <w:r>
              <w:rPr>
                <w:webHidden/>
              </w:rPr>
              <w:instrText xml:space="preserve"> PAGEREF _Toc219049875 \h </w:instrText>
            </w:r>
            <w:r>
              <w:rPr>
                <w:webHidden/>
              </w:rPr>
            </w:r>
            <w:r>
              <w:rPr>
                <w:webHidden/>
              </w:rPr>
              <w:fldChar w:fldCharType="separate"/>
            </w:r>
            <w:r>
              <w:rPr>
                <w:webHidden/>
              </w:rPr>
              <w:t>7</w:t>
            </w:r>
            <w:r>
              <w:rPr>
                <w:webHidden/>
              </w:rPr>
              <w:fldChar w:fldCharType="end"/>
            </w:r>
          </w:hyperlink>
        </w:p>
        <w:p w14:paraId="6EB759AC" w14:textId="66AB7C7D" w:rsidR="00384EFD" w:rsidRDefault="00384EFD">
          <w:pPr>
            <w:pStyle w:val="TDC1"/>
            <w:rPr>
              <w:rFonts w:asciiTheme="minorHAnsi" w:eastAsiaTheme="minorEastAsia" w:hAnsiTheme="minorHAnsi" w:cstheme="minorBidi"/>
              <w:sz w:val="22"/>
              <w:szCs w:val="22"/>
            </w:rPr>
          </w:pPr>
          <w:hyperlink w:anchor="_Toc219049876" w:history="1">
            <w:r w:rsidRPr="00BE18F5">
              <w:rPr>
                <w:rStyle w:val="Hipervnculo"/>
                <w:rFonts w:ascii="Arial" w:eastAsiaTheme="majorEastAsia" w:hAnsi="Arial"/>
              </w:rPr>
              <w:t>2.2 Proceso de normalización 3FN</w:t>
            </w:r>
            <w:r>
              <w:rPr>
                <w:webHidden/>
              </w:rPr>
              <w:tab/>
            </w:r>
            <w:r>
              <w:rPr>
                <w:webHidden/>
              </w:rPr>
              <w:fldChar w:fldCharType="begin"/>
            </w:r>
            <w:r>
              <w:rPr>
                <w:webHidden/>
              </w:rPr>
              <w:instrText xml:space="preserve"> PAGEREF _Toc219049876 \h </w:instrText>
            </w:r>
            <w:r>
              <w:rPr>
                <w:webHidden/>
              </w:rPr>
            </w:r>
            <w:r>
              <w:rPr>
                <w:webHidden/>
              </w:rPr>
              <w:fldChar w:fldCharType="separate"/>
            </w:r>
            <w:r>
              <w:rPr>
                <w:webHidden/>
              </w:rPr>
              <w:t>8</w:t>
            </w:r>
            <w:r>
              <w:rPr>
                <w:webHidden/>
              </w:rPr>
              <w:fldChar w:fldCharType="end"/>
            </w:r>
          </w:hyperlink>
        </w:p>
        <w:p w14:paraId="0AF80A15" w14:textId="1D40A040" w:rsidR="00384EFD" w:rsidRDefault="00384EFD">
          <w:pPr>
            <w:pStyle w:val="TDC1"/>
            <w:rPr>
              <w:rFonts w:asciiTheme="minorHAnsi" w:eastAsiaTheme="minorEastAsia" w:hAnsiTheme="minorHAnsi" w:cstheme="minorBidi"/>
              <w:sz w:val="22"/>
              <w:szCs w:val="22"/>
            </w:rPr>
          </w:pPr>
          <w:hyperlink w:anchor="_Toc219049877" w:history="1">
            <w:r w:rsidRPr="00BE18F5">
              <w:rPr>
                <w:rStyle w:val="Hipervnculo"/>
                <w:rFonts w:ascii="Arial" w:eastAsiaTheme="majorEastAsia" w:hAnsi="Arial"/>
              </w:rPr>
              <w:t>2.3 Diagrama Entidad-Relación (ERD)</w:t>
            </w:r>
            <w:r>
              <w:rPr>
                <w:webHidden/>
              </w:rPr>
              <w:tab/>
            </w:r>
            <w:r>
              <w:rPr>
                <w:webHidden/>
              </w:rPr>
              <w:fldChar w:fldCharType="begin"/>
            </w:r>
            <w:r>
              <w:rPr>
                <w:webHidden/>
              </w:rPr>
              <w:instrText xml:space="preserve"> PAGEREF _Toc219049877 \h </w:instrText>
            </w:r>
            <w:r>
              <w:rPr>
                <w:webHidden/>
              </w:rPr>
            </w:r>
            <w:r>
              <w:rPr>
                <w:webHidden/>
              </w:rPr>
              <w:fldChar w:fldCharType="separate"/>
            </w:r>
            <w:r>
              <w:rPr>
                <w:webHidden/>
              </w:rPr>
              <w:t>9</w:t>
            </w:r>
            <w:r>
              <w:rPr>
                <w:webHidden/>
              </w:rPr>
              <w:fldChar w:fldCharType="end"/>
            </w:r>
          </w:hyperlink>
        </w:p>
        <w:p w14:paraId="68A77F00" w14:textId="6B9A440A" w:rsidR="00384EFD" w:rsidRDefault="00384EFD">
          <w:pPr>
            <w:pStyle w:val="TDC1"/>
            <w:rPr>
              <w:rFonts w:asciiTheme="minorHAnsi" w:eastAsiaTheme="minorEastAsia" w:hAnsiTheme="minorHAnsi" w:cstheme="minorBidi"/>
              <w:sz w:val="22"/>
              <w:szCs w:val="22"/>
            </w:rPr>
          </w:pPr>
          <w:hyperlink w:anchor="_Toc219049878" w:history="1">
            <w:r w:rsidRPr="00BE18F5">
              <w:rPr>
                <w:rStyle w:val="Hipervnculo"/>
                <w:rFonts w:ascii="Arial" w:eastAsiaTheme="majorEastAsia" w:hAnsi="Arial"/>
              </w:rPr>
              <w:t>2.4 Justificación del diseño</w:t>
            </w:r>
            <w:r>
              <w:rPr>
                <w:webHidden/>
              </w:rPr>
              <w:tab/>
            </w:r>
            <w:r>
              <w:rPr>
                <w:webHidden/>
              </w:rPr>
              <w:fldChar w:fldCharType="begin"/>
            </w:r>
            <w:r>
              <w:rPr>
                <w:webHidden/>
              </w:rPr>
              <w:instrText xml:space="preserve"> PAGEREF _Toc219049878 \h </w:instrText>
            </w:r>
            <w:r>
              <w:rPr>
                <w:webHidden/>
              </w:rPr>
            </w:r>
            <w:r>
              <w:rPr>
                <w:webHidden/>
              </w:rPr>
              <w:fldChar w:fldCharType="separate"/>
            </w:r>
            <w:r>
              <w:rPr>
                <w:webHidden/>
              </w:rPr>
              <w:t>10</w:t>
            </w:r>
            <w:r>
              <w:rPr>
                <w:webHidden/>
              </w:rPr>
              <w:fldChar w:fldCharType="end"/>
            </w:r>
          </w:hyperlink>
        </w:p>
        <w:p w14:paraId="7CC005C1" w14:textId="46674A70" w:rsidR="00384EFD" w:rsidRDefault="00384EFD">
          <w:pPr>
            <w:pStyle w:val="TDC1"/>
            <w:rPr>
              <w:rFonts w:asciiTheme="minorHAnsi" w:eastAsiaTheme="minorEastAsia" w:hAnsiTheme="minorHAnsi" w:cstheme="minorBidi"/>
              <w:sz w:val="22"/>
              <w:szCs w:val="22"/>
            </w:rPr>
          </w:pPr>
          <w:hyperlink w:anchor="_Toc219049879" w:history="1">
            <w:r w:rsidRPr="00BE18F5">
              <w:rPr>
                <w:rStyle w:val="Hipervnculo"/>
                <w:rFonts w:ascii="Arial" w:eastAsiaTheme="majorEastAsia" w:hAnsi="Arial"/>
                <w:b/>
              </w:rPr>
              <w:t>3. Implementación Física y Elementos Avanzados</w:t>
            </w:r>
            <w:r>
              <w:rPr>
                <w:webHidden/>
              </w:rPr>
              <w:tab/>
            </w:r>
            <w:r>
              <w:rPr>
                <w:webHidden/>
              </w:rPr>
              <w:fldChar w:fldCharType="begin"/>
            </w:r>
            <w:r>
              <w:rPr>
                <w:webHidden/>
              </w:rPr>
              <w:instrText xml:space="preserve"> PAGEREF _Toc219049879 \h </w:instrText>
            </w:r>
            <w:r>
              <w:rPr>
                <w:webHidden/>
              </w:rPr>
            </w:r>
            <w:r>
              <w:rPr>
                <w:webHidden/>
              </w:rPr>
              <w:fldChar w:fldCharType="separate"/>
            </w:r>
            <w:r>
              <w:rPr>
                <w:webHidden/>
              </w:rPr>
              <w:t>11</w:t>
            </w:r>
            <w:r>
              <w:rPr>
                <w:webHidden/>
              </w:rPr>
              <w:fldChar w:fldCharType="end"/>
            </w:r>
          </w:hyperlink>
        </w:p>
        <w:p w14:paraId="6DA9A663" w14:textId="78F7C970" w:rsidR="00384EFD" w:rsidRDefault="00384EFD">
          <w:pPr>
            <w:pStyle w:val="TDC1"/>
            <w:rPr>
              <w:rFonts w:asciiTheme="minorHAnsi" w:eastAsiaTheme="minorEastAsia" w:hAnsiTheme="minorHAnsi" w:cstheme="minorBidi"/>
              <w:sz w:val="22"/>
              <w:szCs w:val="22"/>
            </w:rPr>
          </w:pPr>
          <w:hyperlink w:anchor="_Toc219049880" w:history="1">
            <w:r w:rsidRPr="00BE18F5">
              <w:rPr>
                <w:rStyle w:val="Hipervnculo"/>
                <w:rFonts w:ascii="Arial" w:eastAsiaTheme="majorEastAsia" w:hAnsi="Arial"/>
              </w:rPr>
              <w:t>3.1 Implementación de la base de datos en MySQL</w:t>
            </w:r>
            <w:r>
              <w:rPr>
                <w:webHidden/>
              </w:rPr>
              <w:tab/>
            </w:r>
            <w:r>
              <w:rPr>
                <w:webHidden/>
              </w:rPr>
              <w:fldChar w:fldCharType="begin"/>
            </w:r>
            <w:r>
              <w:rPr>
                <w:webHidden/>
              </w:rPr>
              <w:instrText xml:space="preserve"> PAGEREF _Toc219049880 \h </w:instrText>
            </w:r>
            <w:r>
              <w:rPr>
                <w:webHidden/>
              </w:rPr>
            </w:r>
            <w:r>
              <w:rPr>
                <w:webHidden/>
              </w:rPr>
              <w:fldChar w:fldCharType="separate"/>
            </w:r>
            <w:r>
              <w:rPr>
                <w:webHidden/>
              </w:rPr>
              <w:t>11</w:t>
            </w:r>
            <w:r>
              <w:rPr>
                <w:webHidden/>
              </w:rPr>
              <w:fldChar w:fldCharType="end"/>
            </w:r>
          </w:hyperlink>
        </w:p>
        <w:p w14:paraId="206105C0" w14:textId="061E1055" w:rsidR="00384EFD" w:rsidRDefault="00384EFD">
          <w:pPr>
            <w:pStyle w:val="TDC1"/>
            <w:rPr>
              <w:rFonts w:asciiTheme="minorHAnsi" w:eastAsiaTheme="minorEastAsia" w:hAnsiTheme="minorHAnsi" w:cstheme="minorBidi"/>
              <w:sz w:val="22"/>
              <w:szCs w:val="22"/>
            </w:rPr>
          </w:pPr>
          <w:hyperlink w:anchor="_Toc219049881" w:history="1">
            <w:r w:rsidRPr="00BE18F5">
              <w:rPr>
                <w:rStyle w:val="Hipervnculo"/>
                <w:rFonts w:ascii="Arial" w:eastAsiaTheme="majorEastAsia" w:hAnsi="Arial"/>
              </w:rPr>
              <w:t>3.2 Tablas normalizadas, consultas y funciones avanzadas.</w:t>
            </w:r>
            <w:r>
              <w:rPr>
                <w:webHidden/>
              </w:rPr>
              <w:tab/>
            </w:r>
            <w:r>
              <w:rPr>
                <w:webHidden/>
              </w:rPr>
              <w:fldChar w:fldCharType="begin"/>
            </w:r>
            <w:r>
              <w:rPr>
                <w:webHidden/>
              </w:rPr>
              <w:instrText xml:space="preserve"> PAGEREF _Toc219049881 \h </w:instrText>
            </w:r>
            <w:r>
              <w:rPr>
                <w:webHidden/>
              </w:rPr>
            </w:r>
            <w:r>
              <w:rPr>
                <w:webHidden/>
              </w:rPr>
              <w:fldChar w:fldCharType="separate"/>
            </w:r>
            <w:r>
              <w:rPr>
                <w:webHidden/>
              </w:rPr>
              <w:t>12</w:t>
            </w:r>
            <w:r>
              <w:rPr>
                <w:webHidden/>
              </w:rPr>
              <w:fldChar w:fldCharType="end"/>
            </w:r>
          </w:hyperlink>
        </w:p>
        <w:p w14:paraId="45264BE0" w14:textId="344FCBFC" w:rsidR="00384EFD" w:rsidRDefault="00384EFD">
          <w:pPr>
            <w:pStyle w:val="TDC1"/>
            <w:rPr>
              <w:rFonts w:asciiTheme="minorHAnsi" w:eastAsiaTheme="minorEastAsia" w:hAnsiTheme="minorHAnsi" w:cstheme="minorBidi"/>
              <w:sz w:val="22"/>
              <w:szCs w:val="22"/>
            </w:rPr>
          </w:pPr>
          <w:hyperlink w:anchor="_Toc219049882" w:history="1">
            <w:r w:rsidRPr="00BE18F5">
              <w:rPr>
                <w:rStyle w:val="Hipervnculo"/>
                <w:rFonts w:ascii="Arial" w:eastAsiaTheme="majorEastAsia" w:hAnsi="Arial"/>
              </w:rPr>
              <w:t>3.3 Capturas de las consultas y resultados</w:t>
            </w:r>
            <w:r>
              <w:rPr>
                <w:webHidden/>
              </w:rPr>
              <w:tab/>
            </w:r>
            <w:r>
              <w:rPr>
                <w:webHidden/>
              </w:rPr>
              <w:fldChar w:fldCharType="begin"/>
            </w:r>
            <w:r>
              <w:rPr>
                <w:webHidden/>
              </w:rPr>
              <w:instrText xml:space="preserve"> PAGEREF _Toc219049882 \h </w:instrText>
            </w:r>
            <w:r>
              <w:rPr>
                <w:webHidden/>
              </w:rPr>
            </w:r>
            <w:r>
              <w:rPr>
                <w:webHidden/>
              </w:rPr>
              <w:fldChar w:fldCharType="separate"/>
            </w:r>
            <w:r>
              <w:rPr>
                <w:webHidden/>
              </w:rPr>
              <w:t>13</w:t>
            </w:r>
            <w:r>
              <w:rPr>
                <w:webHidden/>
              </w:rPr>
              <w:fldChar w:fldCharType="end"/>
            </w:r>
          </w:hyperlink>
        </w:p>
        <w:p w14:paraId="6939A1E5" w14:textId="617542BD" w:rsidR="00384EFD" w:rsidRDefault="00384EFD">
          <w:pPr>
            <w:pStyle w:val="TDC1"/>
            <w:rPr>
              <w:rFonts w:asciiTheme="minorHAnsi" w:eastAsiaTheme="minorEastAsia" w:hAnsiTheme="minorHAnsi" w:cstheme="minorBidi"/>
              <w:sz w:val="22"/>
              <w:szCs w:val="22"/>
            </w:rPr>
          </w:pPr>
          <w:hyperlink w:anchor="_Toc219049883" w:history="1">
            <w:r w:rsidRPr="00BE18F5">
              <w:rPr>
                <w:rStyle w:val="Hipervnculo"/>
                <w:rFonts w:ascii="Arial" w:eastAsiaTheme="majorEastAsia" w:hAnsi="Arial"/>
                <w:b/>
              </w:rPr>
              <w:t>4. Documentación Técnica y Vinculación con el Medio</w:t>
            </w:r>
            <w:r>
              <w:rPr>
                <w:webHidden/>
              </w:rPr>
              <w:tab/>
            </w:r>
            <w:r>
              <w:rPr>
                <w:webHidden/>
              </w:rPr>
              <w:fldChar w:fldCharType="begin"/>
            </w:r>
            <w:r>
              <w:rPr>
                <w:webHidden/>
              </w:rPr>
              <w:instrText xml:space="preserve"> PAGEREF _Toc219049883 \h </w:instrText>
            </w:r>
            <w:r>
              <w:rPr>
                <w:webHidden/>
              </w:rPr>
            </w:r>
            <w:r>
              <w:rPr>
                <w:webHidden/>
              </w:rPr>
              <w:fldChar w:fldCharType="separate"/>
            </w:r>
            <w:r>
              <w:rPr>
                <w:webHidden/>
              </w:rPr>
              <w:t>16</w:t>
            </w:r>
            <w:r>
              <w:rPr>
                <w:webHidden/>
              </w:rPr>
              <w:fldChar w:fldCharType="end"/>
            </w:r>
          </w:hyperlink>
        </w:p>
        <w:p w14:paraId="6304C001" w14:textId="237CE90A" w:rsidR="00384EFD" w:rsidRDefault="00384EFD">
          <w:pPr>
            <w:pStyle w:val="TDC2"/>
            <w:rPr>
              <w:rFonts w:asciiTheme="minorHAnsi" w:eastAsiaTheme="minorEastAsia" w:hAnsiTheme="minorHAnsi" w:cstheme="minorBidi"/>
              <w:noProof/>
              <w:sz w:val="22"/>
              <w:szCs w:val="22"/>
            </w:rPr>
          </w:pPr>
          <w:hyperlink w:anchor="_Toc219049884" w:history="1">
            <w:r w:rsidRPr="00BE18F5">
              <w:rPr>
                <w:rStyle w:val="Hipervnculo"/>
                <w:rFonts w:ascii="Arial" w:eastAsiaTheme="majorEastAsia" w:hAnsi="Arial" w:cs="Arial"/>
                <w:noProof/>
              </w:rPr>
              <w:t>4.1 Descripción del modelo de datos y proceso de normalización</w:t>
            </w:r>
            <w:r>
              <w:rPr>
                <w:noProof/>
                <w:webHidden/>
              </w:rPr>
              <w:tab/>
            </w:r>
            <w:r>
              <w:rPr>
                <w:noProof/>
                <w:webHidden/>
              </w:rPr>
              <w:fldChar w:fldCharType="begin"/>
            </w:r>
            <w:r>
              <w:rPr>
                <w:noProof/>
                <w:webHidden/>
              </w:rPr>
              <w:instrText xml:space="preserve"> PAGEREF _Toc219049884 \h </w:instrText>
            </w:r>
            <w:r>
              <w:rPr>
                <w:noProof/>
                <w:webHidden/>
              </w:rPr>
            </w:r>
            <w:r>
              <w:rPr>
                <w:noProof/>
                <w:webHidden/>
              </w:rPr>
              <w:fldChar w:fldCharType="separate"/>
            </w:r>
            <w:r>
              <w:rPr>
                <w:noProof/>
                <w:webHidden/>
              </w:rPr>
              <w:t>16</w:t>
            </w:r>
            <w:r>
              <w:rPr>
                <w:noProof/>
                <w:webHidden/>
              </w:rPr>
              <w:fldChar w:fldCharType="end"/>
            </w:r>
          </w:hyperlink>
        </w:p>
        <w:p w14:paraId="4846E332" w14:textId="2D5EDB74" w:rsidR="00384EFD" w:rsidRDefault="00384EFD">
          <w:pPr>
            <w:pStyle w:val="TDC2"/>
            <w:rPr>
              <w:rFonts w:asciiTheme="minorHAnsi" w:eastAsiaTheme="minorEastAsia" w:hAnsiTheme="minorHAnsi" w:cstheme="minorBidi"/>
              <w:noProof/>
              <w:sz w:val="22"/>
              <w:szCs w:val="22"/>
            </w:rPr>
          </w:pPr>
          <w:hyperlink w:anchor="_Toc219049885" w:history="1">
            <w:r w:rsidRPr="00BE18F5">
              <w:rPr>
                <w:rStyle w:val="Hipervnculo"/>
                <w:rFonts w:ascii="Arial" w:eastAsiaTheme="majorEastAsia" w:hAnsi="Arial" w:cs="Arial"/>
                <w:noProof/>
              </w:rPr>
              <w:t xml:space="preserve">4.2 </w:t>
            </w:r>
            <w:r w:rsidRPr="00BE18F5">
              <w:rPr>
                <w:rStyle w:val="Hipervnculo"/>
                <w:rFonts w:ascii="Arial" w:eastAsiaTheme="majorEastAsia" w:hAnsi="Arial" w:cs="Arial"/>
                <w:bCs/>
                <w:noProof/>
              </w:rPr>
              <w:t>Manual de consultas SQL</w:t>
            </w:r>
            <w:r>
              <w:rPr>
                <w:noProof/>
                <w:webHidden/>
              </w:rPr>
              <w:tab/>
            </w:r>
            <w:r>
              <w:rPr>
                <w:noProof/>
                <w:webHidden/>
              </w:rPr>
              <w:fldChar w:fldCharType="begin"/>
            </w:r>
            <w:r>
              <w:rPr>
                <w:noProof/>
                <w:webHidden/>
              </w:rPr>
              <w:instrText xml:space="preserve"> PAGEREF _Toc219049885 \h </w:instrText>
            </w:r>
            <w:r>
              <w:rPr>
                <w:noProof/>
                <w:webHidden/>
              </w:rPr>
            </w:r>
            <w:r>
              <w:rPr>
                <w:noProof/>
                <w:webHidden/>
              </w:rPr>
              <w:fldChar w:fldCharType="separate"/>
            </w:r>
            <w:r>
              <w:rPr>
                <w:noProof/>
                <w:webHidden/>
              </w:rPr>
              <w:t>16</w:t>
            </w:r>
            <w:r>
              <w:rPr>
                <w:noProof/>
                <w:webHidden/>
              </w:rPr>
              <w:fldChar w:fldCharType="end"/>
            </w:r>
          </w:hyperlink>
        </w:p>
        <w:p w14:paraId="6286C02A" w14:textId="771DADE3" w:rsidR="00384EFD" w:rsidRDefault="00384EFD">
          <w:pPr>
            <w:pStyle w:val="TDC2"/>
            <w:rPr>
              <w:rFonts w:asciiTheme="minorHAnsi" w:eastAsiaTheme="minorEastAsia" w:hAnsiTheme="minorHAnsi" w:cstheme="minorBidi"/>
              <w:noProof/>
              <w:sz w:val="22"/>
              <w:szCs w:val="22"/>
            </w:rPr>
          </w:pPr>
          <w:hyperlink w:anchor="_Toc219049886" w:history="1">
            <w:r w:rsidRPr="00BE18F5">
              <w:rPr>
                <w:rStyle w:val="Hipervnculo"/>
                <w:rFonts w:ascii="Arial" w:eastAsiaTheme="majorEastAsia" w:hAnsi="Arial" w:cs="Arial"/>
                <w:noProof/>
              </w:rPr>
              <w:t>4.3 Vinculación con el Medio - Responsabilidad</w:t>
            </w:r>
            <w:r>
              <w:rPr>
                <w:noProof/>
                <w:webHidden/>
              </w:rPr>
              <w:tab/>
            </w:r>
            <w:r>
              <w:rPr>
                <w:noProof/>
                <w:webHidden/>
              </w:rPr>
              <w:fldChar w:fldCharType="begin"/>
            </w:r>
            <w:r>
              <w:rPr>
                <w:noProof/>
                <w:webHidden/>
              </w:rPr>
              <w:instrText xml:space="preserve"> PAGEREF _Toc219049886 \h </w:instrText>
            </w:r>
            <w:r>
              <w:rPr>
                <w:noProof/>
                <w:webHidden/>
              </w:rPr>
            </w:r>
            <w:r>
              <w:rPr>
                <w:noProof/>
                <w:webHidden/>
              </w:rPr>
              <w:fldChar w:fldCharType="separate"/>
            </w:r>
            <w:r>
              <w:rPr>
                <w:noProof/>
                <w:webHidden/>
              </w:rPr>
              <w:t>18</w:t>
            </w:r>
            <w:r>
              <w:rPr>
                <w:noProof/>
                <w:webHidden/>
              </w:rPr>
              <w:fldChar w:fldCharType="end"/>
            </w:r>
          </w:hyperlink>
        </w:p>
        <w:p w14:paraId="668704A4" w14:textId="1E7DDD2B" w:rsidR="00384EFD" w:rsidRDefault="00384EFD">
          <w:pPr>
            <w:pStyle w:val="TDC2"/>
            <w:rPr>
              <w:rFonts w:asciiTheme="minorHAnsi" w:eastAsiaTheme="minorEastAsia" w:hAnsiTheme="minorHAnsi" w:cstheme="minorBidi"/>
              <w:noProof/>
              <w:sz w:val="22"/>
              <w:szCs w:val="22"/>
            </w:rPr>
          </w:pPr>
          <w:hyperlink w:anchor="_Toc219049887" w:history="1">
            <w:r w:rsidRPr="00BE18F5">
              <w:rPr>
                <w:rStyle w:val="Hipervnculo"/>
                <w:rFonts w:ascii="Arial" w:eastAsiaTheme="majorEastAsia" w:hAnsi="Arial" w:cs="Arial"/>
                <w:noProof/>
              </w:rPr>
              <w:t>4.4 Vinculación con el Medio - Empatía y Sensibilidad Social</w:t>
            </w:r>
            <w:r>
              <w:rPr>
                <w:noProof/>
                <w:webHidden/>
              </w:rPr>
              <w:tab/>
            </w:r>
            <w:r>
              <w:rPr>
                <w:noProof/>
                <w:webHidden/>
              </w:rPr>
              <w:fldChar w:fldCharType="begin"/>
            </w:r>
            <w:r>
              <w:rPr>
                <w:noProof/>
                <w:webHidden/>
              </w:rPr>
              <w:instrText xml:space="preserve"> PAGEREF _Toc219049887 \h </w:instrText>
            </w:r>
            <w:r>
              <w:rPr>
                <w:noProof/>
                <w:webHidden/>
              </w:rPr>
            </w:r>
            <w:r>
              <w:rPr>
                <w:noProof/>
                <w:webHidden/>
              </w:rPr>
              <w:fldChar w:fldCharType="separate"/>
            </w:r>
            <w:r>
              <w:rPr>
                <w:noProof/>
                <w:webHidden/>
              </w:rPr>
              <w:t>19</w:t>
            </w:r>
            <w:r>
              <w:rPr>
                <w:noProof/>
                <w:webHidden/>
              </w:rPr>
              <w:fldChar w:fldCharType="end"/>
            </w:r>
          </w:hyperlink>
        </w:p>
        <w:p w14:paraId="64C9EB4E" w14:textId="7129FFC9" w:rsidR="00384EFD" w:rsidRDefault="00384EFD">
          <w:pPr>
            <w:pStyle w:val="TDC2"/>
            <w:rPr>
              <w:rFonts w:asciiTheme="minorHAnsi" w:eastAsiaTheme="minorEastAsia" w:hAnsiTheme="minorHAnsi" w:cstheme="minorBidi"/>
              <w:noProof/>
              <w:sz w:val="22"/>
              <w:szCs w:val="22"/>
            </w:rPr>
          </w:pPr>
          <w:hyperlink w:anchor="_Toc219049888" w:history="1">
            <w:r w:rsidRPr="00BE18F5">
              <w:rPr>
                <w:rStyle w:val="Hipervnculo"/>
                <w:rFonts w:ascii="Arial" w:eastAsiaTheme="majorEastAsia" w:hAnsi="Arial" w:cs="Arial"/>
                <w:noProof/>
              </w:rPr>
              <w:t>4.5 Propuesta de adaptación a problemáticas contingentes</w:t>
            </w:r>
            <w:r>
              <w:rPr>
                <w:noProof/>
                <w:webHidden/>
              </w:rPr>
              <w:tab/>
            </w:r>
            <w:r>
              <w:rPr>
                <w:noProof/>
                <w:webHidden/>
              </w:rPr>
              <w:fldChar w:fldCharType="begin"/>
            </w:r>
            <w:r>
              <w:rPr>
                <w:noProof/>
                <w:webHidden/>
              </w:rPr>
              <w:instrText xml:space="preserve"> PAGEREF _Toc219049888 \h </w:instrText>
            </w:r>
            <w:r>
              <w:rPr>
                <w:noProof/>
                <w:webHidden/>
              </w:rPr>
            </w:r>
            <w:r>
              <w:rPr>
                <w:noProof/>
                <w:webHidden/>
              </w:rPr>
              <w:fldChar w:fldCharType="separate"/>
            </w:r>
            <w:r>
              <w:rPr>
                <w:noProof/>
                <w:webHidden/>
              </w:rPr>
              <w:t>19</w:t>
            </w:r>
            <w:r>
              <w:rPr>
                <w:noProof/>
                <w:webHidden/>
              </w:rPr>
              <w:fldChar w:fldCharType="end"/>
            </w:r>
          </w:hyperlink>
        </w:p>
        <w:p w14:paraId="31550679" w14:textId="4FD56557" w:rsidR="00384EFD" w:rsidRDefault="00384EFD">
          <w:pPr>
            <w:pStyle w:val="TDC2"/>
            <w:rPr>
              <w:rFonts w:asciiTheme="minorHAnsi" w:eastAsiaTheme="minorEastAsia" w:hAnsiTheme="minorHAnsi" w:cstheme="minorBidi"/>
              <w:noProof/>
              <w:sz w:val="22"/>
              <w:szCs w:val="22"/>
            </w:rPr>
          </w:pPr>
          <w:hyperlink w:anchor="_Toc219049889" w:history="1">
            <w:r w:rsidRPr="00BE18F5">
              <w:rPr>
                <w:rStyle w:val="Hipervnculo"/>
                <w:rFonts w:ascii="Arial" w:eastAsiaTheme="majorEastAsia" w:hAnsi="Arial" w:cs="Arial"/>
                <w:noProof/>
              </w:rPr>
              <w:t>4.6 Reflexión final</w:t>
            </w:r>
            <w:r>
              <w:rPr>
                <w:noProof/>
                <w:webHidden/>
              </w:rPr>
              <w:tab/>
            </w:r>
            <w:r>
              <w:rPr>
                <w:noProof/>
                <w:webHidden/>
              </w:rPr>
              <w:fldChar w:fldCharType="begin"/>
            </w:r>
            <w:r>
              <w:rPr>
                <w:noProof/>
                <w:webHidden/>
              </w:rPr>
              <w:instrText xml:space="preserve"> PAGEREF _Toc219049889 \h </w:instrText>
            </w:r>
            <w:r>
              <w:rPr>
                <w:noProof/>
                <w:webHidden/>
              </w:rPr>
            </w:r>
            <w:r>
              <w:rPr>
                <w:noProof/>
                <w:webHidden/>
              </w:rPr>
              <w:fldChar w:fldCharType="separate"/>
            </w:r>
            <w:r>
              <w:rPr>
                <w:noProof/>
                <w:webHidden/>
              </w:rPr>
              <w:t>19</w:t>
            </w:r>
            <w:r>
              <w:rPr>
                <w:noProof/>
                <w:webHidden/>
              </w:rPr>
              <w:fldChar w:fldCharType="end"/>
            </w:r>
          </w:hyperlink>
        </w:p>
        <w:p w14:paraId="4043B77F" w14:textId="0737F79B" w:rsidR="00A96CD1" w:rsidRDefault="00A96CD1" w:rsidP="0088478D">
          <w:pPr>
            <w:spacing w:line="276" w:lineRule="auto"/>
          </w:pPr>
          <w:r w:rsidRPr="00A214CF">
            <w:rPr>
              <w:bCs/>
              <w:color w:val="747474" w:themeColor="background2" w:themeShade="80"/>
              <w:lang w:val="es-ES"/>
            </w:rPr>
            <w:fldChar w:fldCharType="end"/>
          </w:r>
        </w:p>
      </w:sdtContent>
    </w:sdt>
    <w:p w14:paraId="5207BA9C" w14:textId="77777777" w:rsidR="003A0DB5" w:rsidRDefault="003A0DB5">
      <w:pPr>
        <w:rPr>
          <w:rFonts w:asciiTheme="majorHAnsi" w:eastAsiaTheme="majorEastAsia" w:hAnsiTheme="majorHAnsi" w:cstheme="majorBidi"/>
          <w:color w:val="0F4761" w:themeColor="accent1" w:themeShade="BF"/>
          <w:sz w:val="32"/>
          <w:szCs w:val="32"/>
        </w:rPr>
      </w:pPr>
      <w:r>
        <w:br w:type="page"/>
      </w:r>
    </w:p>
    <w:p w14:paraId="61FE07C0" w14:textId="756DB221" w:rsidR="00DE53F0" w:rsidRPr="00C75BE1" w:rsidRDefault="007658AB" w:rsidP="00B467F5">
      <w:pPr>
        <w:pStyle w:val="Ttulo1"/>
        <w:spacing w:line="276" w:lineRule="auto"/>
        <w:jc w:val="both"/>
        <w:rPr>
          <w:rFonts w:ascii="Arial" w:hAnsi="Arial" w:cs="Arial"/>
          <w:b/>
          <w:sz w:val="24"/>
          <w:szCs w:val="24"/>
        </w:rPr>
      </w:pPr>
      <w:bookmarkStart w:id="0" w:name="_Toc219049864"/>
      <w:r w:rsidRPr="00C75BE1">
        <w:rPr>
          <w:rFonts w:ascii="Arial" w:hAnsi="Arial" w:cs="Arial"/>
          <w:b/>
          <w:sz w:val="24"/>
          <w:szCs w:val="24"/>
        </w:rPr>
        <w:lastRenderedPageBreak/>
        <w:t>Introducción</w:t>
      </w:r>
      <w:bookmarkEnd w:id="0"/>
    </w:p>
    <w:p w14:paraId="0D9A1FC8" w14:textId="3A4FE826" w:rsidR="00E8385A" w:rsidRPr="00C75BE1" w:rsidRDefault="00E8385A" w:rsidP="00B467F5">
      <w:pPr>
        <w:spacing w:line="276" w:lineRule="auto"/>
        <w:jc w:val="both"/>
        <w:rPr>
          <w:rFonts w:ascii="Arial" w:hAnsi="Arial" w:cs="Arial"/>
        </w:rPr>
      </w:pPr>
      <w:r w:rsidRPr="00C75BE1">
        <w:rPr>
          <w:rFonts w:ascii="Arial" w:hAnsi="Arial" w:cs="Arial"/>
        </w:rPr>
        <w:t xml:space="preserve">El presente trabajo tiene como finalidad desarrollar un proyecto completo de base de datos relacional, aplicando los principios de análisis, diseño, normalización e implementación física, conforme a los lineamientos de la tercera forma normal (3FN). Para ello, se utiliza un conjunto de datos reales correspondiente a la localización geográfica de colegios de Chile, disponible públicamente en la plataforma </w:t>
      </w:r>
      <w:proofErr w:type="spellStart"/>
      <w:r w:rsidRPr="00C75BE1">
        <w:rPr>
          <w:rFonts w:ascii="Arial" w:hAnsi="Arial" w:cs="Arial"/>
        </w:rPr>
        <w:t>Kaggle</w:t>
      </w:r>
      <w:proofErr w:type="spellEnd"/>
      <w:r w:rsidRPr="00C75BE1">
        <w:rPr>
          <w:rFonts w:ascii="Arial" w:hAnsi="Arial" w:cs="Arial"/>
        </w:rPr>
        <w:t>.</w:t>
      </w:r>
    </w:p>
    <w:p w14:paraId="670E1C60" w14:textId="2689D631" w:rsidR="00E8385A" w:rsidRPr="00C75BE1" w:rsidRDefault="00E8385A" w:rsidP="00C75BE1">
      <w:pPr>
        <w:spacing w:before="240" w:line="276" w:lineRule="auto"/>
        <w:jc w:val="both"/>
        <w:rPr>
          <w:rFonts w:ascii="Arial" w:hAnsi="Arial" w:cs="Arial"/>
        </w:rPr>
      </w:pPr>
      <w:r w:rsidRPr="00C75BE1">
        <w:rPr>
          <w:rFonts w:ascii="Arial" w:hAnsi="Arial" w:cs="Arial"/>
        </w:rPr>
        <w:t xml:space="preserve">A partir de este </w:t>
      </w:r>
      <w:proofErr w:type="spellStart"/>
      <w:r w:rsidRPr="00C75BE1">
        <w:rPr>
          <w:rFonts w:ascii="Arial" w:hAnsi="Arial" w:cs="Arial"/>
        </w:rPr>
        <w:t>dataset</w:t>
      </w:r>
      <w:proofErr w:type="spellEnd"/>
      <w:r w:rsidRPr="00C75BE1">
        <w:rPr>
          <w:rFonts w:ascii="Arial" w:hAnsi="Arial" w:cs="Arial"/>
        </w:rPr>
        <w:t>, se propone el diseño de un sistema de información que permita organizar, almacenar y consultar datos educativos de manera estructurada, eficiente y escalable. El proyecto contempla el análisis de un modelo empresarial ficticio, el diseño conceptual y lógico del modelo de datos, su implementación en un gestor de bases de datos relacional y la elaboración de documentación técnica que respalde las decisiones tomadas durante el proceso.</w:t>
      </w:r>
    </w:p>
    <w:p w14:paraId="06A0C305" w14:textId="23637A19" w:rsidR="00CB0CD8" w:rsidRPr="00C75BE1" w:rsidRDefault="00E8385A" w:rsidP="00C75BE1">
      <w:pPr>
        <w:spacing w:before="240" w:line="276" w:lineRule="auto"/>
        <w:jc w:val="both"/>
        <w:rPr>
          <w:rFonts w:ascii="Arial" w:hAnsi="Arial" w:cs="Arial"/>
        </w:rPr>
      </w:pPr>
      <w:r w:rsidRPr="00C75BE1">
        <w:rPr>
          <w:rFonts w:ascii="Arial" w:hAnsi="Arial" w:cs="Arial"/>
        </w:rPr>
        <w:t>Asimismo, el desarrollo del trabajo busca integrar elementos avanzados de SQL, tales como campos de tipo JSON, consultas recursivas y mecanismos de integridad, además de reflexionar sobre el impacto social y comunitario del sistema propuesto.</w:t>
      </w:r>
    </w:p>
    <w:p w14:paraId="2E6AB250" w14:textId="7629F4DF" w:rsidR="00CB0CD8" w:rsidRPr="00C75BE1" w:rsidRDefault="00CB0CD8" w:rsidP="00B467F5">
      <w:pPr>
        <w:pStyle w:val="Ttulo1"/>
        <w:spacing w:line="276" w:lineRule="auto"/>
        <w:jc w:val="both"/>
        <w:rPr>
          <w:rFonts w:ascii="Arial" w:hAnsi="Arial" w:cs="Arial"/>
          <w:b/>
          <w:sz w:val="24"/>
          <w:szCs w:val="24"/>
        </w:rPr>
      </w:pPr>
      <w:bookmarkStart w:id="1" w:name="_Toc219049865"/>
      <w:r w:rsidRPr="00C75BE1">
        <w:rPr>
          <w:rFonts w:ascii="Arial" w:hAnsi="Arial" w:cs="Arial"/>
          <w:b/>
          <w:sz w:val="24"/>
          <w:szCs w:val="24"/>
        </w:rPr>
        <w:t>Fuente de datos</w:t>
      </w:r>
      <w:bookmarkEnd w:id="1"/>
    </w:p>
    <w:p w14:paraId="324C3316" w14:textId="6E088A1F" w:rsidR="00C504C5" w:rsidRPr="00C75BE1" w:rsidRDefault="00C504C5" w:rsidP="00B467F5">
      <w:pPr>
        <w:spacing w:line="276" w:lineRule="auto"/>
        <w:jc w:val="both"/>
        <w:rPr>
          <w:rFonts w:ascii="Arial" w:hAnsi="Arial" w:cs="Arial"/>
        </w:rPr>
      </w:pPr>
      <w:r w:rsidRPr="00C75BE1">
        <w:rPr>
          <w:rFonts w:ascii="Arial" w:hAnsi="Arial" w:cs="Arial"/>
        </w:rPr>
        <w:t xml:space="preserve">El conjunto de datos utilizado en este proyecto corresponde al </w:t>
      </w:r>
      <w:proofErr w:type="spellStart"/>
      <w:r w:rsidRPr="00C75BE1">
        <w:rPr>
          <w:rFonts w:ascii="Arial" w:hAnsi="Arial" w:cs="Arial"/>
        </w:rPr>
        <w:t>dataset</w:t>
      </w:r>
      <w:proofErr w:type="spellEnd"/>
      <w:r w:rsidRPr="00C75BE1">
        <w:rPr>
          <w:rFonts w:ascii="Arial" w:hAnsi="Arial" w:cs="Arial"/>
        </w:rPr>
        <w:t xml:space="preserve"> denominado “Localización geográfica de colegios de Chile”, obtenido desde la plataforma </w:t>
      </w:r>
      <w:proofErr w:type="spellStart"/>
      <w:r w:rsidRPr="00C75BE1">
        <w:rPr>
          <w:rFonts w:ascii="Arial" w:hAnsi="Arial" w:cs="Arial"/>
        </w:rPr>
        <w:t>Kaggle</w:t>
      </w:r>
      <w:proofErr w:type="spellEnd"/>
      <w:r w:rsidRPr="00C75BE1">
        <w:rPr>
          <w:rFonts w:ascii="Arial" w:hAnsi="Arial" w:cs="Arial"/>
        </w:rPr>
        <w:t xml:space="preserve">. Dicho </w:t>
      </w:r>
      <w:proofErr w:type="spellStart"/>
      <w:r w:rsidRPr="00C75BE1">
        <w:rPr>
          <w:rFonts w:ascii="Arial" w:hAnsi="Arial" w:cs="Arial"/>
        </w:rPr>
        <w:t>dataset</w:t>
      </w:r>
      <w:proofErr w:type="spellEnd"/>
      <w:r w:rsidRPr="00C75BE1">
        <w:rPr>
          <w:rFonts w:ascii="Arial" w:hAnsi="Arial" w:cs="Arial"/>
        </w:rPr>
        <w:t xml:space="preserve"> se encuentra disponible en formato CSV y contiene información relevante sobre establecimientos educacionales a nivel nacional, incluyendo datos como nombre del colegio, </w:t>
      </w:r>
      <w:r w:rsidR="006A46D0" w:rsidRPr="004B4449">
        <w:rPr>
          <w:rFonts w:ascii="Arial" w:hAnsi="Arial" w:cs="Arial"/>
        </w:rPr>
        <w:t>información geográfica y administrativa disponible</w:t>
      </w:r>
      <w:r w:rsidRPr="00C75BE1">
        <w:rPr>
          <w:rFonts w:ascii="Arial" w:hAnsi="Arial" w:cs="Arial"/>
        </w:rPr>
        <w:t>, comuna, latitud y longitud geográfica.</w:t>
      </w:r>
    </w:p>
    <w:p w14:paraId="524B1DA4" w14:textId="77777777" w:rsidR="00C504C5" w:rsidRPr="00C75BE1" w:rsidRDefault="00C504C5" w:rsidP="00B467F5">
      <w:pPr>
        <w:spacing w:before="240" w:line="276" w:lineRule="auto"/>
        <w:jc w:val="both"/>
        <w:rPr>
          <w:rFonts w:ascii="Arial" w:hAnsi="Arial" w:cs="Arial"/>
        </w:rPr>
      </w:pPr>
      <w:r w:rsidRPr="00C75BE1">
        <w:rPr>
          <w:rFonts w:ascii="Arial" w:hAnsi="Arial" w:cs="Arial"/>
        </w:rPr>
        <w:t xml:space="preserve">La elección de este </w:t>
      </w:r>
      <w:proofErr w:type="spellStart"/>
      <w:r w:rsidRPr="00C75BE1">
        <w:rPr>
          <w:rFonts w:ascii="Arial" w:hAnsi="Arial" w:cs="Arial"/>
        </w:rPr>
        <w:t>dataset</w:t>
      </w:r>
      <w:proofErr w:type="spellEnd"/>
      <w:r w:rsidRPr="00C75BE1">
        <w:rPr>
          <w:rFonts w:ascii="Arial" w:hAnsi="Arial" w:cs="Arial"/>
        </w:rPr>
        <w:t xml:space="preserve"> se fundamenta en su carácter público, su estructura adecuada para procesos de normalización y su pertinencia para el análisis de problemáticas reales relacionadas con la distribución territorial de la educación en Chile. Además, al tratarse de datos reales, permite construir un modelo de base de datos con potencial aplicación práctica en contextos institucionales y comunitarios.</w:t>
      </w:r>
    </w:p>
    <w:p w14:paraId="2CEF49A6" w14:textId="74FABDAA" w:rsidR="002D0A9B" w:rsidRPr="00C75BE1" w:rsidRDefault="0088478D" w:rsidP="00B467F5">
      <w:pPr>
        <w:spacing w:before="240" w:line="276" w:lineRule="auto"/>
        <w:jc w:val="both"/>
        <w:rPr>
          <w:rFonts w:ascii="Arial" w:hAnsi="Arial" w:cs="Arial"/>
        </w:rPr>
      </w:pPr>
      <w:r w:rsidRPr="00C75BE1">
        <w:rPr>
          <w:rFonts w:ascii="Arial" w:hAnsi="Arial" w:cs="Arial"/>
          <w:b/>
        </w:rPr>
        <w:t>Observación</w:t>
      </w:r>
      <w:r w:rsidR="002D0A9B" w:rsidRPr="00C75BE1">
        <w:rPr>
          <w:rFonts w:ascii="Arial" w:hAnsi="Arial" w:cs="Arial"/>
        </w:rPr>
        <w:t xml:space="preserve">: El </w:t>
      </w:r>
      <w:proofErr w:type="spellStart"/>
      <w:r w:rsidR="002D0A9B" w:rsidRPr="00C75BE1">
        <w:rPr>
          <w:rFonts w:ascii="Arial" w:hAnsi="Arial" w:cs="Arial"/>
        </w:rPr>
        <w:t>dataset</w:t>
      </w:r>
      <w:proofErr w:type="spellEnd"/>
      <w:r w:rsidR="002D0A9B" w:rsidRPr="00C75BE1">
        <w:rPr>
          <w:rFonts w:ascii="Arial" w:hAnsi="Arial" w:cs="Arial"/>
        </w:rPr>
        <w:t xml:space="preserve"> mencionado y utilizado en este desarrollo solo se encontraba disponible en formato.CSV, por lo que no requirió realizar la conversión de </w:t>
      </w:r>
      <w:proofErr w:type="spellStart"/>
      <w:r w:rsidR="002D0A9B" w:rsidRPr="00C75BE1">
        <w:rPr>
          <w:rFonts w:ascii="Arial" w:hAnsi="Arial" w:cs="Arial"/>
        </w:rPr>
        <w:t>Json</w:t>
      </w:r>
      <w:proofErr w:type="spellEnd"/>
      <w:r w:rsidR="002D0A9B" w:rsidRPr="00C75BE1">
        <w:rPr>
          <w:rFonts w:ascii="Arial" w:hAnsi="Arial" w:cs="Arial"/>
        </w:rPr>
        <w:t xml:space="preserve"> a .</w:t>
      </w:r>
      <w:proofErr w:type="spellStart"/>
      <w:r w:rsidR="002D0A9B" w:rsidRPr="00C75BE1">
        <w:rPr>
          <w:rFonts w:ascii="Arial" w:hAnsi="Arial" w:cs="Arial"/>
        </w:rPr>
        <w:t>csv</w:t>
      </w:r>
      <w:proofErr w:type="spellEnd"/>
      <w:r w:rsidR="002D0A9B" w:rsidRPr="00C75BE1">
        <w:rPr>
          <w:rFonts w:ascii="Arial" w:hAnsi="Arial" w:cs="Arial"/>
        </w:rPr>
        <w:t xml:space="preserve">. </w:t>
      </w:r>
    </w:p>
    <w:p w14:paraId="39A53FC9" w14:textId="77777777" w:rsidR="00C504C5" w:rsidRDefault="00C504C5">
      <w:pPr>
        <w:rPr>
          <w:rFonts w:eastAsiaTheme="majorEastAsia" w:cs="Arial"/>
          <w:b/>
          <w:color w:val="0F4761" w:themeColor="accent1" w:themeShade="BF"/>
        </w:rPr>
      </w:pPr>
      <w:r>
        <w:rPr>
          <w:rFonts w:cs="Arial"/>
          <w:b/>
        </w:rPr>
        <w:br w:type="page"/>
      </w:r>
    </w:p>
    <w:p w14:paraId="40E46E15" w14:textId="26BCF239" w:rsidR="00204B71" w:rsidRDefault="00204B71" w:rsidP="002079DF">
      <w:pPr>
        <w:pStyle w:val="Ttulo1"/>
        <w:rPr>
          <w:rFonts w:ascii="Arial" w:hAnsi="Arial" w:cs="Arial"/>
          <w:b/>
          <w:sz w:val="24"/>
          <w:szCs w:val="24"/>
        </w:rPr>
      </w:pPr>
      <w:bookmarkStart w:id="2" w:name="_Toc219049866"/>
      <w:r w:rsidRPr="00204B71">
        <w:rPr>
          <w:rFonts w:ascii="Arial" w:hAnsi="Arial" w:cs="Arial"/>
          <w:b/>
          <w:sz w:val="24"/>
          <w:szCs w:val="24"/>
        </w:rPr>
        <w:lastRenderedPageBreak/>
        <w:t>Objetivo del sistema</w:t>
      </w:r>
      <w:bookmarkEnd w:id="2"/>
    </w:p>
    <w:p w14:paraId="1DE11856" w14:textId="4F39EABA" w:rsidR="00C504C5" w:rsidRPr="00C75BE1" w:rsidRDefault="00204B71" w:rsidP="00011FFC">
      <w:pPr>
        <w:spacing w:before="240" w:line="276" w:lineRule="auto"/>
        <w:jc w:val="both"/>
        <w:rPr>
          <w:rFonts w:ascii="Arial" w:hAnsi="Arial" w:cs="Arial"/>
          <w:b/>
        </w:rPr>
      </w:pPr>
      <w:r w:rsidRPr="00C75BE1">
        <w:rPr>
          <w:rFonts w:ascii="Arial" w:hAnsi="Arial" w:cs="Arial"/>
          <w:b/>
        </w:rPr>
        <w:t>Objetivo general</w:t>
      </w:r>
    </w:p>
    <w:p w14:paraId="315BE847" w14:textId="1A3B9C17" w:rsidR="00C504C5" w:rsidRDefault="00C504C5" w:rsidP="00C504C5">
      <w:pPr>
        <w:spacing w:line="276" w:lineRule="auto"/>
        <w:jc w:val="both"/>
        <w:rPr>
          <w:rFonts w:ascii="Arial" w:hAnsi="Arial" w:cs="Arial"/>
        </w:rPr>
      </w:pPr>
      <w:r w:rsidRPr="00C75BE1">
        <w:rPr>
          <w:rFonts w:ascii="Arial" w:hAnsi="Arial" w:cs="Arial"/>
        </w:rPr>
        <w:t xml:space="preserve">Diseñar e implementar una base de datos relacional normalizada en tercera forma normal (3FN) que permita almacenar, gestionar y consultar información geográfica y administrativa de los establecimientos educacionales de Chile, a partir de un </w:t>
      </w:r>
      <w:proofErr w:type="spellStart"/>
      <w:r w:rsidRPr="00C75BE1">
        <w:rPr>
          <w:rFonts w:ascii="Arial" w:hAnsi="Arial" w:cs="Arial"/>
        </w:rPr>
        <w:t>dataset</w:t>
      </w:r>
      <w:proofErr w:type="spellEnd"/>
      <w:r w:rsidRPr="00C75BE1">
        <w:rPr>
          <w:rFonts w:ascii="Arial" w:hAnsi="Arial" w:cs="Arial"/>
        </w:rPr>
        <w:t xml:space="preserve"> público.</w:t>
      </w:r>
    </w:p>
    <w:p w14:paraId="7BDFE469" w14:textId="77777777" w:rsidR="00C75BE1" w:rsidRPr="00C75BE1" w:rsidRDefault="00C75BE1" w:rsidP="00C504C5">
      <w:pPr>
        <w:spacing w:line="276" w:lineRule="auto"/>
        <w:jc w:val="both"/>
        <w:rPr>
          <w:rFonts w:ascii="Arial" w:hAnsi="Arial" w:cs="Arial"/>
        </w:rPr>
      </w:pPr>
    </w:p>
    <w:p w14:paraId="221FCFDD" w14:textId="58759639" w:rsidR="00C504C5" w:rsidRPr="00C75BE1" w:rsidRDefault="00C504C5" w:rsidP="00B467F5">
      <w:pPr>
        <w:spacing w:line="276" w:lineRule="auto"/>
        <w:jc w:val="both"/>
        <w:rPr>
          <w:rFonts w:ascii="Arial" w:hAnsi="Arial" w:cs="Arial"/>
          <w:b/>
        </w:rPr>
      </w:pPr>
      <w:r w:rsidRPr="00C75BE1">
        <w:rPr>
          <w:rFonts w:ascii="Arial" w:hAnsi="Arial" w:cs="Arial"/>
          <w:b/>
        </w:rPr>
        <w:t>Objetivos específicos</w:t>
      </w:r>
    </w:p>
    <w:p w14:paraId="01144DD5" w14:textId="2CC07E56"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Analizar el contexto y los requerimientos de información de una plataforma de gestión educativa.</w:t>
      </w:r>
    </w:p>
    <w:p w14:paraId="63611591" w14:textId="149C2AE5"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Identificar entidades, atributos y relaciones relevantes para el modelo de datos.</w:t>
      </w:r>
    </w:p>
    <w:p w14:paraId="77E86DA5" w14:textId="71437A34"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Normalizar la información hasta alcanzar la tercera forma normal.</w:t>
      </w:r>
    </w:p>
    <w:p w14:paraId="1E713132" w14:textId="1F34F8F9"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Implementar físicamente la base de datos utilizando SQL.</w:t>
      </w:r>
    </w:p>
    <w:p w14:paraId="7AFB26A6" w14:textId="0913D240"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Integrar consultas avanzadas y elementos técnicos que faciliten el análisis de la información.</w:t>
      </w:r>
    </w:p>
    <w:p w14:paraId="509E074D" w14:textId="10069EC6" w:rsidR="00C504C5" w:rsidRPr="00C75BE1" w:rsidRDefault="00C504C5" w:rsidP="00B467F5">
      <w:pPr>
        <w:pStyle w:val="Prrafodelista"/>
        <w:numPr>
          <w:ilvl w:val="0"/>
          <w:numId w:val="2"/>
        </w:numPr>
        <w:spacing w:line="276" w:lineRule="auto"/>
        <w:jc w:val="both"/>
        <w:rPr>
          <w:rFonts w:ascii="Arial" w:hAnsi="Arial" w:cs="Arial"/>
        </w:rPr>
      </w:pPr>
      <w:r w:rsidRPr="00C75BE1">
        <w:rPr>
          <w:rFonts w:ascii="Arial" w:hAnsi="Arial" w:cs="Arial"/>
        </w:rPr>
        <w:t>Evaluar el impacto social del sistema propuesto en el acceso y gestión de información educativa.</w:t>
      </w:r>
    </w:p>
    <w:p w14:paraId="65B83449" w14:textId="77777777" w:rsidR="003522FB" w:rsidRPr="003522FB" w:rsidRDefault="003522FB" w:rsidP="003522FB"/>
    <w:p w14:paraId="25BC6EB2" w14:textId="77777777" w:rsidR="003522FB" w:rsidRPr="003522FB" w:rsidRDefault="003522FB" w:rsidP="003522FB"/>
    <w:p w14:paraId="2329D956" w14:textId="77777777" w:rsidR="003522FB" w:rsidRPr="003522FB" w:rsidRDefault="003522FB" w:rsidP="003522FB"/>
    <w:p w14:paraId="2904754B" w14:textId="77777777" w:rsidR="003522FB" w:rsidRPr="003522FB" w:rsidRDefault="003522FB" w:rsidP="003522FB"/>
    <w:p w14:paraId="4B588C7F" w14:textId="77777777" w:rsidR="003522FB" w:rsidRPr="003522FB" w:rsidRDefault="003522FB" w:rsidP="003522FB"/>
    <w:p w14:paraId="30228E0F" w14:textId="77777777" w:rsidR="003522FB" w:rsidRPr="003522FB" w:rsidRDefault="003522FB" w:rsidP="003522FB"/>
    <w:p w14:paraId="6AB2190A" w14:textId="77777777" w:rsidR="003522FB" w:rsidRPr="003522FB" w:rsidRDefault="003522FB" w:rsidP="003522FB"/>
    <w:p w14:paraId="7C9909D0" w14:textId="77777777" w:rsidR="003522FB" w:rsidRPr="003522FB" w:rsidRDefault="003522FB" w:rsidP="003522FB"/>
    <w:p w14:paraId="203B33DB" w14:textId="161A5FFC" w:rsidR="003522FB" w:rsidRDefault="003522FB" w:rsidP="003522FB"/>
    <w:p w14:paraId="0CE0FDEC" w14:textId="2E7A0321" w:rsidR="003522FB" w:rsidRDefault="003522FB">
      <w:r>
        <w:br w:type="page"/>
      </w:r>
    </w:p>
    <w:p w14:paraId="4333FA34" w14:textId="77777777" w:rsidR="003522FB" w:rsidRPr="003522FB" w:rsidRDefault="003522FB" w:rsidP="00771CA5">
      <w:pPr>
        <w:pStyle w:val="Ttulo1"/>
        <w:spacing w:line="276" w:lineRule="auto"/>
        <w:rPr>
          <w:rFonts w:ascii="Arial" w:hAnsi="Arial" w:cs="Arial"/>
          <w:b/>
          <w:sz w:val="24"/>
          <w:szCs w:val="24"/>
        </w:rPr>
      </w:pPr>
      <w:bookmarkStart w:id="3" w:name="_Toc219049867"/>
      <w:r w:rsidRPr="003522FB">
        <w:rPr>
          <w:rFonts w:ascii="Arial" w:hAnsi="Arial" w:cs="Arial"/>
          <w:b/>
          <w:sz w:val="24"/>
          <w:szCs w:val="24"/>
        </w:rPr>
        <w:lastRenderedPageBreak/>
        <w:t>1. Análisis del Modelo Empresarial</w:t>
      </w:r>
      <w:bookmarkEnd w:id="3"/>
    </w:p>
    <w:p w14:paraId="2A1FC417" w14:textId="0C5158F7" w:rsidR="003522FB" w:rsidRPr="00C75BE1" w:rsidRDefault="003522FB" w:rsidP="00C75BE1">
      <w:pPr>
        <w:pStyle w:val="Ttulo1"/>
        <w:spacing w:line="276" w:lineRule="auto"/>
        <w:jc w:val="both"/>
        <w:rPr>
          <w:rFonts w:ascii="Arial" w:hAnsi="Arial" w:cs="Arial"/>
          <w:sz w:val="24"/>
          <w:szCs w:val="24"/>
        </w:rPr>
      </w:pPr>
      <w:bookmarkStart w:id="4" w:name="_Toc219049868"/>
      <w:r w:rsidRPr="00C75BE1">
        <w:rPr>
          <w:rFonts w:ascii="Arial" w:hAnsi="Arial" w:cs="Arial"/>
          <w:sz w:val="24"/>
          <w:szCs w:val="24"/>
        </w:rPr>
        <w:t>1.1 Descripción de la organización</w:t>
      </w:r>
      <w:bookmarkEnd w:id="4"/>
    </w:p>
    <w:p w14:paraId="497AAFAA" w14:textId="77777777" w:rsidR="00C75BE1" w:rsidRDefault="00A43825" w:rsidP="00C75BE1">
      <w:pPr>
        <w:spacing w:line="276" w:lineRule="auto"/>
        <w:jc w:val="both"/>
        <w:rPr>
          <w:rFonts w:ascii="Arial" w:hAnsi="Arial" w:cs="Arial"/>
        </w:rPr>
      </w:pPr>
      <w:r w:rsidRPr="00C75BE1">
        <w:rPr>
          <w:rFonts w:ascii="Arial" w:hAnsi="Arial" w:cs="Arial"/>
        </w:rPr>
        <w:t xml:space="preserve">SIGEC-Chile (Sistema de Información Geográfica de Establecimientos Educacionales de Chile) es una plataforma digital ficticia destinada a centralizar y organizar información geográfica y administrativa de establecimientos educacionales en Chile. </w:t>
      </w:r>
    </w:p>
    <w:p w14:paraId="0F4F9EE4" w14:textId="0DEFF445" w:rsidR="00A43825" w:rsidRPr="00C75BE1" w:rsidRDefault="00A43825" w:rsidP="00C75BE1">
      <w:pPr>
        <w:spacing w:before="240" w:line="276" w:lineRule="auto"/>
        <w:jc w:val="both"/>
        <w:rPr>
          <w:rFonts w:ascii="Arial" w:hAnsi="Arial" w:cs="Arial"/>
        </w:rPr>
      </w:pPr>
      <w:r w:rsidRPr="00C75BE1">
        <w:rPr>
          <w:rFonts w:ascii="Arial" w:hAnsi="Arial" w:cs="Arial"/>
        </w:rPr>
        <w:t>Su propósito es facilitar el acceso a datos estructurados que permitan analizar la localización y clasificación de los colegios a nivel nacional.</w:t>
      </w:r>
    </w:p>
    <w:p w14:paraId="7FC7A2FF" w14:textId="77777777" w:rsidR="00A43825" w:rsidRPr="00C75BE1" w:rsidRDefault="00A43825" w:rsidP="00C75BE1">
      <w:pPr>
        <w:spacing w:before="240" w:line="276" w:lineRule="auto"/>
        <w:jc w:val="both"/>
        <w:rPr>
          <w:rFonts w:ascii="Arial" w:hAnsi="Arial" w:cs="Arial"/>
        </w:rPr>
      </w:pPr>
      <w:r w:rsidRPr="00C75BE1">
        <w:rPr>
          <w:rFonts w:ascii="Arial" w:hAnsi="Arial" w:cs="Arial"/>
        </w:rPr>
        <w:t>La plataforma está orientada a organismos públicos, investigadores y comunidad educativa, apoyándose en una base de datos relacional normalizada que garantiza la consistencia e integridad de la información almacenada.</w:t>
      </w:r>
    </w:p>
    <w:p w14:paraId="7D27D2F3" w14:textId="5651160C" w:rsidR="008013BD" w:rsidRPr="00C75BE1" w:rsidRDefault="008013BD" w:rsidP="00C75BE1">
      <w:pPr>
        <w:pStyle w:val="Ttulo1"/>
        <w:spacing w:line="276" w:lineRule="auto"/>
        <w:jc w:val="both"/>
        <w:rPr>
          <w:rFonts w:ascii="Arial" w:hAnsi="Arial" w:cs="Arial"/>
          <w:sz w:val="24"/>
          <w:szCs w:val="24"/>
        </w:rPr>
      </w:pPr>
      <w:bookmarkStart w:id="5" w:name="_Toc219049869"/>
      <w:r w:rsidRPr="00C75BE1">
        <w:rPr>
          <w:rFonts w:ascii="Arial" w:hAnsi="Arial" w:cs="Arial"/>
          <w:sz w:val="24"/>
          <w:szCs w:val="24"/>
        </w:rPr>
        <w:t>1.2 Contexto del modelo empresarial</w:t>
      </w:r>
      <w:bookmarkEnd w:id="5"/>
    </w:p>
    <w:p w14:paraId="78FC172B" w14:textId="49E0CE1E" w:rsidR="00A43825" w:rsidRPr="00C75BE1" w:rsidRDefault="00A43825" w:rsidP="00C75BE1">
      <w:pPr>
        <w:spacing w:line="276" w:lineRule="auto"/>
        <w:jc w:val="both"/>
        <w:rPr>
          <w:rFonts w:ascii="Arial" w:hAnsi="Arial" w:cs="Arial"/>
        </w:rPr>
      </w:pPr>
      <w:r w:rsidRPr="00C75BE1">
        <w:rPr>
          <w:rFonts w:ascii="Arial" w:hAnsi="Arial" w:cs="Arial"/>
        </w:rPr>
        <w:t>La información sobre establecimientos educacionales en Chile se encuentra disponible en distintos formatos y plataformas, lo que dificulta su análisis integrado y su uso para la planificación educativa. Esta situación limita el acceso a datos estructurados y confiables por parte de organismos públicos y otros actores del sistema educativo.</w:t>
      </w:r>
    </w:p>
    <w:p w14:paraId="316B1FD2" w14:textId="77777777" w:rsidR="00A43825" w:rsidRPr="00C75BE1" w:rsidRDefault="00A43825" w:rsidP="00C75BE1">
      <w:pPr>
        <w:spacing w:before="240" w:line="276" w:lineRule="auto"/>
        <w:jc w:val="both"/>
        <w:rPr>
          <w:rFonts w:ascii="Arial" w:hAnsi="Arial" w:cs="Arial"/>
        </w:rPr>
      </w:pPr>
      <w:r w:rsidRPr="00C75BE1">
        <w:rPr>
          <w:rFonts w:ascii="Arial" w:hAnsi="Arial" w:cs="Arial"/>
        </w:rPr>
        <w:t>SIGEC-Chile surge como una plataforma que centraliza información geográfica y administrativa de los colegios del país, permitiendo su consulta y análisis de forma organizada. El sistema apoya la toma de decisiones y el análisis territorial, respondiendo a la necesidad de una gestión más eficiente de la información educativa.</w:t>
      </w:r>
    </w:p>
    <w:p w14:paraId="502067B7" w14:textId="50503E19" w:rsidR="002B091B" w:rsidRPr="00C75BE1" w:rsidRDefault="002B091B" w:rsidP="00C75BE1">
      <w:pPr>
        <w:pStyle w:val="Ttulo1"/>
        <w:spacing w:line="276" w:lineRule="auto"/>
        <w:jc w:val="both"/>
        <w:rPr>
          <w:rFonts w:ascii="Arial" w:hAnsi="Arial" w:cs="Arial"/>
          <w:sz w:val="24"/>
          <w:szCs w:val="24"/>
        </w:rPr>
      </w:pPr>
      <w:bookmarkStart w:id="6" w:name="_Toc219049870"/>
      <w:r w:rsidRPr="00C75BE1">
        <w:rPr>
          <w:rFonts w:ascii="Arial" w:hAnsi="Arial" w:cs="Arial"/>
          <w:sz w:val="24"/>
          <w:szCs w:val="24"/>
        </w:rPr>
        <w:t>1.3</w:t>
      </w:r>
      <w:r w:rsidR="00682D1E" w:rsidRPr="00C75BE1">
        <w:rPr>
          <w:rFonts w:ascii="Arial" w:hAnsi="Arial" w:cs="Arial"/>
          <w:sz w:val="24"/>
          <w:szCs w:val="24"/>
        </w:rPr>
        <w:t xml:space="preserve"> Procesos principales del sistema</w:t>
      </w:r>
      <w:bookmarkEnd w:id="6"/>
    </w:p>
    <w:p w14:paraId="4ABAF5C2" w14:textId="32B07AF5" w:rsidR="00A43825" w:rsidRPr="00C75BE1" w:rsidRDefault="00A43825" w:rsidP="00C75BE1">
      <w:pPr>
        <w:spacing w:line="276" w:lineRule="auto"/>
        <w:jc w:val="both"/>
        <w:rPr>
          <w:rFonts w:ascii="Arial" w:hAnsi="Arial" w:cs="Arial"/>
        </w:rPr>
      </w:pPr>
      <w:r w:rsidRPr="00C75BE1">
        <w:rPr>
          <w:rFonts w:ascii="Arial" w:hAnsi="Arial" w:cs="Arial"/>
        </w:rPr>
        <w:t>SIGEC-Chile permite la carga y actualización de datos provenientes de fuentes públicas, asegurando su integridad y consistencia. El sistema gestiona información geográfica y administrativa de los establecimientos educacionales, facilitando su clasificación por región, comuna y dependencia.</w:t>
      </w:r>
    </w:p>
    <w:p w14:paraId="60697FC7" w14:textId="0172F869" w:rsidR="008B6107" w:rsidRPr="00C75BE1" w:rsidRDefault="00A43825" w:rsidP="00C75BE1">
      <w:pPr>
        <w:spacing w:before="240" w:line="276" w:lineRule="auto"/>
        <w:jc w:val="both"/>
        <w:rPr>
          <w:rFonts w:ascii="Arial" w:hAnsi="Arial" w:cs="Arial"/>
        </w:rPr>
      </w:pPr>
      <w:r w:rsidRPr="00C75BE1">
        <w:rPr>
          <w:rFonts w:ascii="Arial" w:hAnsi="Arial" w:cs="Arial"/>
        </w:rPr>
        <w:t>Asimismo, la plataforma permite la consulta y análisis de la información almacenada, apoyando procesos de planificación educativa y análisis territorial mediante el uso de una base de datos relacional estructurada.</w:t>
      </w:r>
    </w:p>
    <w:p w14:paraId="0A816BA5" w14:textId="77777777" w:rsidR="00A43825" w:rsidRDefault="00A43825" w:rsidP="00771CA5">
      <w:pPr>
        <w:spacing w:line="276" w:lineRule="auto"/>
        <w:rPr>
          <w:rFonts w:eastAsiaTheme="majorEastAsia" w:cs="Arial"/>
          <w:color w:val="0F4761" w:themeColor="accent1" w:themeShade="BF"/>
        </w:rPr>
      </w:pPr>
      <w:r>
        <w:rPr>
          <w:rFonts w:cs="Arial"/>
        </w:rPr>
        <w:br w:type="page"/>
      </w:r>
    </w:p>
    <w:p w14:paraId="267B53F9" w14:textId="3316BDF0" w:rsidR="008B6107" w:rsidRPr="00B467F5" w:rsidRDefault="008B6107" w:rsidP="00B467F5">
      <w:pPr>
        <w:pStyle w:val="Ttulo1"/>
        <w:spacing w:line="276" w:lineRule="auto"/>
        <w:jc w:val="both"/>
        <w:rPr>
          <w:rFonts w:ascii="Arial" w:hAnsi="Arial" w:cs="Arial"/>
          <w:sz w:val="24"/>
          <w:szCs w:val="24"/>
        </w:rPr>
      </w:pPr>
      <w:bookmarkStart w:id="7" w:name="_Toc219049871"/>
      <w:r w:rsidRPr="00B467F5">
        <w:rPr>
          <w:rFonts w:ascii="Arial" w:hAnsi="Arial" w:cs="Arial"/>
          <w:sz w:val="24"/>
          <w:szCs w:val="24"/>
        </w:rPr>
        <w:lastRenderedPageBreak/>
        <w:t>1.4 Actores involucrados</w:t>
      </w:r>
      <w:bookmarkEnd w:id="7"/>
    </w:p>
    <w:p w14:paraId="3D5CD6E6" w14:textId="77777777" w:rsidR="008B6107" w:rsidRPr="00C75BE1" w:rsidRDefault="008B6107" w:rsidP="00C75BE1">
      <w:pPr>
        <w:spacing w:after="240" w:line="276" w:lineRule="auto"/>
        <w:jc w:val="both"/>
        <w:rPr>
          <w:rFonts w:ascii="Arial" w:hAnsi="Arial" w:cs="Arial"/>
        </w:rPr>
      </w:pPr>
      <w:r w:rsidRPr="00C75BE1">
        <w:rPr>
          <w:rFonts w:ascii="Arial" w:hAnsi="Arial" w:cs="Arial"/>
        </w:rPr>
        <w:t>En el funcionamiento de SIGEC-Chile se identifican los siguientes actores principales:</w:t>
      </w:r>
    </w:p>
    <w:p w14:paraId="2DAD031B" w14:textId="77777777" w:rsidR="008B6107" w:rsidRPr="00C75BE1" w:rsidRDefault="008B6107" w:rsidP="00B467F5">
      <w:pPr>
        <w:spacing w:line="276" w:lineRule="auto"/>
        <w:jc w:val="both"/>
        <w:rPr>
          <w:rFonts w:ascii="Arial" w:hAnsi="Arial" w:cs="Arial"/>
        </w:rPr>
      </w:pPr>
      <w:r w:rsidRPr="00C75BE1">
        <w:rPr>
          <w:rFonts w:ascii="Arial" w:hAnsi="Arial" w:cs="Arial"/>
          <w:b/>
        </w:rPr>
        <w:t>Administrador del sistema:</w:t>
      </w:r>
      <w:r w:rsidRPr="00C75BE1">
        <w:rPr>
          <w:rFonts w:ascii="Arial" w:hAnsi="Arial" w:cs="Arial"/>
        </w:rPr>
        <w:t xml:space="preserve"> encargado de la carga, mantenimiento y actualización de los datos en la base de datos.</w:t>
      </w:r>
    </w:p>
    <w:p w14:paraId="615CFC92" w14:textId="77777777" w:rsidR="008B6107" w:rsidRPr="00C75BE1" w:rsidRDefault="008B6107" w:rsidP="00B467F5">
      <w:pPr>
        <w:spacing w:line="276" w:lineRule="auto"/>
        <w:jc w:val="both"/>
        <w:rPr>
          <w:rFonts w:ascii="Arial" w:hAnsi="Arial" w:cs="Arial"/>
        </w:rPr>
      </w:pPr>
      <w:r w:rsidRPr="00C75BE1">
        <w:rPr>
          <w:rFonts w:ascii="Arial" w:hAnsi="Arial" w:cs="Arial"/>
          <w:b/>
        </w:rPr>
        <w:t>Organismos públicos:</w:t>
      </w:r>
      <w:r w:rsidRPr="00C75BE1">
        <w:rPr>
          <w:rFonts w:ascii="Arial" w:hAnsi="Arial" w:cs="Arial"/>
        </w:rPr>
        <w:t xml:space="preserve"> instituciones como ministerios, gobiernos regionales y municipalidades que utilizan la información para fines de planificación y gestión.</w:t>
      </w:r>
    </w:p>
    <w:p w14:paraId="47525E1B" w14:textId="77777777" w:rsidR="008B6107" w:rsidRPr="00C75BE1" w:rsidRDefault="008B6107" w:rsidP="00B467F5">
      <w:pPr>
        <w:spacing w:line="276" w:lineRule="auto"/>
        <w:jc w:val="both"/>
        <w:rPr>
          <w:rFonts w:ascii="Arial" w:hAnsi="Arial" w:cs="Arial"/>
        </w:rPr>
      </w:pPr>
      <w:r w:rsidRPr="00C75BE1">
        <w:rPr>
          <w:rFonts w:ascii="Arial" w:hAnsi="Arial" w:cs="Arial"/>
          <w:b/>
        </w:rPr>
        <w:t>Investigadores y analistas:</w:t>
      </w:r>
      <w:r w:rsidRPr="00C75BE1">
        <w:rPr>
          <w:rFonts w:ascii="Arial" w:hAnsi="Arial" w:cs="Arial"/>
        </w:rPr>
        <w:t xml:space="preserve"> usuarios que emplean los datos para estudios estadísticos, territoriales o sociales.</w:t>
      </w:r>
    </w:p>
    <w:p w14:paraId="36F2459E" w14:textId="77777777" w:rsidR="00A43825" w:rsidRPr="00C75BE1" w:rsidRDefault="008B6107" w:rsidP="00C75BE1">
      <w:pPr>
        <w:spacing w:after="240" w:line="276" w:lineRule="auto"/>
        <w:jc w:val="both"/>
        <w:rPr>
          <w:rFonts w:ascii="Arial" w:hAnsi="Arial" w:cs="Arial"/>
        </w:rPr>
      </w:pPr>
      <w:r w:rsidRPr="00C75BE1">
        <w:rPr>
          <w:rFonts w:ascii="Arial" w:hAnsi="Arial" w:cs="Arial"/>
          <w:b/>
        </w:rPr>
        <w:t>Comunidad educativa y ciudadanía:</w:t>
      </w:r>
      <w:r w:rsidRPr="00C75BE1">
        <w:rPr>
          <w:rFonts w:ascii="Arial" w:hAnsi="Arial" w:cs="Arial"/>
        </w:rPr>
        <w:t xml:space="preserve"> usuarios que acceden a información general sobre establecimientos educacionales y su ubicación.</w:t>
      </w:r>
    </w:p>
    <w:p w14:paraId="63E58AA3" w14:textId="0AABEF27" w:rsidR="008B6107" w:rsidRPr="00C75BE1" w:rsidRDefault="008B6107" w:rsidP="00B467F5">
      <w:pPr>
        <w:spacing w:line="276" w:lineRule="auto"/>
        <w:jc w:val="both"/>
        <w:rPr>
          <w:rFonts w:ascii="Arial" w:hAnsi="Arial" w:cs="Arial"/>
        </w:rPr>
      </w:pPr>
      <w:r w:rsidRPr="00C75BE1">
        <w:rPr>
          <w:rFonts w:ascii="Arial" w:hAnsi="Arial" w:cs="Arial"/>
        </w:rPr>
        <w:t>La interacción de estos actores con el sistema define los requerimientos de información y orienta el diseño del modelo de datos.</w:t>
      </w:r>
    </w:p>
    <w:p w14:paraId="4BE7A717" w14:textId="4B815BB7" w:rsidR="00A43825" w:rsidRPr="00B467F5" w:rsidRDefault="00A43825" w:rsidP="00B467F5">
      <w:pPr>
        <w:pStyle w:val="Ttulo1"/>
        <w:spacing w:line="276" w:lineRule="auto"/>
        <w:jc w:val="both"/>
        <w:rPr>
          <w:rFonts w:ascii="Arial" w:hAnsi="Arial" w:cs="Arial"/>
          <w:sz w:val="24"/>
          <w:szCs w:val="24"/>
        </w:rPr>
      </w:pPr>
      <w:bookmarkStart w:id="8" w:name="_Toc219049872"/>
      <w:r w:rsidRPr="00B467F5">
        <w:rPr>
          <w:rFonts w:ascii="Arial" w:hAnsi="Arial" w:cs="Arial"/>
          <w:sz w:val="24"/>
          <w:szCs w:val="24"/>
        </w:rPr>
        <w:t>1.5 Requerimientos de información</w:t>
      </w:r>
      <w:bookmarkEnd w:id="8"/>
    </w:p>
    <w:p w14:paraId="1291F50E" w14:textId="2FA441E9" w:rsidR="00A43825" w:rsidRPr="00D04F4C" w:rsidRDefault="00A43825" w:rsidP="00D04F4C">
      <w:pPr>
        <w:spacing w:line="276" w:lineRule="auto"/>
        <w:jc w:val="both"/>
        <w:rPr>
          <w:rFonts w:ascii="Arial" w:hAnsi="Arial" w:cs="Arial"/>
        </w:rPr>
      </w:pPr>
      <w:r w:rsidRPr="00D04F4C">
        <w:rPr>
          <w:rFonts w:ascii="Arial" w:hAnsi="Arial" w:cs="Arial"/>
        </w:rPr>
        <w:t>A partir del análisis del contexto y de los procesos del sistema, se identifican los siguientes requerimientos de información:</w:t>
      </w:r>
    </w:p>
    <w:p w14:paraId="45FF5F8F" w14:textId="1CCE411A"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Almacenar información identificatoria de los establecimientos educacionales.</w:t>
      </w:r>
    </w:p>
    <w:p w14:paraId="6C23E0AF" w14:textId="3E4FF747"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Registrar la ubicación geográfica de cada colegio mediante coordenadas.</w:t>
      </w:r>
    </w:p>
    <w:p w14:paraId="4B8E6587" w14:textId="5D73CB6D"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Clasificar los establecimientos según región y comuna.</w:t>
      </w:r>
    </w:p>
    <w:p w14:paraId="2E3E58A1" w14:textId="101A5677"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Registrar la dependencia administrativa de los colegios.</w:t>
      </w:r>
    </w:p>
    <w:p w14:paraId="6E1465C9" w14:textId="5F6A67BB"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Permitir consultas eficientes por ubicación y tipo de establecimiento.</w:t>
      </w:r>
    </w:p>
    <w:p w14:paraId="3710967D" w14:textId="6441E23E"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Garantizar la integridad y consistencia de los datos almacenados.</w:t>
      </w:r>
    </w:p>
    <w:p w14:paraId="084688E3" w14:textId="728124B7" w:rsidR="00A43825" w:rsidRPr="00D04F4C" w:rsidRDefault="00A43825" w:rsidP="00D04F4C">
      <w:pPr>
        <w:pStyle w:val="Prrafodelista"/>
        <w:numPr>
          <w:ilvl w:val="0"/>
          <w:numId w:val="5"/>
        </w:numPr>
        <w:spacing w:before="240" w:line="276" w:lineRule="auto"/>
        <w:jc w:val="both"/>
        <w:rPr>
          <w:rFonts w:ascii="Arial" w:hAnsi="Arial" w:cs="Arial"/>
        </w:rPr>
      </w:pPr>
      <w:r w:rsidRPr="00D04F4C">
        <w:rPr>
          <w:rFonts w:ascii="Arial" w:hAnsi="Arial" w:cs="Arial"/>
        </w:rPr>
        <w:t>Facilitar la futura ampliación del sistema con nuevos atributos o entidades.</w:t>
      </w:r>
    </w:p>
    <w:p w14:paraId="7BC3B497" w14:textId="220B490C" w:rsidR="005625FF" w:rsidRPr="00C75BE1" w:rsidRDefault="00A43825" w:rsidP="00C75BE1">
      <w:pPr>
        <w:pStyle w:val="NormalWeb"/>
        <w:spacing w:line="276" w:lineRule="auto"/>
        <w:jc w:val="both"/>
        <w:rPr>
          <w:rFonts w:ascii="Arial" w:eastAsiaTheme="minorHAnsi" w:hAnsi="Arial" w:cstheme="minorBidi"/>
          <w:kern w:val="2"/>
          <w:lang w:eastAsia="en-US"/>
          <w14:ligatures w14:val="standardContextual"/>
        </w:rPr>
      </w:pPr>
      <w:r w:rsidRPr="00C75BE1">
        <w:rPr>
          <w:rFonts w:ascii="Arial" w:eastAsiaTheme="minorHAnsi" w:hAnsi="Arial" w:cstheme="minorBidi"/>
          <w:kern w:val="2"/>
          <w:lang w:eastAsia="en-US"/>
          <w14:ligatures w14:val="standardContextual"/>
        </w:rPr>
        <w:t>Estos requerimientos constituyen la base para el diseño conceptual y lógico de la base de datos.</w:t>
      </w:r>
    </w:p>
    <w:p w14:paraId="66F8D1E2" w14:textId="442EE65A" w:rsidR="00A43825" w:rsidRPr="00B467F5" w:rsidRDefault="00A43825" w:rsidP="00B467F5">
      <w:pPr>
        <w:pStyle w:val="Ttulo1"/>
        <w:spacing w:line="276" w:lineRule="auto"/>
        <w:jc w:val="both"/>
        <w:rPr>
          <w:rFonts w:ascii="Arial" w:hAnsi="Arial" w:cs="Arial"/>
          <w:sz w:val="24"/>
          <w:szCs w:val="24"/>
        </w:rPr>
      </w:pPr>
      <w:bookmarkStart w:id="9" w:name="_Toc219049873"/>
      <w:r w:rsidRPr="00B467F5">
        <w:rPr>
          <w:rFonts w:ascii="Arial" w:hAnsi="Arial" w:cs="Arial"/>
          <w:sz w:val="24"/>
          <w:szCs w:val="24"/>
        </w:rPr>
        <w:t>1.6 Diagrama de contexto</w:t>
      </w:r>
      <w:bookmarkEnd w:id="9"/>
    </w:p>
    <w:p w14:paraId="25FE1C5D" w14:textId="7C7D259F" w:rsidR="00B06892" w:rsidRPr="00C75BE1" w:rsidRDefault="00A43825" w:rsidP="00C75BE1">
      <w:pPr>
        <w:pStyle w:val="NormalWeb"/>
        <w:spacing w:before="0" w:beforeAutospacing="0" w:line="276" w:lineRule="auto"/>
        <w:jc w:val="both"/>
        <w:rPr>
          <w:rFonts w:ascii="Arial" w:eastAsiaTheme="minorHAnsi" w:hAnsi="Arial" w:cs="Arial"/>
          <w:kern w:val="2"/>
          <w:lang w:eastAsia="en-US"/>
          <w14:ligatures w14:val="standardContextual"/>
        </w:rPr>
      </w:pPr>
      <w:r w:rsidRPr="00C75BE1">
        <w:rPr>
          <w:rFonts w:ascii="Arial" w:eastAsiaTheme="minorHAnsi" w:hAnsi="Arial" w:cs="Arial"/>
          <w:kern w:val="2"/>
          <w:lang w:eastAsia="en-US"/>
          <w14:ligatures w14:val="standardContextual"/>
        </w:rPr>
        <w:t xml:space="preserve">El diagrama de contexto de SIGEC-Chile </w:t>
      </w:r>
      <w:r w:rsidR="004B4449">
        <w:rPr>
          <w:rFonts w:ascii="Arial" w:eastAsiaTheme="minorHAnsi" w:hAnsi="Arial" w:cs="Arial"/>
          <w:kern w:val="2"/>
          <w:lang w:eastAsia="en-US"/>
          <w14:ligatures w14:val="standardContextual"/>
        </w:rPr>
        <w:t xml:space="preserve">(ver </w:t>
      </w:r>
      <w:hyperlink w:anchor="_2.3_Diagrama_Entidad-Relación" w:history="1">
        <w:r w:rsidR="004B4449" w:rsidRPr="000B2B96">
          <w:rPr>
            <w:rStyle w:val="Hipervnculo"/>
            <w:rFonts w:ascii="Arial" w:eastAsiaTheme="minorHAnsi" w:hAnsi="Arial" w:cs="Arial"/>
            <w:kern w:val="2"/>
            <w:lang w:eastAsia="en-US"/>
            <w14:ligatures w14:val="standardContextual"/>
          </w:rPr>
          <w:t>Figura</w:t>
        </w:r>
        <w:r w:rsidR="00543515" w:rsidRPr="000B2B96">
          <w:rPr>
            <w:rStyle w:val="Hipervnculo"/>
            <w:rFonts w:ascii="Arial" w:eastAsiaTheme="minorHAnsi" w:hAnsi="Arial" w:cs="Arial"/>
            <w:kern w:val="2"/>
            <w:lang w:eastAsia="en-US"/>
            <w14:ligatures w14:val="standardContextual"/>
          </w:rPr>
          <w:t xml:space="preserve"> 1</w:t>
        </w:r>
        <w:r w:rsidR="004B4449" w:rsidRPr="000B2B96">
          <w:rPr>
            <w:rStyle w:val="Hipervnculo"/>
            <w:rFonts w:ascii="Arial" w:eastAsiaTheme="minorHAnsi" w:hAnsi="Arial" w:cs="Arial"/>
            <w:kern w:val="2"/>
            <w:lang w:eastAsia="en-US"/>
            <w14:ligatures w14:val="standardContextual"/>
          </w:rPr>
          <w:t xml:space="preserve">: </w:t>
        </w:r>
        <w:r w:rsidR="00543515" w:rsidRPr="000B2B96">
          <w:rPr>
            <w:rStyle w:val="Hipervnculo"/>
            <w:rFonts w:ascii="Arial" w:hAnsi="Arial" w:cs="Arial"/>
          </w:rPr>
          <w:t>Diagrama modelo lógico ERD</w:t>
        </w:r>
        <w:r w:rsidR="004B4449" w:rsidRPr="000B2B96">
          <w:rPr>
            <w:rStyle w:val="Hipervnculo"/>
            <w:rFonts w:ascii="Arial" w:eastAsiaTheme="minorHAnsi" w:hAnsi="Arial" w:cs="Arial"/>
            <w:kern w:val="2"/>
            <w:lang w:eastAsia="en-US"/>
            <w14:ligatures w14:val="standardContextual"/>
          </w:rPr>
          <w:t>, punto: 2-2.3</w:t>
        </w:r>
      </w:hyperlink>
      <w:r w:rsidR="004B4449">
        <w:rPr>
          <w:rFonts w:ascii="Arial" w:eastAsiaTheme="minorHAnsi" w:hAnsi="Arial" w:cs="Arial"/>
          <w:kern w:val="2"/>
          <w:lang w:eastAsia="en-US"/>
          <w14:ligatures w14:val="standardContextual"/>
        </w:rPr>
        <w:t>) representa</w:t>
      </w:r>
      <w:r w:rsidRPr="00C75BE1">
        <w:rPr>
          <w:rFonts w:ascii="Arial" w:eastAsiaTheme="minorHAnsi" w:hAnsi="Arial" w:cs="Arial"/>
          <w:kern w:val="2"/>
          <w:lang w:eastAsia="en-US"/>
          <w14:ligatures w14:val="standardContextual"/>
        </w:rPr>
        <w:t xml:space="preserve"> al sistema como un núcleo central que interactúa con actores externos. El administrador del sistema provee los datos de entrada al sistema, mientras que los organismos públicos, investigadores y la comunidad educativa acceden a la información mediante consultas. Este diagrama permite delimitar el alcance del sistema y visualizar el flujo de información entre los actores y la plataforma.</w:t>
      </w:r>
    </w:p>
    <w:p w14:paraId="071B05DF" w14:textId="77777777" w:rsidR="00B06892" w:rsidRDefault="00B06892">
      <w:r>
        <w:br w:type="page"/>
      </w:r>
    </w:p>
    <w:p w14:paraId="34257A45" w14:textId="136C55A9" w:rsidR="00A43825" w:rsidRPr="00B467F5" w:rsidRDefault="00F25028" w:rsidP="00F25028">
      <w:pPr>
        <w:pStyle w:val="Ttulo1"/>
        <w:spacing w:line="276" w:lineRule="auto"/>
        <w:rPr>
          <w:rFonts w:ascii="Arial" w:hAnsi="Arial" w:cs="Arial"/>
          <w:b/>
          <w:sz w:val="24"/>
          <w:szCs w:val="24"/>
        </w:rPr>
      </w:pPr>
      <w:bookmarkStart w:id="10" w:name="_Toc219049874"/>
      <w:r w:rsidRPr="00B467F5">
        <w:rPr>
          <w:rFonts w:ascii="Arial" w:hAnsi="Arial" w:cs="Arial"/>
          <w:b/>
          <w:sz w:val="24"/>
          <w:szCs w:val="24"/>
        </w:rPr>
        <w:lastRenderedPageBreak/>
        <w:t>2. Diseño Conceptual y Lógico</w:t>
      </w:r>
      <w:bookmarkEnd w:id="10"/>
    </w:p>
    <w:p w14:paraId="5F393A79" w14:textId="5A12E536" w:rsidR="00F25028" w:rsidRDefault="00F25028" w:rsidP="00A6086A">
      <w:pPr>
        <w:pStyle w:val="Ttulo1"/>
        <w:spacing w:line="276" w:lineRule="auto"/>
        <w:jc w:val="both"/>
        <w:rPr>
          <w:rFonts w:ascii="Arial" w:hAnsi="Arial" w:cs="Arial"/>
          <w:sz w:val="24"/>
          <w:szCs w:val="24"/>
        </w:rPr>
      </w:pPr>
      <w:bookmarkStart w:id="11" w:name="_Toc219049875"/>
      <w:r w:rsidRPr="00F25028">
        <w:rPr>
          <w:rFonts w:ascii="Arial" w:hAnsi="Arial" w:cs="Arial"/>
          <w:sz w:val="24"/>
          <w:szCs w:val="24"/>
        </w:rPr>
        <w:t>2.1 Identificación de entidades</w:t>
      </w:r>
      <w:r w:rsidR="00EB240F">
        <w:rPr>
          <w:rFonts w:ascii="Arial" w:hAnsi="Arial" w:cs="Arial"/>
          <w:sz w:val="24"/>
          <w:szCs w:val="24"/>
        </w:rPr>
        <w:t xml:space="preserve">, </w:t>
      </w:r>
      <w:r w:rsidRPr="00F25028">
        <w:rPr>
          <w:rFonts w:ascii="Arial" w:hAnsi="Arial" w:cs="Arial"/>
          <w:sz w:val="24"/>
          <w:szCs w:val="24"/>
        </w:rPr>
        <w:t>atributos</w:t>
      </w:r>
      <w:r w:rsidR="00EB240F">
        <w:rPr>
          <w:rFonts w:ascii="Arial" w:hAnsi="Arial" w:cs="Arial"/>
          <w:sz w:val="24"/>
          <w:szCs w:val="24"/>
        </w:rPr>
        <w:t xml:space="preserve"> y relaciones</w:t>
      </w:r>
      <w:bookmarkEnd w:id="11"/>
    </w:p>
    <w:p w14:paraId="402C0C8B" w14:textId="6D0F0E65" w:rsidR="00A6086A" w:rsidRPr="00C75BE1" w:rsidRDefault="00A6086A" w:rsidP="00C75BE1">
      <w:pPr>
        <w:pStyle w:val="NormalWeb"/>
        <w:spacing w:before="0" w:beforeAutospacing="0" w:line="276" w:lineRule="auto"/>
        <w:jc w:val="both"/>
        <w:rPr>
          <w:rFonts w:ascii="Arial" w:eastAsiaTheme="minorHAnsi" w:hAnsi="Arial" w:cs="Arial"/>
          <w:kern w:val="2"/>
          <w:lang w:eastAsia="en-US"/>
          <w14:ligatures w14:val="standardContextual"/>
        </w:rPr>
      </w:pPr>
      <w:r w:rsidRPr="00C75BE1">
        <w:rPr>
          <w:rFonts w:ascii="Arial" w:eastAsiaTheme="minorHAnsi" w:hAnsi="Arial" w:cs="Arial"/>
          <w:kern w:val="2"/>
          <w:lang w:eastAsia="en-US"/>
          <w14:ligatures w14:val="standardContextual"/>
        </w:rPr>
        <w:t xml:space="preserve">A partir del análisis del modelo empresarial de SIGEC-Chile y del </w:t>
      </w:r>
      <w:proofErr w:type="spellStart"/>
      <w:r w:rsidRPr="00C75BE1">
        <w:rPr>
          <w:rFonts w:ascii="Arial" w:eastAsiaTheme="minorHAnsi" w:hAnsi="Arial" w:cs="Arial"/>
          <w:kern w:val="2"/>
          <w:lang w:eastAsia="en-US"/>
          <w14:ligatures w14:val="standardContextual"/>
        </w:rPr>
        <w:t>dataset</w:t>
      </w:r>
      <w:proofErr w:type="spellEnd"/>
      <w:r w:rsidRPr="00C75BE1">
        <w:rPr>
          <w:rFonts w:ascii="Arial" w:eastAsiaTheme="minorHAnsi" w:hAnsi="Arial" w:cs="Arial"/>
          <w:kern w:val="2"/>
          <w:lang w:eastAsia="en-US"/>
          <w14:ligatures w14:val="standardContextual"/>
        </w:rPr>
        <w:t xml:space="preserve"> “Localización geográfica de colegios de Chile”, se identificaron las entidades principales del sistema, junto con sus respectivos atributos, con el objetivo de representar de manera estructurada la información y facilitar su posterior normalización.</w:t>
      </w:r>
    </w:p>
    <w:p w14:paraId="41BE38D1" w14:textId="093E9022" w:rsidR="00EC1205" w:rsidRPr="00C75BE1" w:rsidRDefault="00EC1205" w:rsidP="00C75BE1">
      <w:pPr>
        <w:spacing w:after="240" w:line="276" w:lineRule="auto"/>
        <w:jc w:val="both"/>
        <w:rPr>
          <w:rFonts w:ascii="Arial" w:hAnsi="Arial" w:cs="Arial"/>
          <w:b/>
        </w:rPr>
      </w:pPr>
      <w:r w:rsidRPr="00C75BE1">
        <w:rPr>
          <w:rFonts w:ascii="Arial" w:hAnsi="Arial" w:cs="Arial"/>
          <w:b/>
        </w:rPr>
        <w:t>Entidades y atributos identificados</w:t>
      </w:r>
    </w:p>
    <w:p w14:paraId="5C445F27" w14:textId="090063F2" w:rsidR="00EC1205" w:rsidRPr="004D5933" w:rsidRDefault="00EC1205" w:rsidP="004D5933">
      <w:pPr>
        <w:pStyle w:val="Prrafodelista"/>
        <w:numPr>
          <w:ilvl w:val="0"/>
          <w:numId w:val="13"/>
        </w:numPr>
        <w:spacing w:after="240" w:line="276" w:lineRule="auto"/>
        <w:rPr>
          <w:rFonts w:ascii="Arial" w:hAnsi="Arial" w:cs="Arial"/>
        </w:rPr>
      </w:pPr>
      <w:r w:rsidRPr="004D5933">
        <w:rPr>
          <w:rFonts w:ascii="Arial" w:hAnsi="Arial" w:cs="Arial"/>
          <w:b/>
        </w:rPr>
        <w:t>Entidad</w:t>
      </w:r>
      <w:r w:rsidRPr="004D5933">
        <w:rPr>
          <w:rFonts w:ascii="Arial" w:hAnsi="Arial" w:cs="Arial"/>
        </w:rPr>
        <w:t xml:space="preserve">: </w:t>
      </w:r>
      <w:proofErr w:type="spellStart"/>
      <w:r w:rsidR="00A6086A" w:rsidRPr="004D5933">
        <w:rPr>
          <w:rFonts w:ascii="Arial" w:hAnsi="Arial" w:cs="Arial"/>
        </w:rPr>
        <w:t>region</w:t>
      </w:r>
      <w:proofErr w:type="spellEnd"/>
    </w:p>
    <w:p w14:paraId="05F289EF" w14:textId="384FF01F"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id_region</w:t>
      </w:r>
      <w:proofErr w:type="spellEnd"/>
      <w:r w:rsidRPr="004D5933">
        <w:rPr>
          <w:rFonts w:ascii="Arial" w:hAnsi="Arial" w:cs="Arial"/>
        </w:rPr>
        <w:t xml:space="preserve"> (clave primaria)</w:t>
      </w:r>
    </w:p>
    <w:p w14:paraId="21C8D64D" w14:textId="1560A969"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nombre_region</w:t>
      </w:r>
      <w:proofErr w:type="spellEnd"/>
    </w:p>
    <w:p w14:paraId="04ECE254" w14:textId="6024FB4F" w:rsidR="00EC1205" w:rsidRPr="004D5933" w:rsidRDefault="00EC1205" w:rsidP="004D5933">
      <w:pPr>
        <w:pStyle w:val="Prrafodelista"/>
        <w:numPr>
          <w:ilvl w:val="0"/>
          <w:numId w:val="13"/>
        </w:numPr>
        <w:spacing w:after="240" w:line="276" w:lineRule="auto"/>
        <w:rPr>
          <w:rFonts w:ascii="Arial" w:hAnsi="Arial" w:cs="Arial"/>
          <w:b/>
        </w:rPr>
      </w:pPr>
      <w:r w:rsidRPr="004D5933">
        <w:rPr>
          <w:rFonts w:ascii="Arial" w:hAnsi="Arial" w:cs="Arial"/>
          <w:b/>
        </w:rPr>
        <w:t xml:space="preserve">Entidad: </w:t>
      </w:r>
      <w:r w:rsidR="00A6086A" w:rsidRPr="004D5933">
        <w:rPr>
          <w:rFonts w:ascii="Arial" w:hAnsi="Arial" w:cs="Arial"/>
        </w:rPr>
        <w:t>comuna</w:t>
      </w:r>
    </w:p>
    <w:p w14:paraId="14B945CF" w14:textId="0C554F60"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id_comuna</w:t>
      </w:r>
      <w:proofErr w:type="spellEnd"/>
      <w:r w:rsidRPr="004D5933">
        <w:rPr>
          <w:rFonts w:ascii="Arial" w:hAnsi="Arial" w:cs="Arial"/>
        </w:rPr>
        <w:t xml:space="preserve"> (clave primaria)</w:t>
      </w:r>
    </w:p>
    <w:p w14:paraId="0044FD93" w14:textId="68CFF0C9"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nombre_comuna</w:t>
      </w:r>
      <w:proofErr w:type="spellEnd"/>
    </w:p>
    <w:p w14:paraId="06A0BD50" w14:textId="0A47352F"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id_region</w:t>
      </w:r>
      <w:proofErr w:type="spellEnd"/>
      <w:r w:rsidRPr="004D5933">
        <w:rPr>
          <w:rFonts w:ascii="Arial" w:hAnsi="Arial" w:cs="Arial"/>
        </w:rPr>
        <w:t xml:space="preserve"> (clave foránea)</w:t>
      </w:r>
    </w:p>
    <w:p w14:paraId="7EBAA307" w14:textId="18072856" w:rsidR="00EC1205" w:rsidRPr="004D5933" w:rsidRDefault="00EC1205" w:rsidP="004D5933">
      <w:pPr>
        <w:pStyle w:val="Prrafodelista"/>
        <w:numPr>
          <w:ilvl w:val="0"/>
          <w:numId w:val="13"/>
        </w:numPr>
        <w:spacing w:after="240" w:line="276" w:lineRule="auto"/>
        <w:rPr>
          <w:rFonts w:ascii="Arial" w:hAnsi="Arial" w:cs="Arial"/>
          <w:b/>
        </w:rPr>
      </w:pPr>
      <w:r w:rsidRPr="004D5933">
        <w:rPr>
          <w:rFonts w:ascii="Arial" w:hAnsi="Arial" w:cs="Arial"/>
          <w:b/>
        </w:rPr>
        <w:t xml:space="preserve">Entidad: </w:t>
      </w:r>
      <w:proofErr w:type="spellStart"/>
      <w:r w:rsidR="00A6086A" w:rsidRPr="004D5933">
        <w:rPr>
          <w:rFonts w:ascii="Arial" w:hAnsi="Arial" w:cs="Arial"/>
        </w:rPr>
        <w:t>dependencia_administrativa</w:t>
      </w:r>
      <w:proofErr w:type="spellEnd"/>
    </w:p>
    <w:p w14:paraId="6BCD5510" w14:textId="36F03F78"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id_dependencia</w:t>
      </w:r>
      <w:proofErr w:type="spellEnd"/>
      <w:r w:rsidRPr="004D5933">
        <w:rPr>
          <w:rFonts w:ascii="Arial" w:hAnsi="Arial" w:cs="Arial"/>
        </w:rPr>
        <w:t xml:space="preserve"> (clave primaria)</w:t>
      </w:r>
    </w:p>
    <w:p w14:paraId="5F40DC18" w14:textId="3D17038E"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descripcion_dependencia</w:t>
      </w:r>
      <w:proofErr w:type="spellEnd"/>
    </w:p>
    <w:p w14:paraId="32717956" w14:textId="50B107DC" w:rsidR="00EC1205" w:rsidRPr="004D5933" w:rsidRDefault="00EC1205" w:rsidP="004D5933">
      <w:pPr>
        <w:pStyle w:val="Prrafodelista"/>
        <w:numPr>
          <w:ilvl w:val="0"/>
          <w:numId w:val="13"/>
        </w:numPr>
        <w:spacing w:after="240" w:line="276" w:lineRule="auto"/>
        <w:rPr>
          <w:rFonts w:ascii="Arial" w:hAnsi="Arial" w:cs="Arial"/>
          <w:b/>
        </w:rPr>
      </w:pPr>
      <w:r w:rsidRPr="004D5933">
        <w:rPr>
          <w:rFonts w:ascii="Arial" w:hAnsi="Arial" w:cs="Arial"/>
          <w:b/>
        </w:rPr>
        <w:t xml:space="preserve">Entidad: </w:t>
      </w:r>
      <w:proofErr w:type="spellStart"/>
      <w:r w:rsidR="00A6086A" w:rsidRPr="004D5933">
        <w:rPr>
          <w:rFonts w:ascii="Arial" w:hAnsi="Arial" w:cs="Arial"/>
        </w:rPr>
        <w:t>establecimiento_educacional</w:t>
      </w:r>
      <w:proofErr w:type="spellEnd"/>
    </w:p>
    <w:p w14:paraId="4648A9C4" w14:textId="77777777"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id_establecimiento</w:t>
      </w:r>
      <w:proofErr w:type="spellEnd"/>
      <w:r w:rsidRPr="004D5933">
        <w:rPr>
          <w:rFonts w:ascii="Arial" w:hAnsi="Arial" w:cs="Arial"/>
        </w:rPr>
        <w:t xml:space="preserve"> (clave primaria)</w:t>
      </w:r>
    </w:p>
    <w:p w14:paraId="55F157A7" w14:textId="7125A675"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nombre_establecimiento</w:t>
      </w:r>
      <w:proofErr w:type="spellEnd"/>
    </w:p>
    <w:p w14:paraId="28EC0F9D" w14:textId="4C86F9B0" w:rsidR="00EC1205" w:rsidRPr="004D5933" w:rsidRDefault="00EC1205" w:rsidP="004D5933">
      <w:pPr>
        <w:pStyle w:val="Prrafodelista"/>
        <w:numPr>
          <w:ilvl w:val="1"/>
          <w:numId w:val="14"/>
        </w:numPr>
        <w:spacing w:after="240" w:line="276" w:lineRule="auto"/>
        <w:rPr>
          <w:rFonts w:ascii="Arial" w:hAnsi="Arial" w:cs="Arial"/>
        </w:rPr>
      </w:pPr>
      <w:r w:rsidRPr="004D5933">
        <w:rPr>
          <w:rFonts w:ascii="Arial" w:hAnsi="Arial" w:cs="Arial"/>
        </w:rPr>
        <w:t>latitud</w:t>
      </w:r>
    </w:p>
    <w:p w14:paraId="75D0F866" w14:textId="59C3EDCF" w:rsidR="00EC1205" w:rsidRPr="004D5933" w:rsidRDefault="00EC1205" w:rsidP="004D5933">
      <w:pPr>
        <w:pStyle w:val="Prrafodelista"/>
        <w:numPr>
          <w:ilvl w:val="1"/>
          <w:numId w:val="14"/>
        </w:numPr>
        <w:spacing w:after="240" w:line="276" w:lineRule="auto"/>
        <w:rPr>
          <w:rFonts w:ascii="Arial" w:hAnsi="Arial" w:cs="Arial"/>
        </w:rPr>
      </w:pPr>
      <w:r w:rsidRPr="004D5933">
        <w:rPr>
          <w:rFonts w:ascii="Arial" w:hAnsi="Arial" w:cs="Arial"/>
        </w:rPr>
        <w:t>longitud</w:t>
      </w:r>
    </w:p>
    <w:p w14:paraId="76DCAF8B" w14:textId="04E17EA3"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id_comuna</w:t>
      </w:r>
      <w:proofErr w:type="spellEnd"/>
      <w:r w:rsidRPr="004D5933">
        <w:rPr>
          <w:rFonts w:ascii="Arial" w:hAnsi="Arial" w:cs="Arial"/>
        </w:rPr>
        <w:t xml:space="preserve"> (clave foránea)</w:t>
      </w:r>
    </w:p>
    <w:p w14:paraId="4C0EDF09" w14:textId="079BF3B8" w:rsidR="00EC1205" w:rsidRPr="004D5933" w:rsidRDefault="00EC1205" w:rsidP="004D5933">
      <w:pPr>
        <w:pStyle w:val="Prrafodelista"/>
        <w:numPr>
          <w:ilvl w:val="1"/>
          <w:numId w:val="14"/>
        </w:numPr>
        <w:spacing w:after="240" w:line="276" w:lineRule="auto"/>
        <w:rPr>
          <w:rFonts w:ascii="Arial" w:hAnsi="Arial" w:cs="Arial"/>
        </w:rPr>
      </w:pPr>
      <w:proofErr w:type="spellStart"/>
      <w:r w:rsidRPr="004D5933">
        <w:rPr>
          <w:rFonts w:ascii="Arial" w:hAnsi="Arial" w:cs="Arial"/>
        </w:rPr>
        <w:t>id_dependencia</w:t>
      </w:r>
      <w:proofErr w:type="spellEnd"/>
      <w:r w:rsidRPr="004D5933">
        <w:rPr>
          <w:rFonts w:ascii="Arial" w:hAnsi="Arial" w:cs="Arial"/>
        </w:rPr>
        <w:t xml:space="preserve"> (clave foránea)</w:t>
      </w:r>
    </w:p>
    <w:p w14:paraId="1D388C10" w14:textId="4C6FC852" w:rsidR="00EC1205" w:rsidRPr="00C75BE1" w:rsidRDefault="00EC1205" w:rsidP="00C75BE1">
      <w:pPr>
        <w:spacing w:line="276" w:lineRule="auto"/>
        <w:jc w:val="both"/>
        <w:rPr>
          <w:rFonts w:ascii="Arial" w:hAnsi="Arial" w:cs="Arial"/>
          <w:b/>
        </w:rPr>
      </w:pPr>
      <w:r w:rsidRPr="00C75BE1">
        <w:rPr>
          <w:rFonts w:ascii="Arial" w:hAnsi="Arial" w:cs="Arial"/>
          <w:b/>
        </w:rPr>
        <w:t>Relaciones identificadas</w:t>
      </w:r>
    </w:p>
    <w:p w14:paraId="2AA87F63" w14:textId="52E16C20" w:rsidR="00A6086A" w:rsidRPr="004D5933" w:rsidRDefault="00A6086A" w:rsidP="00A6086A">
      <w:pPr>
        <w:pStyle w:val="Prrafodelista"/>
        <w:numPr>
          <w:ilvl w:val="0"/>
          <w:numId w:val="5"/>
        </w:numPr>
        <w:spacing w:line="276" w:lineRule="auto"/>
        <w:rPr>
          <w:rFonts w:ascii="Arial" w:hAnsi="Arial" w:cs="Arial"/>
        </w:rPr>
      </w:pPr>
      <w:r w:rsidRPr="004D5933">
        <w:rPr>
          <w:rFonts w:ascii="Arial" w:hAnsi="Arial" w:cs="Arial"/>
        </w:rPr>
        <w:t xml:space="preserve">Una </w:t>
      </w:r>
      <w:proofErr w:type="spellStart"/>
      <w:r w:rsidR="00DE1E10" w:rsidRPr="004D5933">
        <w:rPr>
          <w:rFonts w:ascii="Arial" w:hAnsi="Arial" w:cs="Arial"/>
          <w:b/>
        </w:rPr>
        <w:t>region</w:t>
      </w:r>
      <w:proofErr w:type="spellEnd"/>
      <w:r w:rsidR="00DE1E10" w:rsidRPr="004D5933">
        <w:rPr>
          <w:rFonts w:ascii="Arial" w:hAnsi="Arial" w:cs="Arial"/>
        </w:rPr>
        <w:t xml:space="preserve"> </w:t>
      </w:r>
      <w:r w:rsidRPr="004D5933">
        <w:rPr>
          <w:rFonts w:ascii="Arial" w:hAnsi="Arial" w:cs="Arial"/>
        </w:rPr>
        <w:t xml:space="preserve">puede estar asociada a una o más </w:t>
      </w:r>
      <w:r w:rsidRPr="004D5933">
        <w:rPr>
          <w:rFonts w:ascii="Arial" w:hAnsi="Arial" w:cs="Arial"/>
          <w:b/>
        </w:rPr>
        <w:t>comunas</w:t>
      </w:r>
      <w:r w:rsidRPr="004D5933">
        <w:rPr>
          <w:rFonts w:ascii="Arial" w:hAnsi="Arial" w:cs="Arial"/>
        </w:rPr>
        <w:t xml:space="preserve"> (relación </w:t>
      </w:r>
      <w:proofErr w:type="gramStart"/>
      <w:r w:rsidRPr="004D5933">
        <w:rPr>
          <w:rFonts w:ascii="Arial" w:hAnsi="Arial" w:cs="Arial"/>
        </w:rPr>
        <w:t>1:N</w:t>
      </w:r>
      <w:proofErr w:type="gramEnd"/>
      <w:r w:rsidRPr="004D5933">
        <w:rPr>
          <w:rFonts w:ascii="Arial" w:hAnsi="Arial" w:cs="Arial"/>
        </w:rPr>
        <w:t>).</w:t>
      </w:r>
    </w:p>
    <w:p w14:paraId="3174865A" w14:textId="2E7514E3" w:rsidR="00A6086A" w:rsidRPr="004D5933" w:rsidRDefault="00A6086A" w:rsidP="00A6086A">
      <w:pPr>
        <w:pStyle w:val="Prrafodelista"/>
        <w:numPr>
          <w:ilvl w:val="0"/>
          <w:numId w:val="5"/>
        </w:numPr>
        <w:spacing w:line="276" w:lineRule="auto"/>
        <w:rPr>
          <w:rFonts w:ascii="Arial" w:hAnsi="Arial" w:cs="Arial"/>
        </w:rPr>
      </w:pPr>
      <w:r w:rsidRPr="004D5933">
        <w:rPr>
          <w:rFonts w:ascii="Arial" w:hAnsi="Arial" w:cs="Arial"/>
        </w:rPr>
        <w:t xml:space="preserve">Una </w:t>
      </w:r>
      <w:r w:rsidRPr="004D5933">
        <w:rPr>
          <w:rFonts w:ascii="Arial" w:hAnsi="Arial" w:cs="Arial"/>
          <w:b/>
        </w:rPr>
        <w:t>comuna</w:t>
      </w:r>
      <w:r w:rsidRPr="004D5933">
        <w:rPr>
          <w:rFonts w:ascii="Arial" w:hAnsi="Arial" w:cs="Arial"/>
        </w:rPr>
        <w:t xml:space="preserve"> puede contener uno o más </w:t>
      </w:r>
      <w:proofErr w:type="spellStart"/>
      <w:r w:rsidRPr="004D5933">
        <w:rPr>
          <w:rFonts w:ascii="Arial" w:hAnsi="Arial" w:cs="Arial"/>
          <w:b/>
        </w:rPr>
        <w:t>establecimientos_educacionales</w:t>
      </w:r>
      <w:proofErr w:type="spellEnd"/>
      <w:r w:rsidRPr="004D5933">
        <w:rPr>
          <w:rFonts w:ascii="Arial" w:hAnsi="Arial" w:cs="Arial"/>
        </w:rPr>
        <w:t xml:space="preserve"> (relación </w:t>
      </w:r>
      <w:proofErr w:type="gramStart"/>
      <w:r w:rsidRPr="004D5933">
        <w:rPr>
          <w:rFonts w:ascii="Arial" w:hAnsi="Arial" w:cs="Arial"/>
        </w:rPr>
        <w:t>1:N</w:t>
      </w:r>
      <w:proofErr w:type="gramEnd"/>
      <w:r w:rsidRPr="004D5933">
        <w:rPr>
          <w:rFonts w:ascii="Arial" w:hAnsi="Arial" w:cs="Arial"/>
        </w:rPr>
        <w:t>).</w:t>
      </w:r>
    </w:p>
    <w:p w14:paraId="3911DA84" w14:textId="462EE6F9" w:rsidR="00A6086A" w:rsidRPr="004D5933" w:rsidRDefault="00A6086A" w:rsidP="00A6086A">
      <w:pPr>
        <w:pStyle w:val="Prrafodelista"/>
        <w:numPr>
          <w:ilvl w:val="0"/>
          <w:numId w:val="5"/>
        </w:numPr>
        <w:spacing w:line="276" w:lineRule="auto"/>
        <w:rPr>
          <w:rFonts w:ascii="Arial" w:hAnsi="Arial" w:cs="Arial"/>
        </w:rPr>
      </w:pPr>
      <w:r w:rsidRPr="004D5933">
        <w:rPr>
          <w:rFonts w:ascii="Arial" w:hAnsi="Arial" w:cs="Arial"/>
        </w:rPr>
        <w:t xml:space="preserve">Un </w:t>
      </w:r>
      <w:proofErr w:type="spellStart"/>
      <w:r w:rsidRPr="004D5933">
        <w:rPr>
          <w:rFonts w:ascii="Arial" w:hAnsi="Arial" w:cs="Arial"/>
          <w:b/>
        </w:rPr>
        <w:t>establecimiento_educacional</w:t>
      </w:r>
      <w:proofErr w:type="spellEnd"/>
      <w:r w:rsidRPr="004D5933">
        <w:rPr>
          <w:rFonts w:ascii="Arial" w:hAnsi="Arial" w:cs="Arial"/>
        </w:rPr>
        <w:t xml:space="preserve"> se asocia a una única </w:t>
      </w:r>
      <w:proofErr w:type="spellStart"/>
      <w:r w:rsidRPr="004D5933">
        <w:rPr>
          <w:rFonts w:ascii="Arial" w:hAnsi="Arial" w:cs="Arial"/>
          <w:b/>
        </w:rPr>
        <w:t>dependencia_administrativa</w:t>
      </w:r>
      <w:proofErr w:type="spellEnd"/>
      <w:r w:rsidRPr="004D5933">
        <w:rPr>
          <w:rFonts w:ascii="Arial" w:hAnsi="Arial" w:cs="Arial"/>
        </w:rPr>
        <w:t xml:space="preserve">, mientras que una </w:t>
      </w:r>
      <w:r w:rsidRPr="004D5933">
        <w:rPr>
          <w:rFonts w:ascii="Arial" w:hAnsi="Arial" w:cs="Arial"/>
          <w:u w:val="single"/>
        </w:rPr>
        <w:t>dependencia</w:t>
      </w:r>
      <w:r w:rsidRPr="004D5933">
        <w:rPr>
          <w:rFonts w:ascii="Arial" w:hAnsi="Arial" w:cs="Arial"/>
        </w:rPr>
        <w:t xml:space="preserve"> puede estar relacionada con múltiples </w:t>
      </w:r>
      <w:r w:rsidRPr="004D5933">
        <w:rPr>
          <w:rFonts w:ascii="Arial" w:hAnsi="Arial" w:cs="Arial"/>
          <w:u w:val="single"/>
        </w:rPr>
        <w:t>establecimientos</w:t>
      </w:r>
      <w:r w:rsidRPr="004D5933">
        <w:rPr>
          <w:rFonts w:ascii="Arial" w:hAnsi="Arial" w:cs="Arial"/>
        </w:rPr>
        <w:t xml:space="preserve"> (relación </w:t>
      </w:r>
      <w:proofErr w:type="gramStart"/>
      <w:r w:rsidRPr="004D5933">
        <w:rPr>
          <w:rFonts w:ascii="Arial" w:hAnsi="Arial" w:cs="Arial"/>
        </w:rPr>
        <w:t>1:N</w:t>
      </w:r>
      <w:proofErr w:type="gramEnd"/>
      <w:r w:rsidRPr="004D5933">
        <w:rPr>
          <w:rFonts w:ascii="Arial" w:hAnsi="Arial" w:cs="Arial"/>
        </w:rPr>
        <w:t>).</w:t>
      </w:r>
    </w:p>
    <w:p w14:paraId="30AE3AFB" w14:textId="77777777" w:rsidR="00A6086A" w:rsidRPr="00C75BE1" w:rsidRDefault="00A6086A" w:rsidP="00C75BE1">
      <w:pPr>
        <w:pStyle w:val="NormalWeb"/>
        <w:spacing w:line="276" w:lineRule="auto"/>
        <w:jc w:val="both"/>
        <w:rPr>
          <w:rFonts w:ascii="Arial" w:eastAsiaTheme="minorHAnsi" w:hAnsi="Arial" w:cstheme="minorBidi"/>
          <w:kern w:val="2"/>
          <w:lang w:eastAsia="en-US"/>
          <w14:ligatures w14:val="standardContextual"/>
        </w:rPr>
      </w:pPr>
      <w:r w:rsidRPr="00C75BE1">
        <w:rPr>
          <w:rFonts w:ascii="Arial" w:eastAsiaTheme="minorHAnsi" w:hAnsi="Arial" w:cstheme="minorBidi"/>
          <w:kern w:val="2"/>
          <w:lang w:eastAsia="en-US"/>
          <w14:ligatures w14:val="standardContextual"/>
        </w:rPr>
        <w:t>Esta estructura permite representar de manera clara y coherente la información del sistema y constituye la base para el proceso de normalización hasta la tercera forma normal.</w:t>
      </w:r>
    </w:p>
    <w:p w14:paraId="3439126E" w14:textId="1D6B1917" w:rsidR="00EB240F" w:rsidRPr="00EB240F" w:rsidRDefault="00EB240F" w:rsidP="00EB240F">
      <w:pPr>
        <w:pStyle w:val="Ttulo1"/>
        <w:spacing w:line="276" w:lineRule="auto"/>
        <w:jc w:val="both"/>
        <w:rPr>
          <w:rFonts w:ascii="Arial" w:hAnsi="Arial" w:cs="Arial"/>
          <w:sz w:val="24"/>
          <w:szCs w:val="24"/>
        </w:rPr>
      </w:pPr>
      <w:bookmarkStart w:id="12" w:name="_Toc219049876"/>
      <w:r w:rsidRPr="00EB240F">
        <w:rPr>
          <w:rFonts w:ascii="Arial" w:hAnsi="Arial" w:cs="Arial"/>
          <w:sz w:val="24"/>
          <w:szCs w:val="24"/>
        </w:rPr>
        <w:lastRenderedPageBreak/>
        <w:t>2.2 Proceso de normalización</w:t>
      </w:r>
      <w:r>
        <w:rPr>
          <w:rFonts w:ascii="Arial" w:hAnsi="Arial" w:cs="Arial"/>
          <w:sz w:val="24"/>
          <w:szCs w:val="24"/>
        </w:rPr>
        <w:t xml:space="preserve"> 3FN</w:t>
      </w:r>
      <w:bookmarkEnd w:id="12"/>
    </w:p>
    <w:p w14:paraId="1CCAF654" w14:textId="64E4AFCC" w:rsidR="00B162E0" w:rsidRPr="00B467F5" w:rsidRDefault="00B162E0" w:rsidP="00C75BE1">
      <w:pPr>
        <w:pStyle w:val="NormalWeb"/>
        <w:spacing w:before="0" w:beforeAutospacing="0" w:line="276" w:lineRule="auto"/>
        <w:jc w:val="both"/>
        <w:rPr>
          <w:rFonts w:ascii="Arial" w:eastAsiaTheme="minorHAnsi" w:hAnsi="Arial" w:cs="Arial"/>
          <w:kern w:val="2"/>
          <w:lang w:eastAsia="en-US"/>
          <w14:ligatures w14:val="standardContextual"/>
        </w:rPr>
      </w:pPr>
      <w:r w:rsidRPr="00B467F5">
        <w:rPr>
          <w:rFonts w:ascii="Arial" w:eastAsiaTheme="minorHAnsi" w:hAnsi="Arial" w:cs="Arial"/>
          <w:kern w:val="2"/>
          <w:lang w:eastAsia="en-US"/>
          <w14:ligatures w14:val="standardContextual"/>
        </w:rPr>
        <w:t>El proceso de normalización se realizó de manera progresiva hasta alcanzar la tercera forma normal (3FN), con el fin de garantizar la integridad y consistencia de los datos.</w:t>
      </w:r>
    </w:p>
    <w:p w14:paraId="3158C477" w14:textId="77777777" w:rsidR="00B162E0" w:rsidRPr="00C75BE1" w:rsidRDefault="00B162E0" w:rsidP="006B0C4C">
      <w:pPr>
        <w:spacing w:line="276" w:lineRule="auto"/>
        <w:jc w:val="both"/>
        <w:rPr>
          <w:rFonts w:ascii="Arial" w:hAnsi="Arial" w:cs="Arial"/>
          <w:b/>
        </w:rPr>
      </w:pPr>
      <w:r w:rsidRPr="00C75BE1">
        <w:rPr>
          <w:rFonts w:ascii="Arial" w:hAnsi="Arial" w:cs="Arial"/>
          <w:b/>
        </w:rPr>
        <w:t>Primera Forma Normal (1FN)</w:t>
      </w:r>
    </w:p>
    <w:p w14:paraId="3575DBCD" w14:textId="77777777" w:rsidR="00B162E0" w:rsidRPr="00B162E0" w:rsidRDefault="00B162E0" w:rsidP="00B467F5">
      <w:pPr>
        <w:pStyle w:val="NormalWeb"/>
        <w:spacing w:before="0" w:beforeAutospacing="0" w:line="276" w:lineRule="auto"/>
        <w:jc w:val="both"/>
        <w:rPr>
          <w:rFonts w:ascii="Arial" w:eastAsiaTheme="minorHAnsi" w:hAnsi="Arial" w:cstheme="minorBidi"/>
          <w:kern w:val="2"/>
          <w:lang w:eastAsia="en-US"/>
          <w14:ligatures w14:val="standardContextual"/>
        </w:rPr>
      </w:pPr>
      <w:r w:rsidRPr="00B162E0">
        <w:rPr>
          <w:rFonts w:ascii="Arial" w:eastAsiaTheme="minorHAnsi" w:hAnsi="Arial" w:cstheme="minorBidi"/>
          <w:kern w:val="2"/>
          <w:lang w:eastAsia="en-US"/>
          <w14:ligatures w14:val="standardContextual"/>
        </w:rPr>
        <w:t>En una primera etapa, los datos se encontraban concentrados en una sola estructura, donde se mezclaban atributos del establecimiento, la comuna, la región y la dependencia administrativa. Para cumplir con la 1FN, se aseguró que:</w:t>
      </w:r>
    </w:p>
    <w:p w14:paraId="057E27C2" w14:textId="77777777" w:rsidR="00B162E0" w:rsidRPr="004D5933" w:rsidRDefault="00B162E0" w:rsidP="00541BEB">
      <w:pPr>
        <w:pStyle w:val="Prrafodelista"/>
        <w:numPr>
          <w:ilvl w:val="0"/>
          <w:numId w:val="6"/>
        </w:numPr>
        <w:spacing w:line="276" w:lineRule="auto"/>
        <w:jc w:val="both"/>
        <w:rPr>
          <w:rFonts w:ascii="Arial" w:hAnsi="Arial" w:cs="Arial"/>
        </w:rPr>
      </w:pPr>
      <w:r w:rsidRPr="004D5933">
        <w:rPr>
          <w:rFonts w:ascii="Arial" w:hAnsi="Arial" w:cs="Arial"/>
        </w:rPr>
        <w:t>Todos los atributos contuvieran valores atómicos.</w:t>
      </w:r>
    </w:p>
    <w:p w14:paraId="53C8009D" w14:textId="77777777" w:rsidR="00B162E0" w:rsidRPr="004D5933" w:rsidRDefault="00B162E0" w:rsidP="00541BEB">
      <w:pPr>
        <w:pStyle w:val="Prrafodelista"/>
        <w:numPr>
          <w:ilvl w:val="0"/>
          <w:numId w:val="6"/>
        </w:numPr>
        <w:spacing w:line="276" w:lineRule="auto"/>
        <w:jc w:val="both"/>
        <w:rPr>
          <w:rFonts w:ascii="Arial" w:hAnsi="Arial" w:cs="Arial"/>
        </w:rPr>
      </w:pPr>
      <w:r w:rsidRPr="004D5933">
        <w:rPr>
          <w:rFonts w:ascii="Arial" w:hAnsi="Arial" w:cs="Arial"/>
        </w:rPr>
        <w:t>No existieran grupos repetitivos ni atributos multivaluados.</w:t>
      </w:r>
    </w:p>
    <w:p w14:paraId="3ACC5749" w14:textId="06C2C9A1" w:rsidR="00B162E0" w:rsidRPr="00B162E0" w:rsidRDefault="00B162E0" w:rsidP="00B467F5">
      <w:pPr>
        <w:pStyle w:val="NormalWeb"/>
        <w:spacing w:line="276" w:lineRule="auto"/>
        <w:jc w:val="both"/>
        <w:rPr>
          <w:rFonts w:ascii="Arial" w:eastAsiaTheme="minorHAnsi" w:hAnsi="Arial" w:cstheme="minorBidi"/>
          <w:kern w:val="2"/>
          <w:lang w:eastAsia="en-US"/>
          <w14:ligatures w14:val="standardContextual"/>
        </w:rPr>
      </w:pPr>
      <w:r w:rsidRPr="00B162E0">
        <w:rPr>
          <w:rFonts w:ascii="Arial" w:eastAsiaTheme="minorHAnsi" w:hAnsi="Arial" w:cstheme="minorBidi"/>
          <w:kern w:val="2"/>
          <w:lang w:eastAsia="en-US"/>
          <w14:ligatures w14:val="standardContextual"/>
        </w:rPr>
        <w:t>Esto permitió establecer una estructura inicial más ordenada, aunque aún presentaba redundancia de datos.</w:t>
      </w:r>
    </w:p>
    <w:p w14:paraId="1647DD7A" w14:textId="37FFEF34" w:rsidR="00B162E0" w:rsidRPr="00C75BE1" w:rsidRDefault="00B162E0" w:rsidP="006B0C4C">
      <w:pPr>
        <w:spacing w:line="276" w:lineRule="auto"/>
        <w:jc w:val="both"/>
        <w:rPr>
          <w:rFonts w:ascii="Arial" w:hAnsi="Arial" w:cs="Arial"/>
          <w:b/>
        </w:rPr>
      </w:pPr>
      <w:r w:rsidRPr="00C75BE1">
        <w:rPr>
          <w:rFonts w:ascii="Arial" w:hAnsi="Arial" w:cs="Arial"/>
          <w:b/>
        </w:rPr>
        <w:t>Segunda Forma Normal (2FN)</w:t>
      </w:r>
    </w:p>
    <w:p w14:paraId="7F83296C" w14:textId="5450BA17" w:rsidR="00B162E0" w:rsidRPr="00B162E0" w:rsidRDefault="00B162E0" w:rsidP="00B467F5">
      <w:pPr>
        <w:pStyle w:val="NormalWeb"/>
        <w:spacing w:before="0" w:beforeAutospacing="0" w:line="276" w:lineRule="auto"/>
        <w:jc w:val="both"/>
        <w:rPr>
          <w:rFonts w:ascii="Arial" w:eastAsiaTheme="minorHAnsi" w:hAnsi="Arial" w:cstheme="minorBidi"/>
          <w:kern w:val="2"/>
          <w:lang w:eastAsia="en-US"/>
          <w14:ligatures w14:val="standardContextual"/>
        </w:rPr>
      </w:pPr>
      <w:r w:rsidRPr="00B162E0">
        <w:rPr>
          <w:rFonts w:ascii="Arial" w:eastAsiaTheme="minorHAnsi" w:hAnsi="Arial" w:cstheme="minorBidi"/>
          <w:kern w:val="2"/>
          <w:lang w:eastAsia="en-US"/>
          <w14:ligatures w14:val="standardContextual"/>
        </w:rPr>
        <w:t>Para alcanzar la segunda forma normal, se identificaron dependencias parciales entre los atributos. Se observó que información como el nombre de la región, la comuna y la dependencia administrativa no dependían directamente del identificador del establecimiento, sino de sus propios identificadores.</w:t>
      </w:r>
    </w:p>
    <w:p w14:paraId="79BDCB2D" w14:textId="6A28FAA6" w:rsidR="00B162E0" w:rsidRDefault="00B162E0" w:rsidP="00B467F5">
      <w:pPr>
        <w:pStyle w:val="NormalWeb"/>
        <w:spacing w:before="0" w:beforeAutospacing="0" w:line="276" w:lineRule="auto"/>
        <w:jc w:val="both"/>
        <w:rPr>
          <w:rFonts w:ascii="Arial" w:eastAsiaTheme="minorHAnsi" w:hAnsi="Arial" w:cstheme="minorBidi"/>
          <w:kern w:val="2"/>
          <w:lang w:eastAsia="en-US"/>
          <w14:ligatures w14:val="standardContextual"/>
        </w:rPr>
      </w:pPr>
      <w:r w:rsidRPr="00B162E0">
        <w:rPr>
          <w:rFonts w:ascii="Arial" w:eastAsiaTheme="minorHAnsi" w:hAnsi="Arial" w:cstheme="minorBidi"/>
          <w:kern w:val="2"/>
          <w:lang w:eastAsia="en-US"/>
          <w14:ligatures w14:val="standardContextual"/>
        </w:rPr>
        <w:t>Como resultado, se separaron los datos en tablas independientes para Región, Comuna y Dependencia Administrativa, eliminando dependencias parciales y reduciendo la duplicación de información.</w:t>
      </w:r>
    </w:p>
    <w:p w14:paraId="2AAD9D8D" w14:textId="149D80B5" w:rsidR="00B467F5" w:rsidRPr="00C75BE1" w:rsidRDefault="00B467F5" w:rsidP="006B0C4C">
      <w:pPr>
        <w:spacing w:line="276" w:lineRule="auto"/>
        <w:jc w:val="both"/>
        <w:rPr>
          <w:rFonts w:ascii="Arial" w:hAnsi="Arial" w:cs="Arial"/>
          <w:b/>
        </w:rPr>
      </w:pPr>
      <w:r w:rsidRPr="00C75BE1">
        <w:rPr>
          <w:rFonts w:ascii="Arial" w:hAnsi="Arial" w:cs="Arial"/>
          <w:b/>
        </w:rPr>
        <w:t>Tercera Forma Normal (3FN)</w:t>
      </w:r>
    </w:p>
    <w:p w14:paraId="4FCF3A6E" w14:textId="4212F9E0" w:rsidR="00B467F5" w:rsidRPr="004D5933" w:rsidRDefault="00B467F5" w:rsidP="00B467F5">
      <w:pPr>
        <w:pStyle w:val="NormalWeb"/>
        <w:spacing w:before="0" w:beforeAutospacing="0" w:line="276" w:lineRule="auto"/>
        <w:jc w:val="both"/>
        <w:rPr>
          <w:rFonts w:ascii="Arial" w:eastAsiaTheme="minorHAnsi" w:hAnsi="Arial" w:cs="Arial"/>
          <w:kern w:val="2"/>
          <w:lang w:eastAsia="en-US"/>
          <w14:ligatures w14:val="standardContextual"/>
        </w:rPr>
      </w:pPr>
      <w:r w:rsidRPr="004D5933">
        <w:rPr>
          <w:rFonts w:ascii="Arial" w:eastAsiaTheme="minorHAnsi" w:hAnsi="Arial" w:cs="Arial"/>
          <w:kern w:val="2"/>
          <w:lang w:eastAsia="en-US"/>
          <w14:ligatures w14:val="standardContextual"/>
        </w:rPr>
        <w:t>En la tercera forma normal se eliminaron las dependencias transitivas. Se aseguró que:</w:t>
      </w:r>
    </w:p>
    <w:p w14:paraId="3CDE164F" w14:textId="21A13FA2" w:rsidR="00B467F5" w:rsidRPr="004D5933" w:rsidRDefault="00B467F5" w:rsidP="00541BEB">
      <w:pPr>
        <w:pStyle w:val="Prrafodelista"/>
        <w:numPr>
          <w:ilvl w:val="0"/>
          <w:numId w:val="6"/>
        </w:numPr>
        <w:spacing w:line="276" w:lineRule="auto"/>
        <w:jc w:val="both"/>
        <w:rPr>
          <w:rFonts w:ascii="Arial" w:hAnsi="Arial" w:cs="Arial"/>
        </w:rPr>
      </w:pPr>
      <w:r w:rsidRPr="004D5933">
        <w:rPr>
          <w:rFonts w:ascii="Arial" w:hAnsi="Arial" w:cs="Arial"/>
        </w:rPr>
        <w:t>Cada atributo no clave dependiera únicamente de la clave primaria de su tabla.</w:t>
      </w:r>
    </w:p>
    <w:p w14:paraId="479498C7" w14:textId="4332F2E8" w:rsidR="00B467F5" w:rsidRPr="004D5933" w:rsidRDefault="00B467F5" w:rsidP="00541BEB">
      <w:pPr>
        <w:pStyle w:val="Prrafodelista"/>
        <w:numPr>
          <w:ilvl w:val="0"/>
          <w:numId w:val="6"/>
        </w:numPr>
        <w:spacing w:line="276" w:lineRule="auto"/>
        <w:jc w:val="both"/>
        <w:rPr>
          <w:rFonts w:ascii="Arial" w:hAnsi="Arial" w:cs="Arial"/>
        </w:rPr>
      </w:pPr>
      <w:r w:rsidRPr="004D5933">
        <w:rPr>
          <w:rFonts w:ascii="Arial" w:hAnsi="Arial" w:cs="Arial"/>
        </w:rPr>
        <w:t>No existieran atributos que dependieran de otros atributos no clave.</w:t>
      </w:r>
    </w:p>
    <w:p w14:paraId="4124900A" w14:textId="50ABCDD9" w:rsidR="00B467F5" w:rsidRPr="004D5933" w:rsidRDefault="00B467F5" w:rsidP="00B467F5">
      <w:pPr>
        <w:pStyle w:val="NormalWeb"/>
        <w:spacing w:line="276" w:lineRule="auto"/>
        <w:jc w:val="both"/>
        <w:rPr>
          <w:rFonts w:ascii="Arial" w:eastAsiaTheme="minorHAnsi" w:hAnsi="Arial" w:cs="Arial"/>
          <w:kern w:val="2"/>
          <w:lang w:eastAsia="en-US"/>
          <w14:ligatures w14:val="standardContextual"/>
        </w:rPr>
      </w:pPr>
      <w:r w:rsidRPr="004D5933">
        <w:rPr>
          <w:rFonts w:ascii="Arial" w:eastAsiaTheme="minorHAnsi" w:hAnsi="Arial" w:cs="Arial"/>
          <w:kern w:val="2"/>
          <w:lang w:eastAsia="en-US"/>
          <w14:ligatures w14:val="standardContextual"/>
        </w:rPr>
        <w:t>De esta forma, la relación jerárquica entre región y comuna quedó correctamente representada, y los establecimientos se vincularon únicamente mediante claves foráneas. El modelo resultante cumple con los principios de la 3FN y permite una gestión eficiente de los datos.</w:t>
      </w:r>
    </w:p>
    <w:p w14:paraId="6A04CC81" w14:textId="181D23C0" w:rsidR="00541BEB" w:rsidRDefault="00541BEB">
      <w:r>
        <w:br w:type="page"/>
      </w:r>
    </w:p>
    <w:p w14:paraId="60C9EF75" w14:textId="7D7A2E9D" w:rsidR="00541BEB" w:rsidRPr="00C75BE1" w:rsidRDefault="00541BEB" w:rsidP="00C75BE1">
      <w:pPr>
        <w:spacing w:line="276" w:lineRule="auto"/>
        <w:jc w:val="both"/>
        <w:rPr>
          <w:rFonts w:ascii="Arial" w:hAnsi="Arial" w:cs="Arial"/>
          <w:b/>
        </w:rPr>
      </w:pPr>
      <w:r w:rsidRPr="00C75BE1">
        <w:rPr>
          <w:rFonts w:ascii="Arial" w:hAnsi="Arial" w:cs="Arial"/>
          <w:b/>
        </w:rPr>
        <w:lastRenderedPageBreak/>
        <w:t>Modelo lógico propuesto</w:t>
      </w:r>
    </w:p>
    <w:p w14:paraId="5C9283EF" w14:textId="30F97BEB" w:rsidR="00541BEB" w:rsidRPr="00541BEB" w:rsidRDefault="00541BEB" w:rsidP="00541BEB">
      <w:pPr>
        <w:pStyle w:val="NormalWeb"/>
        <w:spacing w:before="0" w:beforeAutospacing="0" w:line="276" w:lineRule="auto"/>
        <w:jc w:val="both"/>
        <w:rPr>
          <w:rFonts w:ascii="Arial" w:eastAsiaTheme="minorHAnsi" w:hAnsi="Arial" w:cstheme="minorBidi"/>
          <w:kern w:val="2"/>
          <w:lang w:eastAsia="en-US"/>
          <w14:ligatures w14:val="standardContextual"/>
        </w:rPr>
      </w:pPr>
      <w:r w:rsidRPr="00541BEB">
        <w:rPr>
          <w:rFonts w:ascii="Arial" w:eastAsiaTheme="minorHAnsi" w:hAnsi="Arial" w:cstheme="minorBidi"/>
          <w:kern w:val="2"/>
          <w:lang w:eastAsia="en-US"/>
          <w14:ligatures w14:val="standardContextual"/>
        </w:rPr>
        <w:t>El modelo lógico resultante se compone de las siguientes tablas:</w:t>
      </w:r>
    </w:p>
    <w:p w14:paraId="4C2BE44A" w14:textId="79F6167E" w:rsidR="00541BEB" w:rsidRPr="004B4449" w:rsidRDefault="004B4449" w:rsidP="004B4449">
      <w:pPr>
        <w:pStyle w:val="Prrafodelista"/>
        <w:numPr>
          <w:ilvl w:val="0"/>
          <w:numId w:val="6"/>
        </w:numPr>
        <w:spacing w:line="276" w:lineRule="auto"/>
        <w:jc w:val="both"/>
        <w:rPr>
          <w:rFonts w:ascii="Arial" w:hAnsi="Arial" w:cs="Arial"/>
        </w:rPr>
      </w:pPr>
      <w:proofErr w:type="spellStart"/>
      <w:r>
        <w:rPr>
          <w:rFonts w:ascii="Arial" w:hAnsi="Arial" w:cs="Arial"/>
          <w:b/>
        </w:rPr>
        <w:t>region</w:t>
      </w:r>
      <w:proofErr w:type="spellEnd"/>
      <w:r w:rsidR="00541BEB" w:rsidRPr="004B4449">
        <w:rPr>
          <w:rFonts w:ascii="Arial" w:hAnsi="Arial" w:cs="Arial"/>
        </w:rPr>
        <w:t xml:space="preserve"> (</w:t>
      </w:r>
      <w:proofErr w:type="spellStart"/>
      <w:r w:rsidR="00541BEB" w:rsidRPr="004B4449">
        <w:rPr>
          <w:rFonts w:ascii="Arial" w:hAnsi="Arial" w:cs="Arial"/>
        </w:rPr>
        <w:t>id_region</w:t>
      </w:r>
      <w:proofErr w:type="spellEnd"/>
      <w:r w:rsidR="00541BEB" w:rsidRPr="004B4449">
        <w:rPr>
          <w:rFonts w:ascii="Arial" w:hAnsi="Arial" w:cs="Arial"/>
        </w:rPr>
        <w:t xml:space="preserve">, </w:t>
      </w:r>
      <w:proofErr w:type="spellStart"/>
      <w:r w:rsidR="00541BEB" w:rsidRPr="004B4449">
        <w:rPr>
          <w:rFonts w:ascii="Arial" w:hAnsi="Arial" w:cs="Arial"/>
        </w:rPr>
        <w:t>nombre_region</w:t>
      </w:r>
      <w:proofErr w:type="spellEnd"/>
      <w:r w:rsidR="00541BEB" w:rsidRPr="004B4449">
        <w:rPr>
          <w:rFonts w:ascii="Arial" w:hAnsi="Arial" w:cs="Arial"/>
        </w:rPr>
        <w:t>)</w:t>
      </w:r>
    </w:p>
    <w:p w14:paraId="55751A26" w14:textId="6CF95F2E" w:rsidR="00541BEB" w:rsidRPr="004B4449" w:rsidRDefault="004B4449" w:rsidP="004B4449">
      <w:pPr>
        <w:pStyle w:val="Prrafodelista"/>
        <w:numPr>
          <w:ilvl w:val="0"/>
          <w:numId w:val="6"/>
        </w:numPr>
        <w:spacing w:line="276" w:lineRule="auto"/>
        <w:jc w:val="both"/>
        <w:rPr>
          <w:rFonts w:ascii="Arial" w:hAnsi="Arial" w:cs="Arial"/>
        </w:rPr>
      </w:pPr>
      <w:r>
        <w:rPr>
          <w:rFonts w:ascii="Arial" w:hAnsi="Arial" w:cs="Arial"/>
          <w:b/>
        </w:rPr>
        <w:t>comuna</w:t>
      </w:r>
      <w:r w:rsidR="00541BEB" w:rsidRPr="004B4449">
        <w:rPr>
          <w:rFonts w:ascii="Arial" w:hAnsi="Arial" w:cs="Arial"/>
        </w:rPr>
        <w:t xml:space="preserve"> (</w:t>
      </w:r>
      <w:proofErr w:type="spellStart"/>
      <w:r w:rsidR="00541BEB" w:rsidRPr="004B4449">
        <w:rPr>
          <w:rFonts w:ascii="Arial" w:hAnsi="Arial" w:cs="Arial"/>
        </w:rPr>
        <w:t>id_comuna</w:t>
      </w:r>
      <w:proofErr w:type="spellEnd"/>
      <w:r w:rsidR="00541BEB" w:rsidRPr="004B4449">
        <w:rPr>
          <w:rFonts w:ascii="Arial" w:hAnsi="Arial" w:cs="Arial"/>
        </w:rPr>
        <w:t xml:space="preserve">, </w:t>
      </w:r>
      <w:proofErr w:type="spellStart"/>
      <w:r w:rsidR="00541BEB" w:rsidRPr="004B4449">
        <w:rPr>
          <w:rFonts w:ascii="Arial" w:hAnsi="Arial" w:cs="Arial"/>
        </w:rPr>
        <w:t>nombre_comuna</w:t>
      </w:r>
      <w:proofErr w:type="spellEnd"/>
      <w:r w:rsidR="00541BEB" w:rsidRPr="004B4449">
        <w:rPr>
          <w:rFonts w:ascii="Arial" w:hAnsi="Arial" w:cs="Arial"/>
        </w:rPr>
        <w:t xml:space="preserve">, </w:t>
      </w:r>
      <w:proofErr w:type="spellStart"/>
      <w:r w:rsidR="00541BEB" w:rsidRPr="004B4449">
        <w:rPr>
          <w:rFonts w:ascii="Arial" w:hAnsi="Arial" w:cs="Arial"/>
        </w:rPr>
        <w:t>id_region</w:t>
      </w:r>
      <w:proofErr w:type="spellEnd"/>
      <w:r w:rsidR="00541BEB" w:rsidRPr="004B4449">
        <w:rPr>
          <w:rFonts w:ascii="Arial" w:hAnsi="Arial" w:cs="Arial"/>
        </w:rPr>
        <w:t>)</w:t>
      </w:r>
    </w:p>
    <w:p w14:paraId="276A94CD" w14:textId="2E092002" w:rsidR="00541BEB" w:rsidRPr="004B4449" w:rsidRDefault="004B4449" w:rsidP="004B4449">
      <w:pPr>
        <w:pStyle w:val="Prrafodelista"/>
        <w:numPr>
          <w:ilvl w:val="0"/>
          <w:numId w:val="6"/>
        </w:numPr>
        <w:spacing w:line="276" w:lineRule="auto"/>
        <w:jc w:val="both"/>
        <w:rPr>
          <w:rFonts w:ascii="Arial" w:hAnsi="Arial" w:cs="Arial"/>
        </w:rPr>
      </w:pPr>
      <w:proofErr w:type="spellStart"/>
      <w:r w:rsidRPr="004B4449">
        <w:rPr>
          <w:rFonts w:ascii="Arial" w:hAnsi="Arial" w:cs="Arial"/>
          <w:b/>
        </w:rPr>
        <w:t>dependencia_administrativa</w:t>
      </w:r>
      <w:proofErr w:type="spellEnd"/>
      <w:r w:rsidRPr="004B4449">
        <w:rPr>
          <w:rFonts w:ascii="Arial" w:hAnsi="Arial" w:cs="Arial"/>
        </w:rPr>
        <w:t xml:space="preserve"> </w:t>
      </w:r>
      <w:r w:rsidR="00541BEB" w:rsidRPr="004B4449">
        <w:rPr>
          <w:rFonts w:ascii="Arial" w:hAnsi="Arial" w:cs="Arial"/>
        </w:rPr>
        <w:t>(</w:t>
      </w:r>
      <w:proofErr w:type="spellStart"/>
      <w:r w:rsidR="00541BEB" w:rsidRPr="004B4449">
        <w:rPr>
          <w:rFonts w:ascii="Arial" w:hAnsi="Arial" w:cs="Arial"/>
        </w:rPr>
        <w:t>id_dependencia</w:t>
      </w:r>
      <w:proofErr w:type="spellEnd"/>
      <w:r w:rsidR="00541BEB" w:rsidRPr="004B4449">
        <w:rPr>
          <w:rFonts w:ascii="Arial" w:hAnsi="Arial" w:cs="Arial"/>
        </w:rPr>
        <w:t xml:space="preserve">, </w:t>
      </w:r>
      <w:proofErr w:type="spellStart"/>
      <w:r w:rsidR="00541BEB" w:rsidRPr="004B4449">
        <w:rPr>
          <w:rFonts w:ascii="Arial" w:hAnsi="Arial" w:cs="Arial"/>
        </w:rPr>
        <w:t>descripcion_dependencia</w:t>
      </w:r>
      <w:proofErr w:type="spellEnd"/>
      <w:r w:rsidR="00541BEB" w:rsidRPr="004B4449">
        <w:rPr>
          <w:rFonts w:ascii="Arial" w:hAnsi="Arial" w:cs="Arial"/>
        </w:rPr>
        <w:t>)</w:t>
      </w:r>
    </w:p>
    <w:p w14:paraId="7D0729B3" w14:textId="36058A92" w:rsidR="00541BEB" w:rsidRPr="004B4449" w:rsidRDefault="004B4449" w:rsidP="004B4449">
      <w:pPr>
        <w:pStyle w:val="NormalWeb"/>
        <w:numPr>
          <w:ilvl w:val="0"/>
          <w:numId w:val="6"/>
        </w:numPr>
        <w:spacing w:line="276" w:lineRule="auto"/>
        <w:rPr>
          <w:rFonts w:ascii="Arial" w:hAnsi="Arial" w:cs="Arial"/>
        </w:rPr>
      </w:pPr>
      <w:proofErr w:type="spellStart"/>
      <w:r w:rsidRPr="004B4449">
        <w:rPr>
          <w:rStyle w:val="CdigoHTML"/>
          <w:rFonts w:ascii="Arial" w:hAnsi="Arial" w:cs="Arial"/>
          <w:b/>
          <w:sz w:val="24"/>
          <w:szCs w:val="24"/>
        </w:rPr>
        <w:t>establecimiento_educacional</w:t>
      </w:r>
      <w:proofErr w:type="spellEnd"/>
      <w:r w:rsidRPr="004B4449">
        <w:rPr>
          <w:rStyle w:val="CdigoHTML"/>
          <w:rFonts w:ascii="Arial" w:hAnsi="Arial" w:cs="Arial"/>
          <w:sz w:val="24"/>
          <w:szCs w:val="24"/>
        </w:rPr>
        <w:t xml:space="preserve"> </w:t>
      </w:r>
      <w:r w:rsidR="00541BEB" w:rsidRPr="004B4449">
        <w:rPr>
          <w:rFonts w:ascii="Arial" w:hAnsi="Arial" w:cs="Arial"/>
        </w:rPr>
        <w:t>(</w:t>
      </w:r>
      <w:proofErr w:type="spellStart"/>
      <w:r w:rsidR="00541BEB" w:rsidRPr="004B4449">
        <w:rPr>
          <w:rFonts w:ascii="Arial" w:hAnsi="Arial" w:cs="Arial"/>
        </w:rPr>
        <w:t>id_establecimiento</w:t>
      </w:r>
      <w:proofErr w:type="spellEnd"/>
      <w:r w:rsidR="00541BEB" w:rsidRPr="004B4449">
        <w:rPr>
          <w:rFonts w:ascii="Arial" w:hAnsi="Arial" w:cs="Arial"/>
        </w:rPr>
        <w:t xml:space="preserve">, </w:t>
      </w:r>
      <w:proofErr w:type="spellStart"/>
      <w:r w:rsidR="00541BEB" w:rsidRPr="004B4449">
        <w:rPr>
          <w:rFonts w:ascii="Arial" w:hAnsi="Arial" w:cs="Arial"/>
        </w:rPr>
        <w:t>nombre_establecimiento</w:t>
      </w:r>
      <w:proofErr w:type="spellEnd"/>
      <w:r w:rsidR="00541BEB" w:rsidRPr="004B4449">
        <w:rPr>
          <w:rFonts w:ascii="Arial" w:hAnsi="Arial" w:cs="Arial"/>
        </w:rPr>
        <w:t xml:space="preserve">, latitud, longitud, </w:t>
      </w:r>
      <w:proofErr w:type="spellStart"/>
      <w:r w:rsidR="00541BEB" w:rsidRPr="004B4449">
        <w:rPr>
          <w:rFonts w:ascii="Arial" w:hAnsi="Arial" w:cs="Arial"/>
        </w:rPr>
        <w:t>id_comuna</w:t>
      </w:r>
      <w:proofErr w:type="spellEnd"/>
      <w:r w:rsidR="00541BEB" w:rsidRPr="004B4449">
        <w:rPr>
          <w:rFonts w:ascii="Arial" w:hAnsi="Arial" w:cs="Arial"/>
        </w:rPr>
        <w:t xml:space="preserve">, </w:t>
      </w:r>
      <w:proofErr w:type="spellStart"/>
      <w:r w:rsidR="00541BEB" w:rsidRPr="004B4449">
        <w:rPr>
          <w:rFonts w:ascii="Arial" w:hAnsi="Arial" w:cs="Arial"/>
        </w:rPr>
        <w:t>id_dependencia</w:t>
      </w:r>
      <w:proofErr w:type="spellEnd"/>
      <w:r w:rsidR="00541BEB" w:rsidRPr="004B4449">
        <w:rPr>
          <w:rFonts w:ascii="Arial" w:hAnsi="Arial" w:cs="Arial"/>
        </w:rPr>
        <w:t>)</w:t>
      </w:r>
    </w:p>
    <w:p w14:paraId="30F13C24" w14:textId="00CEBCF8" w:rsidR="00541BEB" w:rsidRDefault="00541BEB" w:rsidP="00541BEB">
      <w:pPr>
        <w:pStyle w:val="NormalWeb"/>
        <w:spacing w:line="276" w:lineRule="auto"/>
        <w:jc w:val="both"/>
        <w:rPr>
          <w:rFonts w:ascii="Arial" w:eastAsiaTheme="minorHAnsi" w:hAnsi="Arial" w:cstheme="minorBidi"/>
          <w:kern w:val="2"/>
          <w:lang w:eastAsia="en-US"/>
          <w14:ligatures w14:val="standardContextual"/>
        </w:rPr>
      </w:pPr>
      <w:r w:rsidRPr="00541BEB">
        <w:rPr>
          <w:rFonts w:ascii="Arial" w:eastAsiaTheme="minorHAnsi" w:hAnsi="Arial" w:cstheme="minorBidi"/>
          <w:kern w:val="2"/>
          <w:lang w:eastAsia="en-US"/>
          <w14:ligatures w14:val="standardContextual"/>
        </w:rPr>
        <w:t>Cada tabla cuenta con una clave primaria que identifica de forma única sus registros, y las relaciones entre tablas se implementan mediante claves foráneas, garantizando la integridad referencial del modelo.</w:t>
      </w:r>
    </w:p>
    <w:p w14:paraId="16341FAF" w14:textId="3A6754EF" w:rsidR="00EF1315" w:rsidRDefault="00EF1315" w:rsidP="00EF1315">
      <w:pPr>
        <w:pStyle w:val="NormalWeb"/>
        <w:spacing w:line="276" w:lineRule="auto"/>
        <w:jc w:val="both"/>
        <w:rPr>
          <w:rFonts w:ascii="Arial" w:eastAsiaTheme="minorHAnsi" w:hAnsi="Arial" w:cstheme="minorBidi"/>
          <w:kern w:val="2"/>
          <w:lang w:eastAsia="en-US"/>
          <w14:ligatures w14:val="standardContextual"/>
        </w:rPr>
      </w:pPr>
      <w:r w:rsidRPr="00EF1315">
        <w:rPr>
          <w:rFonts w:ascii="Arial" w:eastAsiaTheme="minorHAnsi" w:hAnsi="Arial" w:cstheme="minorBidi"/>
          <w:kern w:val="2"/>
          <w:lang w:eastAsia="en-US"/>
          <w14:ligatures w14:val="standardContextual"/>
        </w:rPr>
        <w:t>Además, el modelo lógico facilita la incorporación de nuevos atributos o entidades en el futuro, como información adicional de los establecimientos o niveles educativos, sin afectar la integridad del sistema existente.</w:t>
      </w:r>
    </w:p>
    <w:p w14:paraId="5EAAF41C" w14:textId="49552396" w:rsidR="00EF1315" w:rsidRDefault="00EF1315" w:rsidP="00DE1E10">
      <w:pPr>
        <w:pStyle w:val="Ttulo1"/>
        <w:spacing w:line="276" w:lineRule="auto"/>
        <w:jc w:val="both"/>
        <w:rPr>
          <w:rFonts w:ascii="Arial" w:hAnsi="Arial" w:cs="Arial"/>
          <w:sz w:val="24"/>
          <w:szCs w:val="24"/>
        </w:rPr>
      </w:pPr>
      <w:bookmarkStart w:id="13" w:name="_2.3_Diagrama_Entidad-Relación"/>
      <w:bookmarkStart w:id="14" w:name="_Toc219049877"/>
      <w:bookmarkEnd w:id="13"/>
      <w:r w:rsidRPr="00EF1315">
        <w:rPr>
          <w:rFonts w:ascii="Arial" w:hAnsi="Arial" w:cs="Arial"/>
          <w:sz w:val="24"/>
          <w:szCs w:val="24"/>
        </w:rPr>
        <w:t>2.</w:t>
      </w:r>
      <w:r w:rsidR="009E1140">
        <w:rPr>
          <w:rFonts w:ascii="Arial" w:hAnsi="Arial" w:cs="Arial"/>
          <w:sz w:val="24"/>
          <w:szCs w:val="24"/>
        </w:rPr>
        <w:t>3</w:t>
      </w:r>
      <w:r w:rsidRPr="00EF1315">
        <w:rPr>
          <w:rFonts w:ascii="Arial" w:hAnsi="Arial" w:cs="Arial"/>
          <w:sz w:val="24"/>
          <w:szCs w:val="24"/>
        </w:rPr>
        <w:t xml:space="preserve"> Diagrama Entidad-Relación (ERD)</w:t>
      </w:r>
      <w:bookmarkEnd w:id="14"/>
    </w:p>
    <w:p w14:paraId="668D5474" w14:textId="2D38DBFB" w:rsidR="00CF4DEC" w:rsidRPr="00CF4DEC" w:rsidRDefault="00CF4DEC" w:rsidP="00DE1E10">
      <w:pPr>
        <w:pStyle w:val="NormalWeb"/>
        <w:spacing w:before="0" w:beforeAutospacing="0" w:line="276" w:lineRule="auto"/>
        <w:jc w:val="both"/>
        <w:rPr>
          <w:rFonts w:ascii="Arial" w:eastAsiaTheme="minorHAnsi" w:hAnsi="Arial" w:cstheme="minorBidi"/>
          <w:kern w:val="2"/>
          <w:lang w:eastAsia="en-US"/>
          <w14:ligatures w14:val="standardContextual"/>
        </w:rPr>
      </w:pPr>
      <w:r w:rsidRPr="00CF4DEC">
        <w:rPr>
          <w:rFonts w:ascii="Arial" w:eastAsiaTheme="minorHAnsi" w:hAnsi="Arial" w:cstheme="minorBidi"/>
          <w:kern w:val="2"/>
          <w:lang w:eastAsia="en-US"/>
          <w14:ligatures w14:val="standardContextual"/>
        </w:rPr>
        <w:t>La Figura X presenta el Diagrama Entidad-Relación (ERD) del sistema SIGEC-Chile, el cual representa gráficamente el modelo conceptual y lógico de la base de datos diseñada. El diagrama utiliza notación estándar e incluye la identificación de entidades, atributos, claves primarias, claves foráneas y las cardinalidades entre las relaciones.</w:t>
      </w:r>
    </w:p>
    <w:p w14:paraId="7AB9C88A" w14:textId="37901315" w:rsidR="00CF4DEC" w:rsidRPr="004D5933" w:rsidRDefault="00CF4DEC" w:rsidP="00DE1E10">
      <w:pPr>
        <w:spacing w:line="276" w:lineRule="auto"/>
        <w:jc w:val="both"/>
        <w:rPr>
          <w:rFonts w:ascii="Arial" w:hAnsi="Arial" w:cs="Arial"/>
        </w:rPr>
      </w:pPr>
      <w:r w:rsidRPr="004D5933">
        <w:rPr>
          <w:rFonts w:ascii="Arial" w:hAnsi="Arial" w:cs="Arial"/>
        </w:rPr>
        <w:t xml:space="preserve">En el ERD se observa que la entidad </w:t>
      </w:r>
      <w:proofErr w:type="spellStart"/>
      <w:r w:rsidRPr="004D5933">
        <w:rPr>
          <w:rFonts w:ascii="Arial" w:hAnsi="Arial" w:cs="Arial"/>
        </w:rPr>
        <w:t>region</w:t>
      </w:r>
      <w:proofErr w:type="spellEnd"/>
      <w:r w:rsidRPr="004D5933">
        <w:rPr>
          <w:rFonts w:ascii="Arial" w:hAnsi="Arial" w:cs="Arial"/>
        </w:rPr>
        <w:t xml:space="preserve"> se relaciona con la entidad comuna mediante una relación de uno a muchos (</w:t>
      </w:r>
      <w:proofErr w:type="gramStart"/>
      <w:r w:rsidRPr="004D5933">
        <w:rPr>
          <w:rFonts w:ascii="Arial" w:hAnsi="Arial" w:cs="Arial"/>
        </w:rPr>
        <w:t>1:N</w:t>
      </w:r>
      <w:proofErr w:type="gramEnd"/>
      <w:r w:rsidRPr="004D5933">
        <w:rPr>
          <w:rFonts w:ascii="Arial" w:hAnsi="Arial" w:cs="Arial"/>
        </w:rPr>
        <w:t xml:space="preserve">), dado que una región puede contener múltiples comunas. A su vez, la entidad comuna se relaciona con </w:t>
      </w:r>
      <w:proofErr w:type="spellStart"/>
      <w:r w:rsidRPr="004D5933">
        <w:rPr>
          <w:rFonts w:ascii="Arial" w:hAnsi="Arial" w:cs="Arial"/>
        </w:rPr>
        <w:t>establecimiento_educacional</w:t>
      </w:r>
      <w:proofErr w:type="spellEnd"/>
      <w:r w:rsidRPr="004D5933">
        <w:rPr>
          <w:rFonts w:ascii="Arial" w:hAnsi="Arial" w:cs="Arial"/>
        </w:rPr>
        <w:t xml:space="preserve"> también mediante una relación de uno a muchos, ya que una comuna puede albergar varios establecimientos educacionales.</w:t>
      </w:r>
    </w:p>
    <w:p w14:paraId="3425A22D" w14:textId="73163F87" w:rsidR="00CF4DEC" w:rsidRPr="004D5933" w:rsidRDefault="00CF4DEC" w:rsidP="00DE1E10">
      <w:pPr>
        <w:spacing w:line="276" w:lineRule="auto"/>
        <w:jc w:val="both"/>
        <w:rPr>
          <w:rFonts w:ascii="Arial" w:hAnsi="Arial" w:cs="Arial"/>
        </w:rPr>
      </w:pPr>
      <w:r w:rsidRPr="004D5933">
        <w:rPr>
          <w:rFonts w:ascii="Arial" w:hAnsi="Arial" w:cs="Arial"/>
        </w:rPr>
        <w:t xml:space="preserve">Asimismo, la entidad </w:t>
      </w:r>
      <w:proofErr w:type="spellStart"/>
      <w:r w:rsidRPr="004D5933">
        <w:rPr>
          <w:rFonts w:ascii="Arial" w:hAnsi="Arial" w:cs="Arial"/>
        </w:rPr>
        <w:t>dependencia_administrativa</w:t>
      </w:r>
      <w:proofErr w:type="spellEnd"/>
      <w:r w:rsidRPr="004D5933">
        <w:rPr>
          <w:rFonts w:ascii="Arial" w:hAnsi="Arial" w:cs="Arial"/>
        </w:rPr>
        <w:t xml:space="preserve"> se relaciona con </w:t>
      </w:r>
      <w:proofErr w:type="spellStart"/>
      <w:r w:rsidRPr="004D5933">
        <w:rPr>
          <w:rFonts w:ascii="Arial" w:hAnsi="Arial" w:cs="Arial"/>
        </w:rPr>
        <w:t>establecimiento_educacional</w:t>
      </w:r>
      <w:proofErr w:type="spellEnd"/>
      <w:r w:rsidRPr="004D5933">
        <w:rPr>
          <w:rFonts w:ascii="Arial" w:hAnsi="Arial" w:cs="Arial"/>
        </w:rPr>
        <w:t xml:space="preserve"> en una relación de uno a muchos, donde cada establecimiento posee una única dependencia administrativa, mientras que una dependencia puede estar asociada a múltiples establecimientos.</w:t>
      </w:r>
    </w:p>
    <w:p w14:paraId="62431C30" w14:textId="7FC37DDA" w:rsidR="00CF4DEC" w:rsidRPr="004D5933" w:rsidRDefault="00CF4DEC" w:rsidP="00DE1E10">
      <w:pPr>
        <w:spacing w:line="276" w:lineRule="auto"/>
        <w:jc w:val="both"/>
        <w:rPr>
          <w:rFonts w:ascii="Arial" w:hAnsi="Arial" w:cs="Arial"/>
        </w:rPr>
      </w:pPr>
      <w:r w:rsidRPr="004D5933">
        <w:rPr>
          <w:rFonts w:ascii="Arial" w:hAnsi="Arial" w:cs="Arial"/>
        </w:rPr>
        <w:t>Las claves primarias se encuentran claramente definidas en cada entidad y las claves foráneas permiten establecer la integridad referencial entre las tablas, asegurando coherencia y consistencia en el modelo de datos. Este diagrama constituye la base para la implementación física de la base de datos y refleja un diseño normalizado hasta la tercera forma normal (3FN).</w:t>
      </w:r>
    </w:p>
    <w:p w14:paraId="09C00890" w14:textId="2715333D" w:rsidR="006946DE" w:rsidRDefault="006946DE" w:rsidP="00DE1E10">
      <w:pPr>
        <w:spacing w:line="276" w:lineRule="auto"/>
        <w:jc w:val="both"/>
      </w:pPr>
    </w:p>
    <w:p w14:paraId="735B641A" w14:textId="62F0EB11" w:rsidR="006946DE" w:rsidRDefault="006946DE" w:rsidP="006C0BBF">
      <w:pPr>
        <w:spacing w:line="276" w:lineRule="auto"/>
        <w:jc w:val="center"/>
      </w:pPr>
      <w:r>
        <w:rPr>
          <w:noProof/>
        </w:rPr>
        <w:lastRenderedPageBreak/>
        <w:drawing>
          <wp:inline distT="0" distB="0" distL="0" distR="0" wp14:anchorId="03A22E27" wp14:editId="4FD9C00C">
            <wp:extent cx="4300430" cy="5585012"/>
            <wp:effectExtent l="19050" t="19050" r="24130" b="158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GEC-Chile.drawio.png"/>
                    <pic:cNvPicPr/>
                  </pic:nvPicPr>
                  <pic:blipFill>
                    <a:blip r:embed="rId9">
                      <a:extLst>
                        <a:ext uri="{28A0092B-C50C-407E-A947-70E740481C1C}">
                          <a14:useLocalDpi xmlns:a14="http://schemas.microsoft.com/office/drawing/2010/main" val="0"/>
                        </a:ext>
                      </a:extLst>
                    </a:blip>
                    <a:stretch>
                      <a:fillRect/>
                    </a:stretch>
                  </pic:blipFill>
                  <pic:spPr>
                    <a:xfrm>
                      <a:off x="0" y="0"/>
                      <a:ext cx="4330442" cy="5623989"/>
                    </a:xfrm>
                    <a:prstGeom prst="rect">
                      <a:avLst/>
                    </a:prstGeom>
                    <a:ln cap="sq">
                      <a:solidFill>
                        <a:schemeClr val="accent1"/>
                      </a:solidFill>
                    </a:ln>
                  </pic:spPr>
                </pic:pic>
              </a:graphicData>
            </a:graphic>
          </wp:inline>
        </w:drawing>
      </w:r>
    </w:p>
    <w:p w14:paraId="4F76DF50" w14:textId="480DD74C" w:rsidR="004B4449" w:rsidRPr="00384EFD" w:rsidRDefault="00384EFD" w:rsidP="006C0BBF">
      <w:pPr>
        <w:spacing w:line="276" w:lineRule="auto"/>
        <w:jc w:val="center"/>
        <w:rPr>
          <w:rFonts w:ascii="Arial" w:hAnsi="Arial" w:cs="Arial"/>
        </w:rPr>
      </w:pPr>
      <w:r w:rsidRPr="00384EFD">
        <w:rPr>
          <w:rFonts w:ascii="Arial" w:hAnsi="Arial" w:cs="Arial"/>
        </w:rPr>
        <w:t xml:space="preserve">Figura 1: </w:t>
      </w:r>
      <w:r w:rsidR="00543515">
        <w:rPr>
          <w:rFonts w:ascii="Arial" w:hAnsi="Arial" w:cs="Arial"/>
        </w:rPr>
        <w:t>Diagrama modelo lógico ERD</w:t>
      </w:r>
    </w:p>
    <w:p w14:paraId="01B4A0B3" w14:textId="293B6579" w:rsidR="007C773A" w:rsidRPr="0034119B" w:rsidRDefault="0034119B" w:rsidP="0034119B">
      <w:pPr>
        <w:pStyle w:val="Ttulo1"/>
        <w:spacing w:line="276" w:lineRule="auto"/>
        <w:jc w:val="both"/>
        <w:rPr>
          <w:rFonts w:ascii="Arial" w:hAnsi="Arial" w:cs="Arial"/>
          <w:sz w:val="24"/>
          <w:szCs w:val="24"/>
        </w:rPr>
      </w:pPr>
      <w:bookmarkStart w:id="15" w:name="_Toc219049878"/>
      <w:r>
        <w:rPr>
          <w:rFonts w:ascii="Arial" w:hAnsi="Arial" w:cs="Arial"/>
          <w:sz w:val="24"/>
          <w:szCs w:val="24"/>
        </w:rPr>
        <w:t>2.</w:t>
      </w:r>
      <w:r w:rsidR="008835DA">
        <w:rPr>
          <w:rFonts w:ascii="Arial" w:hAnsi="Arial" w:cs="Arial"/>
          <w:sz w:val="24"/>
          <w:szCs w:val="24"/>
        </w:rPr>
        <w:t>4</w:t>
      </w:r>
      <w:r>
        <w:rPr>
          <w:rFonts w:ascii="Arial" w:hAnsi="Arial" w:cs="Arial"/>
          <w:sz w:val="24"/>
          <w:szCs w:val="24"/>
        </w:rPr>
        <w:t xml:space="preserve"> </w:t>
      </w:r>
      <w:r w:rsidR="007C773A" w:rsidRPr="0034119B">
        <w:rPr>
          <w:rFonts w:ascii="Arial" w:hAnsi="Arial" w:cs="Arial"/>
          <w:sz w:val="24"/>
          <w:szCs w:val="24"/>
        </w:rPr>
        <w:t>Justificación del diseño</w:t>
      </w:r>
      <w:bookmarkEnd w:id="15"/>
    </w:p>
    <w:p w14:paraId="6078CC0E" w14:textId="27A4485F" w:rsidR="0080762B" w:rsidRPr="004B4449" w:rsidRDefault="007C773A" w:rsidP="004B4449">
      <w:pPr>
        <w:pStyle w:val="NormalWeb"/>
        <w:spacing w:before="0" w:beforeAutospacing="0" w:line="276" w:lineRule="auto"/>
        <w:jc w:val="both"/>
        <w:rPr>
          <w:rFonts w:ascii="Arial" w:eastAsiaTheme="minorHAnsi" w:hAnsi="Arial" w:cstheme="minorBidi"/>
          <w:kern w:val="2"/>
          <w:lang w:eastAsia="en-US"/>
          <w14:ligatures w14:val="standardContextual"/>
        </w:rPr>
      </w:pPr>
      <w:r w:rsidRPr="004B4449">
        <w:rPr>
          <w:rFonts w:ascii="Arial" w:eastAsiaTheme="minorHAnsi" w:hAnsi="Arial" w:cstheme="minorBidi"/>
          <w:kern w:val="2"/>
          <w:lang w:eastAsia="en-US"/>
          <w14:ligatures w14:val="standardContextual"/>
        </w:rPr>
        <w:t>El diseño conceptual y lógico propuesto permite representar fielmente la información del sistema SIGEC-Chile, evitando redundancias y facilitando la mantención y escalabilidad de la base de datos. La separación de entidades responde tanto a criterios de normalización como a requerimientos funcionales del sistema, permitiendo consultas eficientes y un manejo estructurado de la información geográfica y administrativa.</w:t>
      </w:r>
      <w:r w:rsidR="0034119B" w:rsidRPr="004B4449">
        <w:rPr>
          <w:rFonts w:ascii="Arial" w:eastAsiaTheme="minorHAnsi" w:hAnsi="Arial" w:cstheme="minorBidi"/>
          <w:kern w:val="2"/>
          <w:lang w:eastAsia="en-US"/>
          <w14:ligatures w14:val="standardContextual"/>
        </w:rPr>
        <w:t xml:space="preserve"> </w:t>
      </w:r>
      <w:r w:rsidRPr="004B4449">
        <w:rPr>
          <w:rFonts w:ascii="Arial" w:eastAsiaTheme="minorHAnsi" w:hAnsi="Arial" w:cstheme="minorBidi"/>
          <w:kern w:val="2"/>
          <w:lang w:eastAsia="en-US"/>
          <w14:ligatures w14:val="standardContextual"/>
        </w:rPr>
        <w:t>Además, el modelo lógico facilita la incorporación de nuevos atributos o entidades en el futuro, como información adicional de los establecimientos o niveles educativos, sin afectar la integridad del sistema existente.</w:t>
      </w:r>
    </w:p>
    <w:p w14:paraId="25B1E5A2" w14:textId="75F22819" w:rsidR="004038A8" w:rsidRDefault="004038A8" w:rsidP="004038A8">
      <w:pPr>
        <w:pStyle w:val="Ttulo1"/>
        <w:spacing w:line="276" w:lineRule="auto"/>
        <w:rPr>
          <w:rFonts w:ascii="Arial" w:hAnsi="Arial" w:cs="Arial"/>
          <w:b/>
          <w:sz w:val="24"/>
          <w:szCs w:val="24"/>
        </w:rPr>
      </w:pPr>
      <w:bookmarkStart w:id="16" w:name="_Toc219049879"/>
      <w:r>
        <w:rPr>
          <w:rFonts w:ascii="Arial" w:hAnsi="Arial" w:cs="Arial"/>
          <w:b/>
          <w:sz w:val="24"/>
          <w:szCs w:val="24"/>
        </w:rPr>
        <w:lastRenderedPageBreak/>
        <w:t>3</w:t>
      </w:r>
      <w:r w:rsidR="00FA5653" w:rsidRPr="00B467F5">
        <w:rPr>
          <w:rFonts w:ascii="Arial" w:hAnsi="Arial" w:cs="Arial"/>
          <w:b/>
          <w:sz w:val="24"/>
          <w:szCs w:val="24"/>
        </w:rPr>
        <w:t xml:space="preserve">. </w:t>
      </w:r>
      <w:r w:rsidR="00FA5653" w:rsidRPr="00FA5653">
        <w:rPr>
          <w:rFonts w:ascii="Arial" w:hAnsi="Arial" w:cs="Arial"/>
          <w:b/>
          <w:sz w:val="24"/>
          <w:szCs w:val="24"/>
        </w:rPr>
        <w:t>Implementación Física y Elementos Avanzados</w:t>
      </w:r>
      <w:bookmarkEnd w:id="16"/>
    </w:p>
    <w:p w14:paraId="6AB4F914" w14:textId="3164F007" w:rsidR="004038A8" w:rsidRPr="0034119B" w:rsidRDefault="004038A8" w:rsidP="004038A8">
      <w:pPr>
        <w:pStyle w:val="Ttulo1"/>
        <w:spacing w:line="276" w:lineRule="auto"/>
        <w:jc w:val="both"/>
        <w:rPr>
          <w:rFonts w:ascii="Arial" w:hAnsi="Arial" w:cs="Arial"/>
          <w:sz w:val="24"/>
          <w:szCs w:val="24"/>
        </w:rPr>
      </w:pPr>
      <w:bookmarkStart w:id="17" w:name="_Toc219049880"/>
      <w:r>
        <w:rPr>
          <w:rFonts w:ascii="Arial" w:hAnsi="Arial" w:cs="Arial"/>
          <w:sz w:val="24"/>
          <w:szCs w:val="24"/>
        </w:rPr>
        <w:t xml:space="preserve">3.1 </w:t>
      </w:r>
      <w:r w:rsidR="008835DA" w:rsidRPr="008835DA">
        <w:rPr>
          <w:rFonts w:ascii="Arial" w:hAnsi="Arial" w:cs="Arial"/>
          <w:sz w:val="24"/>
          <w:szCs w:val="24"/>
        </w:rPr>
        <w:t>Implementa</w:t>
      </w:r>
      <w:r w:rsidR="008835DA">
        <w:rPr>
          <w:rFonts w:ascii="Arial" w:hAnsi="Arial" w:cs="Arial"/>
          <w:sz w:val="24"/>
          <w:szCs w:val="24"/>
        </w:rPr>
        <w:t>ción de</w:t>
      </w:r>
      <w:r w:rsidR="008835DA" w:rsidRPr="008835DA">
        <w:rPr>
          <w:rFonts w:ascii="Arial" w:hAnsi="Arial" w:cs="Arial"/>
          <w:sz w:val="24"/>
          <w:szCs w:val="24"/>
        </w:rPr>
        <w:t xml:space="preserve"> la base de datos en MySQL</w:t>
      </w:r>
      <w:bookmarkEnd w:id="17"/>
    </w:p>
    <w:p w14:paraId="26276709" w14:textId="38DB9FFB" w:rsidR="008835DA" w:rsidRDefault="008835DA" w:rsidP="008835DA">
      <w:pPr>
        <w:pStyle w:val="NormalWeb"/>
        <w:spacing w:before="0" w:beforeAutospacing="0" w:line="276" w:lineRule="auto"/>
        <w:jc w:val="both"/>
        <w:rPr>
          <w:rFonts w:ascii="Arial" w:eastAsiaTheme="minorHAnsi" w:hAnsi="Arial" w:cstheme="minorBidi"/>
          <w:kern w:val="2"/>
          <w:lang w:eastAsia="en-US"/>
          <w14:ligatures w14:val="standardContextual"/>
        </w:rPr>
      </w:pPr>
      <w:r w:rsidRPr="008835DA">
        <w:rPr>
          <w:rFonts w:ascii="Arial" w:eastAsiaTheme="minorHAnsi" w:hAnsi="Arial" w:cstheme="minorBidi"/>
          <w:kern w:val="2"/>
          <w:lang w:eastAsia="en-US"/>
          <w14:ligatures w14:val="standardContextual"/>
        </w:rPr>
        <w:t xml:space="preserve">La base de datos del sistema SIGEC-Chile fue implementada utilizando el sistema gestor de bases de datos MySQL, a través de la herramienta MySQL </w:t>
      </w:r>
      <w:proofErr w:type="spellStart"/>
      <w:r w:rsidRPr="008835DA">
        <w:rPr>
          <w:rFonts w:ascii="Arial" w:eastAsiaTheme="minorHAnsi" w:hAnsi="Arial" w:cstheme="minorBidi"/>
          <w:kern w:val="2"/>
          <w:lang w:eastAsia="en-US"/>
          <w14:ligatures w14:val="standardContextual"/>
        </w:rPr>
        <w:t>Workbench</w:t>
      </w:r>
      <w:proofErr w:type="spellEnd"/>
      <w:r w:rsidRPr="008835DA">
        <w:rPr>
          <w:rFonts w:ascii="Arial" w:eastAsiaTheme="minorHAnsi" w:hAnsi="Arial" w:cstheme="minorBidi"/>
          <w:kern w:val="2"/>
          <w:lang w:eastAsia="en-US"/>
          <w14:ligatures w14:val="standardContextual"/>
        </w:rPr>
        <w:t>. Esta plataforma permitió realizar la creación, administración y validación de la estructura de la base de datos de forma gráfica y eficiente, facilitando la correcta implementación del modelo relacional definido previamente.</w:t>
      </w:r>
    </w:p>
    <w:p w14:paraId="23B6E799"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CREATE</w:t>
      </w:r>
      <w:r w:rsidRPr="002C2139">
        <w:rPr>
          <w:rFonts w:ascii="Arial" w:hAnsi="Arial" w:cs="Arial"/>
          <w:color w:val="CCCCCC"/>
          <w:sz w:val="20"/>
          <w:szCs w:val="20"/>
        </w:rPr>
        <w:t xml:space="preserve"> </w:t>
      </w:r>
      <w:r w:rsidRPr="002C2139">
        <w:rPr>
          <w:rFonts w:ascii="Arial" w:hAnsi="Arial" w:cs="Arial"/>
          <w:color w:val="569CD6"/>
          <w:sz w:val="20"/>
          <w:szCs w:val="20"/>
        </w:rPr>
        <w:t>DATABASE</w:t>
      </w:r>
      <w:r w:rsidRPr="002C2139">
        <w:rPr>
          <w:rFonts w:ascii="Arial" w:hAnsi="Arial" w:cs="Arial"/>
          <w:color w:val="CCCCCC"/>
          <w:sz w:val="20"/>
          <w:szCs w:val="20"/>
        </w:rPr>
        <w:t xml:space="preserve"> </w:t>
      </w:r>
      <w:proofErr w:type="spellStart"/>
      <w:r w:rsidRPr="002C2139">
        <w:rPr>
          <w:rFonts w:ascii="Arial" w:hAnsi="Arial" w:cs="Arial"/>
          <w:color w:val="DCDCAA"/>
          <w:sz w:val="20"/>
          <w:szCs w:val="20"/>
        </w:rPr>
        <w:t>sigec_chile</w:t>
      </w:r>
      <w:proofErr w:type="spellEnd"/>
      <w:r w:rsidRPr="002C2139">
        <w:rPr>
          <w:rFonts w:ascii="Arial" w:hAnsi="Arial" w:cs="Arial"/>
          <w:color w:val="CCCCCC"/>
          <w:sz w:val="20"/>
          <w:szCs w:val="20"/>
        </w:rPr>
        <w:t>;</w:t>
      </w:r>
    </w:p>
    <w:p w14:paraId="3ADF919A"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USE</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sigec_chile</w:t>
      </w:r>
      <w:proofErr w:type="spellEnd"/>
      <w:r w:rsidRPr="002C2139">
        <w:rPr>
          <w:rFonts w:ascii="Arial" w:hAnsi="Arial" w:cs="Arial"/>
          <w:color w:val="CCCCCC"/>
          <w:sz w:val="20"/>
          <w:szCs w:val="20"/>
        </w:rPr>
        <w:t>;</w:t>
      </w:r>
    </w:p>
    <w:p w14:paraId="2DE1A38D" w14:textId="77777777" w:rsidR="002C2139" w:rsidRPr="002C2139" w:rsidRDefault="002C2139" w:rsidP="002C2139">
      <w:pPr>
        <w:shd w:val="clear" w:color="auto" w:fill="1F1F1F"/>
        <w:spacing w:line="276" w:lineRule="auto"/>
        <w:rPr>
          <w:rFonts w:ascii="Arial" w:hAnsi="Arial" w:cs="Arial"/>
          <w:color w:val="CCCCCC"/>
          <w:sz w:val="20"/>
          <w:szCs w:val="20"/>
        </w:rPr>
      </w:pPr>
    </w:p>
    <w:p w14:paraId="444C338F"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CREATE</w:t>
      </w:r>
      <w:r w:rsidRPr="002C2139">
        <w:rPr>
          <w:rFonts w:ascii="Arial" w:hAnsi="Arial" w:cs="Arial"/>
          <w:color w:val="CCCCCC"/>
          <w:sz w:val="20"/>
          <w:szCs w:val="20"/>
        </w:rPr>
        <w:t xml:space="preserve"> </w:t>
      </w:r>
      <w:r w:rsidRPr="002C2139">
        <w:rPr>
          <w:rFonts w:ascii="Arial" w:hAnsi="Arial" w:cs="Arial"/>
          <w:color w:val="569CD6"/>
          <w:sz w:val="20"/>
          <w:szCs w:val="20"/>
        </w:rPr>
        <w:t>TABLE</w:t>
      </w:r>
      <w:r w:rsidRPr="002C2139">
        <w:rPr>
          <w:rFonts w:ascii="Arial" w:hAnsi="Arial" w:cs="Arial"/>
          <w:color w:val="CCCCCC"/>
          <w:sz w:val="20"/>
          <w:szCs w:val="20"/>
        </w:rPr>
        <w:t xml:space="preserve"> </w:t>
      </w:r>
      <w:proofErr w:type="spellStart"/>
      <w:r w:rsidRPr="002C2139">
        <w:rPr>
          <w:rFonts w:ascii="Arial" w:hAnsi="Arial" w:cs="Arial"/>
          <w:color w:val="DCDCAA"/>
          <w:sz w:val="20"/>
          <w:szCs w:val="20"/>
        </w:rPr>
        <w:t>region</w:t>
      </w:r>
      <w:proofErr w:type="spellEnd"/>
      <w:r w:rsidRPr="002C2139">
        <w:rPr>
          <w:rFonts w:ascii="Arial" w:hAnsi="Arial" w:cs="Arial"/>
          <w:color w:val="CCCCCC"/>
          <w:sz w:val="20"/>
          <w:szCs w:val="20"/>
        </w:rPr>
        <w:t xml:space="preserve"> (</w:t>
      </w:r>
    </w:p>
    <w:p w14:paraId="3A62DEE6"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id_region</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AUTO_INCREMENT </w:t>
      </w:r>
      <w:r w:rsidRPr="002C2139">
        <w:rPr>
          <w:rFonts w:ascii="Arial" w:hAnsi="Arial" w:cs="Arial"/>
          <w:color w:val="569CD6"/>
          <w:sz w:val="20"/>
          <w:szCs w:val="20"/>
        </w:rPr>
        <w:t>PRIMARY KEY</w:t>
      </w:r>
      <w:r w:rsidRPr="002C2139">
        <w:rPr>
          <w:rFonts w:ascii="Arial" w:hAnsi="Arial" w:cs="Arial"/>
          <w:color w:val="CCCCCC"/>
          <w:sz w:val="20"/>
          <w:szCs w:val="20"/>
        </w:rPr>
        <w:t>,</w:t>
      </w:r>
    </w:p>
    <w:p w14:paraId="7E0DF13F"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nombre_region</w:t>
      </w:r>
      <w:proofErr w:type="spellEnd"/>
      <w:r w:rsidRPr="002C2139">
        <w:rPr>
          <w:rFonts w:ascii="Arial" w:hAnsi="Arial" w:cs="Arial"/>
          <w:color w:val="CCCCCC"/>
          <w:sz w:val="20"/>
          <w:szCs w:val="20"/>
        </w:rPr>
        <w:t xml:space="preserve"> </w:t>
      </w:r>
      <w:proofErr w:type="gramStart"/>
      <w:r w:rsidRPr="002C2139">
        <w:rPr>
          <w:rFonts w:ascii="Arial" w:hAnsi="Arial" w:cs="Arial"/>
          <w:color w:val="569CD6"/>
          <w:sz w:val="20"/>
          <w:szCs w:val="20"/>
        </w:rPr>
        <w:t>VARCHAR</w:t>
      </w:r>
      <w:r w:rsidRPr="002C2139">
        <w:rPr>
          <w:rFonts w:ascii="Arial" w:hAnsi="Arial" w:cs="Arial"/>
          <w:color w:val="CCCCCC"/>
          <w:sz w:val="20"/>
          <w:szCs w:val="20"/>
        </w:rPr>
        <w:t>(</w:t>
      </w:r>
      <w:proofErr w:type="gramEnd"/>
      <w:r w:rsidRPr="002C2139">
        <w:rPr>
          <w:rFonts w:ascii="Arial" w:hAnsi="Arial" w:cs="Arial"/>
          <w:color w:val="B5CEA8"/>
          <w:sz w:val="20"/>
          <w:szCs w:val="20"/>
        </w:rPr>
        <w:t>100</w:t>
      </w:r>
      <w:r w:rsidRPr="002C2139">
        <w:rPr>
          <w:rFonts w:ascii="Arial" w:hAnsi="Arial" w:cs="Arial"/>
          <w:color w:val="CCCCCC"/>
          <w:sz w:val="20"/>
          <w:szCs w:val="20"/>
        </w:rPr>
        <w:t xml:space="preserve">) </w:t>
      </w:r>
      <w:r w:rsidRPr="002C2139">
        <w:rPr>
          <w:rFonts w:ascii="Arial" w:hAnsi="Arial" w:cs="Arial"/>
          <w:color w:val="569CD6"/>
          <w:sz w:val="20"/>
          <w:szCs w:val="20"/>
        </w:rPr>
        <w:t>NOT NULL</w:t>
      </w:r>
    </w:p>
    <w:p w14:paraId="77ECF9F7"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w:t>
      </w:r>
    </w:p>
    <w:p w14:paraId="593E7124" w14:textId="77777777" w:rsidR="002C2139" w:rsidRPr="002C2139" w:rsidRDefault="002C2139" w:rsidP="002C2139">
      <w:pPr>
        <w:shd w:val="clear" w:color="auto" w:fill="1F1F1F"/>
        <w:spacing w:line="276" w:lineRule="auto"/>
        <w:rPr>
          <w:rFonts w:ascii="Arial" w:hAnsi="Arial" w:cs="Arial"/>
          <w:color w:val="CCCCCC"/>
          <w:sz w:val="20"/>
          <w:szCs w:val="20"/>
        </w:rPr>
      </w:pPr>
    </w:p>
    <w:p w14:paraId="4B874805"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CREATE</w:t>
      </w:r>
      <w:r w:rsidRPr="002C2139">
        <w:rPr>
          <w:rFonts w:ascii="Arial" w:hAnsi="Arial" w:cs="Arial"/>
          <w:color w:val="CCCCCC"/>
          <w:sz w:val="20"/>
          <w:szCs w:val="20"/>
        </w:rPr>
        <w:t xml:space="preserve"> </w:t>
      </w:r>
      <w:r w:rsidRPr="002C2139">
        <w:rPr>
          <w:rFonts w:ascii="Arial" w:hAnsi="Arial" w:cs="Arial"/>
          <w:color w:val="569CD6"/>
          <w:sz w:val="20"/>
          <w:szCs w:val="20"/>
        </w:rPr>
        <w:t>TABLE</w:t>
      </w:r>
      <w:r w:rsidRPr="002C2139">
        <w:rPr>
          <w:rFonts w:ascii="Arial" w:hAnsi="Arial" w:cs="Arial"/>
          <w:color w:val="CCCCCC"/>
          <w:sz w:val="20"/>
          <w:szCs w:val="20"/>
        </w:rPr>
        <w:t xml:space="preserve"> </w:t>
      </w:r>
      <w:r w:rsidRPr="002C2139">
        <w:rPr>
          <w:rFonts w:ascii="Arial" w:hAnsi="Arial" w:cs="Arial"/>
          <w:color w:val="DCDCAA"/>
          <w:sz w:val="20"/>
          <w:szCs w:val="20"/>
        </w:rPr>
        <w:t>comuna</w:t>
      </w:r>
      <w:r w:rsidRPr="002C2139">
        <w:rPr>
          <w:rFonts w:ascii="Arial" w:hAnsi="Arial" w:cs="Arial"/>
          <w:color w:val="CCCCCC"/>
          <w:sz w:val="20"/>
          <w:szCs w:val="20"/>
        </w:rPr>
        <w:t xml:space="preserve"> (</w:t>
      </w:r>
    </w:p>
    <w:p w14:paraId="1FE2CEC5"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id_comuna</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AUTO_INCREMENT </w:t>
      </w:r>
      <w:r w:rsidRPr="002C2139">
        <w:rPr>
          <w:rFonts w:ascii="Arial" w:hAnsi="Arial" w:cs="Arial"/>
          <w:color w:val="569CD6"/>
          <w:sz w:val="20"/>
          <w:szCs w:val="20"/>
        </w:rPr>
        <w:t>PRIMARY KEY</w:t>
      </w:r>
      <w:r w:rsidRPr="002C2139">
        <w:rPr>
          <w:rFonts w:ascii="Arial" w:hAnsi="Arial" w:cs="Arial"/>
          <w:color w:val="CCCCCC"/>
          <w:sz w:val="20"/>
          <w:szCs w:val="20"/>
        </w:rPr>
        <w:t>,</w:t>
      </w:r>
    </w:p>
    <w:p w14:paraId="5B232512"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nombre_comuna</w:t>
      </w:r>
      <w:proofErr w:type="spellEnd"/>
      <w:r w:rsidRPr="002C2139">
        <w:rPr>
          <w:rFonts w:ascii="Arial" w:hAnsi="Arial" w:cs="Arial"/>
          <w:color w:val="CCCCCC"/>
          <w:sz w:val="20"/>
          <w:szCs w:val="20"/>
        </w:rPr>
        <w:t xml:space="preserve"> </w:t>
      </w:r>
      <w:proofErr w:type="gramStart"/>
      <w:r w:rsidRPr="002C2139">
        <w:rPr>
          <w:rFonts w:ascii="Arial" w:hAnsi="Arial" w:cs="Arial"/>
          <w:color w:val="569CD6"/>
          <w:sz w:val="20"/>
          <w:szCs w:val="20"/>
        </w:rPr>
        <w:t>VARCHAR</w:t>
      </w:r>
      <w:r w:rsidRPr="002C2139">
        <w:rPr>
          <w:rFonts w:ascii="Arial" w:hAnsi="Arial" w:cs="Arial"/>
          <w:color w:val="CCCCCC"/>
          <w:sz w:val="20"/>
          <w:szCs w:val="20"/>
        </w:rPr>
        <w:t>(</w:t>
      </w:r>
      <w:proofErr w:type="gramEnd"/>
      <w:r w:rsidRPr="002C2139">
        <w:rPr>
          <w:rFonts w:ascii="Arial" w:hAnsi="Arial" w:cs="Arial"/>
          <w:color w:val="B5CEA8"/>
          <w:sz w:val="20"/>
          <w:szCs w:val="20"/>
        </w:rPr>
        <w:t>100</w:t>
      </w:r>
      <w:r w:rsidRPr="002C2139">
        <w:rPr>
          <w:rFonts w:ascii="Arial" w:hAnsi="Arial" w:cs="Arial"/>
          <w:color w:val="CCCCCC"/>
          <w:sz w:val="20"/>
          <w:szCs w:val="20"/>
        </w:rPr>
        <w:t xml:space="preserve">) </w:t>
      </w:r>
      <w:r w:rsidRPr="002C2139">
        <w:rPr>
          <w:rFonts w:ascii="Arial" w:hAnsi="Arial" w:cs="Arial"/>
          <w:color w:val="569CD6"/>
          <w:sz w:val="20"/>
          <w:szCs w:val="20"/>
        </w:rPr>
        <w:t>NOT NULL</w:t>
      </w:r>
      <w:r w:rsidRPr="002C2139">
        <w:rPr>
          <w:rFonts w:ascii="Arial" w:hAnsi="Arial" w:cs="Arial"/>
          <w:color w:val="CCCCCC"/>
          <w:sz w:val="20"/>
          <w:szCs w:val="20"/>
        </w:rPr>
        <w:t>,</w:t>
      </w:r>
    </w:p>
    <w:p w14:paraId="6E5204A5"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id_region</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w:t>
      </w:r>
      <w:r w:rsidRPr="002C2139">
        <w:rPr>
          <w:rFonts w:ascii="Arial" w:hAnsi="Arial" w:cs="Arial"/>
          <w:color w:val="569CD6"/>
          <w:sz w:val="20"/>
          <w:szCs w:val="20"/>
        </w:rPr>
        <w:t>NOT NULL</w:t>
      </w:r>
      <w:r w:rsidRPr="002C2139">
        <w:rPr>
          <w:rFonts w:ascii="Arial" w:hAnsi="Arial" w:cs="Arial"/>
          <w:color w:val="CCCCCC"/>
          <w:sz w:val="20"/>
          <w:szCs w:val="20"/>
        </w:rPr>
        <w:t>,</w:t>
      </w:r>
    </w:p>
    <w:p w14:paraId="5B89175D"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CONSTRAINT</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fk_comuna_region</w:t>
      </w:r>
      <w:proofErr w:type="spellEnd"/>
    </w:p>
    <w:p w14:paraId="35523A81"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FOREIGN KEY</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id_region</w:t>
      </w:r>
      <w:proofErr w:type="spellEnd"/>
      <w:r w:rsidRPr="002C2139">
        <w:rPr>
          <w:rFonts w:ascii="Arial" w:hAnsi="Arial" w:cs="Arial"/>
          <w:color w:val="CCCCCC"/>
          <w:sz w:val="20"/>
          <w:szCs w:val="20"/>
        </w:rPr>
        <w:t>)</w:t>
      </w:r>
    </w:p>
    <w:p w14:paraId="2E9B3A09"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REFERENCES</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region</w:t>
      </w:r>
      <w:proofErr w:type="spellEnd"/>
      <w:r w:rsidRPr="002C2139">
        <w:rPr>
          <w:rFonts w:ascii="Arial" w:hAnsi="Arial" w:cs="Arial"/>
          <w:color w:val="CCCCCC"/>
          <w:sz w:val="20"/>
          <w:szCs w:val="20"/>
        </w:rPr>
        <w:t>(</w:t>
      </w:r>
      <w:proofErr w:type="spellStart"/>
      <w:r w:rsidRPr="002C2139">
        <w:rPr>
          <w:rFonts w:ascii="Arial" w:hAnsi="Arial" w:cs="Arial"/>
          <w:color w:val="CCCCCC"/>
          <w:sz w:val="20"/>
          <w:szCs w:val="20"/>
        </w:rPr>
        <w:t>id_region</w:t>
      </w:r>
      <w:proofErr w:type="spellEnd"/>
      <w:r w:rsidRPr="002C2139">
        <w:rPr>
          <w:rFonts w:ascii="Arial" w:hAnsi="Arial" w:cs="Arial"/>
          <w:color w:val="CCCCCC"/>
          <w:sz w:val="20"/>
          <w:szCs w:val="20"/>
        </w:rPr>
        <w:t>)</w:t>
      </w:r>
    </w:p>
    <w:p w14:paraId="140E3693"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w:t>
      </w:r>
    </w:p>
    <w:p w14:paraId="00506DF0" w14:textId="77777777" w:rsidR="002C2139" w:rsidRPr="002C2139" w:rsidRDefault="002C2139" w:rsidP="002C2139">
      <w:pPr>
        <w:shd w:val="clear" w:color="auto" w:fill="1F1F1F"/>
        <w:spacing w:line="276" w:lineRule="auto"/>
        <w:rPr>
          <w:rFonts w:ascii="Arial" w:hAnsi="Arial" w:cs="Arial"/>
          <w:color w:val="CCCCCC"/>
          <w:sz w:val="20"/>
          <w:szCs w:val="20"/>
        </w:rPr>
      </w:pPr>
    </w:p>
    <w:p w14:paraId="28963D12"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CREATE</w:t>
      </w:r>
      <w:r w:rsidRPr="002C2139">
        <w:rPr>
          <w:rFonts w:ascii="Arial" w:hAnsi="Arial" w:cs="Arial"/>
          <w:color w:val="CCCCCC"/>
          <w:sz w:val="20"/>
          <w:szCs w:val="20"/>
        </w:rPr>
        <w:t xml:space="preserve"> </w:t>
      </w:r>
      <w:r w:rsidRPr="002C2139">
        <w:rPr>
          <w:rFonts w:ascii="Arial" w:hAnsi="Arial" w:cs="Arial"/>
          <w:color w:val="569CD6"/>
          <w:sz w:val="20"/>
          <w:szCs w:val="20"/>
        </w:rPr>
        <w:t>TABLE</w:t>
      </w:r>
      <w:r w:rsidRPr="002C2139">
        <w:rPr>
          <w:rFonts w:ascii="Arial" w:hAnsi="Arial" w:cs="Arial"/>
          <w:color w:val="CCCCCC"/>
          <w:sz w:val="20"/>
          <w:szCs w:val="20"/>
        </w:rPr>
        <w:t xml:space="preserve"> </w:t>
      </w:r>
      <w:proofErr w:type="spellStart"/>
      <w:r w:rsidRPr="002C2139">
        <w:rPr>
          <w:rFonts w:ascii="Arial" w:hAnsi="Arial" w:cs="Arial"/>
          <w:color w:val="DCDCAA"/>
          <w:sz w:val="20"/>
          <w:szCs w:val="20"/>
        </w:rPr>
        <w:t>dependencia_administrativa</w:t>
      </w:r>
      <w:proofErr w:type="spellEnd"/>
      <w:r w:rsidRPr="002C2139">
        <w:rPr>
          <w:rFonts w:ascii="Arial" w:hAnsi="Arial" w:cs="Arial"/>
          <w:color w:val="CCCCCC"/>
          <w:sz w:val="20"/>
          <w:szCs w:val="20"/>
        </w:rPr>
        <w:t xml:space="preserve"> (</w:t>
      </w:r>
    </w:p>
    <w:p w14:paraId="26B1ADD0"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id_dependencia</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AUTO_INCREMENT </w:t>
      </w:r>
      <w:r w:rsidRPr="002C2139">
        <w:rPr>
          <w:rFonts w:ascii="Arial" w:hAnsi="Arial" w:cs="Arial"/>
          <w:color w:val="569CD6"/>
          <w:sz w:val="20"/>
          <w:szCs w:val="20"/>
        </w:rPr>
        <w:t>PRIMARY KEY</w:t>
      </w:r>
      <w:r w:rsidRPr="002C2139">
        <w:rPr>
          <w:rFonts w:ascii="Arial" w:hAnsi="Arial" w:cs="Arial"/>
          <w:color w:val="CCCCCC"/>
          <w:sz w:val="20"/>
          <w:szCs w:val="20"/>
        </w:rPr>
        <w:t>,</w:t>
      </w:r>
    </w:p>
    <w:p w14:paraId="0965D75D"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descripcion_dependencia</w:t>
      </w:r>
      <w:proofErr w:type="spellEnd"/>
      <w:r w:rsidRPr="002C2139">
        <w:rPr>
          <w:rFonts w:ascii="Arial" w:hAnsi="Arial" w:cs="Arial"/>
          <w:color w:val="CCCCCC"/>
          <w:sz w:val="20"/>
          <w:szCs w:val="20"/>
        </w:rPr>
        <w:t xml:space="preserve"> </w:t>
      </w:r>
      <w:proofErr w:type="gramStart"/>
      <w:r w:rsidRPr="002C2139">
        <w:rPr>
          <w:rFonts w:ascii="Arial" w:hAnsi="Arial" w:cs="Arial"/>
          <w:color w:val="569CD6"/>
          <w:sz w:val="20"/>
          <w:szCs w:val="20"/>
        </w:rPr>
        <w:t>VARCHAR</w:t>
      </w:r>
      <w:r w:rsidRPr="002C2139">
        <w:rPr>
          <w:rFonts w:ascii="Arial" w:hAnsi="Arial" w:cs="Arial"/>
          <w:color w:val="CCCCCC"/>
          <w:sz w:val="20"/>
          <w:szCs w:val="20"/>
        </w:rPr>
        <w:t>(</w:t>
      </w:r>
      <w:proofErr w:type="gramEnd"/>
      <w:r w:rsidRPr="002C2139">
        <w:rPr>
          <w:rFonts w:ascii="Arial" w:hAnsi="Arial" w:cs="Arial"/>
          <w:color w:val="B5CEA8"/>
          <w:sz w:val="20"/>
          <w:szCs w:val="20"/>
        </w:rPr>
        <w:t>100</w:t>
      </w:r>
      <w:r w:rsidRPr="002C2139">
        <w:rPr>
          <w:rFonts w:ascii="Arial" w:hAnsi="Arial" w:cs="Arial"/>
          <w:color w:val="CCCCCC"/>
          <w:sz w:val="20"/>
          <w:szCs w:val="20"/>
        </w:rPr>
        <w:t xml:space="preserve">) </w:t>
      </w:r>
      <w:r w:rsidRPr="002C2139">
        <w:rPr>
          <w:rFonts w:ascii="Arial" w:hAnsi="Arial" w:cs="Arial"/>
          <w:color w:val="569CD6"/>
          <w:sz w:val="20"/>
          <w:szCs w:val="20"/>
        </w:rPr>
        <w:t>NOT NULL</w:t>
      </w:r>
    </w:p>
    <w:p w14:paraId="2303B340"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w:t>
      </w:r>
    </w:p>
    <w:p w14:paraId="60005505" w14:textId="77777777" w:rsidR="002C2139" w:rsidRPr="002C2139" w:rsidRDefault="002C2139" w:rsidP="002C2139">
      <w:pPr>
        <w:shd w:val="clear" w:color="auto" w:fill="1F1F1F"/>
        <w:spacing w:line="276" w:lineRule="auto"/>
        <w:rPr>
          <w:rFonts w:ascii="Arial" w:hAnsi="Arial" w:cs="Arial"/>
          <w:color w:val="CCCCCC"/>
          <w:sz w:val="20"/>
          <w:szCs w:val="20"/>
        </w:rPr>
      </w:pPr>
    </w:p>
    <w:p w14:paraId="07CA988E"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569CD6"/>
          <w:sz w:val="20"/>
          <w:szCs w:val="20"/>
        </w:rPr>
        <w:t>CREATE</w:t>
      </w:r>
      <w:r w:rsidRPr="002C2139">
        <w:rPr>
          <w:rFonts w:ascii="Arial" w:hAnsi="Arial" w:cs="Arial"/>
          <w:color w:val="CCCCCC"/>
          <w:sz w:val="20"/>
          <w:szCs w:val="20"/>
        </w:rPr>
        <w:t xml:space="preserve"> </w:t>
      </w:r>
      <w:r w:rsidRPr="002C2139">
        <w:rPr>
          <w:rFonts w:ascii="Arial" w:hAnsi="Arial" w:cs="Arial"/>
          <w:color w:val="569CD6"/>
          <w:sz w:val="20"/>
          <w:szCs w:val="20"/>
        </w:rPr>
        <w:t>TABLE</w:t>
      </w:r>
      <w:r w:rsidRPr="002C2139">
        <w:rPr>
          <w:rFonts w:ascii="Arial" w:hAnsi="Arial" w:cs="Arial"/>
          <w:color w:val="CCCCCC"/>
          <w:sz w:val="20"/>
          <w:szCs w:val="20"/>
        </w:rPr>
        <w:t xml:space="preserve"> </w:t>
      </w:r>
      <w:proofErr w:type="spellStart"/>
      <w:r w:rsidRPr="002C2139">
        <w:rPr>
          <w:rFonts w:ascii="Arial" w:hAnsi="Arial" w:cs="Arial"/>
          <w:color w:val="DCDCAA"/>
          <w:sz w:val="20"/>
          <w:szCs w:val="20"/>
        </w:rPr>
        <w:t>establecimiento_educacional</w:t>
      </w:r>
      <w:proofErr w:type="spellEnd"/>
      <w:r w:rsidRPr="002C2139">
        <w:rPr>
          <w:rFonts w:ascii="Arial" w:hAnsi="Arial" w:cs="Arial"/>
          <w:color w:val="CCCCCC"/>
          <w:sz w:val="20"/>
          <w:szCs w:val="20"/>
        </w:rPr>
        <w:t xml:space="preserve"> (</w:t>
      </w:r>
    </w:p>
    <w:p w14:paraId="024B3D1B"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id_establecimiento</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AUTO_INCREMENT </w:t>
      </w:r>
      <w:r w:rsidRPr="002C2139">
        <w:rPr>
          <w:rFonts w:ascii="Arial" w:hAnsi="Arial" w:cs="Arial"/>
          <w:color w:val="569CD6"/>
          <w:sz w:val="20"/>
          <w:szCs w:val="20"/>
        </w:rPr>
        <w:t>PRIMARY KEY</w:t>
      </w:r>
      <w:r w:rsidRPr="002C2139">
        <w:rPr>
          <w:rFonts w:ascii="Arial" w:hAnsi="Arial" w:cs="Arial"/>
          <w:color w:val="CCCCCC"/>
          <w:sz w:val="20"/>
          <w:szCs w:val="20"/>
        </w:rPr>
        <w:t>,</w:t>
      </w:r>
    </w:p>
    <w:p w14:paraId="1B73ED28"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nombre_establecimiento</w:t>
      </w:r>
      <w:proofErr w:type="spellEnd"/>
      <w:r w:rsidRPr="002C2139">
        <w:rPr>
          <w:rFonts w:ascii="Arial" w:hAnsi="Arial" w:cs="Arial"/>
          <w:color w:val="CCCCCC"/>
          <w:sz w:val="20"/>
          <w:szCs w:val="20"/>
        </w:rPr>
        <w:t xml:space="preserve"> </w:t>
      </w:r>
      <w:proofErr w:type="gramStart"/>
      <w:r w:rsidRPr="002C2139">
        <w:rPr>
          <w:rFonts w:ascii="Arial" w:hAnsi="Arial" w:cs="Arial"/>
          <w:color w:val="569CD6"/>
          <w:sz w:val="20"/>
          <w:szCs w:val="20"/>
        </w:rPr>
        <w:t>VARCHAR</w:t>
      </w:r>
      <w:r w:rsidRPr="002C2139">
        <w:rPr>
          <w:rFonts w:ascii="Arial" w:hAnsi="Arial" w:cs="Arial"/>
          <w:color w:val="CCCCCC"/>
          <w:sz w:val="20"/>
          <w:szCs w:val="20"/>
        </w:rPr>
        <w:t>(</w:t>
      </w:r>
      <w:proofErr w:type="gramEnd"/>
      <w:r w:rsidRPr="002C2139">
        <w:rPr>
          <w:rFonts w:ascii="Arial" w:hAnsi="Arial" w:cs="Arial"/>
          <w:color w:val="B5CEA8"/>
          <w:sz w:val="20"/>
          <w:szCs w:val="20"/>
        </w:rPr>
        <w:t>150</w:t>
      </w:r>
      <w:r w:rsidRPr="002C2139">
        <w:rPr>
          <w:rFonts w:ascii="Arial" w:hAnsi="Arial" w:cs="Arial"/>
          <w:color w:val="CCCCCC"/>
          <w:sz w:val="20"/>
          <w:szCs w:val="20"/>
        </w:rPr>
        <w:t xml:space="preserve">) </w:t>
      </w:r>
      <w:r w:rsidRPr="002C2139">
        <w:rPr>
          <w:rFonts w:ascii="Arial" w:hAnsi="Arial" w:cs="Arial"/>
          <w:color w:val="569CD6"/>
          <w:sz w:val="20"/>
          <w:szCs w:val="20"/>
        </w:rPr>
        <w:t>NOT NULL</w:t>
      </w:r>
      <w:r w:rsidRPr="002C2139">
        <w:rPr>
          <w:rFonts w:ascii="Arial" w:hAnsi="Arial" w:cs="Arial"/>
          <w:color w:val="CCCCCC"/>
          <w:sz w:val="20"/>
          <w:szCs w:val="20"/>
        </w:rPr>
        <w:t>,</w:t>
      </w:r>
    </w:p>
    <w:p w14:paraId="495DE1CA"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latitud </w:t>
      </w:r>
      <w:proofErr w:type="gramStart"/>
      <w:r w:rsidRPr="002C2139">
        <w:rPr>
          <w:rFonts w:ascii="Arial" w:hAnsi="Arial" w:cs="Arial"/>
          <w:color w:val="569CD6"/>
          <w:sz w:val="20"/>
          <w:szCs w:val="20"/>
        </w:rPr>
        <w:t>DECIMAL</w:t>
      </w:r>
      <w:r w:rsidRPr="002C2139">
        <w:rPr>
          <w:rFonts w:ascii="Arial" w:hAnsi="Arial" w:cs="Arial"/>
          <w:color w:val="CCCCCC"/>
          <w:sz w:val="20"/>
          <w:szCs w:val="20"/>
        </w:rPr>
        <w:t>(</w:t>
      </w:r>
      <w:proofErr w:type="gramEnd"/>
      <w:r w:rsidRPr="002C2139">
        <w:rPr>
          <w:rFonts w:ascii="Arial" w:hAnsi="Arial" w:cs="Arial"/>
          <w:color w:val="B5CEA8"/>
          <w:sz w:val="20"/>
          <w:szCs w:val="20"/>
        </w:rPr>
        <w:t>10</w:t>
      </w:r>
      <w:r w:rsidRPr="002C2139">
        <w:rPr>
          <w:rFonts w:ascii="Arial" w:hAnsi="Arial" w:cs="Arial"/>
          <w:color w:val="CCCCCC"/>
          <w:sz w:val="20"/>
          <w:szCs w:val="20"/>
        </w:rPr>
        <w:t>,</w:t>
      </w:r>
      <w:r w:rsidRPr="002C2139">
        <w:rPr>
          <w:rFonts w:ascii="Arial" w:hAnsi="Arial" w:cs="Arial"/>
          <w:color w:val="B5CEA8"/>
          <w:sz w:val="20"/>
          <w:szCs w:val="20"/>
        </w:rPr>
        <w:t>7</w:t>
      </w:r>
      <w:r w:rsidRPr="002C2139">
        <w:rPr>
          <w:rFonts w:ascii="Arial" w:hAnsi="Arial" w:cs="Arial"/>
          <w:color w:val="CCCCCC"/>
          <w:sz w:val="20"/>
          <w:szCs w:val="20"/>
        </w:rPr>
        <w:t>),</w:t>
      </w:r>
    </w:p>
    <w:p w14:paraId="31ABCD16"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longitud </w:t>
      </w:r>
      <w:proofErr w:type="gramStart"/>
      <w:r w:rsidRPr="002C2139">
        <w:rPr>
          <w:rFonts w:ascii="Arial" w:hAnsi="Arial" w:cs="Arial"/>
          <w:color w:val="569CD6"/>
          <w:sz w:val="20"/>
          <w:szCs w:val="20"/>
        </w:rPr>
        <w:t>DECIMAL</w:t>
      </w:r>
      <w:r w:rsidRPr="002C2139">
        <w:rPr>
          <w:rFonts w:ascii="Arial" w:hAnsi="Arial" w:cs="Arial"/>
          <w:color w:val="CCCCCC"/>
          <w:sz w:val="20"/>
          <w:szCs w:val="20"/>
        </w:rPr>
        <w:t>(</w:t>
      </w:r>
      <w:proofErr w:type="gramEnd"/>
      <w:r w:rsidRPr="002C2139">
        <w:rPr>
          <w:rFonts w:ascii="Arial" w:hAnsi="Arial" w:cs="Arial"/>
          <w:color w:val="B5CEA8"/>
          <w:sz w:val="20"/>
          <w:szCs w:val="20"/>
        </w:rPr>
        <w:t>10</w:t>
      </w:r>
      <w:r w:rsidRPr="002C2139">
        <w:rPr>
          <w:rFonts w:ascii="Arial" w:hAnsi="Arial" w:cs="Arial"/>
          <w:color w:val="CCCCCC"/>
          <w:sz w:val="20"/>
          <w:szCs w:val="20"/>
        </w:rPr>
        <w:t>,</w:t>
      </w:r>
      <w:r w:rsidRPr="002C2139">
        <w:rPr>
          <w:rFonts w:ascii="Arial" w:hAnsi="Arial" w:cs="Arial"/>
          <w:color w:val="B5CEA8"/>
          <w:sz w:val="20"/>
          <w:szCs w:val="20"/>
        </w:rPr>
        <w:t>7</w:t>
      </w:r>
      <w:r w:rsidRPr="002C2139">
        <w:rPr>
          <w:rFonts w:ascii="Arial" w:hAnsi="Arial" w:cs="Arial"/>
          <w:color w:val="CCCCCC"/>
          <w:sz w:val="20"/>
          <w:szCs w:val="20"/>
        </w:rPr>
        <w:t>),</w:t>
      </w:r>
    </w:p>
    <w:p w14:paraId="26E7A281"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id_comuna</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w:t>
      </w:r>
      <w:r w:rsidRPr="002C2139">
        <w:rPr>
          <w:rFonts w:ascii="Arial" w:hAnsi="Arial" w:cs="Arial"/>
          <w:color w:val="569CD6"/>
          <w:sz w:val="20"/>
          <w:szCs w:val="20"/>
        </w:rPr>
        <w:t>NOT NULL</w:t>
      </w:r>
      <w:r w:rsidRPr="002C2139">
        <w:rPr>
          <w:rFonts w:ascii="Arial" w:hAnsi="Arial" w:cs="Arial"/>
          <w:color w:val="CCCCCC"/>
          <w:sz w:val="20"/>
          <w:szCs w:val="20"/>
        </w:rPr>
        <w:t>,</w:t>
      </w:r>
    </w:p>
    <w:p w14:paraId="1F51FCB7"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id_dependencia</w:t>
      </w:r>
      <w:proofErr w:type="spellEnd"/>
      <w:r w:rsidRPr="002C2139">
        <w:rPr>
          <w:rFonts w:ascii="Arial" w:hAnsi="Arial" w:cs="Arial"/>
          <w:color w:val="CCCCCC"/>
          <w:sz w:val="20"/>
          <w:szCs w:val="20"/>
        </w:rPr>
        <w:t xml:space="preserve"> </w:t>
      </w:r>
      <w:r w:rsidRPr="002C2139">
        <w:rPr>
          <w:rFonts w:ascii="Arial" w:hAnsi="Arial" w:cs="Arial"/>
          <w:color w:val="569CD6"/>
          <w:sz w:val="20"/>
          <w:szCs w:val="20"/>
        </w:rPr>
        <w:t>INT</w:t>
      </w:r>
      <w:r w:rsidRPr="002C2139">
        <w:rPr>
          <w:rFonts w:ascii="Arial" w:hAnsi="Arial" w:cs="Arial"/>
          <w:color w:val="CCCCCC"/>
          <w:sz w:val="20"/>
          <w:szCs w:val="20"/>
        </w:rPr>
        <w:t xml:space="preserve"> </w:t>
      </w:r>
      <w:r w:rsidRPr="002C2139">
        <w:rPr>
          <w:rFonts w:ascii="Arial" w:hAnsi="Arial" w:cs="Arial"/>
          <w:color w:val="569CD6"/>
          <w:sz w:val="20"/>
          <w:szCs w:val="20"/>
        </w:rPr>
        <w:t>NOT NULL</w:t>
      </w:r>
      <w:r w:rsidRPr="002C2139">
        <w:rPr>
          <w:rFonts w:ascii="Arial" w:hAnsi="Arial" w:cs="Arial"/>
          <w:color w:val="CCCCCC"/>
          <w:sz w:val="20"/>
          <w:szCs w:val="20"/>
        </w:rPr>
        <w:t>,</w:t>
      </w:r>
    </w:p>
    <w:p w14:paraId="2758C7C2"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CONSTRAINT</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fk_establecimiento_comuna</w:t>
      </w:r>
      <w:proofErr w:type="spellEnd"/>
    </w:p>
    <w:p w14:paraId="13F417B3"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FOREIGN KEY</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id_comuna</w:t>
      </w:r>
      <w:proofErr w:type="spellEnd"/>
      <w:r w:rsidRPr="002C2139">
        <w:rPr>
          <w:rFonts w:ascii="Arial" w:hAnsi="Arial" w:cs="Arial"/>
          <w:color w:val="CCCCCC"/>
          <w:sz w:val="20"/>
          <w:szCs w:val="20"/>
        </w:rPr>
        <w:t>)</w:t>
      </w:r>
    </w:p>
    <w:p w14:paraId="163DE6AD"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REFERENCES</w:t>
      </w:r>
      <w:r w:rsidRPr="002C2139">
        <w:rPr>
          <w:rFonts w:ascii="Arial" w:hAnsi="Arial" w:cs="Arial"/>
          <w:color w:val="CCCCCC"/>
          <w:sz w:val="20"/>
          <w:szCs w:val="20"/>
        </w:rPr>
        <w:t xml:space="preserve"> comuna(</w:t>
      </w:r>
      <w:proofErr w:type="spellStart"/>
      <w:r w:rsidRPr="002C2139">
        <w:rPr>
          <w:rFonts w:ascii="Arial" w:hAnsi="Arial" w:cs="Arial"/>
          <w:color w:val="CCCCCC"/>
          <w:sz w:val="20"/>
          <w:szCs w:val="20"/>
        </w:rPr>
        <w:t>id_comuna</w:t>
      </w:r>
      <w:proofErr w:type="spellEnd"/>
      <w:r w:rsidRPr="002C2139">
        <w:rPr>
          <w:rFonts w:ascii="Arial" w:hAnsi="Arial" w:cs="Arial"/>
          <w:color w:val="CCCCCC"/>
          <w:sz w:val="20"/>
          <w:szCs w:val="20"/>
        </w:rPr>
        <w:t>),</w:t>
      </w:r>
    </w:p>
    <w:p w14:paraId="5FC73A9C"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CONSTRAINT</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fk_establecimiento_dependencia</w:t>
      </w:r>
      <w:proofErr w:type="spellEnd"/>
    </w:p>
    <w:p w14:paraId="7920629D"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FOREIGN KEY</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id_dependencia</w:t>
      </w:r>
      <w:proofErr w:type="spellEnd"/>
      <w:r w:rsidRPr="002C2139">
        <w:rPr>
          <w:rFonts w:ascii="Arial" w:hAnsi="Arial" w:cs="Arial"/>
          <w:color w:val="CCCCCC"/>
          <w:sz w:val="20"/>
          <w:szCs w:val="20"/>
        </w:rPr>
        <w:t>)</w:t>
      </w:r>
    </w:p>
    <w:p w14:paraId="6A74091C"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 xml:space="preserve">        </w:t>
      </w:r>
      <w:r w:rsidRPr="002C2139">
        <w:rPr>
          <w:rFonts w:ascii="Arial" w:hAnsi="Arial" w:cs="Arial"/>
          <w:color w:val="569CD6"/>
          <w:sz w:val="20"/>
          <w:szCs w:val="20"/>
        </w:rPr>
        <w:t>REFERENCES</w:t>
      </w:r>
      <w:r w:rsidRPr="002C2139">
        <w:rPr>
          <w:rFonts w:ascii="Arial" w:hAnsi="Arial" w:cs="Arial"/>
          <w:color w:val="CCCCCC"/>
          <w:sz w:val="20"/>
          <w:szCs w:val="20"/>
        </w:rPr>
        <w:t xml:space="preserve"> </w:t>
      </w:r>
      <w:proofErr w:type="spellStart"/>
      <w:r w:rsidRPr="002C2139">
        <w:rPr>
          <w:rFonts w:ascii="Arial" w:hAnsi="Arial" w:cs="Arial"/>
          <w:color w:val="CCCCCC"/>
          <w:sz w:val="20"/>
          <w:szCs w:val="20"/>
        </w:rPr>
        <w:t>dependencia_administrativa</w:t>
      </w:r>
      <w:proofErr w:type="spellEnd"/>
      <w:r w:rsidRPr="002C2139">
        <w:rPr>
          <w:rFonts w:ascii="Arial" w:hAnsi="Arial" w:cs="Arial"/>
          <w:color w:val="CCCCCC"/>
          <w:sz w:val="20"/>
          <w:szCs w:val="20"/>
        </w:rPr>
        <w:t>(</w:t>
      </w:r>
      <w:proofErr w:type="spellStart"/>
      <w:r w:rsidRPr="002C2139">
        <w:rPr>
          <w:rFonts w:ascii="Arial" w:hAnsi="Arial" w:cs="Arial"/>
          <w:color w:val="CCCCCC"/>
          <w:sz w:val="20"/>
          <w:szCs w:val="20"/>
        </w:rPr>
        <w:t>id_dependencia</w:t>
      </w:r>
      <w:proofErr w:type="spellEnd"/>
      <w:r w:rsidRPr="002C2139">
        <w:rPr>
          <w:rFonts w:ascii="Arial" w:hAnsi="Arial" w:cs="Arial"/>
          <w:color w:val="CCCCCC"/>
          <w:sz w:val="20"/>
          <w:szCs w:val="20"/>
        </w:rPr>
        <w:t>)</w:t>
      </w:r>
    </w:p>
    <w:p w14:paraId="008E5C8E" w14:textId="77777777" w:rsidR="002C2139" w:rsidRPr="002C2139" w:rsidRDefault="002C2139" w:rsidP="002C2139">
      <w:pPr>
        <w:shd w:val="clear" w:color="auto" w:fill="1F1F1F"/>
        <w:spacing w:line="276" w:lineRule="auto"/>
        <w:rPr>
          <w:rFonts w:ascii="Arial" w:hAnsi="Arial" w:cs="Arial"/>
          <w:color w:val="CCCCCC"/>
          <w:sz w:val="20"/>
          <w:szCs w:val="20"/>
        </w:rPr>
      </w:pPr>
      <w:r w:rsidRPr="002C2139">
        <w:rPr>
          <w:rFonts w:ascii="Arial" w:hAnsi="Arial" w:cs="Arial"/>
          <w:color w:val="CCCCCC"/>
          <w:sz w:val="20"/>
          <w:szCs w:val="20"/>
        </w:rPr>
        <w:t>);</w:t>
      </w:r>
    </w:p>
    <w:p w14:paraId="5C953AD8" w14:textId="77777777" w:rsidR="002C2139" w:rsidRDefault="002C2139" w:rsidP="008835DA">
      <w:pPr>
        <w:pStyle w:val="NormalWeb"/>
        <w:spacing w:before="0" w:beforeAutospacing="0" w:line="276" w:lineRule="auto"/>
        <w:jc w:val="both"/>
        <w:rPr>
          <w:rFonts w:ascii="Arial" w:eastAsiaTheme="minorHAnsi" w:hAnsi="Arial" w:cstheme="minorBidi"/>
          <w:kern w:val="2"/>
          <w:lang w:eastAsia="en-US"/>
          <w14:ligatures w14:val="standardContextual"/>
        </w:rPr>
      </w:pPr>
    </w:p>
    <w:p w14:paraId="28B86F4F" w14:textId="0BB73487" w:rsidR="00666E5C" w:rsidRPr="0034119B" w:rsidRDefault="00666E5C" w:rsidP="00666E5C">
      <w:pPr>
        <w:pStyle w:val="Ttulo1"/>
        <w:spacing w:line="276" w:lineRule="auto"/>
        <w:jc w:val="both"/>
        <w:rPr>
          <w:rFonts w:ascii="Arial" w:hAnsi="Arial" w:cs="Arial"/>
          <w:sz w:val="24"/>
          <w:szCs w:val="24"/>
        </w:rPr>
      </w:pPr>
      <w:bookmarkStart w:id="18" w:name="_Toc219049881"/>
      <w:r>
        <w:rPr>
          <w:rFonts w:ascii="Arial" w:hAnsi="Arial" w:cs="Arial"/>
          <w:sz w:val="24"/>
          <w:szCs w:val="24"/>
        </w:rPr>
        <w:lastRenderedPageBreak/>
        <w:t>3.</w:t>
      </w:r>
      <w:r w:rsidR="00DA35CA">
        <w:rPr>
          <w:rFonts w:ascii="Arial" w:hAnsi="Arial" w:cs="Arial"/>
          <w:sz w:val="24"/>
          <w:szCs w:val="24"/>
        </w:rPr>
        <w:t>2</w:t>
      </w:r>
      <w:r>
        <w:rPr>
          <w:rFonts w:ascii="Arial" w:hAnsi="Arial" w:cs="Arial"/>
          <w:sz w:val="24"/>
          <w:szCs w:val="24"/>
        </w:rPr>
        <w:t xml:space="preserve"> </w:t>
      </w:r>
      <w:bookmarkStart w:id="19" w:name="_Hlk219036334"/>
      <w:r w:rsidR="00DA35CA" w:rsidRPr="00DA35CA">
        <w:rPr>
          <w:rFonts w:ascii="Arial" w:hAnsi="Arial" w:cs="Arial"/>
          <w:sz w:val="24"/>
          <w:szCs w:val="24"/>
        </w:rPr>
        <w:t>Tablas normalizadas</w:t>
      </w:r>
      <w:bookmarkEnd w:id="19"/>
      <w:r w:rsidR="00DA35CA" w:rsidRPr="00DA35CA">
        <w:rPr>
          <w:rFonts w:ascii="Arial" w:hAnsi="Arial" w:cs="Arial"/>
          <w:sz w:val="24"/>
          <w:szCs w:val="24"/>
        </w:rPr>
        <w:t>, consultas y funciones avanzada</w:t>
      </w:r>
      <w:r w:rsidR="006D5B2D">
        <w:rPr>
          <w:rFonts w:ascii="Arial" w:hAnsi="Arial" w:cs="Arial"/>
          <w:sz w:val="24"/>
          <w:szCs w:val="24"/>
        </w:rPr>
        <w:t>s</w:t>
      </w:r>
      <w:r w:rsidR="00DA35CA" w:rsidRPr="00DA35CA">
        <w:rPr>
          <w:rFonts w:ascii="Arial" w:hAnsi="Arial" w:cs="Arial"/>
          <w:sz w:val="24"/>
          <w:szCs w:val="24"/>
        </w:rPr>
        <w:t>.</w:t>
      </w:r>
      <w:bookmarkEnd w:id="18"/>
    </w:p>
    <w:p w14:paraId="6F20A0BB" w14:textId="051616EA" w:rsidR="00666E5C" w:rsidRDefault="00666E5C" w:rsidP="00DA35CA">
      <w:pPr>
        <w:spacing w:line="276" w:lineRule="auto"/>
        <w:jc w:val="both"/>
        <w:rPr>
          <w:rFonts w:ascii="Arial" w:eastAsiaTheme="minorHAnsi" w:hAnsi="Arial" w:cs="Arial"/>
          <w:lang w:eastAsia="en-US"/>
        </w:rPr>
      </w:pPr>
      <w:r w:rsidRPr="00DA35CA">
        <w:rPr>
          <w:rFonts w:ascii="Arial" w:eastAsiaTheme="minorHAnsi" w:hAnsi="Arial" w:cs="Arial"/>
          <w:lang w:eastAsia="en-US"/>
        </w:rPr>
        <w:t xml:space="preserve">La base de datos SIGEC-Chile fue implementada mediante la creación de tablas relacionales normalizadas, definidas a partir del modelo lógico validado. Las tablas </w:t>
      </w:r>
      <w:proofErr w:type="spellStart"/>
      <w:r w:rsidRPr="00DA35CA">
        <w:rPr>
          <w:rFonts w:ascii="Arial" w:eastAsiaTheme="minorHAnsi" w:hAnsi="Arial" w:cs="Arial"/>
          <w:lang w:eastAsia="en-US"/>
        </w:rPr>
        <w:t>region</w:t>
      </w:r>
      <w:proofErr w:type="spellEnd"/>
      <w:r w:rsidRPr="00DA35CA">
        <w:rPr>
          <w:rFonts w:ascii="Arial" w:eastAsiaTheme="minorHAnsi" w:hAnsi="Arial" w:cs="Arial"/>
          <w:lang w:eastAsia="en-US"/>
        </w:rPr>
        <w:t xml:space="preserve">, comuna, </w:t>
      </w:r>
      <w:proofErr w:type="spellStart"/>
      <w:r w:rsidRPr="00DA35CA">
        <w:rPr>
          <w:rFonts w:ascii="Arial" w:eastAsiaTheme="minorHAnsi" w:hAnsi="Arial" w:cs="Arial"/>
          <w:lang w:eastAsia="en-US"/>
        </w:rPr>
        <w:t>dependencia_administrativa</w:t>
      </w:r>
      <w:proofErr w:type="spellEnd"/>
      <w:r w:rsidRPr="00DA35CA">
        <w:rPr>
          <w:rFonts w:ascii="Arial" w:eastAsiaTheme="minorHAnsi" w:hAnsi="Arial" w:cs="Arial"/>
          <w:lang w:eastAsia="en-US"/>
        </w:rPr>
        <w:t xml:space="preserve"> y </w:t>
      </w:r>
      <w:proofErr w:type="spellStart"/>
      <w:r w:rsidRPr="00DA35CA">
        <w:rPr>
          <w:rFonts w:ascii="Arial" w:eastAsiaTheme="minorHAnsi" w:hAnsi="Arial" w:cs="Arial"/>
          <w:lang w:eastAsia="en-US"/>
        </w:rPr>
        <w:t>establecimiento_educacional</w:t>
      </w:r>
      <w:proofErr w:type="spellEnd"/>
      <w:r w:rsidRPr="00DA35CA">
        <w:rPr>
          <w:rFonts w:ascii="Arial" w:eastAsiaTheme="minorHAnsi" w:hAnsi="Arial" w:cs="Arial"/>
          <w:lang w:eastAsia="en-US"/>
        </w:rPr>
        <w:t xml:space="preserve"> fueron creadas respetando los principios de la tercera forma normal (3FN), evitando redundancias y asegurando consistencia en el almacenamiento de la información.</w:t>
      </w:r>
    </w:p>
    <w:p w14:paraId="3B79B61F" w14:textId="77777777" w:rsidR="00DA35CA" w:rsidRPr="00DA35CA" w:rsidRDefault="00DA35CA" w:rsidP="00DA35CA">
      <w:pPr>
        <w:spacing w:line="276" w:lineRule="auto"/>
        <w:jc w:val="both"/>
        <w:rPr>
          <w:rFonts w:ascii="Arial" w:eastAsiaTheme="minorHAnsi" w:hAnsi="Arial" w:cs="Arial"/>
          <w:lang w:eastAsia="en-US"/>
        </w:rPr>
      </w:pPr>
    </w:p>
    <w:p w14:paraId="60258C46" w14:textId="77777777" w:rsidR="00DA35CA" w:rsidRDefault="00666E5C" w:rsidP="00DA35CA">
      <w:pPr>
        <w:spacing w:line="276" w:lineRule="auto"/>
        <w:jc w:val="both"/>
        <w:rPr>
          <w:rFonts w:ascii="Arial" w:eastAsiaTheme="minorHAnsi" w:hAnsi="Arial" w:cs="Arial"/>
          <w:lang w:eastAsia="en-US"/>
        </w:rPr>
      </w:pPr>
      <w:r w:rsidRPr="00DA35CA">
        <w:rPr>
          <w:rFonts w:ascii="Arial" w:eastAsiaTheme="minorHAnsi" w:hAnsi="Arial" w:cs="Arial"/>
          <w:lang w:eastAsia="en-US"/>
        </w:rPr>
        <w:t xml:space="preserve">Cada tabla cuenta con una clave primaria que permite identificar de forma única sus registros, y las relaciones entre ellas se establecen mediante claves foráneas, garantizando la integridad referencial del modelo. </w:t>
      </w:r>
    </w:p>
    <w:p w14:paraId="13D12A0D" w14:textId="77777777" w:rsidR="00DA35CA" w:rsidRDefault="00DA35CA" w:rsidP="00DA35CA">
      <w:pPr>
        <w:spacing w:line="276" w:lineRule="auto"/>
        <w:jc w:val="both"/>
        <w:rPr>
          <w:rFonts w:ascii="Arial" w:eastAsiaTheme="minorHAnsi" w:hAnsi="Arial" w:cs="Arial"/>
          <w:lang w:eastAsia="en-US"/>
        </w:rPr>
      </w:pPr>
    </w:p>
    <w:p w14:paraId="43A120CF" w14:textId="418AAE61" w:rsidR="00666E5C" w:rsidRDefault="00C75BE1" w:rsidP="002C2139">
      <w:pPr>
        <w:spacing w:after="240" w:line="276" w:lineRule="auto"/>
        <w:jc w:val="both"/>
        <w:rPr>
          <w:rFonts w:ascii="Arial" w:eastAsiaTheme="minorHAnsi" w:hAnsi="Arial" w:cs="Arial"/>
          <w:lang w:eastAsia="en-US"/>
        </w:rPr>
      </w:pPr>
      <w:r w:rsidRPr="00C75BE1">
        <w:rPr>
          <w:rFonts w:ascii="Arial" w:eastAsiaTheme="minorHAnsi" w:hAnsi="Arial" w:cs="Arial"/>
          <w:b/>
          <w:lang w:eastAsia="en-US"/>
        </w:rPr>
        <w:t>NOTA</w:t>
      </w:r>
      <w:r>
        <w:rPr>
          <w:rFonts w:ascii="Arial" w:eastAsiaTheme="minorHAnsi" w:hAnsi="Arial" w:cs="Arial"/>
          <w:lang w:eastAsia="en-US"/>
        </w:rPr>
        <w:t xml:space="preserve">: </w:t>
      </w:r>
      <w:r w:rsidR="00666E5C" w:rsidRPr="00DA35CA">
        <w:rPr>
          <w:rFonts w:ascii="Arial" w:eastAsiaTheme="minorHAnsi" w:hAnsi="Arial" w:cs="Arial"/>
          <w:lang w:eastAsia="en-US"/>
        </w:rPr>
        <w:t xml:space="preserve">El detalle completo de la definición de las tablas se encuentra disponible en </w:t>
      </w:r>
      <w:r>
        <w:rPr>
          <w:rFonts w:ascii="Arial" w:eastAsiaTheme="minorHAnsi" w:hAnsi="Arial" w:cs="Arial"/>
          <w:lang w:eastAsia="en-US"/>
        </w:rPr>
        <w:t>los</w:t>
      </w:r>
      <w:r w:rsidR="00666E5C" w:rsidRPr="00DA35CA">
        <w:rPr>
          <w:rFonts w:ascii="Arial" w:eastAsiaTheme="minorHAnsi" w:hAnsi="Arial" w:cs="Arial"/>
          <w:lang w:eastAsia="en-US"/>
        </w:rPr>
        <w:t xml:space="preserve"> script</w:t>
      </w:r>
      <w:r>
        <w:rPr>
          <w:rFonts w:ascii="Arial" w:eastAsiaTheme="minorHAnsi" w:hAnsi="Arial" w:cs="Arial"/>
          <w:lang w:eastAsia="en-US"/>
        </w:rPr>
        <w:t>s</w:t>
      </w:r>
      <w:r w:rsidR="00666E5C" w:rsidRPr="00DA35CA">
        <w:rPr>
          <w:rFonts w:ascii="Arial" w:eastAsiaTheme="minorHAnsi" w:hAnsi="Arial" w:cs="Arial"/>
          <w:lang w:eastAsia="en-US"/>
        </w:rPr>
        <w:t xml:space="preserve"> SQL adjunto</w:t>
      </w:r>
      <w:r>
        <w:rPr>
          <w:rFonts w:ascii="Arial" w:eastAsiaTheme="minorHAnsi" w:hAnsi="Arial" w:cs="Arial"/>
          <w:lang w:eastAsia="en-US"/>
        </w:rPr>
        <w:t>s</w:t>
      </w:r>
      <w:r w:rsidR="00666E5C" w:rsidRPr="00DA35CA">
        <w:rPr>
          <w:rFonts w:ascii="Arial" w:eastAsiaTheme="minorHAnsi" w:hAnsi="Arial" w:cs="Arial"/>
          <w:lang w:eastAsia="en-US"/>
        </w:rPr>
        <w:t xml:space="preserve"> al presente informe.</w:t>
      </w:r>
    </w:p>
    <w:p w14:paraId="652852B0" w14:textId="263E8F4C" w:rsidR="00666E5C" w:rsidRDefault="00666E5C" w:rsidP="00DA35CA">
      <w:pPr>
        <w:spacing w:line="276" w:lineRule="auto"/>
        <w:jc w:val="both"/>
        <w:rPr>
          <w:rFonts w:ascii="Arial" w:eastAsiaTheme="minorHAnsi" w:hAnsi="Arial" w:cs="Arial"/>
          <w:lang w:eastAsia="en-US"/>
        </w:rPr>
      </w:pPr>
      <w:r w:rsidRPr="00DA35CA">
        <w:rPr>
          <w:rFonts w:ascii="Arial" w:eastAsiaTheme="minorHAnsi" w:hAnsi="Arial" w:cs="Arial"/>
          <w:lang w:eastAsia="en-US"/>
        </w:rPr>
        <w:t xml:space="preserve">A continuación, se presentan capturas del entorno de MySQL </w:t>
      </w:r>
      <w:proofErr w:type="spellStart"/>
      <w:r w:rsidRPr="00DA35CA">
        <w:rPr>
          <w:rFonts w:ascii="Arial" w:eastAsiaTheme="minorHAnsi" w:hAnsi="Arial" w:cs="Arial"/>
          <w:lang w:eastAsia="en-US"/>
        </w:rPr>
        <w:t>Workbench</w:t>
      </w:r>
      <w:proofErr w:type="spellEnd"/>
      <w:r w:rsidRPr="00DA35CA">
        <w:rPr>
          <w:rFonts w:ascii="Arial" w:eastAsiaTheme="minorHAnsi" w:hAnsi="Arial" w:cs="Arial"/>
          <w:lang w:eastAsia="en-US"/>
        </w:rPr>
        <w:t xml:space="preserve"> que evidencian la correcta creación de las tablas normalizadas.</w:t>
      </w:r>
    </w:p>
    <w:p w14:paraId="699F9B9A" w14:textId="77777777" w:rsidR="00DA35CA" w:rsidRDefault="00DA35CA" w:rsidP="00DA35CA">
      <w:pPr>
        <w:spacing w:line="276" w:lineRule="auto"/>
        <w:jc w:val="both"/>
        <w:rPr>
          <w:rFonts w:ascii="Arial" w:eastAsiaTheme="minorHAnsi" w:hAnsi="Arial" w:cs="Arial"/>
          <w:lang w:eastAsia="en-US"/>
        </w:rPr>
      </w:pPr>
    </w:p>
    <w:p w14:paraId="152AA8E3" w14:textId="4F4E799E" w:rsidR="00DA35CA" w:rsidRPr="00DA35CA" w:rsidRDefault="002C2139" w:rsidP="00DA35CA">
      <w:pPr>
        <w:spacing w:line="276" w:lineRule="auto"/>
        <w:jc w:val="center"/>
        <w:rPr>
          <w:rFonts w:ascii="Arial" w:eastAsiaTheme="minorHAnsi" w:hAnsi="Arial" w:cs="Arial"/>
          <w:lang w:eastAsia="en-US"/>
        </w:rPr>
      </w:pPr>
      <w:r w:rsidRPr="002C2139">
        <w:rPr>
          <w:rFonts w:ascii="Arial" w:eastAsiaTheme="minorHAnsi" w:hAnsi="Arial" w:cs="Arial"/>
          <w:lang w:eastAsia="en-US"/>
        </w:rPr>
        <w:drawing>
          <wp:inline distT="0" distB="0" distL="0" distR="0" wp14:anchorId="109C8981" wp14:editId="58EFEBFF">
            <wp:extent cx="5518935" cy="4078941"/>
            <wp:effectExtent l="57150" t="57150" r="120015" b="1123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061" cy="4104902"/>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2468F5DA" w14:textId="2AAF65A8" w:rsidR="00666E5C" w:rsidRDefault="00384EFD" w:rsidP="00384EFD">
      <w:pPr>
        <w:pStyle w:val="NormalWeb"/>
        <w:spacing w:before="0" w:beforeAutospacing="0" w:line="276" w:lineRule="auto"/>
        <w:jc w:val="center"/>
        <w:rPr>
          <w:rFonts w:ascii="Arial" w:eastAsiaTheme="minorHAnsi" w:hAnsi="Arial" w:cstheme="minorBidi"/>
          <w:kern w:val="2"/>
          <w:lang w:eastAsia="en-US"/>
          <w14:ligatures w14:val="standardContextual"/>
        </w:rPr>
      </w:pPr>
      <w:r>
        <w:rPr>
          <w:rFonts w:ascii="Arial" w:eastAsiaTheme="minorHAnsi" w:hAnsi="Arial" w:cstheme="minorBidi"/>
          <w:kern w:val="2"/>
          <w:lang w:eastAsia="en-US"/>
          <w14:ligatures w14:val="standardContextual"/>
        </w:rPr>
        <w:t>Diagrama</w:t>
      </w:r>
      <w:r w:rsidR="000B2B96">
        <w:rPr>
          <w:rFonts w:ascii="Arial" w:eastAsiaTheme="minorHAnsi" w:hAnsi="Arial" w:cstheme="minorBidi"/>
          <w:kern w:val="2"/>
          <w:lang w:eastAsia="en-US"/>
          <w14:ligatures w14:val="standardContextual"/>
        </w:rPr>
        <w:t xml:space="preserve"> mode</w:t>
      </w:r>
      <w:bookmarkStart w:id="20" w:name="_GoBack"/>
      <w:bookmarkEnd w:id="20"/>
      <w:r w:rsidR="000B2B96">
        <w:rPr>
          <w:rFonts w:ascii="Arial" w:eastAsiaTheme="minorHAnsi" w:hAnsi="Arial" w:cstheme="minorBidi"/>
          <w:kern w:val="2"/>
          <w:lang w:eastAsia="en-US"/>
          <w14:ligatures w14:val="standardContextual"/>
        </w:rPr>
        <w:t>lo físico</w:t>
      </w:r>
      <w:r>
        <w:rPr>
          <w:rFonts w:ascii="Arial" w:eastAsiaTheme="minorHAnsi" w:hAnsi="Arial" w:cstheme="minorBidi"/>
          <w:kern w:val="2"/>
          <w:lang w:eastAsia="en-US"/>
          <w14:ligatures w14:val="standardContextual"/>
        </w:rPr>
        <w:t xml:space="preserve"> entidad relación MySQL </w:t>
      </w:r>
      <w:proofErr w:type="spellStart"/>
      <w:r>
        <w:rPr>
          <w:rFonts w:ascii="Arial" w:eastAsiaTheme="minorHAnsi" w:hAnsi="Arial" w:cstheme="minorBidi"/>
          <w:kern w:val="2"/>
          <w:lang w:eastAsia="en-US"/>
          <w14:ligatures w14:val="standardContextual"/>
        </w:rPr>
        <w:t>Workbench</w:t>
      </w:r>
      <w:proofErr w:type="spellEnd"/>
    </w:p>
    <w:p w14:paraId="442CF7E5" w14:textId="77777777" w:rsidR="004D5933" w:rsidRDefault="004D5933">
      <w:pPr>
        <w:spacing w:after="160" w:line="278" w:lineRule="auto"/>
        <w:rPr>
          <w:rFonts w:ascii="Arial" w:eastAsiaTheme="majorEastAsia" w:hAnsi="Arial" w:cs="Arial"/>
          <w:color w:val="0F4761" w:themeColor="accent1" w:themeShade="BF"/>
        </w:rPr>
      </w:pPr>
      <w:r>
        <w:rPr>
          <w:rFonts w:ascii="Arial" w:hAnsi="Arial" w:cs="Arial"/>
        </w:rPr>
        <w:br w:type="page"/>
      </w:r>
    </w:p>
    <w:p w14:paraId="5F12B1E6" w14:textId="57410324" w:rsidR="00C75BE1" w:rsidRDefault="00C75BE1" w:rsidP="00C75BE1">
      <w:pPr>
        <w:pStyle w:val="Ttulo1"/>
        <w:spacing w:line="276" w:lineRule="auto"/>
        <w:jc w:val="both"/>
        <w:rPr>
          <w:rFonts w:ascii="Arial" w:hAnsi="Arial" w:cs="Arial"/>
          <w:sz w:val="24"/>
          <w:szCs w:val="24"/>
        </w:rPr>
      </w:pPr>
      <w:bookmarkStart w:id="21" w:name="_Toc219049882"/>
      <w:r>
        <w:rPr>
          <w:rFonts w:ascii="Arial" w:hAnsi="Arial" w:cs="Arial"/>
          <w:sz w:val="24"/>
          <w:szCs w:val="24"/>
        </w:rPr>
        <w:lastRenderedPageBreak/>
        <w:t>3.3 C</w:t>
      </w:r>
      <w:r w:rsidRPr="00C75BE1">
        <w:rPr>
          <w:rFonts w:ascii="Arial" w:hAnsi="Arial" w:cs="Arial"/>
          <w:sz w:val="24"/>
          <w:szCs w:val="24"/>
        </w:rPr>
        <w:t>apturas de las consultas y resultados</w:t>
      </w:r>
      <w:bookmarkEnd w:id="21"/>
    </w:p>
    <w:p w14:paraId="742250D2" w14:textId="485EEFCA" w:rsidR="00070AF7" w:rsidRDefault="00070AF7" w:rsidP="00070AF7">
      <w:pPr>
        <w:spacing w:line="276" w:lineRule="auto"/>
        <w:jc w:val="both"/>
        <w:rPr>
          <w:rFonts w:ascii="Arial" w:eastAsiaTheme="minorHAnsi" w:hAnsi="Arial" w:cs="Arial"/>
          <w:lang w:eastAsia="en-US"/>
        </w:rPr>
      </w:pPr>
      <w:r w:rsidRPr="00070AF7">
        <w:rPr>
          <w:rFonts w:ascii="Arial" w:eastAsiaTheme="minorHAnsi" w:hAnsi="Arial" w:cs="Arial"/>
          <w:lang w:eastAsia="en-US"/>
        </w:rPr>
        <w:t xml:space="preserve">En esta sección se presentan las principales consultas SQL implementadas sobre la base de datos SIGEC-Chile, junto con sus respectivos resultados. Las consultas fueron ejecutadas en MySQL </w:t>
      </w:r>
      <w:proofErr w:type="spellStart"/>
      <w:r w:rsidRPr="00070AF7">
        <w:rPr>
          <w:rFonts w:ascii="Arial" w:eastAsiaTheme="minorHAnsi" w:hAnsi="Arial" w:cs="Arial"/>
          <w:lang w:eastAsia="en-US"/>
        </w:rPr>
        <w:t>Workbench</w:t>
      </w:r>
      <w:proofErr w:type="spellEnd"/>
      <w:r w:rsidRPr="00070AF7">
        <w:rPr>
          <w:rFonts w:ascii="Arial" w:eastAsiaTheme="minorHAnsi" w:hAnsi="Arial" w:cs="Arial"/>
          <w:lang w:eastAsia="en-US"/>
        </w:rPr>
        <w:t xml:space="preserve"> y permiten evidenciar el correcto funcionamiento del modelo relacional, el uso de relaciones entre tablas y la aplicación de elementos avanzados del lenguaje SQL.</w:t>
      </w:r>
    </w:p>
    <w:p w14:paraId="7D21F943" w14:textId="77777777" w:rsidR="00070AF7" w:rsidRPr="00070AF7" w:rsidRDefault="00070AF7" w:rsidP="00070AF7">
      <w:pPr>
        <w:spacing w:line="276" w:lineRule="auto"/>
        <w:jc w:val="both"/>
        <w:rPr>
          <w:rFonts w:ascii="Arial" w:eastAsiaTheme="minorHAnsi" w:hAnsi="Arial" w:cs="Arial"/>
          <w:lang w:eastAsia="en-US"/>
        </w:rPr>
      </w:pPr>
    </w:p>
    <w:p w14:paraId="3234CF3B" w14:textId="1DF02DC9" w:rsidR="00514E13" w:rsidRDefault="00514E13" w:rsidP="00904006">
      <w:pPr>
        <w:rPr>
          <w:rFonts w:ascii="Arial" w:hAnsi="Arial" w:cs="Arial"/>
          <w:b/>
          <w:lang w:eastAsia="en-US"/>
        </w:rPr>
      </w:pPr>
      <w:r>
        <w:rPr>
          <w:rFonts w:ascii="Arial" w:hAnsi="Arial" w:cs="Arial"/>
          <w:b/>
          <w:lang w:eastAsia="en-US"/>
        </w:rPr>
        <w:t>Tablas normalizadas</w:t>
      </w:r>
    </w:p>
    <w:p w14:paraId="22193E74" w14:textId="7B2A0DF7" w:rsidR="00514E13" w:rsidRDefault="00514E13" w:rsidP="00904006">
      <w:pPr>
        <w:rPr>
          <w:rFonts w:ascii="Arial" w:hAnsi="Arial" w:cs="Arial"/>
          <w:b/>
          <w:lang w:eastAsia="en-US"/>
        </w:rPr>
      </w:pPr>
      <w:r>
        <w:rPr>
          <w:noProof/>
          <w14:ligatures w14:val="standardContextual"/>
        </w:rPr>
        <w:drawing>
          <wp:inline distT="0" distB="0" distL="0" distR="0" wp14:anchorId="1766A57C" wp14:editId="7A8A04BA">
            <wp:extent cx="5612130" cy="1826260"/>
            <wp:effectExtent l="0" t="0" r="762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826260"/>
                    </a:xfrm>
                    <a:prstGeom prst="rect">
                      <a:avLst/>
                    </a:prstGeom>
                  </pic:spPr>
                </pic:pic>
              </a:graphicData>
            </a:graphic>
          </wp:inline>
        </w:drawing>
      </w:r>
    </w:p>
    <w:p w14:paraId="01044013" w14:textId="77777777" w:rsidR="00514E13" w:rsidRDefault="00514E13" w:rsidP="00904006">
      <w:pPr>
        <w:rPr>
          <w:rFonts w:ascii="Arial" w:hAnsi="Arial" w:cs="Arial"/>
          <w:b/>
          <w:lang w:eastAsia="en-US"/>
        </w:rPr>
      </w:pPr>
    </w:p>
    <w:p w14:paraId="0553A0D3" w14:textId="1B647A3A" w:rsidR="00904006" w:rsidRDefault="00904006" w:rsidP="00904006">
      <w:pPr>
        <w:rPr>
          <w:rFonts w:ascii="Arial" w:hAnsi="Arial" w:cs="Arial"/>
          <w:b/>
          <w:lang w:eastAsia="en-US"/>
        </w:rPr>
      </w:pPr>
      <w:r w:rsidRPr="002C2139">
        <w:rPr>
          <w:rFonts w:ascii="Arial" w:hAnsi="Arial" w:cs="Arial"/>
          <w:b/>
          <w:lang w:eastAsia="en-US"/>
        </w:rPr>
        <w:t>Consulta INNER JOIN</w:t>
      </w:r>
    </w:p>
    <w:p w14:paraId="7DEC860B" w14:textId="77777777" w:rsidR="00E92A69" w:rsidRPr="00E92A69" w:rsidRDefault="00E92A69" w:rsidP="00E92A69">
      <w:pPr>
        <w:spacing w:line="276" w:lineRule="auto"/>
        <w:jc w:val="both"/>
        <w:rPr>
          <w:rFonts w:ascii="Arial" w:eastAsiaTheme="minorHAnsi" w:hAnsi="Arial" w:cs="Arial"/>
          <w:lang w:eastAsia="en-US"/>
        </w:rPr>
      </w:pPr>
      <w:r w:rsidRPr="00E92A69">
        <w:rPr>
          <w:rFonts w:ascii="Arial" w:eastAsiaTheme="minorHAnsi" w:hAnsi="Arial" w:cs="Arial"/>
          <w:lang w:eastAsia="en-US"/>
        </w:rPr>
        <w:t>El uso de la cláusula INNER JOIN en la base de datos SIGEC-Chile permite combinar información proveniente de múltiples tablas relacionadas, asegurando que solo se obtengan registros que cumplen con las condiciones de relación definidas mediante claves primarias y foráneas. Este tipo de unión es fundamental para consultar información consolidada en un modelo de datos relacional normalizado, como el implementado en este proyecto.</w:t>
      </w:r>
    </w:p>
    <w:p w14:paraId="75DF46B6" w14:textId="77777777" w:rsidR="00E92A69" w:rsidRPr="00E92A69" w:rsidRDefault="00E92A69" w:rsidP="00E92A69">
      <w:pPr>
        <w:spacing w:before="240" w:line="276" w:lineRule="auto"/>
        <w:jc w:val="both"/>
        <w:rPr>
          <w:rFonts w:ascii="Arial" w:eastAsiaTheme="minorHAnsi" w:hAnsi="Arial" w:cs="Arial"/>
          <w:lang w:eastAsia="en-US"/>
        </w:rPr>
      </w:pPr>
      <w:r w:rsidRPr="00E92A69">
        <w:rPr>
          <w:rFonts w:ascii="Arial" w:eastAsiaTheme="minorHAnsi" w:hAnsi="Arial" w:cs="Arial"/>
          <w:lang w:eastAsia="en-US"/>
        </w:rPr>
        <w:t>En el sistema SIGEC-Chile, los INNER JOIN se utilizan principalmente para relacionar los establecimientos educacionales con su ubicación territorial y dependencia administrativa. De esta forma, es posible obtener una vista integrada que incluye datos del establecimiento, la comuna, la región y el tipo de dependencia, sin duplicar información ni comprometer la integridad del modelo.</w:t>
      </w:r>
    </w:p>
    <w:p w14:paraId="5AB2F4F5" w14:textId="77777777" w:rsidR="00E92A69" w:rsidRDefault="00E92A69">
      <w:pPr>
        <w:spacing w:after="160" w:line="278" w:lineRule="auto"/>
        <w:rPr>
          <w:rFonts w:ascii="Arial" w:eastAsiaTheme="minorHAnsi" w:hAnsi="Arial" w:cs="Arial"/>
          <w:lang w:eastAsia="en-US"/>
        </w:rPr>
      </w:pPr>
      <w:r>
        <w:rPr>
          <w:rFonts w:ascii="Arial" w:eastAsiaTheme="minorHAnsi" w:hAnsi="Arial" w:cs="Arial"/>
          <w:lang w:eastAsia="en-US"/>
        </w:rPr>
        <w:br w:type="page"/>
      </w:r>
    </w:p>
    <w:p w14:paraId="2925E589" w14:textId="5DC8634D" w:rsidR="00E92A69" w:rsidRDefault="00E92A69" w:rsidP="00E92A69">
      <w:pPr>
        <w:spacing w:line="276" w:lineRule="auto"/>
        <w:jc w:val="both"/>
        <w:rPr>
          <w:rFonts w:ascii="Arial" w:eastAsiaTheme="minorHAnsi" w:hAnsi="Arial" w:cs="Arial"/>
          <w:lang w:eastAsia="en-US"/>
        </w:rPr>
      </w:pPr>
      <w:r w:rsidRPr="00E92A69">
        <w:rPr>
          <w:rFonts w:ascii="Arial" w:eastAsiaTheme="minorHAnsi" w:hAnsi="Arial" w:cs="Arial"/>
          <w:lang w:eastAsia="en-US"/>
        </w:rPr>
        <w:lastRenderedPageBreak/>
        <w:t>La siguiente consulta ejemplifica el uso de INNER JOIN dentro del sistema</w:t>
      </w:r>
      <w:r>
        <w:rPr>
          <w:rFonts w:ascii="Arial" w:eastAsiaTheme="minorHAnsi" w:hAnsi="Arial" w:cs="Arial"/>
          <w:lang w:eastAsia="en-US"/>
        </w:rPr>
        <w:t xml:space="preserve">, donde </w:t>
      </w:r>
      <w:r w:rsidRPr="00E92A69">
        <w:rPr>
          <w:rFonts w:ascii="Arial" w:eastAsiaTheme="minorHAnsi" w:hAnsi="Arial" w:cs="Arial"/>
          <w:lang w:eastAsia="en-US"/>
        </w:rPr>
        <w:t>permite obtener información consolidada de los establecimientos educacionales, incluyendo su comuna, región y dependencia administrativa, mediante el uso de relaciones definidas en el modelo de datos.</w:t>
      </w:r>
    </w:p>
    <w:p w14:paraId="0A743618" w14:textId="1E6C427B" w:rsidR="00E92A69" w:rsidRDefault="00E92A69" w:rsidP="00E92A69">
      <w:pPr>
        <w:spacing w:before="240" w:line="276" w:lineRule="auto"/>
        <w:jc w:val="both"/>
        <w:rPr>
          <w:rFonts w:ascii="Arial" w:eastAsiaTheme="minorHAnsi" w:hAnsi="Arial" w:cs="Arial"/>
          <w:lang w:eastAsia="en-US"/>
        </w:rPr>
      </w:pPr>
      <w:r w:rsidRPr="00904006">
        <w:rPr>
          <w:rFonts w:ascii="Arial" w:hAnsi="Arial" w:cs="Arial"/>
          <w:lang w:eastAsia="en-US"/>
        </w:rPr>
        <w:drawing>
          <wp:inline distT="0" distB="0" distL="0" distR="0" wp14:anchorId="1A55916C" wp14:editId="799A0053">
            <wp:extent cx="5441576" cy="4179387"/>
            <wp:effectExtent l="57150" t="57150" r="121285" b="1073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0595" cy="427848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9DB1205" w14:textId="77777777" w:rsidR="00E92A69" w:rsidRDefault="00E92A69" w:rsidP="00E92A69">
      <w:pPr>
        <w:rPr>
          <w:rFonts w:ascii="Arial" w:hAnsi="Arial" w:cs="Arial"/>
          <w:lang w:eastAsia="en-US"/>
        </w:rPr>
      </w:pPr>
    </w:p>
    <w:p w14:paraId="3A3F3C9B" w14:textId="0C8D64E5" w:rsidR="00E92A69" w:rsidRDefault="00E92A69" w:rsidP="00E92A69">
      <w:pPr>
        <w:spacing w:line="276" w:lineRule="auto"/>
        <w:jc w:val="both"/>
        <w:rPr>
          <w:rFonts w:ascii="Arial" w:eastAsiaTheme="minorHAnsi" w:hAnsi="Arial" w:cs="Arial"/>
          <w:lang w:eastAsia="en-US"/>
        </w:rPr>
      </w:pPr>
      <w:r w:rsidRPr="00AA1F26">
        <w:rPr>
          <w:rFonts w:ascii="Arial" w:eastAsiaTheme="minorHAnsi" w:hAnsi="Arial" w:cs="Arial"/>
          <w:lang w:eastAsia="en-US"/>
        </w:rPr>
        <w:t>Los resultados obtenidos confirman la correcta implementación de las claves foráneas y la integridad referencial del modelo.</w:t>
      </w:r>
    </w:p>
    <w:p w14:paraId="5DE7C722" w14:textId="77777777" w:rsidR="00E92A69" w:rsidRPr="00E92A69" w:rsidRDefault="00E92A69" w:rsidP="00E92A69">
      <w:pPr>
        <w:spacing w:before="240" w:line="276" w:lineRule="auto"/>
        <w:jc w:val="both"/>
        <w:rPr>
          <w:rFonts w:ascii="Arial" w:eastAsiaTheme="minorHAnsi" w:hAnsi="Arial" w:cs="Arial"/>
          <w:lang w:eastAsia="en-US"/>
        </w:rPr>
      </w:pPr>
      <w:r w:rsidRPr="00E92A69">
        <w:rPr>
          <w:rFonts w:ascii="Arial" w:eastAsiaTheme="minorHAnsi" w:hAnsi="Arial" w:cs="Arial"/>
          <w:lang w:eastAsia="en-US"/>
        </w:rPr>
        <w:t>Esta consulta utiliza INNER JOIN para asegurar que únicamente se muestren establecimientos que poseen una comuna, una región y una dependencia administrativa válidas, reforzando el principio de integridad referencial definido en el modelo de datos.</w:t>
      </w:r>
    </w:p>
    <w:p w14:paraId="268F6FE6" w14:textId="77777777" w:rsidR="00E92A69" w:rsidRPr="00E92A69" w:rsidRDefault="00E92A69" w:rsidP="00E92A69">
      <w:pPr>
        <w:spacing w:before="240" w:line="276" w:lineRule="auto"/>
        <w:jc w:val="both"/>
        <w:rPr>
          <w:rFonts w:ascii="Arial" w:eastAsiaTheme="minorHAnsi" w:hAnsi="Arial" w:cs="Arial"/>
          <w:lang w:eastAsia="en-US"/>
        </w:rPr>
      </w:pPr>
    </w:p>
    <w:p w14:paraId="4854C8F3" w14:textId="0C9F67A1" w:rsidR="00E92A69" w:rsidRDefault="00E92A69" w:rsidP="00E92A69">
      <w:pPr>
        <w:spacing w:after="160" w:line="278" w:lineRule="auto"/>
        <w:rPr>
          <w:rFonts w:ascii="Arial" w:eastAsiaTheme="minorHAnsi" w:hAnsi="Arial" w:cs="Arial"/>
          <w:lang w:eastAsia="en-US"/>
        </w:rPr>
      </w:pPr>
      <w:r>
        <w:rPr>
          <w:rFonts w:ascii="Arial" w:eastAsiaTheme="minorHAnsi" w:hAnsi="Arial" w:cs="Arial"/>
          <w:lang w:eastAsia="en-US"/>
        </w:rPr>
        <w:t xml:space="preserve"> </w:t>
      </w:r>
      <w:r>
        <w:rPr>
          <w:rFonts w:ascii="Arial" w:eastAsiaTheme="minorHAnsi" w:hAnsi="Arial" w:cs="Arial"/>
          <w:lang w:eastAsia="en-US"/>
        </w:rPr>
        <w:br w:type="page"/>
      </w:r>
    </w:p>
    <w:p w14:paraId="4DF9E13D" w14:textId="77777777" w:rsidR="00070AF7" w:rsidRPr="00AA1F26" w:rsidRDefault="00070AF7" w:rsidP="00070AF7">
      <w:pPr>
        <w:spacing w:line="276" w:lineRule="auto"/>
        <w:jc w:val="both"/>
        <w:rPr>
          <w:rFonts w:ascii="Arial" w:eastAsiaTheme="minorHAnsi" w:hAnsi="Arial" w:cs="Arial"/>
          <w:lang w:eastAsia="en-US"/>
        </w:rPr>
      </w:pPr>
    </w:p>
    <w:p w14:paraId="632ABD68" w14:textId="1C09F199" w:rsidR="00904006" w:rsidRDefault="002C2139" w:rsidP="002C2139">
      <w:pPr>
        <w:rPr>
          <w:rFonts w:ascii="Arial" w:hAnsi="Arial" w:cs="Arial"/>
          <w:b/>
          <w:lang w:eastAsia="en-US"/>
        </w:rPr>
      </w:pPr>
      <w:r w:rsidRPr="002C2139">
        <w:rPr>
          <w:rFonts w:ascii="Arial" w:hAnsi="Arial" w:cs="Arial"/>
          <w:b/>
          <w:lang w:eastAsia="en-US"/>
        </w:rPr>
        <w:t>Consulta con función de agregación</w:t>
      </w:r>
    </w:p>
    <w:p w14:paraId="26478CFD" w14:textId="61CD5466" w:rsidR="00070AF7" w:rsidRPr="00070AF7" w:rsidRDefault="00070AF7" w:rsidP="00070AF7">
      <w:pPr>
        <w:spacing w:line="276" w:lineRule="auto"/>
        <w:jc w:val="both"/>
        <w:rPr>
          <w:rFonts w:ascii="Arial" w:eastAsiaTheme="minorHAnsi" w:hAnsi="Arial" w:cs="Arial"/>
          <w:lang w:eastAsia="en-US"/>
        </w:rPr>
      </w:pPr>
      <w:r w:rsidRPr="00070AF7">
        <w:rPr>
          <w:rFonts w:ascii="Arial" w:eastAsiaTheme="minorHAnsi" w:hAnsi="Arial" w:cs="Arial"/>
          <w:lang w:eastAsia="en-US"/>
        </w:rPr>
        <w:t>A continuación, se presenta una consulta que utiliza funciones de agregación para obtener el número total de establecimientos educacionales por región, empleando las cláusulas COUNT y GROUP BY.</w:t>
      </w:r>
    </w:p>
    <w:p w14:paraId="0156B947" w14:textId="5F683943" w:rsidR="002C2139" w:rsidRDefault="002C2139" w:rsidP="002C2139">
      <w:pPr>
        <w:rPr>
          <w:rFonts w:ascii="Arial" w:hAnsi="Arial" w:cs="Arial"/>
          <w:b/>
          <w:lang w:eastAsia="en-US"/>
        </w:rPr>
      </w:pPr>
      <w:r w:rsidRPr="002C2139">
        <w:rPr>
          <w:rFonts w:ascii="Arial" w:hAnsi="Arial" w:cs="Arial"/>
          <w:b/>
          <w:lang w:eastAsia="en-US"/>
        </w:rPr>
        <w:drawing>
          <wp:inline distT="0" distB="0" distL="0" distR="0" wp14:anchorId="25A4F4D5" wp14:editId="2955873F">
            <wp:extent cx="4035554" cy="2635624"/>
            <wp:effectExtent l="57150" t="57150" r="117475" b="107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7831" cy="266976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C6999EE" w14:textId="487BB17C" w:rsidR="002C2139" w:rsidRDefault="002C2139" w:rsidP="002C2139">
      <w:pPr>
        <w:tabs>
          <w:tab w:val="left" w:pos="2005"/>
        </w:tabs>
        <w:rPr>
          <w:rFonts w:ascii="Arial" w:hAnsi="Arial" w:cs="Arial"/>
          <w:lang w:eastAsia="en-US"/>
        </w:rPr>
      </w:pPr>
      <w:r>
        <w:rPr>
          <w:rFonts w:ascii="Arial" w:hAnsi="Arial" w:cs="Arial"/>
          <w:lang w:eastAsia="en-US"/>
        </w:rPr>
        <w:tab/>
      </w:r>
    </w:p>
    <w:p w14:paraId="3638820E" w14:textId="0A75CBB4" w:rsidR="00AA1F26" w:rsidRDefault="00AA1F26" w:rsidP="00AA1F26">
      <w:pPr>
        <w:rPr>
          <w:rFonts w:ascii="Arial" w:hAnsi="Arial" w:cs="Arial"/>
          <w:b/>
          <w:lang w:eastAsia="en-US"/>
        </w:rPr>
      </w:pPr>
      <w:r w:rsidRPr="002C2139">
        <w:rPr>
          <w:rFonts w:ascii="Arial" w:hAnsi="Arial" w:cs="Arial"/>
          <w:b/>
          <w:lang w:eastAsia="en-US"/>
        </w:rPr>
        <w:t xml:space="preserve">Consulta </w:t>
      </w:r>
      <w:r>
        <w:rPr>
          <w:rFonts w:ascii="Arial" w:hAnsi="Arial" w:cs="Arial"/>
          <w:b/>
          <w:lang w:eastAsia="en-US"/>
        </w:rPr>
        <w:t>recursiva (CTE)</w:t>
      </w:r>
    </w:p>
    <w:p w14:paraId="64145ED4" w14:textId="124C69F1" w:rsidR="00070AF7" w:rsidRPr="00070AF7" w:rsidRDefault="00070AF7" w:rsidP="00070AF7">
      <w:pPr>
        <w:spacing w:line="276" w:lineRule="auto"/>
        <w:jc w:val="both"/>
        <w:rPr>
          <w:rFonts w:ascii="Arial" w:eastAsiaTheme="minorHAnsi" w:hAnsi="Arial" w:cs="Arial"/>
          <w:lang w:eastAsia="en-US"/>
        </w:rPr>
      </w:pPr>
      <w:r w:rsidRPr="00070AF7">
        <w:rPr>
          <w:rFonts w:ascii="Arial" w:eastAsiaTheme="minorHAnsi" w:hAnsi="Arial" w:cs="Arial"/>
          <w:lang w:eastAsia="en-US"/>
        </w:rPr>
        <w:t>La siguiente consulta utiliza una expresión común de tabla recursiva (CTE) para representar la relación jerárquica entre regiones y comunas, permitiendo obtener una vista estructurada de la información territorial.</w:t>
      </w:r>
    </w:p>
    <w:p w14:paraId="547ED92D" w14:textId="012EEE18" w:rsidR="00381EFD" w:rsidRDefault="00AA1F26" w:rsidP="00E92A69">
      <w:pPr>
        <w:tabs>
          <w:tab w:val="left" w:pos="2005"/>
        </w:tabs>
        <w:rPr>
          <w:rFonts w:ascii="Arial" w:hAnsi="Arial" w:cs="Arial"/>
          <w:lang w:eastAsia="en-US"/>
        </w:rPr>
      </w:pPr>
      <w:r w:rsidRPr="00AA1F26">
        <w:rPr>
          <w:rFonts w:ascii="Arial" w:hAnsi="Arial" w:cs="Arial"/>
          <w:lang w:eastAsia="en-US"/>
        </w:rPr>
        <w:drawing>
          <wp:inline distT="0" distB="0" distL="0" distR="0" wp14:anchorId="1949D63F" wp14:editId="129A649E">
            <wp:extent cx="4050011" cy="3334871"/>
            <wp:effectExtent l="57150" t="57150" r="122555" b="11366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8770" cy="336678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070B623" w14:textId="12130808" w:rsidR="00381EFD" w:rsidRDefault="00381EFD" w:rsidP="0095058A">
      <w:pPr>
        <w:pStyle w:val="Ttulo1"/>
        <w:spacing w:after="240" w:line="276" w:lineRule="auto"/>
        <w:rPr>
          <w:b/>
        </w:rPr>
      </w:pPr>
      <w:bookmarkStart w:id="22" w:name="_Toc219049883"/>
      <w:r>
        <w:rPr>
          <w:rFonts w:ascii="Arial" w:hAnsi="Arial" w:cs="Arial"/>
          <w:b/>
          <w:sz w:val="24"/>
          <w:szCs w:val="24"/>
        </w:rPr>
        <w:lastRenderedPageBreak/>
        <w:t>4</w:t>
      </w:r>
      <w:r w:rsidRPr="00B467F5">
        <w:rPr>
          <w:rFonts w:ascii="Arial" w:hAnsi="Arial" w:cs="Arial"/>
          <w:b/>
          <w:sz w:val="24"/>
          <w:szCs w:val="24"/>
        </w:rPr>
        <w:t xml:space="preserve">. </w:t>
      </w:r>
      <w:r w:rsidRPr="00381EFD">
        <w:rPr>
          <w:rFonts w:ascii="Arial" w:hAnsi="Arial" w:cs="Arial"/>
          <w:b/>
          <w:sz w:val="24"/>
          <w:szCs w:val="24"/>
        </w:rPr>
        <w:t>Documentación Técnica y Vinculación con el Medio</w:t>
      </w:r>
      <w:bookmarkEnd w:id="22"/>
    </w:p>
    <w:p w14:paraId="37A6E0F5" w14:textId="77777777" w:rsidR="007D1210" w:rsidRPr="0095058A" w:rsidRDefault="007D1210" w:rsidP="0095058A">
      <w:pPr>
        <w:pStyle w:val="Ttulo2"/>
        <w:spacing w:line="276" w:lineRule="auto"/>
        <w:rPr>
          <w:rStyle w:val="Textoennegrita"/>
          <w:rFonts w:ascii="Arial" w:hAnsi="Arial" w:cs="Arial"/>
          <w:b w:val="0"/>
          <w:bCs w:val="0"/>
          <w:sz w:val="24"/>
          <w:szCs w:val="24"/>
        </w:rPr>
      </w:pPr>
      <w:bookmarkStart w:id="23" w:name="_Toc219049884"/>
      <w:r w:rsidRPr="0095058A">
        <w:rPr>
          <w:rStyle w:val="Textoennegrita"/>
          <w:rFonts w:ascii="Arial" w:hAnsi="Arial" w:cs="Arial"/>
          <w:b w:val="0"/>
          <w:bCs w:val="0"/>
          <w:sz w:val="24"/>
          <w:szCs w:val="24"/>
        </w:rPr>
        <w:t>4.1 Descripción del modelo de datos y proceso de normalización</w:t>
      </w:r>
      <w:bookmarkEnd w:id="23"/>
    </w:p>
    <w:p w14:paraId="77B10C95" w14:textId="5BE34C6D" w:rsidR="007D1210" w:rsidRPr="007D1210" w:rsidRDefault="007D1210" w:rsidP="007D1210">
      <w:pPr>
        <w:pStyle w:val="NormalWeb"/>
        <w:spacing w:before="0" w:beforeAutospacing="0" w:line="276" w:lineRule="auto"/>
        <w:jc w:val="both"/>
        <w:rPr>
          <w:rFonts w:ascii="Arial" w:eastAsiaTheme="minorHAnsi" w:hAnsi="Arial" w:cs="Arial"/>
          <w:kern w:val="2"/>
          <w:lang w:eastAsia="en-US"/>
          <w14:ligatures w14:val="standardContextual"/>
        </w:rPr>
      </w:pPr>
      <w:r w:rsidRPr="007D1210">
        <w:rPr>
          <w:rFonts w:ascii="Arial" w:eastAsiaTheme="minorHAnsi" w:hAnsi="Arial" w:cs="Arial"/>
          <w:kern w:val="2"/>
          <w:lang w:eastAsia="en-US"/>
          <w14:ligatures w14:val="standardContextual"/>
        </w:rPr>
        <w:t xml:space="preserve">El modelo de datos del sistema SIGEC-Chile fue diseñado a partir del análisis del </w:t>
      </w:r>
      <w:proofErr w:type="spellStart"/>
      <w:r w:rsidRPr="007D1210">
        <w:rPr>
          <w:rFonts w:ascii="Arial" w:eastAsiaTheme="minorHAnsi" w:hAnsi="Arial" w:cs="Arial"/>
          <w:kern w:val="2"/>
          <w:lang w:eastAsia="en-US"/>
          <w14:ligatures w14:val="standardContextual"/>
        </w:rPr>
        <w:t>dataset</w:t>
      </w:r>
      <w:proofErr w:type="spellEnd"/>
      <w:r w:rsidRPr="007D1210">
        <w:rPr>
          <w:rFonts w:ascii="Arial" w:eastAsiaTheme="minorHAnsi" w:hAnsi="Arial" w:cs="Arial"/>
          <w:kern w:val="2"/>
          <w:lang w:eastAsia="en-US"/>
          <w14:ligatures w14:val="standardContextual"/>
        </w:rPr>
        <w:t xml:space="preserve"> “Localización geográfica de colegios de Chile” y del contexto definido en el modelo empresarial. El diseño consideró la identificación de entidades independientes, relaciones entre ellas y la correcta definición de atributos, con el objetivo de representar la información de manera estructurada y sin redundancias.</w:t>
      </w:r>
    </w:p>
    <w:p w14:paraId="6A657994" w14:textId="77777777" w:rsidR="007D1210" w:rsidRPr="007D1210" w:rsidRDefault="007D1210" w:rsidP="007D1210">
      <w:pPr>
        <w:pStyle w:val="NormalWeb"/>
        <w:spacing w:before="0" w:beforeAutospacing="0" w:line="276" w:lineRule="auto"/>
        <w:jc w:val="both"/>
        <w:rPr>
          <w:rFonts w:ascii="Arial" w:eastAsiaTheme="minorHAnsi" w:hAnsi="Arial" w:cs="Arial"/>
          <w:kern w:val="2"/>
          <w:lang w:eastAsia="en-US"/>
          <w14:ligatures w14:val="standardContextual"/>
        </w:rPr>
      </w:pPr>
      <w:r w:rsidRPr="007D1210">
        <w:rPr>
          <w:rFonts w:ascii="Arial" w:eastAsiaTheme="minorHAnsi" w:hAnsi="Arial" w:cs="Arial"/>
          <w:kern w:val="2"/>
          <w:lang w:eastAsia="en-US"/>
          <w14:ligatures w14:val="standardContextual"/>
        </w:rPr>
        <w:t>Durante el proceso de diseño se aplicaron los principios de normalización hasta alcanzar la tercera forma normal (3FN). En una primera etapa, los datos fueron analizados para asegurar la atomicidad de los atributos, eliminando grupos repetitivos y valores no atómicos. Posteriormente, se identificaron dependencias parciales y transitivas, lo que permitió separar la información en entidades como región, comuna, dependencia administrativa y establecimiento educacional.</w:t>
      </w:r>
    </w:p>
    <w:p w14:paraId="063B184C" w14:textId="77777777" w:rsidR="007D1210" w:rsidRPr="007D1210" w:rsidRDefault="007D1210" w:rsidP="007D1210">
      <w:pPr>
        <w:pStyle w:val="NormalWeb"/>
        <w:spacing w:before="0" w:beforeAutospacing="0" w:line="276" w:lineRule="auto"/>
        <w:jc w:val="both"/>
        <w:rPr>
          <w:rFonts w:ascii="Arial" w:eastAsiaTheme="minorHAnsi" w:hAnsi="Arial" w:cs="Arial"/>
          <w:kern w:val="2"/>
          <w:lang w:eastAsia="en-US"/>
          <w14:ligatures w14:val="standardContextual"/>
        </w:rPr>
      </w:pPr>
      <w:r w:rsidRPr="007D1210">
        <w:rPr>
          <w:rFonts w:ascii="Arial" w:eastAsiaTheme="minorHAnsi" w:hAnsi="Arial" w:cs="Arial"/>
          <w:kern w:val="2"/>
          <w:lang w:eastAsia="en-US"/>
          <w14:ligatures w14:val="standardContextual"/>
        </w:rPr>
        <w:t>El modelo resultante garantiza que cada atributo no clave dependa únicamente de la clave primaria de su entidad, asegurando la consistencia de los datos y facilitando su mantención. Además, la definición de claves foráneas permite establecer relaciones claras entre las entidades, reforzando la integridad referencial del sistema y asegurando coherencia entre el diseño conceptual, lógico y la implementación física de la base de datos.</w:t>
      </w:r>
    </w:p>
    <w:p w14:paraId="7F27DD10" w14:textId="5A5B3729" w:rsidR="00655684" w:rsidRPr="00F074E7" w:rsidRDefault="007D1210" w:rsidP="0095058A">
      <w:pPr>
        <w:pStyle w:val="Ttulo2"/>
        <w:spacing w:line="276" w:lineRule="auto"/>
        <w:rPr>
          <w:rStyle w:val="Textoennegrita"/>
          <w:rFonts w:ascii="Arial" w:hAnsi="Arial" w:cs="Arial"/>
          <w:b w:val="0"/>
          <w:bCs w:val="0"/>
          <w:sz w:val="24"/>
          <w:szCs w:val="24"/>
        </w:rPr>
      </w:pPr>
      <w:bookmarkStart w:id="24" w:name="_Toc219049885"/>
      <w:r w:rsidRPr="00F074E7">
        <w:rPr>
          <w:rStyle w:val="Textoennegrita"/>
          <w:rFonts w:ascii="Arial" w:hAnsi="Arial" w:cs="Arial"/>
          <w:b w:val="0"/>
          <w:bCs w:val="0"/>
          <w:sz w:val="24"/>
          <w:szCs w:val="24"/>
        </w:rPr>
        <w:t xml:space="preserve">4.2 </w:t>
      </w:r>
      <w:r w:rsidR="00F074E7" w:rsidRPr="00F074E7">
        <w:rPr>
          <w:rStyle w:val="Textoennegrita"/>
          <w:rFonts w:ascii="Arial" w:hAnsi="Arial" w:cs="Arial"/>
          <w:b w:val="0"/>
          <w:sz w:val="24"/>
          <w:szCs w:val="24"/>
        </w:rPr>
        <w:t>Manual de consultas SQL</w:t>
      </w:r>
      <w:bookmarkEnd w:id="24"/>
    </w:p>
    <w:p w14:paraId="208AD8AE" w14:textId="77777777" w:rsidR="005510C1" w:rsidRP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El presente manual describe las principales consultas SQL implementadas en la base de datos del sistema SIGEC-Chile, con el objetivo de facilitar la comprensión de su funcionamiento y su correcta aplicación en contextos de análisis y gestión de información educativa. Las consultas documentadas permiten acceder, analizar y consolidar información geográfica y administrativa de los establecimientos educacionales, haciendo uso del modelo relacional normalizado definido en el desarrollo del proyecto.</w:t>
      </w:r>
    </w:p>
    <w:p w14:paraId="29D6FEAE" w14:textId="6D58ADDA" w:rsidR="005510C1" w:rsidRP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El sistema SIGEC-Chile incorpora diversas consultas SQL orientadas a la obtención y análisis de datos relevantes para la toma de decisiones. Entre las consultas más significativas se encuentran aquellas que utilizan uniones entre tablas (INNER JOIN), las cuales permiten integrar información proveniente de distintas entidades del modelo de datos. Asimismo, se incluyen consultas que emplean funciones de agregación para el análisis estadístico de la información, así como expresiones comunes de tabla (CTE) para representar relaciones jerárquicas entre regiones y comunas.</w:t>
      </w:r>
    </w:p>
    <w:p w14:paraId="4DF880E1" w14:textId="47E20E21" w:rsidR="008A658B" w:rsidRDefault="008A658B" w:rsidP="008A658B">
      <w:pPr>
        <w:pStyle w:val="NormalWeb"/>
        <w:spacing w:before="0" w:beforeAutospacing="0" w:after="0" w:afterAutospacing="0" w:line="276" w:lineRule="auto"/>
        <w:jc w:val="both"/>
        <w:rPr>
          <w:rFonts w:ascii="Arial" w:eastAsiaTheme="minorHAnsi" w:hAnsi="Arial" w:cs="Arial"/>
          <w:b/>
          <w:kern w:val="2"/>
          <w:lang w:eastAsia="en-US"/>
          <w14:ligatures w14:val="standardContextual"/>
        </w:rPr>
      </w:pPr>
      <w:r w:rsidRPr="008A658B">
        <w:rPr>
          <w:rFonts w:ascii="Arial" w:eastAsiaTheme="minorHAnsi" w:hAnsi="Arial" w:cs="Arial"/>
          <w:b/>
          <w:kern w:val="2"/>
          <w:lang w:eastAsia="en-US"/>
          <w14:ligatures w14:val="standardContextual"/>
        </w:rPr>
        <w:lastRenderedPageBreak/>
        <w:t>Consulta de información complementaria (JSON)</w:t>
      </w:r>
    </w:p>
    <w:p w14:paraId="4438EB0C" w14:textId="47E04786" w:rsidR="005510C1" w:rsidRDefault="005510C1" w:rsidP="002A192F">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Aunque los registros de prueba del sistema SIGEC-Chile fueron insertados utilizando un esquema relacional tradicional, el modelo de datos contempla la incorporación de un campo de tipo JSON destinado al almacenamiento de información complementaria de los establecimientos educacionales. Este campo permite registrar atributos adicionales que no forman parte de la estructura principal del modelo, tales como características específicas del establecimiento, modalidades educativas, niveles impartidos u otros datos variables que pueden diferir entre instituciones.</w:t>
      </w:r>
      <w:r w:rsidR="002A192F">
        <w:rPr>
          <w:rFonts w:ascii="Arial" w:eastAsiaTheme="minorHAnsi" w:hAnsi="Arial" w:cs="Arial"/>
          <w:kern w:val="2"/>
          <w:lang w:eastAsia="en-US"/>
          <w14:ligatures w14:val="standardContextual"/>
        </w:rPr>
        <w:br/>
      </w:r>
      <w:r w:rsidR="002A192F" w:rsidRPr="002A192F">
        <w:rPr>
          <w:rFonts w:ascii="Arial" w:eastAsiaTheme="minorHAnsi" w:hAnsi="Arial" w:cs="Arial"/>
          <w:b/>
          <w:kern w:val="2"/>
          <w:lang w:eastAsia="en-US"/>
          <w14:ligatures w14:val="standardContextual"/>
        </w:rPr>
        <w:t>NOTA</w:t>
      </w:r>
      <w:r w:rsidR="002A192F">
        <w:rPr>
          <w:rFonts w:ascii="Arial" w:eastAsiaTheme="minorHAnsi" w:hAnsi="Arial" w:cs="Arial"/>
          <w:kern w:val="2"/>
          <w:lang w:eastAsia="en-US"/>
          <w14:ligatures w14:val="standardContextual"/>
        </w:rPr>
        <w:t xml:space="preserve">: </w:t>
      </w:r>
      <w:r w:rsidR="00480018" w:rsidRPr="00480018">
        <w:rPr>
          <w:rFonts w:ascii="Arial" w:eastAsiaTheme="minorHAnsi" w:hAnsi="Arial" w:cs="Arial"/>
          <w:kern w:val="2"/>
          <w:lang w:eastAsia="en-US"/>
          <w14:ligatures w14:val="standardContextual"/>
        </w:rPr>
        <w:t xml:space="preserve">Se incorporó un campo JSON en la tabla </w:t>
      </w:r>
      <w:proofErr w:type="spellStart"/>
      <w:r w:rsidR="00480018" w:rsidRPr="00480018">
        <w:rPr>
          <w:rFonts w:ascii="Arial" w:eastAsiaTheme="minorHAnsi" w:hAnsi="Arial" w:cs="Arial"/>
          <w:kern w:val="2"/>
          <w:lang w:eastAsia="en-US"/>
          <w14:ligatures w14:val="standardContextual"/>
        </w:rPr>
        <w:t>establecimiento_educacional</w:t>
      </w:r>
      <w:proofErr w:type="spellEnd"/>
      <w:r w:rsidR="00480018" w:rsidRPr="00480018">
        <w:rPr>
          <w:rFonts w:ascii="Arial" w:eastAsiaTheme="minorHAnsi" w:hAnsi="Arial" w:cs="Arial"/>
          <w:kern w:val="2"/>
          <w:lang w:eastAsia="en-US"/>
          <w14:ligatures w14:val="standardContextual"/>
        </w:rPr>
        <w:t xml:space="preserve"> mediante una modificación estructural.</w:t>
      </w:r>
    </w:p>
    <w:p w14:paraId="664BDA89" w14:textId="28619FB7" w:rsid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Las consultas asociadas a este campo permiten recuperar y analizar dicha información complementaria de manera eficiente, sin afectar la estructura normalizada ni la integridad referencial del sistema. Desde una perspectiva funcional, el uso de un campo JSON aporta flexibilidad y escalabilidad al sistema SIGEC-Chile, ya que facilita la extensión futura del modelo sin requerir modificaciones estructurales en las tablas existentes. De este modo, el sistema puede adaptarse a nuevos requerimientos de información o a cambios en el contexto educativo, manteniendo coherencia con los principios de diseño de bases de datos relacionales.</w:t>
      </w:r>
    </w:p>
    <w:p w14:paraId="05BDF809" w14:textId="7F652510" w:rsidR="008A658B" w:rsidRPr="008A658B" w:rsidRDefault="008A658B" w:rsidP="008A658B">
      <w:pPr>
        <w:pStyle w:val="NormalWeb"/>
        <w:spacing w:before="0" w:beforeAutospacing="0" w:after="0" w:afterAutospacing="0" w:line="276" w:lineRule="auto"/>
        <w:jc w:val="both"/>
        <w:rPr>
          <w:rFonts w:ascii="Arial" w:eastAsiaTheme="minorHAnsi" w:hAnsi="Arial" w:cs="Arial"/>
          <w:b/>
          <w:kern w:val="2"/>
          <w:lang w:eastAsia="en-US"/>
          <w14:ligatures w14:val="standardContextual"/>
        </w:rPr>
      </w:pPr>
      <w:r w:rsidRPr="008A658B">
        <w:rPr>
          <w:rFonts w:ascii="Arial" w:eastAsiaTheme="minorHAnsi" w:hAnsi="Arial" w:cs="Arial"/>
          <w:b/>
          <w:kern w:val="2"/>
          <w:lang w:eastAsia="en-US"/>
          <w14:ligatures w14:val="standardContextual"/>
        </w:rPr>
        <w:t>Consulta de información consolidada (INNER JOIN)</w:t>
      </w:r>
    </w:p>
    <w:p w14:paraId="3FABE724" w14:textId="77777777" w:rsid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Las consultas que utilizan la cláusula INNER JOIN permiten obtener información consolidada de los establecimientos educacionales registrados en el sistema SIGEC-Chile, integrando datos provenientes de distintas tablas relacionadas del modelo relacional. A través de este tipo de consultas, es posible vincular la información del establecimiento con su comuna, región y dependencia administrativa, aprovechando las relaciones definidas mediante claves primarias y foráneas.</w:t>
      </w:r>
    </w:p>
    <w:p w14:paraId="637FD0F6" w14:textId="7D3E77BD" w:rsidR="005510C1" w:rsidRP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Desde un punto de vista funcional, las consultas con INNER JOIN son fundamentales para explotar el modelo relacional normalizado, ya que permiten acceder a una visión integrada y coherente de la información sin generar redundancias. Este tipo de consulta es ampliamente utilizado en la generación de reportes, análisis descriptivos y visualización de datos, contribuyendo a una correcta interpretación de la información educativa y respaldando procesos de análisis territorial y toma de decisiones dentro del sistema SIGEC-Chile.</w:t>
      </w:r>
    </w:p>
    <w:p w14:paraId="0FBDF000" w14:textId="2AC98F3B" w:rsidR="005510C1" w:rsidRDefault="005510C1">
      <w:pPr>
        <w:spacing w:after="160" w:line="278" w:lineRule="auto"/>
        <w:rPr>
          <w:rFonts w:ascii="Arial" w:eastAsiaTheme="minorHAnsi" w:hAnsi="Arial" w:cs="Arial"/>
          <w:b/>
          <w:kern w:val="2"/>
          <w:lang w:eastAsia="en-US"/>
          <w14:ligatures w14:val="standardContextual"/>
        </w:rPr>
      </w:pPr>
    </w:p>
    <w:p w14:paraId="3E0DD167" w14:textId="77777777" w:rsidR="00B87A1E" w:rsidRDefault="00B87A1E">
      <w:pPr>
        <w:spacing w:after="160" w:line="278" w:lineRule="auto"/>
        <w:rPr>
          <w:rFonts w:ascii="Arial" w:eastAsiaTheme="minorHAnsi" w:hAnsi="Arial" w:cs="Arial"/>
          <w:b/>
          <w:kern w:val="2"/>
          <w:lang w:eastAsia="en-US"/>
          <w14:ligatures w14:val="standardContextual"/>
        </w:rPr>
      </w:pPr>
      <w:r>
        <w:rPr>
          <w:rFonts w:ascii="Arial" w:eastAsiaTheme="minorHAnsi" w:hAnsi="Arial" w:cs="Arial"/>
          <w:b/>
          <w:kern w:val="2"/>
          <w:lang w:eastAsia="en-US"/>
          <w14:ligatures w14:val="standardContextual"/>
        </w:rPr>
        <w:br w:type="page"/>
      </w:r>
    </w:p>
    <w:p w14:paraId="43694DF9" w14:textId="11888974" w:rsidR="008A658B" w:rsidRPr="008A658B" w:rsidRDefault="008A658B" w:rsidP="008A658B">
      <w:pPr>
        <w:pStyle w:val="NormalWeb"/>
        <w:spacing w:before="0" w:beforeAutospacing="0" w:after="0" w:afterAutospacing="0" w:line="276" w:lineRule="auto"/>
        <w:jc w:val="both"/>
        <w:rPr>
          <w:rFonts w:ascii="Arial" w:eastAsiaTheme="minorHAnsi" w:hAnsi="Arial" w:cs="Arial"/>
          <w:b/>
          <w:kern w:val="2"/>
          <w:lang w:eastAsia="en-US"/>
          <w14:ligatures w14:val="standardContextual"/>
        </w:rPr>
      </w:pPr>
      <w:r w:rsidRPr="008A658B">
        <w:rPr>
          <w:rFonts w:ascii="Arial" w:eastAsiaTheme="minorHAnsi" w:hAnsi="Arial" w:cs="Arial"/>
          <w:b/>
          <w:kern w:val="2"/>
          <w:lang w:eastAsia="en-US"/>
          <w14:ligatures w14:val="standardContextual"/>
        </w:rPr>
        <w:lastRenderedPageBreak/>
        <w:t>Consulta de análisis territorial (GROUP BY)</w:t>
      </w:r>
    </w:p>
    <w:p w14:paraId="7AE5AA6C" w14:textId="77777777" w:rsid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 xml:space="preserve">Las consultas de análisis territorial implementadas en el sistema SIGEC-Chile utilizan funciones de agregación, como COUNT y la cláusula GROUP BY, para obtener información resumida sobre la distribución de los establecimientos educacionales según criterios territoriales. Este tipo de consultas permite agrupar los datos por región o comuna, facilitando el análisis cuantitativo del sistema </w:t>
      </w:r>
      <w:proofErr w:type="spellStart"/>
      <w:r w:rsidRPr="005510C1">
        <w:rPr>
          <w:rFonts w:ascii="Arial" w:eastAsiaTheme="minorHAnsi" w:hAnsi="Arial" w:cs="Arial"/>
          <w:kern w:val="2"/>
          <w:lang w:eastAsia="en-US"/>
          <w14:ligatures w14:val="standardContextual"/>
        </w:rPr>
        <w:t>educativo.</w:t>
      </w:r>
      <w:proofErr w:type="spellEnd"/>
    </w:p>
    <w:p w14:paraId="29E4E1F7" w14:textId="5E082E50" w:rsidR="005510C1" w:rsidRPr="005510C1" w:rsidRDefault="005510C1" w:rsidP="005510C1">
      <w:pPr>
        <w:pStyle w:val="NormalWeb"/>
        <w:spacing w:before="0" w:beforeAutospacing="0" w:line="276" w:lineRule="auto"/>
        <w:jc w:val="both"/>
        <w:rPr>
          <w:rFonts w:ascii="Arial" w:eastAsiaTheme="minorHAnsi" w:hAnsi="Arial" w:cs="Arial"/>
          <w:kern w:val="2"/>
          <w:lang w:eastAsia="en-US"/>
          <w14:ligatures w14:val="standardContextual"/>
        </w:rPr>
      </w:pPr>
      <w:r w:rsidRPr="005510C1">
        <w:rPr>
          <w:rFonts w:ascii="Arial" w:eastAsiaTheme="minorHAnsi" w:hAnsi="Arial" w:cs="Arial"/>
          <w:kern w:val="2"/>
          <w:lang w:eastAsia="en-US"/>
          <w14:ligatures w14:val="standardContextual"/>
        </w:rPr>
        <w:t>Desde una perspectiva funcional, las consultas con GROUP BY son especialmente útiles para la generación de indicadores estadísticos y reportes agregados, los cuales apoyan procesos de planificación, evaluación de cobertura educativa y análisis comparativo entre distintas zonas geográficas. La correcta aplicación de estas funciones demuestra el aprovechamiento del modelo relacional y contribuye a una mejor interpretación de la información almacenada en la base de datos del sistema SIGEC-Chile.</w:t>
      </w:r>
    </w:p>
    <w:p w14:paraId="5B928B9A" w14:textId="5F4D0C7C" w:rsidR="008A658B" w:rsidRPr="008A658B" w:rsidRDefault="008A658B" w:rsidP="008A658B">
      <w:pPr>
        <w:pStyle w:val="NormalWeb"/>
        <w:spacing w:before="0" w:beforeAutospacing="0" w:after="0" w:afterAutospacing="0" w:line="276" w:lineRule="auto"/>
        <w:jc w:val="both"/>
        <w:rPr>
          <w:rFonts w:ascii="Arial" w:eastAsiaTheme="minorHAnsi" w:hAnsi="Arial" w:cs="Arial"/>
          <w:b/>
          <w:kern w:val="2"/>
          <w:lang w:eastAsia="en-US"/>
          <w14:ligatures w14:val="standardContextual"/>
        </w:rPr>
      </w:pPr>
      <w:r w:rsidRPr="008A658B">
        <w:rPr>
          <w:rFonts w:ascii="Arial" w:eastAsiaTheme="minorHAnsi" w:hAnsi="Arial" w:cs="Arial"/>
          <w:b/>
          <w:kern w:val="2"/>
          <w:lang w:eastAsia="en-US"/>
          <w14:ligatures w14:val="standardContextual"/>
        </w:rPr>
        <w:t>Consulta jerárquica (CTE recursiva)</w:t>
      </w:r>
    </w:p>
    <w:p w14:paraId="63FF1E53" w14:textId="72C2030F" w:rsidR="008A658B" w:rsidRPr="008A658B" w:rsidRDefault="008A658B" w:rsidP="008A658B">
      <w:pPr>
        <w:pStyle w:val="NormalWeb"/>
        <w:spacing w:before="0" w:beforeAutospacing="0" w:line="276" w:lineRule="auto"/>
        <w:jc w:val="both"/>
        <w:rPr>
          <w:rFonts w:ascii="Arial" w:eastAsiaTheme="minorHAnsi" w:hAnsi="Arial" w:cs="Arial"/>
          <w:kern w:val="2"/>
          <w:lang w:eastAsia="en-US"/>
          <w14:ligatures w14:val="standardContextual"/>
        </w:rPr>
      </w:pPr>
      <w:r w:rsidRPr="008A658B">
        <w:rPr>
          <w:rFonts w:ascii="Arial" w:eastAsiaTheme="minorHAnsi" w:hAnsi="Arial" w:cs="Arial"/>
          <w:kern w:val="2"/>
          <w:lang w:eastAsia="en-US"/>
          <w14:ligatures w14:val="standardContextual"/>
        </w:rPr>
        <w:t>El sistema SIGEC-Chile incorpora una consulta recursiva que permite representar la relación jerárquica entre regiones y comunas. Esta consulta facilita la visualización estructurada del territorio, mostrando cómo se organizan las comunas dentro de cada región.</w:t>
      </w:r>
    </w:p>
    <w:p w14:paraId="1E95C562" w14:textId="77777777" w:rsidR="008A658B" w:rsidRPr="008A658B" w:rsidRDefault="008A658B" w:rsidP="008A658B">
      <w:pPr>
        <w:pStyle w:val="NormalWeb"/>
        <w:spacing w:before="0" w:beforeAutospacing="0" w:line="276" w:lineRule="auto"/>
        <w:jc w:val="both"/>
        <w:rPr>
          <w:rFonts w:eastAsiaTheme="minorHAnsi"/>
        </w:rPr>
      </w:pPr>
      <w:r w:rsidRPr="008A658B">
        <w:rPr>
          <w:rFonts w:ascii="Arial" w:eastAsiaTheme="minorHAnsi" w:hAnsi="Arial" w:cs="Arial"/>
          <w:kern w:val="2"/>
          <w:lang w:eastAsia="en-US"/>
          <w14:ligatures w14:val="standardContextual"/>
        </w:rPr>
        <w:t>Funcionalmente, esta consulta permite explorar la estructura territorial del sistema y demuestra el uso de elementos avanzados de SQL, aportando flexibilidad para análisis jerárquicos y consultas complejas sobre la información almacenada.</w:t>
      </w:r>
    </w:p>
    <w:p w14:paraId="47D7E861" w14:textId="7AD37E00" w:rsidR="004242B1" w:rsidRPr="0095058A" w:rsidRDefault="004242B1" w:rsidP="008A658B">
      <w:pPr>
        <w:pStyle w:val="Ttulo2"/>
        <w:spacing w:line="276" w:lineRule="auto"/>
        <w:rPr>
          <w:rFonts w:ascii="Arial" w:hAnsi="Arial" w:cs="Arial"/>
          <w:sz w:val="24"/>
          <w:szCs w:val="24"/>
        </w:rPr>
      </w:pPr>
      <w:bookmarkStart w:id="25" w:name="_Toc219049886"/>
      <w:r w:rsidRPr="0095058A">
        <w:rPr>
          <w:rStyle w:val="Textoennegrita"/>
          <w:rFonts w:ascii="Arial" w:hAnsi="Arial" w:cs="Arial"/>
          <w:b w:val="0"/>
          <w:bCs w:val="0"/>
          <w:sz w:val="24"/>
          <w:szCs w:val="24"/>
        </w:rPr>
        <w:t xml:space="preserve">4.3 Vinculación con el Medio </w:t>
      </w:r>
      <w:r w:rsidR="0095058A" w:rsidRPr="0095058A">
        <w:rPr>
          <w:rStyle w:val="Textoennegrita"/>
          <w:rFonts w:ascii="Arial" w:hAnsi="Arial" w:cs="Arial"/>
          <w:b w:val="0"/>
          <w:bCs w:val="0"/>
          <w:sz w:val="24"/>
          <w:szCs w:val="24"/>
        </w:rPr>
        <w:t>-</w:t>
      </w:r>
      <w:r w:rsidRPr="0095058A">
        <w:rPr>
          <w:rStyle w:val="Textoennegrita"/>
          <w:rFonts w:ascii="Arial" w:hAnsi="Arial" w:cs="Arial"/>
          <w:b w:val="0"/>
          <w:bCs w:val="0"/>
          <w:sz w:val="24"/>
          <w:szCs w:val="24"/>
        </w:rPr>
        <w:t xml:space="preserve"> Responsabilidad</w:t>
      </w:r>
      <w:bookmarkEnd w:id="25"/>
    </w:p>
    <w:p w14:paraId="5E7A464F" w14:textId="77777777" w:rsidR="004242B1" w:rsidRPr="004242B1"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El desarrollo del sistema SIGEC-Chile responde a una necesidad real relacionada con la gestión y acceso a información educativa de carácter público. La centralización de datos geográficos y administrativos de los establecimientos educacionales facilita el análisis territorial y contribuye a una mejor comprensión del acceso a la educación en distintas zonas del país.</w:t>
      </w:r>
    </w:p>
    <w:p w14:paraId="13E83C83" w14:textId="5C8CF567" w:rsidR="004242B1"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Durante el desarrollo del proyecto, se consideraron buenas prácticas de diseño y normalización, así como la retroalimentación recibida a lo largo del proceso académico, lo que permitió mejorar progresivamente la calidad del modelo de datos y su implementación. Este enfoque refleja una actitud responsable frente al uso y tratamiento de información pública, promoviendo soluciones tecnológicas que aportan valor a la comunidad.</w:t>
      </w:r>
    </w:p>
    <w:p w14:paraId="63FFE1E5" w14:textId="3DB4C68A" w:rsidR="004242B1" w:rsidRPr="0095058A" w:rsidRDefault="004242B1" w:rsidP="0095058A">
      <w:pPr>
        <w:pStyle w:val="Ttulo2"/>
        <w:spacing w:line="276" w:lineRule="auto"/>
        <w:rPr>
          <w:rStyle w:val="Textoennegrita"/>
          <w:rFonts w:ascii="Arial" w:hAnsi="Arial" w:cs="Arial"/>
          <w:sz w:val="24"/>
          <w:szCs w:val="24"/>
        </w:rPr>
      </w:pPr>
      <w:bookmarkStart w:id="26" w:name="_Toc219049887"/>
      <w:r w:rsidRPr="0095058A">
        <w:rPr>
          <w:rStyle w:val="Textoennegrita"/>
          <w:rFonts w:ascii="Arial" w:hAnsi="Arial" w:cs="Arial"/>
          <w:b w:val="0"/>
          <w:bCs w:val="0"/>
          <w:sz w:val="24"/>
          <w:szCs w:val="24"/>
        </w:rPr>
        <w:lastRenderedPageBreak/>
        <w:t xml:space="preserve">4.4 Vinculación con el Medio </w:t>
      </w:r>
      <w:r w:rsidR="0095058A" w:rsidRPr="0095058A">
        <w:rPr>
          <w:rStyle w:val="Textoennegrita"/>
          <w:rFonts w:ascii="Arial" w:hAnsi="Arial" w:cs="Arial"/>
          <w:b w:val="0"/>
          <w:bCs w:val="0"/>
          <w:sz w:val="24"/>
          <w:szCs w:val="24"/>
        </w:rPr>
        <w:t>-</w:t>
      </w:r>
      <w:r w:rsidRPr="0095058A">
        <w:rPr>
          <w:rStyle w:val="Textoennegrita"/>
          <w:rFonts w:ascii="Arial" w:hAnsi="Arial" w:cs="Arial"/>
          <w:b w:val="0"/>
          <w:bCs w:val="0"/>
          <w:sz w:val="24"/>
          <w:szCs w:val="24"/>
        </w:rPr>
        <w:t xml:space="preserve"> Empatía y Sensibilidad Social</w:t>
      </w:r>
      <w:bookmarkEnd w:id="26"/>
    </w:p>
    <w:p w14:paraId="7D52F581" w14:textId="77777777" w:rsidR="004242B1" w:rsidRPr="004242B1"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El sistema SIGEC-Chile posee un enfoque social al facilitar el acceso a información relevante sobre la localización de establecimientos educacionales. Esta información puede ser utilizada por organismos públicos, investigadores y ciudadanía para identificar brechas territoriales, evaluar cobertura educativa y apoyar iniciativas orientadas a mejorar el acceso a la educación.</w:t>
      </w:r>
    </w:p>
    <w:p w14:paraId="72A144D4" w14:textId="77777777" w:rsidR="004242B1" w:rsidRPr="004242B1"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Desde una perspectiva de empatía y sensibilidad social, el modelo propuesto permite visualizar desigualdades territoriales y apoyar la toma de decisiones informadas en contextos educativos. El uso de datos abiertos y su organización en una base de datos estructurada contribuye a la transparencia y al fortalecimiento del análisis social basado en información confiable.</w:t>
      </w:r>
    </w:p>
    <w:p w14:paraId="6044089F" w14:textId="77777777" w:rsidR="004242B1" w:rsidRDefault="004242B1" w:rsidP="0095058A">
      <w:pPr>
        <w:pStyle w:val="Ttulo2"/>
        <w:spacing w:line="276" w:lineRule="auto"/>
      </w:pPr>
      <w:bookmarkStart w:id="27" w:name="_Toc219049888"/>
      <w:r w:rsidRPr="0095058A">
        <w:rPr>
          <w:rStyle w:val="Textoennegrita"/>
          <w:rFonts w:ascii="Arial" w:hAnsi="Arial" w:cs="Arial"/>
          <w:b w:val="0"/>
          <w:bCs w:val="0"/>
          <w:sz w:val="24"/>
          <w:szCs w:val="24"/>
        </w:rPr>
        <w:t>4.5 Propuesta de adaptación a problemáticas contingentes</w:t>
      </w:r>
      <w:bookmarkEnd w:id="27"/>
    </w:p>
    <w:p w14:paraId="069D3BBD" w14:textId="77777777" w:rsidR="004242B1" w:rsidRPr="004242B1"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El modelo de datos de SIGEC-Chile puede adaptarse a diversas problemáticas emergentes relacionadas con el ámbito educativo. Por ejemplo, es posible extender el sistema para incorporar información sobre niveles educativos, infraestructura, conectividad o indicadores de vulnerabilidad, lo que permitiría realizar análisis más profundos y contextualizados.</w:t>
      </w:r>
    </w:p>
    <w:p w14:paraId="1BEA257A" w14:textId="2174F375" w:rsidR="007028B9" w:rsidRDefault="004242B1" w:rsidP="004242B1">
      <w:pPr>
        <w:pStyle w:val="NormalWeb"/>
        <w:spacing w:before="0" w:beforeAutospacing="0" w:line="276" w:lineRule="auto"/>
        <w:jc w:val="both"/>
        <w:rPr>
          <w:rFonts w:ascii="Arial" w:eastAsiaTheme="minorHAnsi" w:hAnsi="Arial" w:cs="Arial"/>
          <w:kern w:val="2"/>
          <w:lang w:eastAsia="en-US"/>
          <w14:ligatures w14:val="standardContextual"/>
        </w:rPr>
      </w:pPr>
      <w:r w:rsidRPr="004242B1">
        <w:rPr>
          <w:rFonts w:ascii="Arial" w:eastAsiaTheme="minorHAnsi" w:hAnsi="Arial" w:cs="Arial"/>
          <w:kern w:val="2"/>
          <w:lang w:eastAsia="en-US"/>
          <w14:ligatures w14:val="standardContextual"/>
        </w:rPr>
        <w:t>Asimismo, la incorporación de nuevos atributos o entidades puede realizarse sin afectar la estructura existente, gracias al diseño normalizado del modelo. Esta capacidad de adaptación refuerza el valor del sistema como una herramienta flexible y escalable frente a desafíos futuros.</w:t>
      </w:r>
    </w:p>
    <w:p w14:paraId="0633D2E0" w14:textId="77777777" w:rsidR="007028B9" w:rsidRPr="008A658B" w:rsidRDefault="007028B9" w:rsidP="007028B9">
      <w:pPr>
        <w:pStyle w:val="Ttulo2"/>
        <w:spacing w:line="276" w:lineRule="auto"/>
        <w:rPr>
          <w:rStyle w:val="Textoennegrita"/>
          <w:rFonts w:ascii="Arial" w:hAnsi="Arial" w:cs="Arial"/>
          <w:b w:val="0"/>
          <w:bCs w:val="0"/>
          <w:sz w:val="24"/>
          <w:szCs w:val="24"/>
        </w:rPr>
      </w:pPr>
      <w:bookmarkStart w:id="28" w:name="_Toc219049889"/>
      <w:r w:rsidRPr="008A658B">
        <w:rPr>
          <w:rStyle w:val="Textoennegrita"/>
          <w:rFonts w:ascii="Arial" w:hAnsi="Arial" w:cs="Arial"/>
          <w:b w:val="0"/>
          <w:bCs w:val="0"/>
          <w:sz w:val="24"/>
          <w:szCs w:val="24"/>
        </w:rPr>
        <w:t>4.6 Reflexión final</w:t>
      </w:r>
      <w:bookmarkEnd w:id="28"/>
    </w:p>
    <w:p w14:paraId="28B40886" w14:textId="77777777" w:rsidR="007028B9" w:rsidRPr="007028B9" w:rsidRDefault="007028B9" w:rsidP="007028B9">
      <w:pPr>
        <w:pStyle w:val="NormalWeb"/>
        <w:spacing w:before="0" w:beforeAutospacing="0" w:line="276" w:lineRule="auto"/>
        <w:jc w:val="both"/>
        <w:rPr>
          <w:rFonts w:ascii="Arial" w:eastAsiaTheme="minorHAnsi" w:hAnsi="Arial" w:cs="Arial"/>
          <w:kern w:val="2"/>
          <w:lang w:eastAsia="en-US"/>
          <w14:ligatures w14:val="standardContextual"/>
        </w:rPr>
      </w:pPr>
      <w:r w:rsidRPr="007028B9">
        <w:rPr>
          <w:rFonts w:ascii="Arial" w:eastAsiaTheme="minorHAnsi" w:hAnsi="Arial" w:cs="Arial"/>
          <w:kern w:val="2"/>
          <w:lang w:eastAsia="en-US"/>
          <w14:ligatures w14:val="standardContextual"/>
        </w:rPr>
        <w:t>El desarrollo del sistema SIGEC-Chile permitió aplicar de manera práctica los conceptos fundamentales del diseño e implementación de bases de datos relacionales. A lo largo del proyecto se enfrentaron desafíos relacionados con la normalización de datos, la integración de información real y el uso de elementos avanzados de SQL, los cuales fueron abordados mediante un enfoque estructurado y progresivo.</w:t>
      </w:r>
    </w:p>
    <w:p w14:paraId="0A16A2EC" w14:textId="2D326615" w:rsidR="007D1210" w:rsidRDefault="007028B9" w:rsidP="007028B9">
      <w:pPr>
        <w:pStyle w:val="NormalWeb"/>
        <w:spacing w:before="0" w:beforeAutospacing="0" w:line="276" w:lineRule="auto"/>
        <w:jc w:val="both"/>
        <w:rPr>
          <w:rFonts w:ascii="Arial" w:eastAsiaTheme="minorHAnsi" w:hAnsi="Arial" w:cs="Arial"/>
          <w:kern w:val="2"/>
          <w:lang w:eastAsia="en-US"/>
          <w14:ligatures w14:val="standardContextual"/>
        </w:rPr>
      </w:pPr>
      <w:r w:rsidRPr="007028B9">
        <w:rPr>
          <w:rFonts w:ascii="Arial" w:eastAsiaTheme="minorHAnsi" w:hAnsi="Arial" w:cs="Arial"/>
          <w:kern w:val="2"/>
          <w:lang w:eastAsia="en-US"/>
          <w14:ligatures w14:val="standardContextual"/>
        </w:rPr>
        <w:t>Como resultado, se logró construir una base de datos coherente, funcional y alineada con los requerimientos establecidos, fortaleciendo las competencias técnicas y analíticas adquiridas durante la asignatura. Este proyecto constituye una experiencia significativa que sienta las bases para futuros desarrollos en el ámbito de la gestión de datos y sistemas de información.</w:t>
      </w:r>
    </w:p>
    <w:p w14:paraId="11D3B0B6" w14:textId="77777777" w:rsidR="00AA1F26" w:rsidRPr="00E92A69" w:rsidRDefault="00AA1F26" w:rsidP="00E92A69">
      <w:pPr>
        <w:tabs>
          <w:tab w:val="left" w:pos="2005"/>
        </w:tabs>
        <w:rPr>
          <w:rFonts w:ascii="Arial" w:hAnsi="Arial" w:cs="Arial"/>
          <w:lang w:eastAsia="en-US"/>
        </w:rPr>
      </w:pPr>
    </w:p>
    <w:sectPr w:rsidR="00AA1F26" w:rsidRPr="00E92A69" w:rsidSect="00F250D1">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8E5F13" w14:textId="77777777" w:rsidR="002C4FD5" w:rsidRDefault="002C4FD5" w:rsidP="00A50561">
      <w:r>
        <w:separator/>
      </w:r>
    </w:p>
  </w:endnote>
  <w:endnote w:type="continuationSeparator" w:id="0">
    <w:p w14:paraId="05318052" w14:textId="77777777" w:rsidR="002C4FD5" w:rsidRDefault="002C4FD5" w:rsidP="00A50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CD173" w14:textId="77777777" w:rsidR="0078632A" w:rsidRDefault="0078632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0AF2E5BB" w14:textId="77777777" w:rsidR="0078632A" w:rsidRDefault="007863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75C72A" w14:textId="77777777" w:rsidR="002C4FD5" w:rsidRDefault="002C4FD5" w:rsidP="00A50561">
      <w:r>
        <w:separator/>
      </w:r>
    </w:p>
  </w:footnote>
  <w:footnote w:type="continuationSeparator" w:id="0">
    <w:p w14:paraId="0748A557" w14:textId="77777777" w:rsidR="002C4FD5" w:rsidRDefault="002C4FD5" w:rsidP="00A50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264A2"/>
    <w:multiLevelType w:val="multilevel"/>
    <w:tmpl w:val="B33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0EB"/>
    <w:multiLevelType w:val="hybridMultilevel"/>
    <w:tmpl w:val="7CBE2D0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7D5E00"/>
    <w:multiLevelType w:val="hybridMultilevel"/>
    <w:tmpl w:val="BF329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8050F4"/>
    <w:multiLevelType w:val="hybridMultilevel"/>
    <w:tmpl w:val="2DE621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EE054D"/>
    <w:multiLevelType w:val="hybridMultilevel"/>
    <w:tmpl w:val="CBECD0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5747EF1"/>
    <w:multiLevelType w:val="hybridMultilevel"/>
    <w:tmpl w:val="A1D29D24"/>
    <w:lvl w:ilvl="0" w:tplc="0F5A2EBE">
      <w:start w:val="4"/>
      <w:numFmt w:val="decimal"/>
      <w:lvlText w:val="%1"/>
      <w:lvlJc w:val="left"/>
      <w:pPr>
        <w:ind w:left="720" w:hanging="360"/>
      </w:pPr>
      <w:rPr>
        <w:rFonts w:hint="default"/>
        <w:b/>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F81370"/>
    <w:multiLevelType w:val="multilevel"/>
    <w:tmpl w:val="B33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118C9"/>
    <w:multiLevelType w:val="hybridMultilevel"/>
    <w:tmpl w:val="FC2E18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0CE4FE5"/>
    <w:multiLevelType w:val="hybridMultilevel"/>
    <w:tmpl w:val="CBECD0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D7E319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CC571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B4D5E8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25606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AD7A81"/>
    <w:multiLevelType w:val="hybridMultilevel"/>
    <w:tmpl w:val="17AEB3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5B103E6"/>
    <w:multiLevelType w:val="hybridMultilevel"/>
    <w:tmpl w:val="0BF4063E"/>
    <w:lvl w:ilvl="0" w:tplc="340A0001">
      <w:start w:val="1"/>
      <w:numFmt w:val="bullet"/>
      <w:lvlText w:val=""/>
      <w:lvlJc w:val="left"/>
      <w:pPr>
        <w:ind w:left="720" w:hanging="360"/>
      </w:pPr>
      <w:rPr>
        <w:rFonts w:ascii="Symbol" w:hAnsi="Symbol" w:hint="default"/>
      </w:rPr>
    </w:lvl>
    <w:lvl w:ilvl="1" w:tplc="17100A70">
      <w:start w:val="1"/>
      <w:numFmt w:val="bullet"/>
      <w:lvlText w:val="▪"/>
      <w:lvlJc w:val="left"/>
      <w:pPr>
        <w:ind w:left="1440" w:hanging="360"/>
      </w:pPr>
      <w:rPr>
        <w:rFonts w:ascii="Calibri" w:eastAsia="Calibri" w:hAnsi="Calibri" w:cs="Calibri" w:hint="default"/>
        <w:b w:val="0"/>
        <w:i w:val="0"/>
        <w:strike w:val="0"/>
        <w:dstrike w:val="0"/>
        <w:color w:val="000000"/>
        <w:sz w:val="21"/>
        <w:szCs w:val="21"/>
        <w:u w:val="none" w:color="000000"/>
        <w:bdr w:val="none" w:sz="0" w:space="0" w:color="auto"/>
        <w:shd w:val="clear" w:color="auto" w:fill="auto"/>
        <w:vertAlign w:val="baseline"/>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C83275A"/>
    <w:multiLevelType w:val="multilevel"/>
    <w:tmpl w:val="9AFA0A8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721C778B"/>
    <w:multiLevelType w:val="hybridMultilevel"/>
    <w:tmpl w:val="C1C2E670"/>
    <w:lvl w:ilvl="0" w:tplc="340A0001">
      <w:start w:val="1"/>
      <w:numFmt w:val="bullet"/>
      <w:lvlText w:val=""/>
      <w:lvlJc w:val="left"/>
      <w:pPr>
        <w:ind w:left="720" w:hanging="360"/>
      </w:pPr>
      <w:rPr>
        <w:rFonts w:ascii="Symbol" w:hAnsi="Symbol" w:hint="default"/>
      </w:rPr>
    </w:lvl>
    <w:lvl w:ilvl="1" w:tplc="EDD8189A">
      <w:start w:val="1"/>
      <w:numFmt w:val="bullet"/>
      <w:lvlText w:val="o"/>
      <w:lvlJc w:val="left"/>
      <w:pPr>
        <w:ind w:left="1440" w:hanging="360"/>
      </w:pPr>
      <w:rPr>
        <w:rFonts w:ascii="Calibri" w:eastAsia="Calibri" w:hAnsi="Calibri" w:cs="Calibri" w:hint="default"/>
        <w:b w:val="0"/>
        <w:i w:val="0"/>
        <w:strike w:val="0"/>
        <w:dstrike w:val="0"/>
        <w:color w:val="000000"/>
        <w:sz w:val="21"/>
        <w:szCs w:val="21"/>
        <w:u w:val="none" w:color="000000"/>
        <w:bdr w:val="none" w:sz="0" w:space="0" w:color="auto"/>
        <w:shd w:val="clear" w:color="auto" w:fill="auto"/>
        <w:vertAlign w:val="baseline"/>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27B3483"/>
    <w:multiLevelType w:val="multilevel"/>
    <w:tmpl w:val="6EE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B64A8"/>
    <w:multiLevelType w:val="hybridMultilevel"/>
    <w:tmpl w:val="84CE69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3"/>
  </w:num>
  <w:num w:numId="4">
    <w:abstractNumId w:val="0"/>
  </w:num>
  <w:num w:numId="5">
    <w:abstractNumId w:val="14"/>
  </w:num>
  <w:num w:numId="6">
    <w:abstractNumId w:val="7"/>
  </w:num>
  <w:num w:numId="7">
    <w:abstractNumId w:val="6"/>
  </w:num>
  <w:num w:numId="8">
    <w:abstractNumId w:val="13"/>
  </w:num>
  <w:num w:numId="9">
    <w:abstractNumId w:val="9"/>
  </w:num>
  <w:num w:numId="10">
    <w:abstractNumId w:val="10"/>
  </w:num>
  <w:num w:numId="11">
    <w:abstractNumId w:val="12"/>
  </w:num>
  <w:num w:numId="12">
    <w:abstractNumId w:val="11"/>
  </w:num>
  <w:num w:numId="13">
    <w:abstractNumId w:val="1"/>
  </w:num>
  <w:num w:numId="14">
    <w:abstractNumId w:val="16"/>
  </w:num>
  <w:num w:numId="15">
    <w:abstractNumId w:val="15"/>
  </w:num>
  <w:num w:numId="16">
    <w:abstractNumId w:val="4"/>
  </w:num>
  <w:num w:numId="17">
    <w:abstractNumId w:val="8"/>
  </w:num>
  <w:num w:numId="18">
    <w:abstractNumId w:val="5"/>
  </w:num>
  <w:num w:numId="19">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A8"/>
    <w:rsid w:val="00011FFC"/>
    <w:rsid w:val="00032D5A"/>
    <w:rsid w:val="00033ED1"/>
    <w:rsid w:val="00037093"/>
    <w:rsid w:val="000550B1"/>
    <w:rsid w:val="0006129D"/>
    <w:rsid w:val="00067B96"/>
    <w:rsid w:val="00070AF7"/>
    <w:rsid w:val="000A0A7B"/>
    <w:rsid w:val="000B2B96"/>
    <w:rsid w:val="000F3460"/>
    <w:rsid w:val="00106832"/>
    <w:rsid w:val="001074CD"/>
    <w:rsid w:val="00170B19"/>
    <w:rsid w:val="001939EB"/>
    <w:rsid w:val="001B5603"/>
    <w:rsid w:val="001C66BF"/>
    <w:rsid w:val="001D0468"/>
    <w:rsid w:val="001D1DF3"/>
    <w:rsid w:val="001F5BAF"/>
    <w:rsid w:val="002041C8"/>
    <w:rsid w:val="00204B71"/>
    <w:rsid w:val="002079DF"/>
    <w:rsid w:val="00212FAD"/>
    <w:rsid w:val="002223A1"/>
    <w:rsid w:val="002322FB"/>
    <w:rsid w:val="00265D56"/>
    <w:rsid w:val="00276601"/>
    <w:rsid w:val="00285C9E"/>
    <w:rsid w:val="002A192F"/>
    <w:rsid w:val="002A6D90"/>
    <w:rsid w:val="002B091B"/>
    <w:rsid w:val="002B758C"/>
    <w:rsid w:val="002C2139"/>
    <w:rsid w:val="002C4FD5"/>
    <w:rsid w:val="002D0A9B"/>
    <w:rsid w:val="002D2E3B"/>
    <w:rsid w:val="002E3625"/>
    <w:rsid w:val="003216E5"/>
    <w:rsid w:val="00330AC8"/>
    <w:rsid w:val="00337434"/>
    <w:rsid w:val="0034119B"/>
    <w:rsid w:val="0034417C"/>
    <w:rsid w:val="003522FB"/>
    <w:rsid w:val="00376180"/>
    <w:rsid w:val="00381EFD"/>
    <w:rsid w:val="00384EFD"/>
    <w:rsid w:val="003A0DB5"/>
    <w:rsid w:val="003A3DFB"/>
    <w:rsid w:val="004038A8"/>
    <w:rsid w:val="004242B1"/>
    <w:rsid w:val="00432260"/>
    <w:rsid w:val="0043598F"/>
    <w:rsid w:val="00457FE6"/>
    <w:rsid w:val="00475C29"/>
    <w:rsid w:val="00476E61"/>
    <w:rsid w:val="004774A0"/>
    <w:rsid w:val="00480018"/>
    <w:rsid w:val="00494DDD"/>
    <w:rsid w:val="004A2A7F"/>
    <w:rsid w:val="004B4449"/>
    <w:rsid w:val="004C2B8C"/>
    <w:rsid w:val="004C3074"/>
    <w:rsid w:val="004D5933"/>
    <w:rsid w:val="004F0A14"/>
    <w:rsid w:val="00505E5F"/>
    <w:rsid w:val="00514E13"/>
    <w:rsid w:val="005307A3"/>
    <w:rsid w:val="00541BEB"/>
    <w:rsid w:val="00543515"/>
    <w:rsid w:val="005510C1"/>
    <w:rsid w:val="005625FF"/>
    <w:rsid w:val="00576D29"/>
    <w:rsid w:val="00590313"/>
    <w:rsid w:val="005F4903"/>
    <w:rsid w:val="005F6ED2"/>
    <w:rsid w:val="00615C3A"/>
    <w:rsid w:val="00652A90"/>
    <w:rsid w:val="00655684"/>
    <w:rsid w:val="00666E5C"/>
    <w:rsid w:val="00673EA3"/>
    <w:rsid w:val="00682D1E"/>
    <w:rsid w:val="006946DE"/>
    <w:rsid w:val="006A35AA"/>
    <w:rsid w:val="006A3C20"/>
    <w:rsid w:val="006A46D0"/>
    <w:rsid w:val="006B0C4C"/>
    <w:rsid w:val="006B53FD"/>
    <w:rsid w:val="006C0BBF"/>
    <w:rsid w:val="006D4EE8"/>
    <w:rsid w:val="006D5B2D"/>
    <w:rsid w:val="006F5FFB"/>
    <w:rsid w:val="006F610E"/>
    <w:rsid w:val="007003F1"/>
    <w:rsid w:val="007028B9"/>
    <w:rsid w:val="00705252"/>
    <w:rsid w:val="007479BD"/>
    <w:rsid w:val="00756DF7"/>
    <w:rsid w:val="007658AB"/>
    <w:rsid w:val="00770AAE"/>
    <w:rsid w:val="00771CA5"/>
    <w:rsid w:val="0077379E"/>
    <w:rsid w:val="00775A82"/>
    <w:rsid w:val="00780E11"/>
    <w:rsid w:val="0078632A"/>
    <w:rsid w:val="00797028"/>
    <w:rsid w:val="007C0DCA"/>
    <w:rsid w:val="007C1729"/>
    <w:rsid w:val="007C773A"/>
    <w:rsid w:val="007D1210"/>
    <w:rsid w:val="007E240E"/>
    <w:rsid w:val="007E7F5D"/>
    <w:rsid w:val="008013BD"/>
    <w:rsid w:val="008025DE"/>
    <w:rsid w:val="00807241"/>
    <w:rsid w:val="0080762B"/>
    <w:rsid w:val="008268BB"/>
    <w:rsid w:val="00830E6B"/>
    <w:rsid w:val="00834026"/>
    <w:rsid w:val="00837FBA"/>
    <w:rsid w:val="008452C9"/>
    <w:rsid w:val="00847BDF"/>
    <w:rsid w:val="0085140A"/>
    <w:rsid w:val="00867BB1"/>
    <w:rsid w:val="00871548"/>
    <w:rsid w:val="008765E7"/>
    <w:rsid w:val="008835DA"/>
    <w:rsid w:val="0088478D"/>
    <w:rsid w:val="008A5D72"/>
    <w:rsid w:val="008A658B"/>
    <w:rsid w:val="008B6107"/>
    <w:rsid w:val="008B7179"/>
    <w:rsid w:val="008C09E1"/>
    <w:rsid w:val="008E0531"/>
    <w:rsid w:val="008E0BE5"/>
    <w:rsid w:val="00904006"/>
    <w:rsid w:val="0092552B"/>
    <w:rsid w:val="00926C0D"/>
    <w:rsid w:val="0095058A"/>
    <w:rsid w:val="0096459F"/>
    <w:rsid w:val="00977749"/>
    <w:rsid w:val="009841AF"/>
    <w:rsid w:val="00992CA2"/>
    <w:rsid w:val="009A0D0F"/>
    <w:rsid w:val="009A3438"/>
    <w:rsid w:val="009C4C91"/>
    <w:rsid w:val="009D2769"/>
    <w:rsid w:val="009E1140"/>
    <w:rsid w:val="009E1E8D"/>
    <w:rsid w:val="009E69BF"/>
    <w:rsid w:val="00A158F1"/>
    <w:rsid w:val="00A214CF"/>
    <w:rsid w:val="00A37C47"/>
    <w:rsid w:val="00A43825"/>
    <w:rsid w:val="00A467A8"/>
    <w:rsid w:val="00A50561"/>
    <w:rsid w:val="00A6086A"/>
    <w:rsid w:val="00A87460"/>
    <w:rsid w:val="00A96CD1"/>
    <w:rsid w:val="00AA1F26"/>
    <w:rsid w:val="00AA39B9"/>
    <w:rsid w:val="00AC03BE"/>
    <w:rsid w:val="00AC094B"/>
    <w:rsid w:val="00AD1BA9"/>
    <w:rsid w:val="00AE5C46"/>
    <w:rsid w:val="00B06892"/>
    <w:rsid w:val="00B077A2"/>
    <w:rsid w:val="00B156A5"/>
    <w:rsid w:val="00B162E0"/>
    <w:rsid w:val="00B33D0F"/>
    <w:rsid w:val="00B467F5"/>
    <w:rsid w:val="00B87A1E"/>
    <w:rsid w:val="00BD0051"/>
    <w:rsid w:val="00BE5362"/>
    <w:rsid w:val="00BF47A0"/>
    <w:rsid w:val="00C436A5"/>
    <w:rsid w:val="00C44B12"/>
    <w:rsid w:val="00C45DA4"/>
    <w:rsid w:val="00C504C5"/>
    <w:rsid w:val="00C75780"/>
    <w:rsid w:val="00C75BE1"/>
    <w:rsid w:val="00C8146B"/>
    <w:rsid w:val="00C96949"/>
    <w:rsid w:val="00CB0CD8"/>
    <w:rsid w:val="00CC52C4"/>
    <w:rsid w:val="00CD42E9"/>
    <w:rsid w:val="00CD7685"/>
    <w:rsid w:val="00CE670A"/>
    <w:rsid w:val="00CF4DEC"/>
    <w:rsid w:val="00D04F4C"/>
    <w:rsid w:val="00D4269F"/>
    <w:rsid w:val="00D56A46"/>
    <w:rsid w:val="00D56C3C"/>
    <w:rsid w:val="00D61307"/>
    <w:rsid w:val="00D91B1B"/>
    <w:rsid w:val="00DA35CA"/>
    <w:rsid w:val="00DA5839"/>
    <w:rsid w:val="00DB27D0"/>
    <w:rsid w:val="00DB7897"/>
    <w:rsid w:val="00DE1E10"/>
    <w:rsid w:val="00DE53F0"/>
    <w:rsid w:val="00E02C51"/>
    <w:rsid w:val="00E046E3"/>
    <w:rsid w:val="00E06A0E"/>
    <w:rsid w:val="00E34455"/>
    <w:rsid w:val="00E50DD9"/>
    <w:rsid w:val="00E52D8A"/>
    <w:rsid w:val="00E8385A"/>
    <w:rsid w:val="00E8559F"/>
    <w:rsid w:val="00E92A69"/>
    <w:rsid w:val="00EA12CF"/>
    <w:rsid w:val="00EA4FC0"/>
    <w:rsid w:val="00EA53F0"/>
    <w:rsid w:val="00EB240F"/>
    <w:rsid w:val="00EC1205"/>
    <w:rsid w:val="00ED2C2D"/>
    <w:rsid w:val="00ED5902"/>
    <w:rsid w:val="00EF1315"/>
    <w:rsid w:val="00F01CCA"/>
    <w:rsid w:val="00F074E7"/>
    <w:rsid w:val="00F12BEE"/>
    <w:rsid w:val="00F14F16"/>
    <w:rsid w:val="00F2008F"/>
    <w:rsid w:val="00F25028"/>
    <w:rsid w:val="00F250D1"/>
    <w:rsid w:val="00F27156"/>
    <w:rsid w:val="00F42DE5"/>
    <w:rsid w:val="00F85F3F"/>
    <w:rsid w:val="00FA3575"/>
    <w:rsid w:val="00FA5653"/>
    <w:rsid w:val="00FD7AF6"/>
    <w:rsid w:val="00FE3BFF"/>
    <w:rsid w:val="00FF04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1D085"/>
  <w15:chartTrackingRefBased/>
  <w15:docId w15:val="{CA711844-F4E2-447A-BA3A-1D51BE6D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0AF7"/>
    <w:pPr>
      <w:spacing w:after="0" w:line="240" w:lineRule="auto"/>
    </w:pPr>
    <w:rPr>
      <w:rFonts w:ascii="Times New Roman" w:eastAsia="Times New Roman" w:hAnsi="Times New Roman" w:cs="Times New Roman"/>
      <w:kern w:val="0"/>
      <w:lang w:eastAsia="es-CL"/>
      <w14:ligatures w14:val="none"/>
    </w:rPr>
  </w:style>
  <w:style w:type="paragraph" w:styleId="Ttulo1">
    <w:name w:val="heading 1"/>
    <w:basedOn w:val="Normal"/>
    <w:next w:val="Normal"/>
    <w:link w:val="Ttulo1Car"/>
    <w:uiPriority w:val="9"/>
    <w:qFormat/>
    <w:rsid w:val="006F5FFB"/>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6F5FF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837FBA"/>
    <w:pPr>
      <w:keepNext/>
      <w:keepLines/>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4C3074"/>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5FFB"/>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6F5FFB"/>
    <w:pPr>
      <w:spacing w:line="259" w:lineRule="auto"/>
      <w:outlineLvl w:val="9"/>
    </w:pPr>
  </w:style>
  <w:style w:type="paragraph" w:styleId="TDC2">
    <w:name w:val="toc 2"/>
    <w:basedOn w:val="Normal"/>
    <w:next w:val="Normal"/>
    <w:autoRedefine/>
    <w:uiPriority w:val="39"/>
    <w:unhideWhenUsed/>
    <w:rsid w:val="00A96CD1"/>
    <w:pPr>
      <w:tabs>
        <w:tab w:val="right" w:leader="dot" w:pos="8828"/>
      </w:tabs>
      <w:spacing w:after="120"/>
      <w:ind w:left="238"/>
    </w:pPr>
  </w:style>
  <w:style w:type="character" w:styleId="Hipervnculo">
    <w:name w:val="Hyperlink"/>
    <w:basedOn w:val="Fuentedeprrafopredeter"/>
    <w:uiPriority w:val="99"/>
    <w:unhideWhenUsed/>
    <w:rsid w:val="006F5FFB"/>
    <w:rPr>
      <w:color w:val="467886" w:themeColor="hyperlink"/>
      <w:u w:val="single"/>
    </w:rPr>
  </w:style>
  <w:style w:type="character" w:customStyle="1" w:styleId="Ttulo2Car">
    <w:name w:val="Título 2 Car"/>
    <w:basedOn w:val="Fuentedeprrafopredeter"/>
    <w:link w:val="Ttulo2"/>
    <w:uiPriority w:val="9"/>
    <w:rsid w:val="006F5FFB"/>
    <w:rPr>
      <w:rFonts w:asciiTheme="majorHAnsi" w:eastAsiaTheme="majorEastAsia" w:hAnsiTheme="majorHAnsi" w:cstheme="majorBidi"/>
      <w:color w:val="0F4761" w:themeColor="accent1" w:themeShade="BF"/>
      <w:sz w:val="26"/>
      <w:szCs w:val="26"/>
    </w:rPr>
  </w:style>
  <w:style w:type="paragraph" w:styleId="Ttulo">
    <w:name w:val="Title"/>
    <w:basedOn w:val="Normal"/>
    <w:next w:val="Normal"/>
    <w:link w:val="TtuloCar"/>
    <w:uiPriority w:val="10"/>
    <w:qFormat/>
    <w:rsid w:val="006F5FFB"/>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5FFB"/>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B467F5"/>
    <w:pPr>
      <w:tabs>
        <w:tab w:val="right" w:leader="dot" w:pos="8828"/>
      </w:tabs>
      <w:spacing w:after="100" w:line="276" w:lineRule="auto"/>
    </w:pPr>
    <w:rPr>
      <w:rFonts w:cs="Arial"/>
      <w:noProof/>
    </w:rPr>
  </w:style>
  <w:style w:type="paragraph" w:styleId="Prrafodelista">
    <w:name w:val="List Paragraph"/>
    <w:basedOn w:val="Normal"/>
    <w:uiPriority w:val="34"/>
    <w:qFormat/>
    <w:rsid w:val="00ED5902"/>
    <w:pPr>
      <w:ind w:left="720"/>
      <w:contextualSpacing/>
    </w:pPr>
  </w:style>
  <w:style w:type="character" w:customStyle="1" w:styleId="Ttulo3Car">
    <w:name w:val="Título 3 Car"/>
    <w:basedOn w:val="Fuentedeprrafopredeter"/>
    <w:link w:val="Ttulo3"/>
    <w:uiPriority w:val="9"/>
    <w:semiHidden/>
    <w:rsid w:val="00837FBA"/>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837FBA"/>
    <w:pPr>
      <w:spacing w:before="100" w:beforeAutospacing="1" w:after="100" w:afterAutospacing="1"/>
    </w:pPr>
  </w:style>
  <w:style w:type="character" w:styleId="Textoennegrita">
    <w:name w:val="Strong"/>
    <w:basedOn w:val="Fuentedeprrafopredeter"/>
    <w:uiPriority w:val="22"/>
    <w:qFormat/>
    <w:rsid w:val="00837FBA"/>
    <w:rPr>
      <w:b/>
      <w:bCs/>
    </w:rPr>
  </w:style>
  <w:style w:type="character" w:styleId="CdigoHTML">
    <w:name w:val="HTML Code"/>
    <w:basedOn w:val="Fuentedeprrafopredeter"/>
    <w:uiPriority w:val="99"/>
    <w:semiHidden/>
    <w:unhideWhenUsed/>
    <w:rsid w:val="00837FBA"/>
    <w:rPr>
      <w:rFonts w:ascii="Courier New" w:eastAsia="Times New Roman" w:hAnsi="Courier New" w:cs="Courier New"/>
      <w:sz w:val="20"/>
      <w:szCs w:val="20"/>
    </w:rPr>
  </w:style>
  <w:style w:type="paragraph" w:styleId="TDC3">
    <w:name w:val="toc 3"/>
    <w:basedOn w:val="Normal"/>
    <w:next w:val="Normal"/>
    <w:autoRedefine/>
    <w:uiPriority w:val="39"/>
    <w:unhideWhenUsed/>
    <w:rsid w:val="003216E5"/>
    <w:pPr>
      <w:spacing w:after="100"/>
      <w:ind w:left="480"/>
    </w:pPr>
  </w:style>
  <w:style w:type="character" w:styleId="nfasis">
    <w:name w:val="Emphasis"/>
    <w:basedOn w:val="Fuentedeprrafopredeter"/>
    <w:uiPriority w:val="20"/>
    <w:qFormat/>
    <w:rsid w:val="00B077A2"/>
    <w:rPr>
      <w:i/>
      <w:iCs/>
    </w:rPr>
  </w:style>
  <w:style w:type="table" w:styleId="Tablaconcuadrcula">
    <w:name w:val="Table Grid"/>
    <w:basedOn w:val="Tablanormal"/>
    <w:uiPriority w:val="39"/>
    <w:rsid w:val="00B07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4C3074"/>
    <w:rPr>
      <w:rFonts w:asciiTheme="majorHAnsi" w:eastAsiaTheme="majorEastAsia" w:hAnsiTheme="majorHAnsi" w:cstheme="majorBidi"/>
      <w:i/>
      <w:iCs/>
      <w:color w:val="0F4761" w:themeColor="accent1" w:themeShade="BF"/>
    </w:rPr>
  </w:style>
  <w:style w:type="paragraph" w:styleId="Encabezado">
    <w:name w:val="header"/>
    <w:basedOn w:val="Normal"/>
    <w:link w:val="EncabezadoCar"/>
    <w:uiPriority w:val="99"/>
    <w:unhideWhenUsed/>
    <w:rsid w:val="00A50561"/>
    <w:pPr>
      <w:tabs>
        <w:tab w:val="center" w:pos="4419"/>
        <w:tab w:val="right" w:pos="8838"/>
      </w:tabs>
    </w:pPr>
  </w:style>
  <w:style w:type="character" w:customStyle="1" w:styleId="EncabezadoCar">
    <w:name w:val="Encabezado Car"/>
    <w:basedOn w:val="Fuentedeprrafopredeter"/>
    <w:link w:val="Encabezado"/>
    <w:uiPriority w:val="99"/>
    <w:rsid w:val="00A50561"/>
  </w:style>
  <w:style w:type="paragraph" w:styleId="Piedepgina">
    <w:name w:val="footer"/>
    <w:basedOn w:val="Normal"/>
    <w:link w:val="PiedepginaCar"/>
    <w:uiPriority w:val="99"/>
    <w:unhideWhenUsed/>
    <w:rsid w:val="00A50561"/>
    <w:pPr>
      <w:tabs>
        <w:tab w:val="center" w:pos="4419"/>
        <w:tab w:val="right" w:pos="8838"/>
      </w:tabs>
    </w:pPr>
  </w:style>
  <w:style w:type="character" w:customStyle="1" w:styleId="PiedepginaCar">
    <w:name w:val="Pie de página Car"/>
    <w:basedOn w:val="Fuentedeprrafopredeter"/>
    <w:link w:val="Piedepgina"/>
    <w:uiPriority w:val="99"/>
    <w:rsid w:val="00A50561"/>
  </w:style>
  <w:style w:type="character" w:styleId="Mencinsinresolver">
    <w:name w:val="Unresolved Mention"/>
    <w:basedOn w:val="Fuentedeprrafopredeter"/>
    <w:uiPriority w:val="99"/>
    <w:semiHidden/>
    <w:unhideWhenUsed/>
    <w:rsid w:val="004B4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87592">
      <w:bodyDiv w:val="1"/>
      <w:marLeft w:val="0"/>
      <w:marRight w:val="0"/>
      <w:marTop w:val="0"/>
      <w:marBottom w:val="0"/>
      <w:divBdr>
        <w:top w:val="none" w:sz="0" w:space="0" w:color="auto"/>
        <w:left w:val="none" w:sz="0" w:space="0" w:color="auto"/>
        <w:bottom w:val="none" w:sz="0" w:space="0" w:color="auto"/>
        <w:right w:val="none" w:sz="0" w:space="0" w:color="auto"/>
      </w:divBdr>
    </w:div>
    <w:div w:id="46074126">
      <w:bodyDiv w:val="1"/>
      <w:marLeft w:val="0"/>
      <w:marRight w:val="0"/>
      <w:marTop w:val="0"/>
      <w:marBottom w:val="0"/>
      <w:divBdr>
        <w:top w:val="none" w:sz="0" w:space="0" w:color="auto"/>
        <w:left w:val="none" w:sz="0" w:space="0" w:color="auto"/>
        <w:bottom w:val="none" w:sz="0" w:space="0" w:color="auto"/>
        <w:right w:val="none" w:sz="0" w:space="0" w:color="auto"/>
      </w:divBdr>
    </w:div>
    <w:div w:id="61415470">
      <w:bodyDiv w:val="1"/>
      <w:marLeft w:val="0"/>
      <w:marRight w:val="0"/>
      <w:marTop w:val="0"/>
      <w:marBottom w:val="0"/>
      <w:divBdr>
        <w:top w:val="none" w:sz="0" w:space="0" w:color="auto"/>
        <w:left w:val="none" w:sz="0" w:space="0" w:color="auto"/>
        <w:bottom w:val="none" w:sz="0" w:space="0" w:color="auto"/>
        <w:right w:val="none" w:sz="0" w:space="0" w:color="auto"/>
      </w:divBdr>
    </w:div>
    <w:div w:id="71389697">
      <w:bodyDiv w:val="1"/>
      <w:marLeft w:val="0"/>
      <w:marRight w:val="0"/>
      <w:marTop w:val="0"/>
      <w:marBottom w:val="0"/>
      <w:divBdr>
        <w:top w:val="none" w:sz="0" w:space="0" w:color="auto"/>
        <w:left w:val="none" w:sz="0" w:space="0" w:color="auto"/>
        <w:bottom w:val="none" w:sz="0" w:space="0" w:color="auto"/>
        <w:right w:val="none" w:sz="0" w:space="0" w:color="auto"/>
      </w:divBdr>
    </w:div>
    <w:div w:id="75442491">
      <w:bodyDiv w:val="1"/>
      <w:marLeft w:val="0"/>
      <w:marRight w:val="0"/>
      <w:marTop w:val="0"/>
      <w:marBottom w:val="0"/>
      <w:divBdr>
        <w:top w:val="none" w:sz="0" w:space="0" w:color="auto"/>
        <w:left w:val="none" w:sz="0" w:space="0" w:color="auto"/>
        <w:bottom w:val="none" w:sz="0" w:space="0" w:color="auto"/>
        <w:right w:val="none" w:sz="0" w:space="0" w:color="auto"/>
      </w:divBdr>
      <w:divsChild>
        <w:div w:id="712534867">
          <w:marLeft w:val="0"/>
          <w:marRight w:val="0"/>
          <w:marTop w:val="0"/>
          <w:marBottom w:val="0"/>
          <w:divBdr>
            <w:top w:val="none" w:sz="0" w:space="0" w:color="auto"/>
            <w:left w:val="none" w:sz="0" w:space="0" w:color="auto"/>
            <w:bottom w:val="none" w:sz="0" w:space="0" w:color="auto"/>
            <w:right w:val="none" w:sz="0" w:space="0" w:color="auto"/>
          </w:divBdr>
          <w:divsChild>
            <w:div w:id="802505130">
              <w:marLeft w:val="0"/>
              <w:marRight w:val="0"/>
              <w:marTop w:val="0"/>
              <w:marBottom w:val="0"/>
              <w:divBdr>
                <w:top w:val="none" w:sz="0" w:space="0" w:color="auto"/>
                <w:left w:val="none" w:sz="0" w:space="0" w:color="auto"/>
                <w:bottom w:val="none" w:sz="0" w:space="0" w:color="auto"/>
                <w:right w:val="none" w:sz="0" w:space="0" w:color="auto"/>
              </w:divBdr>
            </w:div>
            <w:div w:id="10315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458">
      <w:bodyDiv w:val="1"/>
      <w:marLeft w:val="0"/>
      <w:marRight w:val="0"/>
      <w:marTop w:val="0"/>
      <w:marBottom w:val="0"/>
      <w:divBdr>
        <w:top w:val="none" w:sz="0" w:space="0" w:color="auto"/>
        <w:left w:val="none" w:sz="0" w:space="0" w:color="auto"/>
        <w:bottom w:val="none" w:sz="0" w:space="0" w:color="auto"/>
        <w:right w:val="none" w:sz="0" w:space="0" w:color="auto"/>
      </w:divBdr>
    </w:div>
    <w:div w:id="86930697">
      <w:bodyDiv w:val="1"/>
      <w:marLeft w:val="0"/>
      <w:marRight w:val="0"/>
      <w:marTop w:val="0"/>
      <w:marBottom w:val="0"/>
      <w:divBdr>
        <w:top w:val="none" w:sz="0" w:space="0" w:color="auto"/>
        <w:left w:val="none" w:sz="0" w:space="0" w:color="auto"/>
        <w:bottom w:val="none" w:sz="0" w:space="0" w:color="auto"/>
        <w:right w:val="none" w:sz="0" w:space="0" w:color="auto"/>
      </w:divBdr>
    </w:div>
    <w:div w:id="87583895">
      <w:bodyDiv w:val="1"/>
      <w:marLeft w:val="0"/>
      <w:marRight w:val="0"/>
      <w:marTop w:val="0"/>
      <w:marBottom w:val="0"/>
      <w:divBdr>
        <w:top w:val="none" w:sz="0" w:space="0" w:color="auto"/>
        <w:left w:val="none" w:sz="0" w:space="0" w:color="auto"/>
        <w:bottom w:val="none" w:sz="0" w:space="0" w:color="auto"/>
        <w:right w:val="none" w:sz="0" w:space="0" w:color="auto"/>
      </w:divBdr>
    </w:div>
    <w:div w:id="100952634">
      <w:bodyDiv w:val="1"/>
      <w:marLeft w:val="0"/>
      <w:marRight w:val="0"/>
      <w:marTop w:val="0"/>
      <w:marBottom w:val="0"/>
      <w:divBdr>
        <w:top w:val="none" w:sz="0" w:space="0" w:color="auto"/>
        <w:left w:val="none" w:sz="0" w:space="0" w:color="auto"/>
        <w:bottom w:val="none" w:sz="0" w:space="0" w:color="auto"/>
        <w:right w:val="none" w:sz="0" w:space="0" w:color="auto"/>
      </w:divBdr>
    </w:div>
    <w:div w:id="107508854">
      <w:bodyDiv w:val="1"/>
      <w:marLeft w:val="0"/>
      <w:marRight w:val="0"/>
      <w:marTop w:val="0"/>
      <w:marBottom w:val="0"/>
      <w:divBdr>
        <w:top w:val="none" w:sz="0" w:space="0" w:color="auto"/>
        <w:left w:val="none" w:sz="0" w:space="0" w:color="auto"/>
        <w:bottom w:val="none" w:sz="0" w:space="0" w:color="auto"/>
        <w:right w:val="none" w:sz="0" w:space="0" w:color="auto"/>
      </w:divBdr>
    </w:div>
    <w:div w:id="110705887">
      <w:bodyDiv w:val="1"/>
      <w:marLeft w:val="0"/>
      <w:marRight w:val="0"/>
      <w:marTop w:val="0"/>
      <w:marBottom w:val="0"/>
      <w:divBdr>
        <w:top w:val="none" w:sz="0" w:space="0" w:color="auto"/>
        <w:left w:val="none" w:sz="0" w:space="0" w:color="auto"/>
        <w:bottom w:val="none" w:sz="0" w:space="0" w:color="auto"/>
        <w:right w:val="none" w:sz="0" w:space="0" w:color="auto"/>
      </w:divBdr>
    </w:div>
    <w:div w:id="119345262">
      <w:bodyDiv w:val="1"/>
      <w:marLeft w:val="0"/>
      <w:marRight w:val="0"/>
      <w:marTop w:val="0"/>
      <w:marBottom w:val="0"/>
      <w:divBdr>
        <w:top w:val="none" w:sz="0" w:space="0" w:color="auto"/>
        <w:left w:val="none" w:sz="0" w:space="0" w:color="auto"/>
        <w:bottom w:val="none" w:sz="0" w:space="0" w:color="auto"/>
        <w:right w:val="none" w:sz="0" w:space="0" w:color="auto"/>
      </w:divBdr>
    </w:div>
    <w:div w:id="121464752">
      <w:bodyDiv w:val="1"/>
      <w:marLeft w:val="0"/>
      <w:marRight w:val="0"/>
      <w:marTop w:val="0"/>
      <w:marBottom w:val="0"/>
      <w:divBdr>
        <w:top w:val="none" w:sz="0" w:space="0" w:color="auto"/>
        <w:left w:val="none" w:sz="0" w:space="0" w:color="auto"/>
        <w:bottom w:val="none" w:sz="0" w:space="0" w:color="auto"/>
        <w:right w:val="none" w:sz="0" w:space="0" w:color="auto"/>
      </w:divBdr>
    </w:div>
    <w:div w:id="126357075">
      <w:bodyDiv w:val="1"/>
      <w:marLeft w:val="0"/>
      <w:marRight w:val="0"/>
      <w:marTop w:val="0"/>
      <w:marBottom w:val="0"/>
      <w:divBdr>
        <w:top w:val="none" w:sz="0" w:space="0" w:color="auto"/>
        <w:left w:val="none" w:sz="0" w:space="0" w:color="auto"/>
        <w:bottom w:val="none" w:sz="0" w:space="0" w:color="auto"/>
        <w:right w:val="none" w:sz="0" w:space="0" w:color="auto"/>
      </w:divBdr>
    </w:div>
    <w:div w:id="134027815">
      <w:bodyDiv w:val="1"/>
      <w:marLeft w:val="0"/>
      <w:marRight w:val="0"/>
      <w:marTop w:val="0"/>
      <w:marBottom w:val="0"/>
      <w:divBdr>
        <w:top w:val="none" w:sz="0" w:space="0" w:color="auto"/>
        <w:left w:val="none" w:sz="0" w:space="0" w:color="auto"/>
        <w:bottom w:val="none" w:sz="0" w:space="0" w:color="auto"/>
        <w:right w:val="none" w:sz="0" w:space="0" w:color="auto"/>
      </w:divBdr>
    </w:div>
    <w:div w:id="137698045">
      <w:bodyDiv w:val="1"/>
      <w:marLeft w:val="0"/>
      <w:marRight w:val="0"/>
      <w:marTop w:val="0"/>
      <w:marBottom w:val="0"/>
      <w:divBdr>
        <w:top w:val="none" w:sz="0" w:space="0" w:color="auto"/>
        <w:left w:val="none" w:sz="0" w:space="0" w:color="auto"/>
        <w:bottom w:val="none" w:sz="0" w:space="0" w:color="auto"/>
        <w:right w:val="none" w:sz="0" w:space="0" w:color="auto"/>
      </w:divBdr>
    </w:div>
    <w:div w:id="153035949">
      <w:bodyDiv w:val="1"/>
      <w:marLeft w:val="0"/>
      <w:marRight w:val="0"/>
      <w:marTop w:val="0"/>
      <w:marBottom w:val="0"/>
      <w:divBdr>
        <w:top w:val="none" w:sz="0" w:space="0" w:color="auto"/>
        <w:left w:val="none" w:sz="0" w:space="0" w:color="auto"/>
        <w:bottom w:val="none" w:sz="0" w:space="0" w:color="auto"/>
        <w:right w:val="none" w:sz="0" w:space="0" w:color="auto"/>
      </w:divBdr>
    </w:div>
    <w:div w:id="155145783">
      <w:bodyDiv w:val="1"/>
      <w:marLeft w:val="0"/>
      <w:marRight w:val="0"/>
      <w:marTop w:val="0"/>
      <w:marBottom w:val="0"/>
      <w:divBdr>
        <w:top w:val="none" w:sz="0" w:space="0" w:color="auto"/>
        <w:left w:val="none" w:sz="0" w:space="0" w:color="auto"/>
        <w:bottom w:val="none" w:sz="0" w:space="0" w:color="auto"/>
        <w:right w:val="none" w:sz="0" w:space="0" w:color="auto"/>
      </w:divBdr>
    </w:div>
    <w:div w:id="160236989">
      <w:bodyDiv w:val="1"/>
      <w:marLeft w:val="0"/>
      <w:marRight w:val="0"/>
      <w:marTop w:val="0"/>
      <w:marBottom w:val="0"/>
      <w:divBdr>
        <w:top w:val="none" w:sz="0" w:space="0" w:color="auto"/>
        <w:left w:val="none" w:sz="0" w:space="0" w:color="auto"/>
        <w:bottom w:val="none" w:sz="0" w:space="0" w:color="auto"/>
        <w:right w:val="none" w:sz="0" w:space="0" w:color="auto"/>
      </w:divBdr>
    </w:div>
    <w:div w:id="163055820">
      <w:bodyDiv w:val="1"/>
      <w:marLeft w:val="0"/>
      <w:marRight w:val="0"/>
      <w:marTop w:val="0"/>
      <w:marBottom w:val="0"/>
      <w:divBdr>
        <w:top w:val="none" w:sz="0" w:space="0" w:color="auto"/>
        <w:left w:val="none" w:sz="0" w:space="0" w:color="auto"/>
        <w:bottom w:val="none" w:sz="0" w:space="0" w:color="auto"/>
        <w:right w:val="none" w:sz="0" w:space="0" w:color="auto"/>
      </w:divBdr>
      <w:divsChild>
        <w:div w:id="949430238">
          <w:marLeft w:val="0"/>
          <w:marRight w:val="0"/>
          <w:marTop w:val="0"/>
          <w:marBottom w:val="0"/>
          <w:divBdr>
            <w:top w:val="none" w:sz="0" w:space="0" w:color="auto"/>
            <w:left w:val="none" w:sz="0" w:space="0" w:color="auto"/>
            <w:bottom w:val="none" w:sz="0" w:space="0" w:color="auto"/>
            <w:right w:val="none" w:sz="0" w:space="0" w:color="auto"/>
          </w:divBdr>
          <w:divsChild>
            <w:div w:id="1185704441">
              <w:marLeft w:val="0"/>
              <w:marRight w:val="0"/>
              <w:marTop w:val="0"/>
              <w:marBottom w:val="0"/>
              <w:divBdr>
                <w:top w:val="none" w:sz="0" w:space="0" w:color="auto"/>
                <w:left w:val="none" w:sz="0" w:space="0" w:color="auto"/>
                <w:bottom w:val="none" w:sz="0" w:space="0" w:color="auto"/>
                <w:right w:val="none" w:sz="0" w:space="0" w:color="auto"/>
              </w:divBdr>
            </w:div>
            <w:div w:id="182860910">
              <w:marLeft w:val="0"/>
              <w:marRight w:val="0"/>
              <w:marTop w:val="0"/>
              <w:marBottom w:val="0"/>
              <w:divBdr>
                <w:top w:val="none" w:sz="0" w:space="0" w:color="auto"/>
                <w:left w:val="none" w:sz="0" w:space="0" w:color="auto"/>
                <w:bottom w:val="none" w:sz="0" w:space="0" w:color="auto"/>
                <w:right w:val="none" w:sz="0" w:space="0" w:color="auto"/>
              </w:divBdr>
            </w:div>
            <w:div w:id="1526020856">
              <w:marLeft w:val="0"/>
              <w:marRight w:val="0"/>
              <w:marTop w:val="0"/>
              <w:marBottom w:val="0"/>
              <w:divBdr>
                <w:top w:val="none" w:sz="0" w:space="0" w:color="auto"/>
                <w:left w:val="none" w:sz="0" w:space="0" w:color="auto"/>
                <w:bottom w:val="none" w:sz="0" w:space="0" w:color="auto"/>
                <w:right w:val="none" w:sz="0" w:space="0" w:color="auto"/>
              </w:divBdr>
            </w:div>
            <w:div w:id="1394158692">
              <w:marLeft w:val="0"/>
              <w:marRight w:val="0"/>
              <w:marTop w:val="0"/>
              <w:marBottom w:val="0"/>
              <w:divBdr>
                <w:top w:val="none" w:sz="0" w:space="0" w:color="auto"/>
                <w:left w:val="none" w:sz="0" w:space="0" w:color="auto"/>
                <w:bottom w:val="none" w:sz="0" w:space="0" w:color="auto"/>
                <w:right w:val="none" w:sz="0" w:space="0" w:color="auto"/>
              </w:divBdr>
            </w:div>
            <w:div w:id="516771505">
              <w:marLeft w:val="0"/>
              <w:marRight w:val="0"/>
              <w:marTop w:val="0"/>
              <w:marBottom w:val="0"/>
              <w:divBdr>
                <w:top w:val="none" w:sz="0" w:space="0" w:color="auto"/>
                <w:left w:val="none" w:sz="0" w:space="0" w:color="auto"/>
                <w:bottom w:val="none" w:sz="0" w:space="0" w:color="auto"/>
                <w:right w:val="none" w:sz="0" w:space="0" w:color="auto"/>
              </w:divBdr>
            </w:div>
            <w:div w:id="2066828756">
              <w:marLeft w:val="0"/>
              <w:marRight w:val="0"/>
              <w:marTop w:val="0"/>
              <w:marBottom w:val="0"/>
              <w:divBdr>
                <w:top w:val="none" w:sz="0" w:space="0" w:color="auto"/>
                <w:left w:val="none" w:sz="0" w:space="0" w:color="auto"/>
                <w:bottom w:val="none" w:sz="0" w:space="0" w:color="auto"/>
                <w:right w:val="none" w:sz="0" w:space="0" w:color="auto"/>
              </w:divBdr>
            </w:div>
            <w:div w:id="1481996008">
              <w:marLeft w:val="0"/>
              <w:marRight w:val="0"/>
              <w:marTop w:val="0"/>
              <w:marBottom w:val="0"/>
              <w:divBdr>
                <w:top w:val="none" w:sz="0" w:space="0" w:color="auto"/>
                <w:left w:val="none" w:sz="0" w:space="0" w:color="auto"/>
                <w:bottom w:val="none" w:sz="0" w:space="0" w:color="auto"/>
                <w:right w:val="none" w:sz="0" w:space="0" w:color="auto"/>
              </w:divBdr>
            </w:div>
            <w:div w:id="1573585284">
              <w:marLeft w:val="0"/>
              <w:marRight w:val="0"/>
              <w:marTop w:val="0"/>
              <w:marBottom w:val="0"/>
              <w:divBdr>
                <w:top w:val="none" w:sz="0" w:space="0" w:color="auto"/>
                <w:left w:val="none" w:sz="0" w:space="0" w:color="auto"/>
                <w:bottom w:val="none" w:sz="0" w:space="0" w:color="auto"/>
                <w:right w:val="none" w:sz="0" w:space="0" w:color="auto"/>
              </w:divBdr>
            </w:div>
            <w:div w:id="819730704">
              <w:marLeft w:val="0"/>
              <w:marRight w:val="0"/>
              <w:marTop w:val="0"/>
              <w:marBottom w:val="0"/>
              <w:divBdr>
                <w:top w:val="none" w:sz="0" w:space="0" w:color="auto"/>
                <w:left w:val="none" w:sz="0" w:space="0" w:color="auto"/>
                <w:bottom w:val="none" w:sz="0" w:space="0" w:color="auto"/>
                <w:right w:val="none" w:sz="0" w:space="0" w:color="auto"/>
              </w:divBdr>
            </w:div>
            <w:div w:id="159540055">
              <w:marLeft w:val="0"/>
              <w:marRight w:val="0"/>
              <w:marTop w:val="0"/>
              <w:marBottom w:val="0"/>
              <w:divBdr>
                <w:top w:val="none" w:sz="0" w:space="0" w:color="auto"/>
                <w:left w:val="none" w:sz="0" w:space="0" w:color="auto"/>
                <w:bottom w:val="none" w:sz="0" w:space="0" w:color="auto"/>
                <w:right w:val="none" w:sz="0" w:space="0" w:color="auto"/>
              </w:divBdr>
            </w:div>
            <w:div w:id="470944498">
              <w:marLeft w:val="0"/>
              <w:marRight w:val="0"/>
              <w:marTop w:val="0"/>
              <w:marBottom w:val="0"/>
              <w:divBdr>
                <w:top w:val="none" w:sz="0" w:space="0" w:color="auto"/>
                <w:left w:val="none" w:sz="0" w:space="0" w:color="auto"/>
                <w:bottom w:val="none" w:sz="0" w:space="0" w:color="auto"/>
                <w:right w:val="none" w:sz="0" w:space="0" w:color="auto"/>
              </w:divBdr>
            </w:div>
            <w:div w:id="1883007773">
              <w:marLeft w:val="0"/>
              <w:marRight w:val="0"/>
              <w:marTop w:val="0"/>
              <w:marBottom w:val="0"/>
              <w:divBdr>
                <w:top w:val="none" w:sz="0" w:space="0" w:color="auto"/>
                <w:left w:val="none" w:sz="0" w:space="0" w:color="auto"/>
                <w:bottom w:val="none" w:sz="0" w:space="0" w:color="auto"/>
                <w:right w:val="none" w:sz="0" w:space="0" w:color="auto"/>
              </w:divBdr>
            </w:div>
            <w:div w:id="1874002968">
              <w:marLeft w:val="0"/>
              <w:marRight w:val="0"/>
              <w:marTop w:val="0"/>
              <w:marBottom w:val="0"/>
              <w:divBdr>
                <w:top w:val="none" w:sz="0" w:space="0" w:color="auto"/>
                <w:left w:val="none" w:sz="0" w:space="0" w:color="auto"/>
                <w:bottom w:val="none" w:sz="0" w:space="0" w:color="auto"/>
                <w:right w:val="none" w:sz="0" w:space="0" w:color="auto"/>
              </w:divBdr>
            </w:div>
            <w:div w:id="509561699">
              <w:marLeft w:val="0"/>
              <w:marRight w:val="0"/>
              <w:marTop w:val="0"/>
              <w:marBottom w:val="0"/>
              <w:divBdr>
                <w:top w:val="none" w:sz="0" w:space="0" w:color="auto"/>
                <w:left w:val="none" w:sz="0" w:space="0" w:color="auto"/>
                <w:bottom w:val="none" w:sz="0" w:space="0" w:color="auto"/>
                <w:right w:val="none" w:sz="0" w:space="0" w:color="auto"/>
              </w:divBdr>
            </w:div>
            <w:div w:id="635448485">
              <w:marLeft w:val="0"/>
              <w:marRight w:val="0"/>
              <w:marTop w:val="0"/>
              <w:marBottom w:val="0"/>
              <w:divBdr>
                <w:top w:val="none" w:sz="0" w:space="0" w:color="auto"/>
                <w:left w:val="none" w:sz="0" w:space="0" w:color="auto"/>
                <w:bottom w:val="none" w:sz="0" w:space="0" w:color="auto"/>
                <w:right w:val="none" w:sz="0" w:space="0" w:color="auto"/>
              </w:divBdr>
            </w:div>
            <w:div w:id="948271311">
              <w:marLeft w:val="0"/>
              <w:marRight w:val="0"/>
              <w:marTop w:val="0"/>
              <w:marBottom w:val="0"/>
              <w:divBdr>
                <w:top w:val="none" w:sz="0" w:space="0" w:color="auto"/>
                <w:left w:val="none" w:sz="0" w:space="0" w:color="auto"/>
                <w:bottom w:val="none" w:sz="0" w:space="0" w:color="auto"/>
                <w:right w:val="none" w:sz="0" w:space="0" w:color="auto"/>
              </w:divBdr>
            </w:div>
            <w:div w:id="1213231780">
              <w:marLeft w:val="0"/>
              <w:marRight w:val="0"/>
              <w:marTop w:val="0"/>
              <w:marBottom w:val="0"/>
              <w:divBdr>
                <w:top w:val="none" w:sz="0" w:space="0" w:color="auto"/>
                <w:left w:val="none" w:sz="0" w:space="0" w:color="auto"/>
                <w:bottom w:val="none" w:sz="0" w:space="0" w:color="auto"/>
                <w:right w:val="none" w:sz="0" w:space="0" w:color="auto"/>
              </w:divBdr>
            </w:div>
            <w:div w:id="604389236">
              <w:marLeft w:val="0"/>
              <w:marRight w:val="0"/>
              <w:marTop w:val="0"/>
              <w:marBottom w:val="0"/>
              <w:divBdr>
                <w:top w:val="none" w:sz="0" w:space="0" w:color="auto"/>
                <w:left w:val="none" w:sz="0" w:space="0" w:color="auto"/>
                <w:bottom w:val="none" w:sz="0" w:space="0" w:color="auto"/>
                <w:right w:val="none" w:sz="0" w:space="0" w:color="auto"/>
              </w:divBdr>
            </w:div>
            <w:div w:id="1845392046">
              <w:marLeft w:val="0"/>
              <w:marRight w:val="0"/>
              <w:marTop w:val="0"/>
              <w:marBottom w:val="0"/>
              <w:divBdr>
                <w:top w:val="none" w:sz="0" w:space="0" w:color="auto"/>
                <w:left w:val="none" w:sz="0" w:space="0" w:color="auto"/>
                <w:bottom w:val="none" w:sz="0" w:space="0" w:color="auto"/>
                <w:right w:val="none" w:sz="0" w:space="0" w:color="auto"/>
              </w:divBdr>
            </w:div>
            <w:div w:id="864446127">
              <w:marLeft w:val="0"/>
              <w:marRight w:val="0"/>
              <w:marTop w:val="0"/>
              <w:marBottom w:val="0"/>
              <w:divBdr>
                <w:top w:val="none" w:sz="0" w:space="0" w:color="auto"/>
                <w:left w:val="none" w:sz="0" w:space="0" w:color="auto"/>
                <w:bottom w:val="none" w:sz="0" w:space="0" w:color="auto"/>
                <w:right w:val="none" w:sz="0" w:space="0" w:color="auto"/>
              </w:divBdr>
            </w:div>
            <w:div w:id="1966277151">
              <w:marLeft w:val="0"/>
              <w:marRight w:val="0"/>
              <w:marTop w:val="0"/>
              <w:marBottom w:val="0"/>
              <w:divBdr>
                <w:top w:val="none" w:sz="0" w:space="0" w:color="auto"/>
                <w:left w:val="none" w:sz="0" w:space="0" w:color="auto"/>
                <w:bottom w:val="none" w:sz="0" w:space="0" w:color="auto"/>
                <w:right w:val="none" w:sz="0" w:space="0" w:color="auto"/>
              </w:divBdr>
            </w:div>
            <w:div w:id="1686053407">
              <w:marLeft w:val="0"/>
              <w:marRight w:val="0"/>
              <w:marTop w:val="0"/>
              <w:marBottom w:val="0"/>
              <w:divBdr>
                <w:top w:val="none" w:sz="0" w:space="0" w:color="auto"/>
                <w:left w:val="none" w:sz="0" w:space="0" w:color="auto"/>
                <w:bottom w:val="none" w:sz="0" w:space="0" w:color="auto"/>
                <w:right w:val="none" w:sz="0" w:space="0" w:color="auto"/>
              </w:divBdr>
            </w:div>
            <w:div w:id="354620301">
              <w:marLeft w:val="0"/>
              <w:marRight w:val="0"/>
              <w:marTop w:val="0"/>
              <w:marBottom w:val="0"/>
              <w:divBdr>
                <w:top w:val="none" w:sz="0" w:space="0" w:color="auto"/>
                <w:left w:val="none" w:sz="0" w:space="0" w:color="auto"/>
                <w:bottom w:val="none" w:sz="0" w:space="0" w:color="auto"/>
                <w:right w:val="none" w:sz="0" w:space="0" w:color="auto"/>
              </w:divBdr>
            </w:div>
            <w:div w:id="151989505">
              <w:marLeft w:val="0"/>
              <w:marRight w:val="0"/>
              <w:marTop w:val="0"/>
              <w:marBottom w:val="0"/>
              <w:divBdr>
                <w:top w:val="none" w:sz="0" w:space="0" w:color="auto"/>
                <w:left w:val="none" w:sz="0" w:space="0" w:color="auto"/>
                <w:bottom w:val="none" w:sz="0" w:space="0" w:color="auto"/>
                <w:right w:val="none" w:sz="0" w:space="0" w:color="auto"/>
              </w:divBdr>
            </w:div>
            <w:div w:id="304705303">
              <w:marLeft w:val="0"/>
              <w:marRight w:val="0"/>
              <w:marTop w:val="0"/>
              <w:marBottom w:val="0"/>
              <w:divBdr>
                <w:top w:val="none" w:sz="0" w:space="0" w:color="auto"/>
                <w:left w:val="none" w:sz="0" w:space="0" w:color="auto"/>
                <w:bottom w:val="none" w:sz="0" w:space="0" w:color="auto"/>
                <w:right w:val="none" w:sz="0" w:space="0" w:color="auto"/>
              </w:divBdr>
            </w:div>
            <w:div w:id="1839299581">
              <w:marLeft w:val="0"/>
              <w:marRight w:val="0"/>
              <w:marTop w:val="0"/>
              <w:marBottom w:val="0"/>
              <w:divBdr>
                <w:top w:val="none" w:sz="0" w:space="0" w:color="auto"/>
                <w:left w:val="none" w:sz="0" w:space="0" w:color="auto"/>
                <w:bottom w:val="none" w:sz="0" w:space="0" w:color="auto"/>
                <w:right w:val="none" w:sz="0" w:space="0" w:color="auto"/>
              </w:divBdr>
            </w:div>
            <w:div w:id="1173837116">
              <w:marLeft w:val="0"/>
              <w:marRight w:val="0"/>
              <w:marTop w:val="0"/>
              <w:marBottom w:val="0"/>
              <w:divBdr>
                <w:top w:val="none" w:sz="0" w:space="0" w:color="auto"/>
                <w:left w:val="none" w:sz="0" w:space="0" w:color="auto"/>
                <w:bottom w:val="none" w:sz="0" w:space="0" w:color="auto"/>
                <w:right w:val="none" w:sz="0" w:space="0" w:color="auto"/>
              </w:divBdr>
            </w:div>
            <w:div w:id="99953583">
              <w:marLeft w:val="0"/>
              <w:marRight w:val="0"/>
              <w:marTop w:val="0"/>
              <w:marBottom w:val="0"/>
              <w:divBdr>
                <w:top w:val="none" w:sz="0" w:space="0" w:color="auto"/>
                <w:left w:val="none" w:sz="0" w:space="0" w:color="auto"/>
                <w:bottom w:val="none" w:sz="0" w:space="0" w:color="auto"/>
                <w:right w:val="none" w:sz="0" w:space="0" w:color="auto"/>
              </w:divBdr>
            </w:div>
            <w:div w:id="2109808016">
              <w:marLeft w:val="0"/>
              <w:marRight w:val="0"/>
              <w:marTop w:val="0"/>
              <w:marBottom w:val="0"/>
              <w:divBdr>
                <w:top w:val="none" w:sz="0" w:space="0" w:color="auto"/>
                <w:left w:val="none" w:sz="0" w:space="0" w:color="auto"/>
                <w:bottom w:val="none" w:sz="0" w:space="0" w:color="auto"/>
                <w:right w:val="none" w:sz="0" w:space="0" w:color="auto"/>
              </w:divBdr>
            </w:div>
            <w:div w:id="584919278">
              <w:marLeft w:val="0"/>
              <w:marRight w:val="0"/>
              <w:marTop w:val="0"/>
              <w:marBottom w:val="0"/>
              <w:divBdr>
                <w:top w:val="none" w:sz="0" w:space="0" w:color="auto"/>
                <w:left w:val="none" w:sz="0" w:space="0" w:color="auto"/>
                <w:bottom w:val="none" w:sz="0" w:space="0" w:color="auto"/>
                <w:right w:val="none" w:sz="0" w:space="0" w:color="auto"/>
              </w:divBdr>
            </w:div>
            <w:div w:id="991251717">
              <w:marLeft w:val="0"/>
              <w:marRight w:val="0"/>
              <w:marTop w:val="0"/>
              <w:marBottom w:val="0"/>
              <w:divBdr>
                <w:top w:val="none" w:sz="0" w:space="0" w:color="auto"/>
                <w:left w:val="none" w:sz="0" w:space="0" w:color="auto"/>
                <w:bottom w:val="none" w:sz="0" w:space="0" w:color="auto"/>
                <w:right w:val="none" w:sz="0" w:space="0" w:color="auto"/>
              </w:divBdr>
            </w:div>
            <w:div w:id="15928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1843">
      <w:bodyDiv w:val="1"/>
      <w:marLeft w:val="0"/>
      <w:marRight w:val="0"/>
      <w:marTop w:val="0"/>
      <w:marBottom w:val="0"/>
      <w:divBdr>
        <w:top w:val="none" w:sz="0" w:space="0" w:color="auto"/>
        <w:left w:val="none" w:sz="0" w:space="0" w:color="auto"/>
        <w:bottom w:val="none" w:sz="0" w:space="0" w:color="auto"/>
        <w:right w:val="none" w:sz="0" w:space="0" w:color="auto"/>
      </w:divBdr>
    </w:div>
    <w:div w:id="187791344">
      <w:bodyDiv w:val="1"/>
      <w:marLeft w:val="0"/>
      <w:marRight w:val="0"/>
      <w:marTop w:val="0"/>
      <w:marBottom w:val="0"/>
      <w:divBdr>
        <w:top w:val="none" w:sz="0" w:space="0" w:color="auto"/>
        <w:left w:val="none" w:sz="0" w:space="0" w:color="auto"/>
        <w:bottom w:val="none" w:sz="0" w:space="0" w:color="auto"/>
        <w:right w:val="none" w:sz="0" w:space="0" w:color="auto"/>
      </w:divBdr>
    </w:div>
    <w:div w:id="194659842">
      <w:bodyDiv w:val="1"/>
      <w:marLeft w:val="0"/>
      <w:marRight w:val="0"/>
      <w:marTop w:val="0"/>
      <w:marBottom w:val="0"/>
      <w:divBdr>
        <w:top w:val="none" w:sz="0" w:space="0" w:color="auto"/>
        <w:left w:val="none" w:sz="0" w:space="0" w:color="auto"/>
        <w:bottom w:val="none" w:sz="0" w:space="0" w:color="auto"/>
        <w:right w:val="none" w:sz="0" w:space="0" w:color="auto"/>
      </w:divBdr>
    </w:div>
    <w:div w:id="195242017">
      <w:bodyDiv w:val="1"/>
      <w:marLeft w:val="0"/>
      <w:marRight w:val="0"/>
      <w:marTop w:val="0"/>
      <w:marBottom w:val="0"/>
      <w:divBdr>
        <w:top w:val="none" w:sz="0" w:space="0" w:color="auto"/>
        <w:left w:val="none" w:sz="0" w:space="0" w:color="auto"/>
        <w:bottom w:val="none" w:sz="0" w:space="0" w:color="auto"/>
        <w:right w:val="none" w:sz="0" w:space="0" w:color="auto"/>
      </w:divBdr>
    </w:div>
    <w:div w:id="210924206">
      <w:bodyDiv w:val="1"/>
      <w:marLeft w:val="0"/>
      <w:marRight w:val="0"/>
      <w:marTop w:val="0"/>
      <w:marBottom w:val="0"/>
      <w:divBdr>
        <w:top w:val="none" w:sz="0" w:space="0" w:color="auto"/>
        <w:left w:val="none" w:sz="0" w:space="0" w:color="auto"/>
        <w:bottom w:val="none" w:sz="0" w:space="0" w:color="auto"/>
        <w:right w:val="none" w:sz="0" w:space="0" w:color="auto"/>
      </w:divBdr>
    </w:div>
    <w:div w:id="220289020">
      <w:bodyDiv w:val="1"/>
      <w:marLeft w:val="0"/>
      <w:marRight w:val="0"/>
      <w:marTop w:val="0"/>
      <w:marBottom w:val="0"/>
      <w:divBdr>
        <w:top w:val="none" w:sz="0" w:space="0" w:color="auto"/>
        <w:left w:val="none" w:sz="0" w:space="0" w:color="auto"/>
        <w:bottom w:val="none" w:sz="0" w:space="0" w:color="auto"/>
        <w:right w:val="none" w:sz="0" w:space="0" w:color="auto"/>
      </w:divBdr>
    </w:div>
    <w:div w:id="233050906">
      <w:bodyDiv w:val="1"/>
      <w:marLeft w:val="0"/>
      <w:marRight w:val="0"/>
      <w:marTop w:val="0"/>
      <w:marBottom w:val="0"/>
      <w:divBdr>
        <w:top w:val="none" w:sz="0" w:space="0" w:color="auto"/>
        <w:left w:val="none" w:sz="0" w:space="0" w:color="auto"/>
        <w:bottom w:val="none" w:sz="0" w:space="0" w:color="auto"/>
        <w:right w:val="none" w:sz="0" w:space="0" w:color="auto"/>
      </w:divBdr>
      <w:divsChild>
        <w:div w:id="1128160453">
          <w:marLeft w:val="0"/>
          <w:marRight w:val="0"/>
          <w:marTop w:val="0"/>
          <w:marBottom w:val="0"/>
          <w:divBdr>
            <w:top w:val="none" w:sz="0" w:space="0" w:color="auto"/>
            <w:left w:val="none" w:sz="0" w:space="0" w:color="auto"/>
            <w:bottom w:val="none" w:sz="0" w:space="0" w:color="auto"/>
            <w:right w:val="none" w:sz="0" w:space="0" w:color="auto"/>
          </w:divBdr>
          <w:divsChild>
            <w:div w:id="2040814890">
              <w:marLeft w:val="0"/>
              <w:marRight w:val="0"/>
              <w:marTop w:val="0"/>
              <w:marBottom w:val="0"/>
              <w:divBdr>
                <w:top w:val="none" w:sz="0" w:space="0" w:color="auto"/>
                <w:left w:val="none" w:sz="0" w:space="0" w:color="auto"/>
                <w:bottom w:val="none" w:sz="0" w:space="0" w:color="auto"/>
                <w:right w:val="none" w:sz="0" w:space="0" w:color="auto"/>
              </w:divBdr>
            </w:div>
            <w:div w:id="1016540307">
              <w:marLeft w:val="0"/>
              <w:marRight w:val="0"/>
              <w:marTop w:val="0"/>
              <w:marBottom w:val="0"/>
              <w:divBdr>
                <w:top w:val="none" w:sz="0" w:space="0" w:color="auto"/>
                <w:left w:val="none" w:sz="0" w:space="0" w:color="auto"/>
                <w:bottom w:val="none" w:sz="0" w:space="0" w:color="auto"/>
                <w:right w:val="none" w:sz="0" w:space="0" w:color="auto"/>
              </w:divBdr>
            </w:div>
            <w:div w:id="239995270">
              <w:marLeft w:val="0"/>
              <w:marRight w:val="0"/>
              <w:marTop w:val="0"/>
              <w:marBottom w:val="0"/>
              <w:divBdr>
                <w:top w:val="none" w:sz="0" w:space="0" w:color="auto"/>
                <w:left w:val="none" w:sz="0" w:space="0" w:color="auto"/>
                <w:bottom w:val="none" w:sz="0" w:space="0" w:color="auto"/>
                <w:right w:val="none" w:sz="0" w:space="0" w:color="auto"/>
              </w:divBdr>
            </w:div>
            <w:div w:id="1843624317">
              <w:marLeft w:val="0"/>
              <w:marRight w:val="0"/>
              <w:marTop w:val="0"/>
              <w:marBottom w:val="0"/>
              <w:divBdr>
                <w:top w:val="none" w:sz="0" w:space="0" w:color="auto"/>
                <w:left w:val="none" w:sz="0" w:space="0" w:color="auto"/>
                <w:bottom w:val="none" w:sz="0" w:space="0" w:color="auto"/>
                <w:right w:val="none" w:sz="0" w:space="0" w:color="auto"/>
              </w:divBdr>
            </w:div>
            <w:div w:id="1351876673">
              <w:marLeft w:val="0"/>
              <w:marRight w:val="0"/>
              <w:marTop w:val="0"/>
              <w:marBottom w:val="0"/>
              <w:divBdr>
                <w:top w:val="none" w:sz="0" w:space="0" w:color="auto"/>
                <w:left w:val="none" w:sz="0" w:space="0" w:color="auto"/>
                <w:bottom w:val="none" w:sz="0" w:space="0" w:color="auto"/>
                <w:right w:val="none" w:sz="0" w:space="0" w:color="auto"/>
              </w:divBdr>
            </w:div>
            <w:div w:id="1349135770">
              <w:marLeft w:val="0"/>
              <w:marRight w:val="0"/>
              <w:marTop w:val="0"/>
              <w:marBottom w:val="0"/>
              <w:divBdr>
                <w:top w:val="none" w:sz="0" w:space="0" w:color="auto"/>
                <w:left w:val="none" w:sz="0" w:space="0" w:color="auto"/>
                <w:bottom w:val="none" w:sz="0" w:space="0" w:color="auto"/>
                <w:right w:val="none" w:sz="0" w:space="0" w:color="auto"/>
              </w:divBdr>
            </w:div>
            <w:div w:id="2023120477">
              <w:marLeft w:val="0"/>
              <w:marRight w:val="0"/>
              <w:marTop w:val="0"/>
              <w:marBottom w:val="0"/>
              <w:divBdr>
                <w:top w:val="none" w:sz="0" w:space="0" w:color="auto"/>
                <w:left w:val="none" w:sz="0" w:space="0" w:color="auto"/>
                <w:bottom w:val="none" w:sz="0" w:space="0" w:color="auto"/>
                <w:right w:val="none" w:sz="0" w:space="0" w:color="auto"/>
              </w:divBdr>
            </w:div>
            <w:div w:id="1040007774">
              <w:marLeft w:val="0"/>
              <w:marRight w:val="0"/>
              <w:marTop w:val="0"/>
              <w:marBottom w:val="0"/>
              <w:divBdr>
                <w:top w:val="none" w:sz="0" w:space="0" w:color="auto"/>
                <w:left w:val="none" w:sz="0" w:space="0" w:color="auto"/>
                <w:bottom w:val="none" w:sz="0" w:space="0" w:color="auto"/>
                <w:right w:val="none" w:sz="0" w:space="0" w:color="auto"/>
              </w:divBdr>
            </w:div>
            <w:div w:id="575820664">
              <w:marLeft w:val="0"/>
              <w:marRight w:val="0"/>
              <w:marTop w:val="0"/>
              <w:marBottom w:val="0"/>
              <w:divBdr>
                <w:top w:val="none" w:sz="0" w:space="0" w:color="auto"/>
                <w:left w:val="none" w:sz="0" w:space="0" w:color="auto"/>
                <w:bottom w:val="none" w:sz="0" w:space="0" w:color="auto"/>
                <w:right w:val="none" w:sz="0" w:space="0" w:color="auto"/>
              </w:divBdr>
            </w:div>
            <w:div w:id="1112749803">
              <w:marLeft w:val="0"/>
              <w:marRight w:val="0"/>
              <w:marTop w:val="0"/>
              <w:marBottom w:val="0"/>
              <w:divBdr>
                <w:top w:val="none" w:sz="0" w:space="0" w:color="auto"/>
                <w:left w:val="none" w:sz="0" w:space="0" w:color="auto"/>
                <w:bottom w:val="none" w:sz="0" w:space="0" w:color="auto"/>
                <w:right w:val="none" w:sz="0" w:space="0" w:color="auto"/>
              </w:divBdr>
            </w:div>
            <w:div w:id="1650400465">
              <w:marLeft w:val="0"/>
              <w:marRight w:val="0"/>
              <w:marTop w:val="0"/>
              <w:marBottom w:val="0"/>
              <w:divBdr>
                <w:top w:val="none" w:sz="0" w:space="0" w:color="auto"/>
                <w:left w:val="none" w:sz="0" w:space="0" w:color="auto"/>
                <w:bottom w:val="none" w:sz="0" w:space="0" w:color="auto"/>
                <w:right w:val="none" w:sz="0" w:space="0" w:color="auto"/>
              </w:divBdr>
            </w:div>
            <w:div w:id="304505917">
              <w:marLeft w:val="0"/>
              <w:marRight w:val="0"/>
              <w:marTop w:val="0"/>
              <w:marBottom w:val="0"/>
              <w:divBdr>
                <w:top w:val="none" w:sz="0" w:space="0" w:color="auto"/>
                <w:left w:val="none" w:sz="0" w:space="0" w:color="auto"/>
                <w:bottom w:val="none" w:sz="0" w:space="0" w:color="auto"/>
                <w:right w:val="none" w:sz="0" w:space="0" w:color="auto"/>
              </w:divBdr>
            </w:div>
            <w:div w:id="676613584">
              <w:marLeft w:val="0"/>
              <w:marRight w:val="0"/>
              <w:marTop w:val="0"/>
              <w:marBottom w:val="0"/>
              <w:divBdr>
                <w:top w:val="none" w:sz="0" w:space="0" w:color="auto"/>
                <w:left w:val="none" w:sz="0" w:space="0" w:color="auto"/>
                <w:bottom w:val="none" w:sz="0" w:space="0" w:color="auto"/>
                <w:right w:val="none" w:sz="0" w:space="0" w:color="auto"/>
              </w:divBdr>
            </w:div>
            <w:div w:id="1209610993">
              <w:marLeft w:val="0"/>
              <w:marRight w:val="0"/>
              <w:marTop w:val="0"/>
              <w:marBottom w:val="0"/>
              <w:divBdr>
                <w:top w:val="none" w:sz="0" w:space="0" w:color="auto"/>
                <w:left w:val="none" w:sz="0" w:space="0" w:color="auto"/>
                <w:bottom w:val="none" w:sz="0" w:space="0" w:color="auto"/>
                <w:right w:val="none" w:sz="0" w:space="0" w:color="auto"/>
              </w:divBdr>
            </w:div>
            <w:div w:id="1367943795">
              <w:marLeft w:val="0"/>
              <w:marRight w:val="0"/>
              <w:marTop w:val="0"/>
              <w:marBottom w:val="0"/>
              <w:divBdr>
                <w:top w:val="none" w:sz="0" w:space="0" w:color="auto"/>
                <w:left w:val="none" w:sz="0" w:space="0" w:color="auto"/>
                <w:bottom w:val="none" w:sz="0" w:space="0" w:color="auto"/>
                <w:right w:val="none" w:sz="0" w:space="0" w:color="auto"/>
              </w:divBdr>
            </w:div>
            <w:div w:id="441192396">
              <w:marLeft w:val="0"/>
              <w:marRight w:val="0"/>
              <w:marTop w:val="0"/>
              <w:marBottom w:val="0"/>
              <w:divBdr>
                <w:top w:val="none" w:sz="0" w:space="0" w:color="auto"/>
                <w:left w:val="none" w:sz="0" w:space="0" w:color="auto"/>
                <w:bottom w:val="none" w:sz="0" w:space="0" w:color="auto"/>
                <w:right w:val="none" w:sz="0" w:space="0" w:color="auto"/>
              </w:divBdr>
            </w:div>
            <w:div w:id="370805070">
              <w:marLeft w:val="0"/>
              <w:marRight w:val="0"/>
              <w:marTop w:val="0"/>
              <w:marBottom w:val="0"/>
              <w:divBdr>
                <w:top w:val="none" w:sz="0" w:space="0" w:color="auto"/>
                <w:left w:val="none" w:sz="0" w:space="0" w:color="auto"/>
                <w:bottom w:val="none" w:sz="0" w:space="0" w:color="auto"/>
                <w:right w:val="none" w:sz="0" w:space="0" w:color="auto"/>
              </w:divBdr>
            </w:div>
            <w:div w:id="155540651">
              <w:marLeft w:val="0"/>
              <w:marRight w:val="0"/>
              <w:marTop w:val="0"/>
              <w:marBottom w:val="0"/>
              <w:divBdr>
                <w:top w:val="none" w:sz="0" w:space="0" w:color="auto"/>
                <w:left w:val="none" w:sz="0" w:space="0" w:color="auto"/>
                <w:bottom w:val="none" w:sz="0" w:space="0" w:color="auto"/>
                <w:right w:val="none" w:sz="0" w:space="0" w:color="auto"/>
              </w:divBdr>
            </w:div>
            <w:div w:id="1099180199">
              <w:marLeft w:val="0"/>
              <w:marRight w:val="0"/>
              <w:marTop w:val="0"/>
              <w:marBottom w:val="0"/>
              <w:divBdr>
                <w:top w:val="none" w:sz="0" w:space="0" w:color="auto"/>
                <w:left w:val="none" w:sz="0" w:space="0" w:color="auto"/>
                <w:bottom w:val="none" w:sz="0" w:space="0" w:color="auto"/>
                <w:right w:val="none" w:sz="0" w:space="0" w:color="auto"/>
              </w:divBdr>
            </w:div>
            <w:div w:id="327750787">
              <w:marLeft w:val="0"/>
              <w:marRight w:val="0"/>
              <w:marTop w:val="0"/>
              <w:marBottom w:val="0"/>
              <w:divBdr>
                <w:top w:val="none" w:sz="0" w:space="0" w:color="auto"/>
                <w:left w:val="none" w:sz="0" w:space="0" w:color="auto"/>
                <w:bottom w:val="none" w:sz="0" w:space="0" w:color="auto"/>
                <w:right w:val="none" w:sz="0" w:space="0" w:color="auto"/>
              </w:divBdr>
            </w:div>
            <w:div w:id="1874537365">
              <w:marLeft w:val="0"/>
              <w:marRight w:val="0"/>
              <w:marTop w:val="0"/>
              <w:marBottom w:val="0"/>
              <w:divBdr>
                <w:top w:val="none" w:sz="0" w:space="0" w:color="auto"/>
                <w:left w:val="none" w:sz="0" w:space="0" w:color="auto"/>
                <w:bottom w:val="none" w:sz="0" w:space="0" w:color="auto"/>
                <w:right w:val="none" w:sz="0" w:space="0" w:color="auto"/>
              </w:divBdr>
            </w:div>
            <w:div w:id="363486838">
              <w:marLeft w:val="0"/>
              <w:marRight w:val="0"/>
              <w:marTop w:val="0"/>
              <w:marBottom w:val="0"/>
              <w:divBdr>
                <w:top w:val="none" w:sz="0" w:space="0" w:color="auto"/>
                <w:left w:val="none" w:sz="0" w:space="0" w:color="auto"/>
                <w:bottom w:val="none" w:sz="0" w:space="0" w:color="auto"/>
                <w:right w:val="none" w:sz="0" w:space="0" w:color="auto"/>
              </w:divBdr>
            </w:div>
            <w:div w:id="1734039232">
              <w:marLeft w:val="0"/>
              <w:marRight w:val="0"/>
              <w:marTop w:val="0"/>
              <w:marBottom w:val="0"/>
              <w:divBdr>
                <w:top w:val="none" w:sz="0" w:space="0" w:color="auto"/>
                <w:left w:val="none" w:sz="0" w:space="0" w:color="auto"/>
                <w:bottom w:val="none" w:sz="0" w:space="0" w:color="auto"/>
                <w:right w:val="none" w:sz="0" w:space="0" w:color="auto"/>
              </w:divBdr>
            </w:div>
            <w:div w:id="318004154">
              <w:marLeft w:val="0"/>
              <w:marRight w:val="0"/>
              <w:marTop w:val="0"/>
              <w:marBottom w:val="0"/>
              <w:divBdr>
                <w:top w:val="none" w:sz="0" w:space="0" w:color="auto"/>
                <w:left w:val="none" w:sz="0" w:space="0" w:color="auto"/>
                <w:bottom w:val="none" w:sz="0" w:space="0" w:color="auto"/>
                <w:right w:val="none" w:sz="0" w:space="0" w:color="auto"/>
              </w:divBdr>
            </w:div>
            <w:div w:id="383650016">
              <w:marLeft w:val="0"/>
              <w:marRight w:val="0"/>
              <w:marTop w:val="0"/>
              <w:marBottom w:val="0"/>
              <w:divBdr>
                <w:top w:val="none" w:sz="0" w:space="0" w:color="auto"/>
                <w:left w:val="none" w:sz="0" w:space="0" w:color="auto"/>
                <w:bottom w:val="none" w:sz="0" w:space="0" w:color="auto"/>
                <w:right w:val="none" w:sz="0" w:space="0" w:color="auto"/>
              </w:divBdr>
            </w:div>
            <w:div w:id="1891769714">
              <w:marLeft w:val="0"/>
              <w:marRight w:val="0"/>
              <w:marTop w:val="0"/>
              <w:marBottom w:val="0"/>
              <w:divBdr>
                <w:top w:val="none" w:sz="0" w:space="0" w:color="auto"/>
                <w:left w:val="none" w:sz="0" w:space="0" w:color="auto"/>
                <w:bottom w:val="none" w:sz="0" w:space="0" w:color="auto"/>
                <w:right w:val="none" w:sz="0" w:space="0" w:color="auto"/>
              </w:divBdr>
            </w:div>
            <w:div w:id="835613161">
              <w:marLeft w:val="0"/>
              <w:marRight w:val="0"/>
              <w:marTop w:val="0"/>
              <w:marBottom w:val="0"/>
              <w:divBdr>
                <w:top w:val="none" w:sz="0" w:space="0" w:color="auto"/>
                <w:left w:val="none" w:sz="0" w:space="0" w:color="auto"/>
                <w:bottom w:val="none" w:sz="0" w:space="0" w:color="auto"/>
                <w:right w:val="none" w:sz="0" w:space="0" w:color="auto"/>
              </w:divBdr>
            </w:div>
            <w:div w:id="863177219">
              <w:marLeft w:val="0"/>
              <w:marRight w:val="0"/>
              <w:marTop w:val="0"/>
              <w:marBottom w:val="0"/>
              <w:divBdr>
                <w:top w:val="none" w:sz="0" w:space="0" w:color="auto"/>
                <w:left w:val="none" w:sz="0" w:space="0" w:color="auto"/>
                <w:bottom w:val="none" w:sz="0" w:space="0" w:color="auto"/>
                <w:right w:val="none" w:sz="0" w:space="0" w:color="auto"/>
              </w:divBdr>
            </w:div>
            <w:div w:id="424497982">
              <w:marLeft w:val="0"/>
              <w:marRight w:val="0"/>
              <w:marTop w:val="0"/>
              <w:marBottom w:val="0"/>
              <w:divBdr>
                <w:top w:val="none" w:sz="0" w:space="0" w:color="auto"/>
                <w:left w:val="none" w:sz="0" w:space="0" w:color="auto"/>
                <w:bottom w:val="none" w:sz="0" w:space="0" w:color="auto"/>
                <w:right w:val="none" w:sz="0" w:space="0" w:color="auto"/>
              </w:divBdr>
            </w:div>
            <w:div w:id="48695041">
              <w:marLeft w:val="0"/>
              <w:marRight w:val="0"/>
              <w:marTop w:val="0"/>
              <w:marBottom w:val="0"/>
              <w:divBdr>
                <w:top w:val="none" w:sz="0" w:space="0" w:color="auto"/>
                <w:left w:val="none" w:sz="0" w:space="0" w:color="auto"/>
                <w:bottom w:val="none" w:sz="0" w:space="0" w:color="auto"/>
                <w:right w:val="none" w:sz="0" w:space="0" w:color="auto"/>
              </w:divBdr>
            </w:div>
            <w:div w:id="896403613">
              <w:marLeft w:val="0"/>
              <w:marRight w:val="0"/>
              <w:marTop w:val="0"/>
              <w:marBottom w:val="0"/>
              <w:divBdr>
                <w:top w:val="none" w:sz="0" w:space="0" w:color="auto"/>
                <w:left w:val="none" w:sz="0" w:space="0" w:color="auto"/>
                <w:bottom w:val="none" w:sz="0" w:space="0" w:color="auto"/>
                <w:right w:val="none" w:sz="0" w:space="0" w:color="auto"/>
              </w:divBdr>
            </w:div>
            <w:div w:id="17680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7183">
      <w:bodyDiv w:val="1"/>
      <w:marLeft w:val="0"/>
      <w:marRight w:val="0"/>
      <w:marTop w:val="0"/>
      <w:marBottom w:val="0"/>
      <w:divBdr>
        <w:top w:val="none" w:sz="0" w:space="0" w:color="auto"/>
        <w:left w:val="none" w:sz="0" w:space="0" w:color="auto"/>
        <w:bottom w:val="none" w:sz="0" w:space="0" w:color="auto"/>
        <w:right w:val="none" w:sz="0" w:space="0" w:color="auto"/>
      </w:divBdr>
    </w:div>
    <w:div w:id="249121570">
      <w:bodyDiv w:val="1"/>
      <w:marLeft w:val="0"/>
      <w:marRight w:val="0"/>
      <w:marTop w:val="0"/>
      <w:marBottom w:val="0"/>
      <w:divBdr>
        <w:top w:val="none" w:sz="0" w:space="0" w:color="auto"/>
        <w:left w:val="none" w:sz="0" w:space="0" w:color="auto"/>
        <w:bottom w:val="none" w:sz="0" w:space="0" w:color="auto"/>
        <w:right w:val="none" w:sz="0" w:space="0" w:color="auto"/>
      </w:divBdr>
      <w:divsChild>
        <w:div w:id="208809420">
          <w:marLeft w:val="0"/>
          <w:marRight w:val="0"/>
          <w:marTop w:val="0"/>
          <w:marBottom w:val="0"/>
          <w:divBdr>
            <w:top w:val="none" w:sz="0" w:space="0" w:color="auto"/>
            <w:left w:val="none" w:sz="0" w:space="0" w:color="auto"/>
            <w:bottom w:val="none" w:sz="0" w:space="0" w:color="auto"/>
            <w:right w:val="none" w:sz="0" w:space="0" w:color="auto"/>
          </w:divBdr>
          <w:divsChild>
            <w:div w:id="794448010">
              <w:marLeft w:val="0"/>
              <w:marRight w:val="0"/>
              <w:marTop w:val="0"/>
              <w:marBottom w:val="0"/>
              <w:divBdr>
                <w:top w:val="none" w:sz="0" w:space="0" w:color="auto"/>
                <w:left w:val="none" w:sz="0" w:space="0" w:color="auto"/>
                <w:bottom w:val="none" w:sz="0" w:space="0" w:color="auto"/>
                <w:right w:val="none" w:sz="0" w:space="0" w:color="auto"/>
              </w:divBdr>
            </w:div>
            <w:div w:id="1857764831">
              <w:marLeft w:val="0"/>
              <w:marRight w:val="0"/>
              <w:marTop w:val="0"/>
              <w:marBottom w:val="0"/>
              <w:divBdr>
                <w:top w:val="none" w:sz="0" w:space="0" w:color="auto"/>
                <w:left w:val="none" w:sz="0" w:space="0" w:color="auto"/>
                <w:bottom w:val="none" w:sz="0" w:space="0" w:color="auto"/>
                <w:right w:val="none" w:sz="0" w:space="0" w:color="auto"/>
              </w:divBdr>
            </w:div>
            <w:div w:id="643584755">
              <w:marLeft w:val="0"/>
              <w:marRight w:val="0"/>
              <w:marTop w:val="0"/>
              <w:marBottom w:val="0"/>
              <w:divBdr>
                <w:top w:val="none" w:sz="0" w:space="0" w:color="auto"/>
                <w:left w:val="none" w:sz="0" w:space="0" w:color="auto"/>
                <w:bottom w:val="none" w:sz="0" w:space="0" w:color="auto"/>
                <w:right w:val="none" w:sz="0" w:space="0" w:color="auto"/>
              </w:divBdr>
            </w:div>
            <w:div w:id="1118063238">
              <w:marLeft w:val="0"/>
              <w:marRight w:val="0"/>
              <w:marTop w:val="0"/>
              <w:marBottom w:val="0"/>
              <w:divBdr>
                <w:top w:val="none" w:sz="0" w:space="0" w:color="auto"/>
                <w:left w:val="none" w:sz="0" w:space="0" w:color="auto"/>
                <w:bottom w:val="none" w:sz="0" w:space="0" w:color="auto"/>
                <w:right w:val="none" w:sz="0" w:space="0" w:color="auto"/>
              </w:divBdr>
            </w:div>
            <w:div w:id="214243680">
              <w:marLeft w:val="0"/>
              <w:marRight w:val="0"/>
              <w:marTop w:val="0"/>
              <w:marBottom w:val="0"/>
              <w:divBdr>
                <w:top w:val="none" w:sz="0" w:space="0" w:color="auto"/>
                <w:left w:val="none" w:sz="0" w:space="0" w:color="auto"/>
                <w:bottom w:val="none" w:sz="0" w:space="0" w:color="auto"/>
                <w:right w:val="none" w:sz="0" w:space="0" w:color="auto"/>
              </w:divBdr>
            </w:div>
            <w:div w:id="210113859">
              <w:marLeft w:val="0"/>
              <w:marRight w:val="0"/>
              <w:marTop w:val="0"/>
              <w:marBottom w:val="0"/>
              <w:divBdr>
                <w:top w:val="none" w:sz="0" w:space="0" w:color="auto"/>
                <w:left w:val="none" w:sz="0" w:space="0" w:color="auto"/>
                <w:bottom w:val="none" w:sz="0" w:space="0" w:color="auto"/>
                <w:right w:val="none" w:sz="0" w:space="0" w:color="auto"/>
              </w:divBdr>
            </w:div>
            <w:div w:id="7564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8524">
      <w:bodyDiv w:val="1"/>
      <w:marLeft w:val="0"/>
      <w:marRight w:val="0"/>
      <w:marTop w:val="0"/>
      <w:marBottom w:val="0"/>
      <w:divBdr>
        <w:top w:val="none" w:sz="0" w:space="0" w:color="auto"/>
        <w:left w:val="none" w:sz="0" w:space="0" w:color="auto"/>
        <w:bottom w:val="none" w:sz="0" w:space="0" w:color="auto"/>
        <w:right w:val="none" w:sz="0" w:space="0" w:color="auto"/>
      </w:divBdr>
    </w:div>
    <w:div w:id="274409058">
      <w:bodyDiv w:val="1"/>
      <w:marLeft w:val="0"/>
      <w:marRight w:val="0"/>
      <w:marTop w:val="0"/>
      <w:marBottom w:val="0"/>
      <w:divBdr>
        <w:top w:val="none" w:sz="0" w:space="0" w:color="auto"/>
        <w:left w:val="none" w:sz="0" w:space="0" w:color="auto"/>
        <w:bottom w:val="none" w:sz="0" w:space="0" w:color="auto"/>
        <w:right w:val="none" w:sz="0" w:space="0" w:color="auto"/>
      </w:divBdr>
    </w:div>
    <w:div w:id="287588848">
      <w:bodyDiv w:val="1"/>
      <w:marLeft w:val="0"/>
      <w:marRight w:val="0"/>
      <w:marTop w:val="0"/>
      <w:marBottom w:val="0"/>
      <w:divBdr>
        <w:top w:val="none" w:sz="0" w:space="0" w:color="auto"/>
        <w:left w:val="none" w:sz="0" w:space="0" w:color="auto"/>
        <w:bottom w:val="none" w:sz="0" w:space="0" w:color="auto"/>
        <w:right w:val="none" w:sz="0" w:space="0" w:color="auto"/>
      </w:divBdr>
    </w:div>
    <w:div w:id="302661232">
      <w:bodyDiv w:val="1"/>
      <w:marLeft w:val="0"/>
      <w:marRight w:val="0"/>
      <w:marTop w:val="0"/>
      <w:marBottom w:val="0"/>
      <w:divBdr>
        <w:top w:val="none" w:sz="0" w:space="0" w:color="auto"/>
        <w:left w:val="none" w:sz="0" w:space="0" w:color="auto"/>
        <w:bottom w:val="none" w:sz="0" w:space="0" w:color="auto"/>
        <w:right w:val="none" w:sz="0" w:space="0" w:color="auto"/>
      </w:divBdr>
      <w:divsChild>
        <w:div w:id="373848416">
          <w:marLeft w:val="0"/>
          <w:marRight w:val="0"/>
          <w:marTop w:val="0"/>
          <w:marBottom w:val="0"/>
          <w:divBdr>
            <w:top w:val="none" w:sz="0" w:space="0" w:color="auto"/>
            <w:left w:val="none" w:sz="0" w:space="0" w:color="auto"/>
            <w:bottom w:val="none" w:sz="0" w:space="0" w:color="auto"/>
            <w:right w:val="none" w:sz="0" w:space="0" w:color="auto"/>
          </w:divBdr>
          <w:divsChild>
            <w:div w:id="1613707743">
              <w:marLeft w:val="0"/>
              <w:marRight w:val="0"/>
              <w:marTop w:val="0"/>
              <w:marBottom w:val="0"/>
              <w:divBdr>
                <w:top w:val="none" w:sz="0" w:space="0" w:color="auto"/>
                <w:left w:val="none" w:sz="0" w:space="0" w:color="auto"/>
                <w:bottom w:val="none" w:sz="0" w:space="0" w:color="auto"/>
                <w:right w:val="none" w:sz="0" w:space="0" w:color="auto"/>
              </w:divBdr>
            </w:div>
            <w:div w:id="997197309">
              <w:marLeft w:val="0"/>
              <w:marRight w:val="0"/>
              <w:marTop w:val="0"/>
              <w:marBottom w:val="0"/>
              <w:divBdr>
                <w:top w:val="none" w:sz="0" w:space="0" w:color="auto"/>
                <w:left w:val="none" w:sz="0" w:space="0" w:color="auto"/>
                <w:bottom w:val="none" w:sz="0" w:space="0" w:color="auto"/>
                <w:right w:val="none" w:sz="0" w:space="0" w:color="auto"/>
              </w:divBdr>
            </w:div>
            <w:div w:id="950892480">
              <w:marLeft w:val="0"/>
              <w:marRight w:val="0"/>
              <w:marTop w:val="0"/>
              <w:marBottom w:val="0"/>
              <w:divBdr>
                <w:top w:val="none" w:sz="0" w:space="0" w:color="auto"/>
                <w:left w:val="none" w:sz="0" w:space="0" w:color="auto"/>
                <w:bottom w:val="none" w:sz="0" w:space="0" w:color="auto"/>
                <w:right w:val="none" w:sz="0" w:space="0" w:color="auto"/>
              </w:divBdr>
            </w:div>
            <w:div w:id="917906575">
              <w:marLeft w:val="0"/>
              <w:marRight w:val="0"/>
              <w:marTop w:val="0"/>
              <w:marBottom w:val="0"/>
              <w:divBdr>
                <w:top w:val="none" w:sz="0" w:space="0" w:color="auto"/>
                <w:left w:val="none" w:sz="0" w:space="0" w:color="auto"/>
                <w:bottom w:val="none" w:sz="0" w:space="0" w:color="auto"/>
                <w:right w:val="none" w:sz="0" w:space="0" w:color="auto"/>
              </w:divBdr>
            </w:div>
            <w:div w:id="277033213">
              <w:marLeft w:val="0"/>
              <w:marRight w:val="0"/>
              <w:marTop w:val="0"/>
              <w:marBottom w:val="0"/>
              <w:divBdr>
                <w:top w:val="none" w:sz="0" w:space="0" w:color="auto"/>
                <w:left w:val="none" w:sz="0" w:space="0" w:color="auto"/>
                <w:bottom w:val="none" w:sz="0" w:space="0" w:color="auto"/>
                <w:right w:val="none" w:sz="0" w:space="0" w:color="auto"/>
              </w:divBdr>
            </w:div>
            <w:div w:id="1710958731">
              <w:marLeft w:val="0"/>
              <w:marRight w:val="0"/>
              <w:marTop w:val="0"/>
              <w:marBottom w:val="0"/>
              <w:divBdr>
                <w:top w:val="none" w:sz="0" w:space="0" w:color="auto"/>
                <w:left w:val="none" w:sz="0" w:space="0" w:color="auto"/>
                <w:bottom w:val="none" w:sz="0" w:space="0" w:color="auto"/>
                <w:right w:val="none" w:sz="0" w:space="0" w:color="auto"/>
              </w:divBdr>
            </w:div>
            <w:div w:id="1575506177">
              <w:marLeft w:val="0"/>
              <w:marRight w:val="0"/>
              <w:marTop w:val="0"/>
              <w:marBottom w:val="0"/>
              <w:divBdr>
                <w:top w:val="none" w:sz="0" w:space="0" w:color="auto"/>
                <w:left w:val="none" w:sz="0" w:space="0" w:color="auto"/>
                <w:bottom w:val="none" w:sz="0" w:space="0" w:color="auto"/>
                <w:right w:val="none" w:sz="0" w:space="0" w:color="auto"/>
              </w:divBdr>
            </w:div>
            <w:div w:id="998270719">
              <w:marLeft w:val="0"/>
              <w:marRight w:val="0"/>
              <w:marTop w:val="0"/>
              <w:marBottom w:val="0"/>
              <w:divBdr>
                <w:top w:val="none" w:sz="0" w:space="0" w:color="auto"/>
                <w:left w:val="none" w:sz="0" w:space="0" w:color="auto"/>
                <w:bottom w:val="none" w:sz="0" w:space="0" w:color="auto"/>
                <w:right w:val="none" w:sz="0" w:space="0" w:color="auto"/>
              </w:divBdr>
            </w:div>
            <w:div w:id="1807384442">
              <w:marLeft w:val="0"/>
              <w:marRight w:val="0"/>
              <w:marTop w:val="0"/>
              <w:marBottom w:val="0"/>
              <w:divBdr>
                <w:top w:val="none" w:sz="0" w:space="0" w:color="auto"/>
                <w:left w:val="none" w:sz="0" w:space="0" w:color="auto"/>
                <w:bottom w:val="none" w:sz="0" w:space="0" w:color="auto"/>
                <w:right w:val="none" w:sz="0" w:space="0" w:color="auto"/>
              </w:divBdr>
            </w:div>
            <w:div w:id="117919218">
              <w:marLeft w:val="0"/>
              <w:marRight w:val="0"/>
              <w:marTop w:val="0"/>
              <w:marBottom w:val="0"/>
              <w:divBdr>
                <w:top w:val="none" w:sz="0" w:space="0" w:color="auto"/>
                <w:left w:val="none" w:sz="0" w:space="0" w:color="auto"/>
                <w:bottom w:val="none" w:sz="0" w:space="0" w:color="auto"/>
                <w:right w:val="none" w:sz="0" w:space="0" w:color="auto"/>
              </w:divBdr>
            </w:div>
            <w:div w:id="1260412935">
              <w:marLeft w:val="0"/>
              <w:marRight w:val="0"/>
              <w:marTop w:val="0"/>
              <w:marBottom w:val="0"/>
              <w:divBdr>
                <w:top w:val="none" w:sz="0" w:space="0" w:color="auto"/>
                <w:left w:val="none" w:sz="0" w:space="0" w:color="auto"/>
                <w:bottom w:val="none" w:sz="0" w:space="0" w:color="auto"/>
                <w:right w:val="none" w:sz="0" w:space="0" w:color="auto"/>
              </w:divBdr>
            </w:div>
            <w:div w:id="583730700">
              <w:marLeft w:val="0"/>
              <w:marRight w:val="0"/>
              <w:marTop w:val="0"/>
              <w:marBottom w:val="0"/>
              <w:divBdr>
                <w:top w:val="none" w:sz="0" w:space="0" w:color="auto"/>
                <w:left w:val="none" w:sz="0" w:space="0" w:color="auto"/>
                <w:bottom w:val="none" w:sz="0" w:space="0" w:color="auto"/>
                <w:right w:val="none" w:sz="0" w:space="0" w:color="auto"/>
              </w:divBdr>
            </w:div>
            <w:div w:id="331225996">
              <w:marLeft w:val="0"/>
              <w:marRight w:val="0"/>
              <w:marTop w:val="0"/>
              <w:marBottom w:val="0"/>
              <w:divBdr>
                <w:top w:val="none" w:sz="0" w:space="0" w:color="auto"/>
                <w:left w:val="none" w:sz="0" w:space="0" w:color="auto"/>
                <w:bottom w:val="none" w:sz="0" w:space="0" w:color="auto"/>
                <w:right w:val="none" w:sz="0" w:space="0" w:color="auto"/>
              </w:divBdr>
            </w:div>
            <w:div w:id="1710258098">
              <w:marLeft w:val="0"/>
              <w:marRight w:val="0"/>
              <w:marTop w:val="0"/>
              <w:marBottom w:val="0"/>
              <w:divBdr>
                <w:top w:val="none" w:sz="0" w:space="0" w:color="auto"/>
                <w:left w:val="none" w:sz="0" w:space="0" w:color="auto"/>
                <w:bottom w:val="none" w:sz="0" w:space="0" w:color="auto"/>
                <w:right w:val="none" w:sz="0" w:space="0" w:color="auto"/>
              </w:divBdr>
            </w:div>
            <w:div w:id="76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8688">
      <w:bodyDiv w:val="1"/>
      <w:marLeft w:val="0"/>
      <w:marRight w:val="0"/>
      <w:marTop w:val="0"/>
      <w:marBottom w:val="0"/>
      <w:divBdr>
        <w:top w:val="none" w:sz="0" w:space="0" w:color="auto"/>
        <w:left w:val="none" w:sz="0" w:space="0" w:color="auto"/>
        <w:bottom w:val="none" w:sz="0" w:space="0" w:color="auto"/>
        <w:right w:val="none" w:sz="0" w:space="0" w:color="auto"/>
      </w:divBdr>
    </w:div>
    <w:div w:id="314068391">
      <w:bodyDiv w:val="1"/>
      <w:marLeft w:val="0"/>
      <w:marRight w:val="0"/>
      <w:marTop w:val="0"/>
      <w:marBottom w:val="0"/>
      <w:divBdr>
        <w:top w:val="none" w:sz="0" w:space="0" w:color="auto"/>
        <w:left w:val="none" w:sz="0" w:space="0" w:color="auto"/>
        <w:bottom w:val="none" w:sz="0" w:space="0" w:color="auto"/>
        <w:right w:val="none" w:sz="0" w:space="0" w:color="auto"/>
      </w:divBdr>
    </w:div>
    <w:div w:id="315500158">
      <w:bodyDiv w:val="1"/>
      <w:marLeft w:val="0"/>
      <w:marRight w:val="0"/>
      <w:marTop w:val="0"/>
      <w:marBottom w:val="0"/>
      <w:divBdr>
        <w:top w:val="none" w:sz="0" w:space="0" w:color="auto"/>
        <w:left w:val="none" w:sz="0" w:space="0" w:color="auto"/>
        <w:bottom w:val="none" w:sz="0" w:space="0" w:color="auto"/>
        <w:right w:val="none" w:sz="0" w:space="0" w:color="auto"/>
      </w:divBdr>
    </w:div>
    <w:div w:id="319888560">
      <w:bodyDiv w:val="1"/>
      <w:marLeft w:val="0"/>
      <w:marRight w:val="0"/>
      <w:marTop w:val="0"/>
      <w:marBottom w:val="0"/>
      <w:divBdr>
        <w:top w:val="none" w:sz="0" w:space="0" w:color="auto"/>
        <w:left w:val="none" w:sz="0" w:space="0" w:color="auto"/>
        <w:bottom w:val="none" w:sz="0" w:space="0" w:color="auto"/>
        <w:right w:val="none" w:sz="0" w:space="0" w:color="auto"/>
      </w:divBdr>
    </w:div>
    <w:div w:id="324552634">
      <w:bodyDiv w:val="1"/>
      <w:marLeft w:val="0"/>
      <w:marRight w:val="0"/>
      <w:marTop w:val="0"/>
      <w:marBottom w:val="0"/>
      <w:divBdr>
        <w:top w:val="none" w:sz="0" w:space="0" w:color="auto"/>
        <w:left w:val="none" w:sz="0" w:space="0" w:color="auto"/>
        <w:bottom w:val="none" w:sz="0" w:space="0" w:color="auto"/>
        <w:right w:val="none" w:sz="0" w:space="0" w:color="auto"/>
      </w:divBdr>
      <w:divsChild>
        <w:div w:id="2100590274">
          <w:marLeft w:val="0"/>
          <w:marRight w:val="0"/>
          <w:marTop w:val="0"/>
          <w:marBottom w:val="0"/>
          <w:divBdr>
            <w:top w:val="none" w:sz="0" w:space="0" w:color="auto"/>
            <w:left w:val="none" w:sz="0" w:space="0" w:color="auto"/>
            <w:bottom w:val="none" w:sz="0" w:space="0" w:color="auto"/>
            <w:right w:val="none" w:sz="0" w:space="0" w:color="auto"/>
          </w:divBdr>
          <w:divsChild>
            <w:div w:id="1451822845">
              <w:marLeft w:val="0"/>
              <w:marRight w:val="0"/>
              <w:marTop w:val="0"/>
              <w:marBottom w:val="0"/>
              <w:divBdr>
                <w:top w:val="none" w:sz="0" w:space="0" w:color="auto"/>
                <w:left w:val="none" w:sz="0" w:space="0" w:color="auto"/>
                <w:bottom w:val="none" w:sz="0" w:space="0" w:color="auto"/>
                <w:right w:val="none" w:sz="0" w:space="0" w:color="auto"/>
              </w:divBdr>
              <w:divsChild>
                <w:div w:id="340549244">
                  <w:marLeft w:val="0"/>
                  <w:marRight w:val="0"/>
                  <w:marTop w:val="0"/>
                  <w:marBottom w:val="0"/>
                  <w:divBdr>
                    <w:top w:val="none" w:sz="0" w:space="0" w:color="auto"/>
                    <w:left w:val="none" w:sz="0" w:space="0" w:color="auto"/>
                    <w:bottom w:val="none" w:sz="0" w:space="0" w:color="auto"/>
                    <w:right w:val="none" w:sz="0" w:space="0" w:color="auto"/>
                  </w:divBdr>
                  <w:divsChild>
                    <w:div w:id="971642675">
                      <w:marLeft w:val="0"/>
                      <w:marRight w:val="0"/>
                      <w:marTop w:val="0"/>
                      <w:marBottom w:val="0"/>
                      <w:divBdr>
                        <w:top w:val="none" w:sz="0" w:space="0" w:color="auto"/>
                        <w:left w:val="none" w:sz="0" w:space="0" w:color="auto"/>
                        <w:bottom w:val="none" w:sz="0" w:space="0" w:color="auto"/>
                        <w:right w:val="none" w:sz="0" w:space="0" w:color="auto"/>
                      </w:divBdr>
                      <w:divsChild>
                        <w:div w:id="216163500">
                          <w:marLeft w:val="0"/>
                          <w:marRight w:val="0"/>
                          <w:marTop w:val="0"/>
                          <w:marBottom w:val="0"/>
                          <w:divBdr>
                            <w:top w:val="none" w:sz="0" w:space="0" w:color="auto"/>
                            <w:left w:val="none" w:sz="0" w:space="0" w:color="auto"/>
                            <w:bottom w:val="none" w:sz="0" w:space="0" w:color="auto"/>
                            <w:right w:val="none" w:sz="0" w:space="0" w:color="auto"/>
                          </w:divBdr>
                          <w:divsChild>
                            <w:div w:id="7850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6478">
      <w:bodyDiv w:val="1"/>
      <w:marLeft w:val="0"/>
      <w:marRight w:val="0"/>
      <w:marTop w:val="0"/>
      <w:marBottom w:val="0"/>
      <w:divBdr>
        <w:top w:val="none" w:sz="0" w:space="0" w:color="auto"/>
        <w:left w:val="none" w:sz="0" w:space="0" w:color="auto"/>
        <w:bottom w:val="none" w:sz="0" w:space="0" w:color="auto"/>
        <w:right w:val="none" w:sz="0" w:space="0" w:color="auto"/>
      </w:divBdr>
    </w:div>
    <w:div w:id="339621431">
      <w:bodyDiv w:val="1"/>
      <w:marLeft w:val="0"/>
      <w:marRight w:val="0"/>
      <w:marTop w:val="0"/>
      <w:marBottom w:val="0"/>
      <w:divBdr>
        <w:top w:val="none" w:sz="0" w:space="0" w:color="auto"/>
        <w:left w:val="none" w:sz="0" w:space="0" w:color="auto"/>
        <w:bottom w:val="none" w:sz="0" w:space="0" w:color="auto"/>
        <w:right w:val="none" w:sz="0" w:space="0" w:color="auto"/>
      </w:divBdr>
    </w:div>
    <w:div w:id="363336966">
      <w:bodyDiv w:val="1"/>
      <w:marLeft w:val="0"/>
      <w:marRight w:val="0"/>
      <w:marTop w:val="0"/>
      <w:marBottom w:val="0"/>
      <w:divBdr>
        <w:top w:val="none" w:sz="0" w:space="0" w:color="auto"/>
        <w:left w:val="none" w:sz="0" w:space="0" w:color="auto"/>
        <w:bottom w:val="none" w:sz="0" w:space="0" w:color="auto"/>
        <w:right w:val="none" w:sz="0" w:space="0" w:color="auto"/>
      </w:divBdr>
    </w:div>
    <w:div w:id="364140701">
      <w:bodyDiv w:val="1"/>
      <w:marLeft w:val="0"/>
      <w:marRight w:val="0"/>
      <w:marTop w:val="0"/>
      <w:marBottom w:val="0"/>
      <w:divBdr>
        <w:top w:val="none" w:sz="0" w:space="0" w:color="auto"/>
        <w:left w:val="none" w:sz="0" w:space="0" w:color="auto"/>
        <w:bottom w:val="none" w:sz="0" w:space="0" w:color="auto"/>
        <w:right w:val="none" w:sz="0" w:space="0" w:color="auto"/>
      </w:divBdr>
    </w:div>
    <w:div w:id="365178170">
      <w:bodyDiv w:val="1"/>
      <w:marLeft w:val="0"/>
      <w:marRight w:val="0"/>
      <w:marTop w:val="0"/>
      <w:marBottom w:val="0"/>
      <w:divBdr>
        <w:top w:val="none" w:sz="0" w:space="0" w:color="auto"/>
        <w:left w:val="none" w:sz="0" w:space="0" w:color="auto"/>
        <w:bottom w:val="none" w:sz="0" w:space="0" w:color="auto"/>
        <w:right w:val="none" w:sz="0" w:space="0" w:color="auto"/>
      </w:divBdr>
    </w:div>
    <w:div w:id="367799491">
      <w:bodyDiv w:val="1"/>
      <w:marLeft w:val="0"/>
      <w:marRight w:val="0"/>
      <w:marTop w:val="0"/>
      <w:marBottom w:val="0"/>
      <w:divBdr>
        <w:top w:val="none" w:sz="0" w:space="0" w:color="auto"/>
        <w:left w:val="none" w:sz="0" w:space="0" w:color="auto"/>
        <w:bottom w:val="none" w:sz="0" w:space="0" w:color="auto"/>
        <w:right w:val="none" w:sz="0" w:space="0" w:color="auto"/>
      </w:divBdr>
    </w:div>
    <w:div w:id="379213377">
      <w:bodyDiv w:val="1"/>
      <w:marLeft w:val="0"/>
      <w:marRight w:val="0"/>
      <w:marTop w:val="0"/>
      <w:marBottom w:val="0"/>
      <w:divBdr>
        <w:top w:val="none" w:sz="0" w:space="0" w:color="auto"/>
        <w:left w:val="none" w:sz="0" w:space="0" w:color="auto"/>
        <w:bottom w:val="none" w:sz="0" w:space="0" w:color="auto"/>
        <w:right w:val="none" w:sz="0" w:space="0" w:color="auto"/>
      </w:divBdr>
    </w:div>
    <w:div w:id="384449796">
      <w:bodyDiv w:val="1"/>
      <w:marLeft w:val="0"/>
      <w:marRight w:val="0"/>
      <w:marTop w:val="0"/>
      <w:marBottom w:val="0"/>
      <w:divBdr>
        <w:top w:val="none" w:sz="0" w:space="0" w:color="auto"/>
        <w:left w:val="none" w:sz="0" w:space="0" w:color="auto"/>
        <w:bottom w:val="none" w:sz="0" w:space="0" w:color="auto"/>
        <w:right w:val="none" w:sz="0" w:space="0" w:color="auto"/>
      </w:divBdr>
      <w:divsChild>
        <w:div w:id="417336842">
          <w:marLeft w:val="0"/>
          <w:marRight w:val="0"/>
          <w:marTop w:val="0"/>
          <w:marBottom w:val="0"/>
          <w:divBdr>
            <w:top w:val="none" w:sz="0" w:space="0" w:color="auto"/>
            <w:left w:val="none" w:sz="0" w:space="0" w:color="auto"/>
            <w:bottom w:val="none" w:sz="0" w:space="0" w:color="auto"/>
            <w:right w:val="none" w:sz="0" w:space="0" w:color="auto"/>
          </w:divBdr>
          <w:divsChild>
            <w:div w:id="12959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4994">
      <w:bodyDiv w:val="1"/>
      <w:marLeft w:val="0"/>
      <w:marRight w:val="0"/>
      <w:marTop w:val="0"/>
      <w:marBottom w:val="0"/>
      <w:divBdr>
        <w:top w:val="none" w:sz="0" w:space="0" w:color="auto"/>
        <w:left w:val="none" w:sz="0" w:space="0" w:color="auto"/>
        <w:bottom w:val="none" w:sz="0" w:space="0" w:color="auto"/>
        <w:right w:val="none" w:sz="0" w:space="0" w:color="auto"/>
      </w:divBdr>
    </w:div>
    <w:div w:id="398676512">
      <w:bodyDiv w:val="1"/>
      <w:marLeft w:val="0"/>
      <w:marRight w:val="0"/>
      <w:marTop w:val="0"/>
      <w:marBottom w:val="0"/>
      <w:divBdr>
        <w:top w:val="none" w:sz="0" w:space="0" w:color="auto"/>
        <w:left w:val="none" w:sz="0" w:space="0" w:color="auto"/>
        <w:bottom w:val="none" w:sz="0" w:space="0" w:color="auto"/>
        <w:right w:val="none" w:sz="0" w:space="0" w:color="auto"/>
      </w:divBdr>
    </w:div>
    <w:div w:id="405423728">
      <w:bodyDiv w:val="1"/>
      <w:marLeft w:val="0"/>
      <w:marRight w:val="0"/>
      <w:marTop w:val="0"/>
      <w:marBottom w:val="0"/>
      <w:divBdr>
        <w:top w:val="none" w:sz="0" w:space="0" w:color="auto"/>
        <w:left w:val="none" w:sz="0" w:space="0" w:color="auto"/>
        <w:bottom w:val="none" w:sz="0" w:space="0" w:color="auto"/>
        <w:right w:val="none" w:sz="0" w:space="0" w:color="auto"/>
      </w:divBdr>
    </w:div>
    <w:div w:id="422381599">
      <w:bodyDiv w:val="1"/>
      <w:marLeft w:val="0"/>
      <w:marRight w:val="0"/>
      <w:marTop w:val="0"/>
      <w:marBottom w:val="0"/>
      <w:divBdr>
        <w:top w:val="none" w:sz="0" w:space="0" w:color="auto"/>
        <w:left w:val="none" w:sz="0" w:space="0" w:color="auto"/>
        <w:bottom w:val="none" w:sz="0" w:space="0" w:color="auto"/>
        <w:right w:val="none" w:sz="0" w:space="0" w:color="auto"/>
      </w:divBdr>
    </w:div>
    <w:div w:id="459736494">
      <w:bodyDiv w:val="1"/>
      <w:marLeft w:val="0"/>
      <w:marRight w:val="0"/>
      <w:marTop w:val="0"/>
      <w:marBottom w:val="0"/>
      <w:divBdr>
        <w:top w:val="none" w:sz="0" w:space="0" w:color="auto"/>
        <w:left w:val="none" w:sz="0" w:space="0" w:color="auto"/>
        <w:bottom w:val="none" w:sz="0" w:space="0" w:color="auto"/>
        <w:right w:val="none" w:sz="0" w:space="0" w:color="auto"/>
      </w:divBdr>
    </w:div>
    <w:div w:id="468131684">
      <w:bodyDiv w:val="1"/>
      <w:marLeft w:val="0"/>
      <w:marRight w:val="0"/>
      <w:marTop w:val="0"/>
      <w:marBottom w:val="0"/>
      <w:divBdr>
        <w:top w:val="none" w:sz="0" w:space="0" w:color="auto"/>
        <w:left w:val="none" w:sz="0" w:space="0" w:color="auto"/>
        <w:bottom w:val="none" w:sz="0" w:space="0" w:color="auto"/>
        <w:right w:val="none" w:sz="0" w:space="0" w:color="auto"/>
      </w:divBdr>
    </w:div>
    <w:div w:id="477453247">
      <w:bodyDiv w:val="1"/>
      <w:marLeft w:val="0"/>
      <w:marRight w:val="0"/>
      <w:marTop w:val="0"/>
      <w:marBottom w:val="0"/>
      <w:divBdr>
        <w:top w:val="none" w:sz="0" w:space="0" w:color="auto"/>
        <w:left w:val="none" w:sz="0" w:space="0" w:color="auto"/>
        <w:bottom w:val="none" w:sz="0" w:space="0" w:color="auto"/>
        <w:right w:val="none" w:sz="0" w:space="0" w:color="auto"/>
      </w:divBdr>
    </w:div>
    <w:div w:id="481167040">
      <w:bodyDiv w:val="1"/>
      <w:marLeft w:val="0"/>
      <w:marRight w:val="0"/>
      <w:marTop w:val="0"/>
      <w:marBottom w:val="0"/>
      <w:divBdr>
        <w:top w:val="none" w:sz="0" w:space="0" w:color="auto"/>
        <w:left w:val="none" w:sz="0" w:space="0" w:color="auto"/>
        <w:bottom w:val="none" w:sz="0" w:space="0" w:color="auto"/>
        <w:right w:val="none" w:sz="0" w:space="0" w:color="auto"/>
      </w:divBdr>
    </w:div>
    <w:div w:id="508058836">
      <w:bodyDiv w:val="1"/>
      <w:marLeft w:val="0"/>
      <w:marRight w:val="0"/>
      <w:marTop w:val="0"/>
      <w:marBottom w:val="0"/>
      <w:divBdr>
        <w:top w:val="none" w:sz="0" w:space="0" w:color="auto"/>
        <w:left w:val="none" w:sz="0" w:space="0" w:color="auto"/>
        <w:bottom w:val="none" w:sz="0" w:space="0" w:color="auto"/>
        <w:right w:val="none" w:sz="0" w:space="0" w:color="auto"/>
      </w:divBdr>
    </w:div>
    <w:div w:id="515119549">
      <w:bodyDiv w:val="1"/>
      <w:marLeft w:val="0"/>
      <w:marRight w:val="0"/>
      <w:marTop w:val="0"/>
      <w:marBottom w:val="0"/>
      <w:divBdr>
        <w:top w:val="none" w:sz="0" w:space="0" w:color="auto"/>
        <w:left w:val="none" w:sz="0" w:space="0" w:color="auto"/>
        <w:bottom w:val="none" w:sz="0" w:space="0" w:color="auto"/>
        <w:right w:val="none" w:sz="0" w:space="0" w:color="auto"/>
      </w:divBdr>
    </w:div>
    <w:div w:id="520054222">
      <w:bodyDiv w:val="1"/>
      <w:marLeft w:val="0"/>
      <w:marRight w:val="0"/>
      <w:marTop w:val="0"/>
      <w:marBottom w:val="0"/>
      <w:divBdr>
        <w:top w:val="none" w:sz="0" w:space="0" w:color="auto"/>
        <w:left w:val="none" w:sz="0" w:space="0" w:color="auto"/>
        <w:bottom w:val="none" w:sz="0" w:space="0" w:color="auto"/>
        <w:right w:val="none" w:sz="0" w:space="0" w:color="auto"/>
      </w:divBdr>
    </w:div>
    <w:div w:id="537936600">
      <w:bodyDiv w:val="1"/>
      <w:marLeft w:val="0"/>
      <w:marRight w:val="0"/>
      <w:marTop w:val="0"/>
      <w:marBottom w:val="0"/>
      <w:divBdr>
        <w:top w:val="none" w:sz="0" w:space="0" w:color="auto"/>
        <w:left w:val="none" w:sz="0" w:space="0" w:color="auto"/>
        <w:bottom w:val="none" w:sz="0" w:space="0" w:color="auto"/>
        <w:right w:val="none" w:sz="0" w:space="0" w:color="auto"/>
      </w:divBdr>
    </w:div>
    <w:div w:id="547305060">
      <w:bodyDiv w:val="1"/>
      <w:marLeft w:val="0"/>
      <w:marRight w:val="0"/>
      <w:marTop w:val="0"/>
      <w:marBottom w:val="0"/>
      <w:divBdr>
        <w:top w:val="none" w:sz="0" w:space="0" w:color="auto"/>
        <w:left w:val="none" w:sz="0" w:space="0" w:color="auto"/>
        <w:bottom w:val="none" w:sz="0" w:space="0" w:color="auto"/>
        <w:right w:val="none" w:sz="0" w:space="0" w:color="auto"/>
      </w:divBdr>
    </w:div>
    <w:div w:id="548567215">
      <w:bodyDiv w:val="1"/>
      <w:marLeft w:val="0"/>
      <w:marRight w:val="0"/>
      <w:marTop w:val="0"/>
      <w:marBottom w:val="0"/>
      <w:divBdr>
        <w:top w:val="none" w:sz="0" w:space="0" w:color="auto"/>
        <w:left w:val="none" w:sz="0" w:space="0" w:color="auto"/>
        <w:bottom w:val="none" w:sz="0" w:space="0" w:color="auto"/>
        <w:right w:val="none" w:sz="0" w:space="0" w:color="auto"/>
      </w:divBdr>
    </w:div>
    <w:div w:id="548808556">
      <w:bodyDiv w:val="1"/>
      <w:marLeft w:val="0"/>
      <w:marRight w:val="0"/>
      <w:marTop w:val="0"/>
      <w:marBottom w:val="0"/>
      <w:divBdr>
        <w:top w:val="none" w:sz="0" w:space="0" w:color="auto"/>
        <w:left w:val="none" w:sz="0" w:space="0" w:color="auto"/>
        <w:bottom w:val="none" w:sz="0" w:space="0" w:color="auto"/>
        <w:right w:val="none" w:sz="0" w:space="0" w:color="auto"/>
      </w:divBdr>
    </w:div>
    <w:div w:id="572474082">
      <w:bodyDiv w:val="1"/>
      <w:marLeft w:val="0"/>
      <w:marRight w:val="0"/>
      <w:marTop w:val="0"/>
      <w:marBottom w:val="0"/>
      <w:divBdr>
        <w:top w:val="none" w:sz="0" w:space="0" w:color="auto"/>
        <w:left w:val="none" w:sz="0" w:space="0" w:color="auto"/>
        <w:bottom w:val="none" w:sz="0" w:space="0" w:color="auto"/>
        <w:right w:val="none" w:sz="0" w:space="0" w:color="auto"/>
      </w:divBdr>
    </w:div>
    <w:div w:id="596868640">
      <w:bodyDiv w:val="1"/>
      <w:marLeft w:val="0"/>
      <w:marRight w:val="0"/>
      <w:marTop w:val="0"/>
      <w:marBottom w:val="0"/>
      <w:divBdr>
        <w:top w:val="none" w:sz="0" w:space="0" w:color="auto"/>
        <w:left w:val="none" w:sz="0" w:space="0" w:color="auto"/>
        <w:bottom w:val="none" w:sz="0" w:space="0" w:color="auto"/>
        <w:right w:val="none" w:sz="0" w:space="0" w:color="auto"/>
      </w:divBdr>
    </w:div>
    <w:div w:id="603654203">
      <w:bodyDiv w:val="1"/>
      <w:marLeft w:val="0"/>
      <w:marRight w:val="0"/>
      <w:marTop w:val="0"/>
      <w:marBottom w:val="0"/>
      <w:divBdr>
        <w:top w:val="none" w:sz="0" w:space="0" w:color="auto"/>
        <w:left w:val="none" w:sz="0" w:space="0" w:color="auto"/>
        <w:bottom w:val="none" w:sz="0" w:space="0" w:color="auto"/>
        <w:right w:val="none" w:sz="0" w:space="0" w:color="auto"/>
      </w:divBdr>
    </w:div>
    <w:div w:id="638652212">
      <w:bodyDiv w:val="1"/>
      <w:marLeft w:val="0"/>
      <w:marRight w:val="0"/>
      <w:marTop w:val="0"/>
      <w:marBottom w:val="0"/>
      <w:divBdr>
        <w:top w:val="none" w:sz="0" w:space="0" w:color="auto"/>
        <w:left w:val="none" w:sz="0" w:space="0" w:color="auto"/>
        <w:bottom w:val="none" w:sz="0" w:space="0" w:color="auto"/>
        <w:right w:val="none" w:sz="0" w:space="0" w:color="auto"/>
      </w:divBdr>
    </w:div>
    <w:div w:id="653073864">
      <w:bodyDiv w:val="1"/>
      <w:marLeft w:val="0"/>
      <w:marRight w:val="0"/>
      <w:marTop w:val="0"/>
      <w:marBottom w:val="0"/>
      <w:divBdr>
        <w:top w:val="none" w:sz="0" w:space="0" w:color="auto"/>
        <w:left w:val="none" w:sz="0" w:space="0" w:color="auto"/>
        <w:bottom w:val="none" w:sz="0" w:space="0" w:color="auto"/>
        <w:right w:val="none" w:sz="0" w:space="0" w:color="auto"/>
      </w:divBdr>
    </w:div>
    <w:div w:id="673920292">
      <w:bodyDiv w:val="1"/>
      <w:marLeft w:val="0"/>
      <w:marRight w:val="0"/>
      <w:marTop w:val="0"/>
      <w:marBottom w:val="0"/>
      <w:divBdr>
        <w:top w:val="none" w:sz="0" w:space="0" w:color="auto"/>
        <w:left w:val="none" w:sz="0" w:space="0" w:color="auto"/>
        <w:bottom w:val="none" w:sz="0" w:space="0" w:color="auto"/>
        <w:right w:val="none" w:sz="0" w:space="0" w:color="auto"/>
      </w:divBdr>
    </w:div>
    <w:div w:id="702249100">
      <w:bodyDiv w:val="1"/>
      <w:marLeft w:val="0"/>
      <w:marRight w:val="0"/>
      <w:marTop w:val="0"/>
      <w:marBottom w:val="0"/>
      <w:divBdr>
        <w:top w:val="none" w:sz="0" w:space="0" w:color="auto"/>
        <w:left w:val="none" w:sz="0" w:space="0" w:color="auto"/>
        <w:bottom w:val="none" w:sz="0" w:space="0" w:color="auto"/>
        <w:right w:val="none" w:sz="0" w:space="0" w:color="auto"/>
      </w:divBdr>
    </w:div>
    <w:div w:id="707069839">
      <w:bodyDiv w:val="1"/>
      <w:marLeft w:val="0"/>
      <w:marRight w:val="0"/>
      <w:marTop w:val="0"/>
      <w:marBottom w:val="0"/>
      <w:divBdr>
        <w:top w:val="none" w:sz="0" w:space="0" w:color="auto"/>
        <w:left w:val="none" w:sz="0" w:space="0" w:color="auto"/>
        <w:bottom w:val="none" w:sz="0" w:space="0" w:color="auto"/>
        <w:right w:val="none" w:sz="0" w:space="0" w:color="auto"/>
      </w:divBdr>
    </w:div>
    <w:div w:id="730881821">
      <w:bodyDiv w:val="1"/>
      <w:marLeft w:val="0"/>
      <w:marRight w:val="0"/>
      <w:marTop w:val="0"/>
      <w:marBottom w:val="0"/>
      <w:divBdr>
        <w:top w:val="none" w:sz="0" w:space="0" w:color="auto"/>
        <w:left w:val="none" w:sz="0" w:space="0" w:color="auto"/>
        <w:bottom w:val="none" w:sz="0" w:space="0" w:color="auto"/>
        <w:right w:val="none" w:sz="0" w:space="0" w:color="auto"/>
      </w:divBdr>
    </w:div>
    <w:div w:id="736170358">
      <w:bodyDiv w:val="1"/>
      <w:marLeft w:val="0"/>
      <w:marRight w:val="0"/>
      <w:marTop w:val="0"/>
      <w:marBottom w:val="0"/>
      <w:divBdr>
        <w:top w:val="none" w:sz="0" w:space="0" w:color="auto"/>
        <w:left w:val="none" w:sz="0" w:space="0" w:color="auto"/>
        <w:bottom w:val="none" w:sz="0" w:space="0" w:color="auto"/>
        <w:right w:val="none" w:sz="0" w:space="0" w:color="auto"/>
      </w:divBdr>
    </w:div>
    <w:div w:id="744763159">
      <w:bodyDiv w:val="1"/>
      <w:marLeft w:val="0"/>
      <w:marRight w:val="0"/>
      <w:marTop w:val="0"/>
      <w:marBottom w:val="0"/>
      <w:divBdr>
        <w:top w:val="none" w:sz="0" w:space="0" w:color="auto"/>
        <w:left w:val="none" w:sz="0" w:space="0" w:color="auto"/>
        <w:bottom w:val="none" w:sz="0" w:space="0" w:color="auto"/>
        <w:right w:val="none" w:sz="0" w:space="0" w:color="auto"/>
      </w:divBdr>
    </w:div>
    <w:div w:id="745688531">
      <w:bodyDiv w:val="1"/>
      <w:marLeft w:val="0"/>
      <w:marRight w:val="0"/>
      <w:marTop w:val="0"/>
      <w:marBottom w:val="0"/>
      <w:divBdr>
        <w:top w:val="none" w:sz="0" w:space="0" w:color="auto"/>
        <w:left w:val="none" w:sz="0" w:space="0" w:color="auto"/>
        <w:bottom w:val="none" w:sz="0" w:space="0" w:color="auto"/>
        <w:right w:val="none" w:sz="0" w:space="0" w:color="auto"/>
      </w:divBdr>
    </w:div>
    <w:div w:id="751856449">
      <w:bodyDiv w:val="1"/>
      <w:marLeft w:val="0"/>
      <w:marRight w:val="0"/>
      <w:marTop w:val="0"/>
      <w:marBottom w:val="0"/>
      <w:divBdr>
        <w:top w:val="none" w:sz="0" w:space="0" w:color="auto"/>
        <w:left w:val="none" w:sz="0" w:space="0" w:color="auto"/>
        <w:bottom w:val="none" w:sz="0" w:space="0" w:color="auto"/>
        <w:right w:val="none" w:sz="0" w:space="0" w:color="auto"/>
      </w:divBdr>
      <w:divsChild>
        <w:div w:id="210051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38250">
      <w:bodyDiv w:val="1"/>
      <w:marLeft w:val="0"/>
      <w:marRight w:val="0"/>
      <w:marTop w:val="0"/>
      <w:marBottom w:val="0"/>
      <w:divBdr>
        <w:top w:val="none" w:sz="0" w:space="0" w:color="auto"/>
        <w:left w:val="none" w:sz="0" w:space="0" w:color="auto"/>
        <w:bottom w:val="none" w:sz="0" w:space="0" w:color="auto"/>
        <w:right w:val="none" w:sz="0" w:space="0" w:color="auto"/>
      </w:divBdr>
    </w:div>
    <w:div w:id="791632057">
      <w:bodyDiv w:val="1"/>
      <w:marLeft w:val="0"/>
      <w:marRight w:val="0"/>
      <w:marTop w:val="0"/>
      <w:marBottom w:val="0"/>
      <w:divBdr>
        <w:top w:val="none" w:sz="0" w:space="0" w:color="auto"/>
        <w:left w:val="none" w:sz="0" w:space="0" w:color="auto"/>
        <w:bottom w:val="none" w:sz="0" w:space="0" w:color="auto"/>
        <w:right w:val="none" w:sz="0" w:space="0" w:color="auto"/>
      </w:divBdr>
    </w:div>
    <w:div w:id="825898975">
      <w:bodyDiv w:val="1"/>
      <w:marLeft w:val="0"/>
      <w:marRight w:val="0"/>
      <w:marTop w:val="0"/>
      <w:marBottom w:val="0"/>
      <w:divBdr>
        <w:top w:val="none" w:sz="0" w:space="0" w:color="auto"/>
        <w:left w:val="none" w:sz="0" w:space="0" w:color="auto"/>
        <w:bottom w:val="none" w:sz="0" w:space="0" w:color="auto"/>
        <w:right w:val="none" w:sz="0" w:space="0" w:color="auto"/>
      </w:divBdr>
    </w:div>
    <w:div w:id="837962386">
      <w:bodyDiv w:val="1"/>
      <w:marLeft w:val="0"/>
      <w:marRight w:val="0"/>
      <w:marTop w:val="0"/>
      <w:marBottom w:val="0"/>
      <w:divBdr>
        <w:top w:val="none" w:sz="0" w:space="0" w:color="auto"/>
        <w:left w:val="none" w:sz="0" w:space="0" w:color="auto"/>
        <w:bottom w:val="none" w:sz="0" w:space="0" w:color="auto"/>
        <w:right w:val="none" w:sz="0" w:space="0" w:color="auto"/>
      </w:divBdr>
    </w:div>
    <w:div w:id="857815581">
      <w:bodyDiv w:val="1"/>
      <w:marLeft w:val="0"/>
      <w:marRight w:val="0"/>
      <w:marTop w:val="0"/>
      <w:marBottom w:val="0"/>
      <w:divBdr>
        <w:top w:val="none" w:sz="0" w:space="0" w:color="auto"/>
        <w:left w:val="none" w:sz="0" w:space="0" w:color="auto"/>
        <w:bottom w:val="none" w:sz="0" w:space="0" w:color="auto"/>
        <w:right w:val="none" w:sz="0" w:space="0" w:color="auto"/>
      </w:divBdr>
    </w:div>
    <w:div w:id="858663550">
      <w:bodyDiv w:val="1"/>
      <w:marLeft w:val="0"/>
      <w:marRight w:val="0"/>
      <w:marTop w:val="0"/>
      <w:marBottom w:val="0"/>
      <w:divBdr>
        <w:top w:val="none" w:sz="0" w:space="0" w:color="auto"/>
        <w:left w:val="none" w:sz="0" w:space="0" w:color="auto"/>
        <w:bottom w:val="none" w:sz="0" w:space="0" w:color="auto"/>
        <w:right w:val="none" w:sz="0" w:space="0" w:color="auto"/>
      </w:divBdr>
    </w:div>
    <w:div w:id="859053211">
      <w:bodyDiv w:val="1"/>
      <w:marLeft w:val="0"/>
      <w:marRight w:val="0"/>
      <w:marTop w:val="0"/>
      <w:marBottom w:val="0"/>
      <w:divBdr>
        <w:top w:val="none" w:sz="0" w:space="0" w:color="auto"/>
        <w:left w:val="none" w:sz="0" w:space="0" w:color="auto"/>
        <w:bottom w:val="none" w:sz="0" w:space="0" w:color="auto"/>
        <w:right w:val="none" w:sz="0" w:space="0" w:color="auto"/>
      </w:divBdr>
    </w:div>
    <w:div w:id="860166581">
      <w:bodyDiv w:val="1"/>
      <w:marLeft w:val="0"/>
      <w:marRight w:val="0"/>
      <w:marTop w:val="0"/>
      <w:marBottom w:val="0"/>
      <w:divBdr>
        <w:top w:val="none" w:sz="0" w:space="0" w:color="auto"/>
        <w:left w:val="none" w:sz="0" w:space="0" w:color="auto"/>
        <w:bottom w:val="none" w:sz="0" w:space="0" w:color="auto"/>
        <w:right w:val="none" w:sz="0" w:space="0" w:color="auto"/>
      </w:divBdr>
    </w:div>
    <w:div w:id="862790184">
      <w:bodyDiv w:val="1"/>
      <w:marLeft w:val="0"/>
      <w:marRight w:val="0"/>
      <w:marTop w:val="0"/>
      <w:marBottom w:val="0"/>
      <w:divBdr>
        <w:top w:val="none" w:sz="0" w:space="0" w:color="auto"/>
        <w:left w:val="none" w:sz="0" w:space="0" w:color="auto"/>
        <w:bottom w:val="none" w:sz="0" w:space="0" w:color="auto"/>
        <w:right w:val="none" w:sz="0" w:space="0" w:color="auto"/>
      </w:divBdr>
    </w:div>
    <w:div w:id="866336353">
      <w:bodyDiv w:val="1"/>
      <w:marLeft w:val="0"/>
      <w:marRight w:val="0"/>
      <w:marTop w:val="0"/>
      <w:marBottom w:val="0"/>
      <w:divBdr>
        <w:top w:val="none" w:sz="0" w:space="0" w:color="auto"/>
        <w:left w:val="none" w:sz="0" w:space="0" w:color="auto"/>
        <w:bottom w:val="none" w:sz="0" w:space="0" w:color="auto"/>
        <w:right w:val="none" w:sz="0" w:space="0" w:color="auto"/>
      </w:divBdr>
    </w:div>
    <w:div w:id="886839638">
      <w:bodyDiv w:val="1"/>
      <w:marLeft w:val="0"/>
      <w:marRight w:val="0"/>
      <w:marTop w:val="0"/>
      <w:marBottom w:val="0"/>
      <w:divBdr>
        <w:top w:val="none" w:sz="0" w:space="0" w:color="auto"/>
        <w:left w:val="none" w:sz="0" w:space="0" w:color="auto"/>
        <w:bottom w:val="none" w:sz="0" w:space="0" w:color="auto"/>
        <w:right w:val="none" w:sz="0" w:space="0" w:color="auto"/>
      </w:divBdr>
    </w:div>
    <w:div w:id="902987256">
      <w:bodyDiv w:val="1"/>
      <w:marLeft w:val="0"/>
      <w:marRight w:val="0"/>
      <w:marTop w:val="0"/>
      <w:marBottom w:val="0"/>
      <w:divBdr>
        <w:top w:val="none" w:sz="0" w:space="0" w:color="auto"/>
        <w:left w:val="none" w:sz="0" w:space="0" w:color="auto"/>
        <w:bottom w:val="none" w:sz="0" w:space="0" w:color="auto"/>
        <w:right w:val="none" w:sz="0" w:space="0" w:color="auto"/>
      </w:divBdr>
    </w:div>
    <w:div w:id="910583039">
      <w:bodyDiv w:val="1"/>
      <w:marLeft w:val="0"/>
      <w:marRight w:val="0"/>
      <w:marTop w:val="0"/>
      <w:marBottom w:val="0"/>
      <w:divBdr>
        <w:top w:val="none" w:sz="0" w:space="0" w:color="auto"/>
        <w:left w:val="none" w:sz="0" w:space="0" w:color="auto"/>
        <w:bottom w:val="none" w:sz="0" w:space="0" w:color="auto"/>
        <w:right w:val="none" w:sz="0" w:space="0" w:color="auto"/>
      </w:divBdr>
    </w:div>
    <w:div w:id="922640033">
      <w:bodyDiv w:val="1"/>
      <w:marLeft w:val="0"/>
      <w:marRight w:val="0"/>
      <w:marTop w:val="0"/>
      <w:marBottom w:val="0"/>
      <w:divBdr>
        <w:top w:val="none" w:sz="0" w:space="0" w:color="auto"/>
        <w:left w:val="none" w:sz="0" w:space="0" w:color="auto"/>
        <w:bottom w:val="none" w:sz="0" w:space="0" w:color="auto"/>
        <w:right w:val="none" w:sz="0" w:space="0" w:color="auto"/>
      </w:divBdr>
    </w:div>
    <w:div w:id="934437305">
      <w:bodyDiv w:val="1"/>
      <w:marLeft w:val="0"/>
      <w:marRight w:val="0"/>
      <w:marTop w:val="0"/>
      <w:marBottom w:val="0"/>
      <w:divBdr>
        <w:top w:val="none" w:sz="0" w:space="0" w:color="auto"/>
        <w:left w:val="none" w:sz="0" w:space="0" w:color="auto"/>
        <w:bottom w:val="none" w:sz="0" w:space="0" w:color="auto"/>
        <w:right w:val="none" w:sz="0" w:space="0" w:color="auto"/>
      </w:divBdr>
    </w:div>
    <w:div w:id="968819892">
      <w:bodyDiv w:val="1"/>
      <w:marLeft w:val="0"/>
      <w:marRight w:val="0"/>
      <w:marTop w:val="0"/>
      <w:marBottom w:val="0"/>
      <w:divBdr>
        <w:top w:val="none" w:sz="0" w:space="0" w:color="auto"/>
        <w:left w:val="none" w:sz="0" w:space="0" w:color="auto"/>
        <w:bottom w:val="none" w:sz="0" w:space="0" w:color="auto"/>
        <w:right w:val="none" w:sz="0" w:space="0" w:color="auto"/>
      </w:divBdr>
    </w:div>
    <w:div w:id="970289797">
      <w:bodyDiv w:val="1"/>
      <w:marLeft w:val="0"/>
      <w:marRight w:val="0"/>
      <w:marTop w:val="0"/>
      <w:marBottom w:val="0"/>
      <w:divBdr>
        <w:top w:val="none" w:sz="0" w:space="0" w:color="auto"/>
        <w:left w:val="none" w:sz="0" w:space="0" w:color="auto"/>
        <w:bottom w:val="none" w:sz="0" w:space="0" w:color="auto"/>
        <w:right w:val="none" w:sz="0" w:space="0" w:color="auto"/>
      </w:divBdr>
    </w:div>
    <w:div w:id="972171294">
      <w:bodyDiv w:val="1"/>
      <w:marLeft w:val="0"/>
      <w:marRight w:val="0"/>
      <w:marTop w:val="0"/>
      <w:marBottom w:val="0"/>
      <w:divBdr>
        <w:top w:val="none" w:sz="0" w:space="0" w:color="auto"/>
        <w:left w:val="none" w:sz="0" w:space="0" w:color="auto"/>
        <w:bottom w:val="none" w:sz="0" w:space="0" w:color="auto"/>
        <w:right w:val="none" w:sz="0" w:space="0" w:color="auto"/>
      </w:divBdr>
    </w:div>
    <w:div w:id="973412674">
      <w:bodyDiv w:val="1"/>
      <w:marLeft w:val="0"/>
      <w:marRight w:val="0"/>
      <w:marTop w:val="0"/>
      <w:marBottom w:val="0"/>
      <w:divBdr>
        <w:top w:val="none" w:sz="0" w:space="0" w:color="auto"/>
        <w:left w:val="none" w:sz="0" w:space="0" w:color="auto"/>
        <w:bottom w:val="none" w:sz="0" w:space="0" w:color="auto"/>
        <w:right w:val="none" w:sz="0" w:space="0" w:color="auto"/>
      </w:divBdr>
    </w:div>
    <w:div w:id="990867746">
      <w:bodyDiv w:val="1"/>
      <w:marLeft w:val="0"/>
      <w:marRight w:val="0"/>
      <w:marTop w:val="0"/>
      <w:marBottom w:val="0"/>
      <w:divBdr>
        <w:top w:val="none" w:sz="0" w:space="0" w:color="auto"/>
        <w:left w:val="none" w:sz="0" w:space="0" w:color="auto"/>
        <w:bottom w:val="none" w:sz="0" w:space="0" w:color="auto"/>
        <w:right w:val="none" w:sz="0" w:space="0" w:color="auto"/>
      </w:divBdr>
    </w:div>
    <w:div w:id="995453408">
      <w:bodyDiv w:val="1"/>
      <w:marLeft w:val="0"/>
      <w:marRight w:val="0"/>
      <w:marTop w:val="0"/>
      <w:marBottom w:val="0"/>
      <w:divBdr>
        <w:top w:val="none" w:sz="0" w:space="0" w:color="auto"/>
        <w:left w:val="none" w:sz="0" w:space="0" w:color="auto"/>
        <w:bottom w:val="none" w:sz="0" w:space="0" w:color="auto"/>
        <w:right w:val="none" w:sz="0" w:space="0" w:color="auto"/>
      </w:divBdr>
    </w:div>
    <w:div w:id="1051073549">
      <w:bodyDiv w:val="1"/>
      <w:marLeft w:val="0"/>
      <w:marRight w:val="0"/>
      <w:marTop w:val="0"/>
      <w:marBottom w:val="0"/>
      <w:divBdr>
        <w:top w:val="none" w:sz="0" w:space="0" w:color="auto"/>
        <w:left w:val="none" w:sz="0" w:space="0" w:color="auto"/>
        <w:bottom w:val="none" w:sz="0" w:space="0" w:color="auto"/>
        <w:right w:val="none" w:sz="0" w:space="0" w:color="auto"/>
      </w:divBdr>
    </w:div>
    <w:div w:id="1109206568">
      <w:bodyDiv w:val="1"/>
      <w:marLeft w:val="0"/>
      <w:marRight w:val="0"/>
      <w:marTop w:val="0"/>
      <w:marBottom w:val="0"/>
      <w:divBdr>
        <w:top w:val="none" w:sz="0" w:space="0" w:color="auto"/>
        <w:left w:val="none" w:sz="0" w:space="0" w:color="auto"/>
        <w:bottom w:val="none" w:sz="0" w:space="0" w:color="auto"/>
        <w:right w:val="none" w:sz="0" w:space="0" w:color="auto"/>
      </w:divBdr>
    </w:div>
    <w:div w:id="1133063377">
      <w:bodyDiv w:val="1"/>
      <w:marLeft w:val="0"/>
      <w:marRight w:val="0"/>
      <w:marTop w:val="0"/>
      <w:marBottom w:val="0"/>
      <w:divBdr>
        <w:top w:val="none" w:sz="0" w:space="0" w:color="auto"/>
        <w:left w:val="none" w:sz="0" w:space="0" w:color="auto"/>
        <w:bottom w:val="none" w:sz="0" w:space="0" w:color="auto"/>
        <w:right w:val="none" w:sz="0" w:space="0" w:color="auto"/>
      </w:divBdr>
    </w:div>
    <w:div w:id="1155805676">
      <w:bodyDiv w:val="1"/>
      <w:marLeft w:val="0"/>
      <w:marRight w:val="0"/>
      <w:marTop w:val="0"/>
      <w:marBottom w:val="0"/>
      <w:divBdr>
        <w:top w:val="none" w:sz="0" w:space="0" w:color="auto"/>
        <w:left w:val="none" w:sz="0" w:space="0" w:color="auto"/>
        <w:bottom w:val="none" w:sz="0" w:space="0" w:color="auto"/>
        <w:right w:val="none" w:sz="0" w:space="0" w:color="auto"/>
      </w:divBdr>
    </w:div>
    <w:div w:id="1156529441">
      <w:bodyDiv w:val="1"/>
      <w:marLeft w:val="0"/>
      <w:marRight w:val="0"/>
      <w:marTop w:val="0"/>
      <w:marBottom w:val="0"/>
      <w:divBdr>
        <w:top w:val="none" w:sz="0" w:space="0" w:color="auto"/>
        <w:left w:val="none" w:sz="0" w:space="0" w:color="auto"/>
        <w:bottom w:val="none" w:sz="0" w:space="0" w:color="auto"/>
        <w:right w:val="none" w:sz="0" w:space="0" w:color="auto"/>
      </w:divBdr>
      <w:divsChild>
        <w:div w:id="720784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065751">
      <w:bodyDiv w:val="1"/>
      <w:marLeft w:val="0"/>
      <w:marRight w:val="0"/>
      <w:marTop w:val="0"/>
      <w:marBottom w:val="0"/>
      <w:divBdr>
        <w:top w:val="none" w:sz="0" w:space="0" w:color="auto"/>
        <w:left w:val="none" w:sz="0" w:space="0" w:color="auto"/>
        <w:bottom w:val="none" w:sz="0" w:space="0" w:color="auto"/>
        <w:right w:val="none" w:sz="0" w:space="0" w:color="auto"/>
      </w:divBdr>
    </w:div>
    <w:div w:id="1168012178">
      <w:bodyDiv w:val="1"/>
      <w:marLeft w:val="0"/>
      <w:marRight w:val="0"/>
      <w:marTop w:val="0"/>
      <w:marBottom w:val="0"/>
      <w:divBdr>
        <w:top w:val="none" w:sz="0" w:space="0" w:color="auto"/>
        <w:left w:val="none" w:sz="0" w:space="0" w:color="auto"/>
        <w:bottom w:val="none" w:sz="0" w:space="0" w:color="auto"/>
        <w:right w:val="none" w:sz="0" w:space="0" w:color="auto"/>
      </w:divBdr>
      <w:divsChild>
        <w:div w:id="831259393">
          <w:marLeft w:val="0"/>
          <w:marRight w:val="0"/>
          <w:marTop w:val="0"/>
          <w:marBottom w:val="0"/>
          <w:divBdr>
            <w:top w:val="none" w:sz="0" w:space="0" w:color="auto"/>
            <w:left w:val="none" w:sz="0" w:space="0" w:color="auto"/>
            <w:bottom w:val="none" w:sz="0" w:space="0" w:color="auto"/>
            <w:right w:val="none" w:sz="0" w:space="0" w:color="auto"/>
          </w:divBdr>
          <w:divsChild>
            <w:div w:id="2008553638">
              <w:marLeft w:val="0"/>
              <w:marRight w:val="0"/>
              <w:marTop w:val="0"/>
              <w:marBottom w:val="0"/>
              <w:divBdr>
                <w:top w:val="none" w:sz="0" w:space="0" w:color="auto"/>
                <w:left w:val="none" w:sz="0" w:space="0" w:color="auto"/>
                <w:bottom w:val="none" w:sz="0" w:space="0" w:color="auto"/>
                <w:right w:val="none" w:sz="0" w:space="0" w:color="auto"/>
              </w:divBdr>
            </w:div>
            <w:div w:id="728266806">
              <w:marLeft w:val="0"/>
              <w:marRight w:val="0"/>
              <w:marTop w:val="0"/>
              <w:marBottom w:val="0"/>
              <w:divBdr>
                <w:top w:val="none" w:sz="0" w:space="0" w:color="auto"/>
                <w:left w:val="none" w:sz="0" w:space="0" w:color="auto"/>
                <w:bottom w:val="none" w:sz="0" w:space="0" w:color="auto"/>
                <w:right w:val="none" w:sz="0" w:space="0" w:color="auto"/>
              </w:divBdr>
            </w:div>
            <w:div w:id="1701004643">
              <w:marLeft w:val="0"/>
              <w:marRight w:val="0"/>
              <w:marTop w:val="0"/>
              <w:marBottom w:val="0"/>
              <w:divBdr>
                <w:top w:val="none" w:sz="0" w:space="0" w:color="auto"/>
                <w:left w:val="none" w:sz="0" w:space="0" w:color="auto"/>
                <w:bottom w:val="none" w:sz="0" w:space="0" w:color="auto"/>
                <w:right w:val="none" w:sz="0" w:space="0" w:color="auto"/>
              </w:divBdr>
            </w:div>
            <w:div w:id="3322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1337">
      <w:bodyDiv w:val="1"/>
      <w:marLeft w:val="0"/>
      <w:marRight w:val="0"/>
      <w:marTop w:val="0"/>
      <w:marBottom w:val="0"/>
      <w:divBdr>
        <w:top w:val="none" w:sz="0" w:space="0" w:color="auto"/>
        <w:left w:val="none" w:sz="0" w:space="0" w:color="auto"/>
        <w:bottom w:val="none" w:sz="0" w:space="0" w:color="auto"/>
        <w:right w:val="none" w:sz="0" w:space="0" w:color="auto"/>
      </w:divBdr>
    </w:div>
    <w:div w:id="1211723150">
      <w:bodyDiv w:val="1"/>
      <w:marLeft w:val="0"/>
      <w:marRight w:val="0"/>
      <w:marTop w:val="0"/>
      <w:marBottom w:val="0"/>
      <w:divBdr>
        <w:top w:val="none" w:sz="0" w:space="0" w:color="auto"/>
        <w:left w:val="none" w:sz="0" w:space="0" w:color="auto"/>
        <w:bottom w:val="none" w:sz="0" w:space="0" w:color="auto"/>
        <w:right w:val="none" w:sz="0" w:space="0" w:color="auto"/>
      </w:divBdr>
    </w:div>
    <w:div w:id="1241791061">
      <w:bodyDiv w:val="1"/>
      <w:marLeft w:val="0"/>
      <w:marRight w:val="0"/>
      <w:marTop w:val="0"/>
      <w:marBottom w:val="0"/>
      <w:divBdr>
        <w:top w:val="none" w:sz="0" w:space="0" w:color="auto"/>
        <w:left w:val="none" w:sz="0" w:space="0" w:color="auto"/>
        <w:bottom w:val="none" w:sz="0" w:space="0" w:color="auto"/>
        <w:right w:val="none" w:sz="0" w:space="0" w:color="auto"/>
      </w:divBdr>
      <w:divsChild>
        <w:div w:id="292059496">
          <w:marLeft w:val="0"/>
          <w:marRight w:val="0"/>
          <w:marTop w:val="0"/>
          <w:marBottom w:val="0"/>
          <w:divBdr>
            <w:top w:val="none" w:sz="0" w:space="0" w:color="auto"/>
            <w:left w:val="none" w:sz="0" w:space="0" w:color="auto"/>
            <w:bottom w:val="none" w:sz="0" w:space="0" w:color="auto"/>
            <w:right w:val="none" w:sz="0" w:space="0" w:color="auto"/>
          </w:divBdr>
          <w:divsChild>
            <w:div w:id="1031346474">
              <w:marLeft w:val="0"/>
              <w:marRight w:val="0"/>
              <w:marTop w:val="0"/>
              <w:marBottom w:val="0"/>
              <w:divBdr>
                <w:top w:val="none" w:sz="0" w:space="0" w:color="auto"/>
                <w:left w:val="none" w:sz="0" w:space="0" w:color="auto"/>
                <w:bottom w:val="none" w:sz="0" w:space="0" w:color="auto"/>
                <w:right w:val="none" w:sz="0" w:space="0" w:color="auto"/>
              </w:divBdr>
            </w:div>
            <w:div w:id="1844465628">
              <w:marLeft w:val="0"/>
              <w:marRight w:val="0"/>
              <w:marTop w:val="0"/>
              <w:marBottom w:val="0"/>
              <w:divBdr>
                <w:top w:val="none" w:sz="0" w:space="0" w:color="auto"/>
                <w:left w:val="none" w:sz="0" w:space="0" w:color="auto"/>
                <w:bottom w:val="none" w:sz="0" w:space="0" w:color="auto"/>
                <w:right w:val="none" w:sz="0" w:space="0" w:color="auto"/>
              </w:divBdr>
            </w:div>
            <w:div w:id="1526022394">
              <w:marLeft w:val="0"/>
              <w:marRight w:val="0"/>
              <w:marTop w:val="0"/>
              <w:marBottom w:val="0"/>
              <w:divBdr>
                <w:top w:val="none" w:sz="0" w:space="0" w:color="auto"/>
                <w:left w:val="none" w:sz="0" w:space="0" w:color="auto"/>
                <w:bottom w:val="none" w:sz="0" w:space="0" w:color="auto"/>
                <w:right w:val="none" w:sz="0" w:space="0" w:color="auto"/>
              </w:divBdr>
            </w:div>
            <w:div w:id="1260986909">
              <w:marLeft w:val="0"/>
              <w:marRight w:val="0"/>
              <w:marTop w:val="0"/>
              <w:marBottom w:val="0"/>
              <w:divBdr>
                <w:top w:val="none" w:sz="0" w:space="0" w:color="auto"/>
                <w:left w:val="none" w:sz="0" w:space="0" w:color="auto"/>
                <w:bottom w:val="none" w:sz="0" w:space="0" w:color="auto"/>
                <w:right w:val="none" w:sz="0" w:space="0" w:color="auto"/>
              </w:divBdr>
            </w:div>
            <w:div w:id="1327780129">
              <w:marLeft w:val="0"/>
              <w:marRight w:val="0"/>
              <w:marTop w:val="0"/>
              <w:marBottom w:val="0"/>
              <w:divBdr>
                <w:top w:val="none" w:sz="0" w:space="0" w:color="auto"/>
                <w:left w:val="none" w:sz="0" w:space="0" w:color="auto"/>
                <w:bottom w:val="none" w:sz="0" w:space="0" w:color="auto"/>
                <w:right w:val="none" w:sz="0" w:space="0" w:color="auto"/>
              </w:divBdr>
            </w:div>
            <w:div w:id="1929654677">
              <w:marLeft w:val="0"/>
              <w:marRight w:val="0"/>
              <w:marTop w:val="0"/>
              <w:marBottom w:val="0"/>
              <w:divBdr>
                <w:top w:val="none" w:sz="0" w:space="0" w:color="auto"/>
                <w:left w:val="none" w:sz="0" w:space="0" w:color="auto"/>
                <w:bottom w:val="none" w:sz="0" w:space="0" w:color="auto"/>
                <w:right w:val="none" w:sz="0" w:space="0" w:color="auto"/>
              </w:divBdr>
            </w:div>
            <w:div w:id="861211960">
              <w:marLeft w:val="0"/>
              <w:marRight w:val="0"/>
              <w:marTop w:val="0"/>
              <w:marBottom w:val="0"/>
              <w:divBdr>
                <w:top w:val="none" w:sz="0" w:space="0" w:color="auto"/>
                <w:left w:val="none" w:sz="0" w:space="0" w:color="auto"/>
                <w:bottom w:val="none" w:sz="0" w:space="0" w:color="auto"/>
                <w:right w:val="none" w:sz="0" w:space="0" w:color="auto"/>
              </w:divBdr>
            </w:div>
            <w:div w:id="887961321">
              <w:marLeft w:val="0"/>
              <w:marRight w:val="0"/>
              <w:marTop w:val="0"/>
              <w:marBottom w:val="0"/>
              <w:divBdr>
                <w:top w:val="none" w:sz="0" w:space="0" w:color="auto"/>
                <w:left w:val="none" w:sz="0" w:space="0" w:color="auto"/>
                <w:bottom w:val="none" w:sz="0" w:space="0" w:color="auto"/>
                <w:right w:val="none" w:sz="0" w:space="0" w:color="auto"/>
              </w:divBdr>
            </w:div>
            <w:div w:id="4173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4187">
      <w:bodyDiv w:val="1"/>
      <w:marLeft w:val="0"/>
      <w:marRight w:val="0"/>
      <w:marTop w:val="0"/>
      <w:marBottom w:val="0"/>
      <w:divBdr>
        <w:top w:val="none" w:sz="0" w:space="0" w:color="auto"/>
        <w:left w:val="none" w:sz="0" w:space="0" w:color="auto"/>
        <w:bottom w:val="none" w:sz="0" w:space="0" w:color="auto"/>
        <w:right w:val="none" w:sz="0" w:space="0" w:color="auto"/>
      </w:divBdr>
    </w:div>
    <w:div w:id="1260723504">
      <w:bodyDiv w:val="1"/>
      <w:marLeft w:val="0"/>
      <w:marRight w:val="0"/>
      <w:marTop w:val="0"/>
      <w:marBottom w:val="0"/>
      <w:divBdr>
        <w:top w:val="none" w:sz="0" w:space="0" w:color="auto"/>
        <w:left w:val="none" w:sz="0" w:space="0" w:color="auto"/>
        <w:bottom w:val="none" w:sz="0" w:space="0" w:color="auto"/>
        <w:right w:val="none" w:sz="0" w:space="0" w:color="auto"/>
      </w:divBdr>
    </w:div>
    <w:div w:id="1269388120">
      <w:bodyDiv w:val="1"/>
      <w:marLeft w:val="0"/>
      <w:marRight w:val="0"/>
      <w:marTop w:val="0"/>
      <w:marBottom w:val="0"/>
      <w:divBdr>
        <w:top w:val="none" w:sz="0" w:space="0" w:color="auto"/>
        <w:left w:val="none" w:sz="0" w:space="0" w:color="auto"/>
        <w:bottom w:val="none" w:sz="0" w:space="0" w:color="auto"/>
        <w:right w:val="none" w:sz="0" w:space="0" w:color="auto"/>
      </w:divBdr>
    </w:div>
    <w:div w:id="1269972961">
      <w:bodyDiv w:val="1"/>
      <w:marLeft w:val="0"/>
      <w:marRight w:val="0"/>
      <w:marTop w:val="0"/>
      <w:marBottom w:val="0"/>
      <w:divBdr>
        <w:top w:val="none" w:sz="0" w:space="0" w:color="auto"/>
        <w:left w:val="none" w:sz="0" w:space="0" w:color="auto"/>
        <w:bottom w:val="none" w:sz="0" w:space="0" w:color="auto"/>
        <w:right w:val="none" w:sz="0" w:space="0" w:color="auto"/>
      </w:divBdr>
    </w:div>
    <w:div w:id="1278873623">
      <w:bodyDiv w:val="1"/>
      <w:marLeft w:val="0"/>
      <w:marRight w:val="0"/>
      <w:marTop w:val="0"/>
      <w:marBottom w:val="0"/>
      <w:divBdr>
        <w:top w:val="none" w:sz="0" w:space="0" w:color="auto"/>
        <w:left w:val="none" w:sz="0" w:space="0" w:color="auto"/>
        <w:bottom w:val="none" w:sz="0" w:space="0" w:color="auto"/>
        <w:right w:val="none" w:sz="0" w:space="0" w:color="auto"/>
      </w:divBdr>
    </w:div>
    <w:div w:id="1285041837">
      <w:bodyDiv w:val="1"/>
      <w:marLeft w:val="0"/>
      <w:marRight w:val="0"/>
      <w:marTop w:val="0"/>
      <w:marBottom w:val="0"/>
      <w:divBdr>
        <w:top w:val="none" w:sz="0" w:space="0" w:color="auto"/>
        <w:left w:val="none" w:sz="0" w:space="0" w:color="auto"/>
        <w:bottom w:val="none" w:sz="0" w:space="0" w:color="auto"/>
        <w:right w:val="none" w:sz="0" w:space="0" w:color="auto"/>
      </w:divBdr>
    </w:div>
    <w:div w:id="1303853549">
      <w:bodyDiv w:val="1"/>
      <w:marLeft w:val="0"/>
      <w:marRight w:val="0"/>
      <w:marTop w:val="0"/>
      <w:marBottom w:val="0"/>
      <w:divBdr>
        <w:top w:val="none" w:sz="0" w:space="0" w:color="auto"/>
        <w:left w:val="none" w:sz="0" w:space="0" w:color="auto"/>
        <w:bottom w:val="none" w:sz="0" w:space="0" w:color="auto"/>
        <w:right w:val="none" w:sz="0" w:space="0" w:color="auto"/>
      </w:divBdr>
    </w:div>
    <w:div w:id="1305815783">
      <w:bodyDiv w:val="1"/>
      <w:marLeft w:val="0"/>
      <w:marRight w:val="0"/>
      <w:marTop w:val="0"/>
      <w:marBottom w:val="0"/>
      <w:divBdr>
        <w:top w:val="none" w:sz="0" w:space="0" w:color="auto"/>
        <w:left w:val="none" w:sz="0" w:space="0" w:color="auto"/>
        <w:bottom w:val="none" w:sz="0" w:space="0" w:color="auto"/>
        <w:right w:val="none" w:sz="0" w:space="0" w:color="auto"/>
      </w:divBdr>
    </w:div>
    <w:div w:id="1308243305">
      <w:bodyDiv w:val="1"/>
      <w:marLeft w:val="0"/>
      <w:marRight w:val="0"/>
      <w:marTop w:val="0"/>
      <w:marBottom w:val="0"/>
      <w:divBdr>
        <w:top w:val="none" w:sz="0" w:space="0" w:color="auto"/>
        <w:left w:val="none" w:sz="0" w:space="0" w:color="auto"/>
        <w:bottom w:val="none" w:sz="0" w:space="0" w:color="auto"/>
        <w:right w:val="none" w:sz="0" w:space="0" w:color="auto"/>
      </w:divBdr>
      <w:divsChild>
        <w:div w:id="567957322">
          <w:marLeft w:val="0"/>
          <w:marRight w:val="0"/>
          <w:marTop w:val="0"/>
          <w:marBottom w:val="0"/>
          <w:divBdr>
            <w:top w:val="none" w:sz="0" w:space="0" w:color="auto"/>
            <w:left w:val="none" w:sz="0" w:space="0" w:color="auto"/>
            <w:bottom w:val="none" w:sz="0" w:space="0" w:color="auto"/>
            <w:right w:val="none" w:sz="0" w:space="0" w:color="auto"/>
          </w:divBdr>
          <w:divsChild>
            <w:div w:id="329990595">
              <w:marLeft w:val="0"/>
              <w:marRight w:val="0"/>
              <w:marTop w:val="0"/>
              <w:marBottom w:val="0"/>
              <w:divBdr>
                <w:top w:val="none" w:sz="0" w:space="0" w:color="auto"/>
                <w:left w:val="none" w:sz="0" w:space="0" w:color="auto"/>
                <w:bottom w:val="none" w:sz="0" w:space="0" w:color="auto"/>
                <w:right w:val="none" w:sz="0" w:space="0" w:color="auto"/>
              </w:divBdr>
            </w:div>
            <w:div w:id="24452370">
              <w:marLeft w:val="0"/>
              <w:marRight w:val="0"/>
              <w:marTop w:val="0"/>
              <w:marBottom w:val="0"/>
              <w:divBdr>
                <w:top w:val="none" w:sz="0" w:space="0" w:color="auto"/>
                <w:left w:val="none" w:sz="0" w:space="0" w:color="auto"/>
                <w:bottom w:val="none" w:sz="0" w:space="0" w:color="auto"/>
                <w:right w:val="none" w:sz="0" w:space="0" w:color="auto"/>
              </w:divBdr>
            </w:div>
            <w:div w:id="1458336632">
              <w:marLeft w:val="0"/>
              <w:marRight w:val="0"/>
              <w:marTop w:val="0"/>
              <w:marBottom w:val="0"/>
              <w:divBdr>
                <w:top w:val="none" w:sz="0" w:space="0" w:color="auto"/>
                <w:left w:val="none" w:sz="0" w:space="0" w:color="auto"/>
                <w:bottom w:val="none" w:sz="0" w:space="0" w:color="auto"/>
                <w:right w:val="none" w:sz="0" w:space="0" w:color="auto"/>
              </w:divBdr>
            </w:div>
            <w:div w:id="1952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2436">
      <w:bodyDiv w:val="1"/>
      <w:marLeft w:val="0"/>
      <w:marRight w:val="0"/>
      <w:marTop w:val="0"/>
      <w:marBottom w:val="0"/>
      <w:divBdr>
        <w:top w:val="none" w:sz="0" w:space="0" w:color="auto"/>
        <w:left w:val="none" w:sz="0" w:space="0" w:color="auto"/>
        <w:bottom w:val="none" w:sz="0" w:space="0" w:color="auto"/>
        <w:right w:val="none" w:sz="0" w:space="0" w:color="auto"/>
      </w:divBdr>
    </w:div>
    <w:div w:id="1358120407">
      <w:bodyDiv w:val="1"/>
      <w:marLeft w:val="0"/>
      <w:marRight w:val="0"/>
      <w:marTop w:val="0"/>
      <w:marBottom w:val="0"/>
      <w:divBdr>
        <w:top w:val="none" w:sz="0" w:space="0" w:color="auto"/>
        <w:left w:val="none" w:sz="0" w:space="0" w:color="auto"/>
        <w:bottom w:val="none" w:sz="0" w:space="0" w:color="auto"/>
        <w:right w:val="none" w:sz="0" w:space="0" w:color="auto"/>
      </w:divBdr>
    </w:div>
    <w:div w:id="1386681827">
      <w:bodyDiv w:val="1"/>
      <w:marLeft w:val="0"/>
      <w:marRight w:val="0"/>
      <w:marTop w:val="0"/>
      <w:marBottom w:val="0"/>
      <w:divBdr>
        <w:top w:val="none" w:sz="0" w:space="0" w:color="auto"/>
        <w:left w:val="none" w:sz="0" w:space="0" w:color="auto"/>
        <w:bottom w:val="none" w:sz="0" w:space="0" w:color="auto"/>
        <w:right w:val="none" w:sz="0" w:space="0" w:color="auto"/>
      </w:divBdr>
      <w:divsChild>
        <w:div w:id="1371221905">
          <w:marLeft w:val="0"/>
          <w:marRight w:val="0"/>
          <w:marTop w:val="0"/>
          <w:marBottom w:val="0"/>
          <w:divBdr>
            <w:top w:val="none" w:sz="0" w:space="0" w:color="auto"/>
            <w:left w:val="none" w:sz="0" w:space="0" w:color="auto"/>
            <w:bottom w:val="none" w:sz="0" w:space="0" w:color="auto"/>
            <w:right w:val="none" w:sz="0" w:space="0" w:color="auto"/>
          </w:divBdr>
          <w:divsChild>
            <w:div w:id="2043162442">
              <w:marLeft w:val="0"/>
              <w:marRight w:val="0"/>
              <w:marTop w:val="0"/>
              <w:marBottom w:val="0"/>
              <w:divBdr>
                <w:top w:val="none" w:sz="0" w:space="0" w:color="auto"/>
                <w:left w:val="none" w:sz="0" w:space="0" w:color="auto"/>
                <w:bottom w:val="none" w:sz="0" w:space="0" w:color="auto"/>
                <w:right w:val="none" w:sz="0" w:space="0" w:color="auto"/>
              </w:divBdr>
            </w:div>
            <w:div w:id="955450255">
              <w:marLeft w:val="0"/>
              <w:marRight w:val="0"/>
              <w:marTop w:val="0"/>
              <w:marBottom w:val="0"/>
              <w:divBdr>
                <w:top w:val="none" w:sz="0" w:space="0" w:color="auto"/>
                <w:left w:val="none" w:sz="0" w:space="0" w:color="auto"/>
                <w:bottom w:val="none" w:sz="0" w:space="0" w:color="auto"/>
                <w:right w:val="none" w:sz="0" w:space="0" w:color="auto"/>
              </w:divBdr>
            </w:div>
            <w:div w:id="52001190">
              <w:marLeft w:val="0"/>
              <w:marRight w:val="0"/>
              <w:marTop w:val="0"/>
              <w:marBottom w:val="0"/>
              <w:divBdr>
                <w:top w:val="none" w:sz="0" w:space="0" w:color="auto"/>
                <w:left w:val="none" w:sz="0" w:space="0" w:color="auto"/>
                <w:bottom w:val="none" w:sz="0" w:space="0" w:color="auto"/>
                <w:right w:val="none" w:sz="0" w:space="0" w:color="auto"/>
              </w:divBdr>
            </w:div>
            <w:div w:id="135950867">
              <w:marLeft w:val="0"/>
              <w:marRight w:val="0"/>
              <w:marTop w:val="0"/>
              <w:marBottom w:val="0"/>
              <w:divBdr>
                <w:top w:val="none" w:sz="0" w:space="0" w:color="auto"/>
                <w:left w:val="none" w:sz="0" w:space="0" w:color="auto"/>
                <w:bottom w:val="none" w:sz="0" w:space="0" w:color="auto"/>
                <w:right w:val="none" w:sz="0" w:space="0" w:color="auto"/>
              </w:divBdr>
            </w:div>
            <w:div w:id="1863397872">
              <w:marLeft w:val="0"/>
              <w:marRight w:val="0"/>
              <w:marTop w:val="0"/>
              <w:marBottom w:val="0"/>
              <w:divBdr>
                <w:top w:val="none" w:sz="0" w:space="0" w:color="auto"/>
                <w:left w:val="none" w:sz="0" w:space="0" w:color="auto"/>
                <w:bottom w:val="none" w:sz="0" w:space="0" w:color="auto"/>
                <w:right w:val="none" w:sz="0" w:space="0" w:color="auto"/>
              </w:divBdr>
            </w:div>
            <w:div w:id="1530798234">
              <w:marLeft w:val="0"/>
              <w:marRight w:val="0"/>
              <w:marTop w:val="0"/>
              <w:marBottom w:val="0"/>
              <w:divBdr>
                <w:top w:val="none" w:sz="0" w:space="0" w:color="auto"/>
                <w:left w:val="none" w:sz="0" w:space="0" w:color="auto"/>
                <w:bottom w:val="none" w:sz="0" w:space="0" w:color="auto"/>
                <w:right w:val="none" w:sz="0" w:space="0" w:color="auto"/>
              </w:divBdr>
            </w:div>
            <w:div w:id="891113417">
              <w:marLeft w:val="0"/>
              <w:marRight w:val="0"/>
              <w:marTop w:val="0"/>
              <w:marBottom w:val="0"/>
              <w:divBdr>
                <w:top w:val="none" w:sz="0" w:space="0" w:color="auto"/>
                <w:left w:val="none" w:sz="0" w:space="0" w:color="auto"/>
                <w:bottom w:val="none" w:sz="0" w:space="0" w:color="auto"/>
                <w:right w:val="none" w:sz="0" w:space="0" w:color="auto"/>
              </w:divBdr>
            </w:div>
            <w:div w:id="58291598">
              <w:marLeft w:val="0"/>
              <w:marRight w:val="0"/>
              <w:marTop w:val="0"/>
              <w:marBottom w:val="0"/>
              <w:divBdr>
                <w:top w:val="none" w:sz="0" w:space="0" w:color="auto"/>
                <w:left w:val="none" w:sz="0" w:space="0" w:color="auto"/>
                <w:bottom w:val="none" w:sz="0" w:space="0" w:color="auto"/>
                <w:right w:val="none" w:sz="0" w:space="0" w:color="auto"/>
              </w:divBdr>
            </w:div>
            <w:div w:id="1684740279">
              <w:marLeft w:val="0"/>
              <w:marRight w:val="0"/>
              <w:marTop w:val="0"/>
              <w:marBottom w:val="0"/>
              <w:divBdr>
                <w:top w:val="none" w:sz="0" w:space="0" w:color="auto"/>
                <w:left w:val="none" w:sz="0" w:space="0" w:color="auto"/>
                <w:bottom w:val="none" w:sz="0" w:space="0" w:color="auto"/>
                <w:right w:val="none" w:sz="0" w:space="0" w:color="auto"/>
              </w:divBdr>
            </w:div>
            <w:div w:id="1187256928">
              <w:marLeft w:val="0"/>
              <w:marRight w:val="0"/>
              <w:marTop w:val="0"/>
              <w:marBottom w:val="0"/>
              <w:divBdr>
                <w:top w:val="none" w:sz="0" w:space="0" w:color="auto"/>
                <w:left w:val="none" w:sz="0" w:space="0" w:color="auto"/>
                <w:bottom w:val="none" w:sz="0" w:space="0" w:color="auto"/>
                <w:right w:val="none" w:sz="0" w:space="0" w:color="auto"/>
              </w:divBdr>
            </w:div>
            <w:div w:id="1999726828">
              <w:marLeft w:val="0"/>
              <w:marRight w:val="0"/>
              <w:marTop w:val="0"/>
              <w:marBottom w:val="0"/>
              <w:divBdr>
                <w:top w:val="none" w:sz="0" w:space="0" w:color="auto"/>
                <w:left w:val="none" w:sz="0" w:space="0" w:color="auto"/>
                <w:bottom w:val="none" w:sz="0" w:space="0" w:color="auto"/>
                <w:right w:val="none" w:sz="0" w:space="0" w:color="auto"/>
              </w:divBdr>
            </w:div>
            <w:div w:id="1555966574">
              <w:marLeft w:val="0"/>
              <w:marRight w:val="0"/>
              <w:marTop w:val="0"/>
              <w:marBottom w:val="0"/>
              <w:divBdr>
                <w:top w:val="none" w:sz="0" w:space="0" w:color="auto"/>
                <w:left w:val="none" w:sz="0" w:space="0" w:color="auto"/>
                <w:bottom w:val="none" w:sz="0" w:space="0" w:color="auto"/>
                <w:right w:val="none" w:sz="0" w:space="0" w:color="auto"/>
              </w:divBdr>
            </w:div>
            <w:div w:id="1177230332">
              <w:marLeft w:val="0"/>
              <w:marRight w:val="0"/>
              <w:marTop w:val="0"/>
              <w:marBottom w:val="0"/>
              <w:divBdr>
                <w:top w:val="none" w:sz="0" w:space="0" w:color="auto"/>
                <w:left w:val="none" w:sz="0" w:space="0" w:color="auto"/>
                <w:bottom w:val="none" w:sz="0" w:space="0" w:color="auto"/>
                <w:right w:val="none" w:sz="0" w:space="0" w:color="auto"/>
              </w:divBdr>
            </w:div>
            <w:div w:id="646280406">
              <w:marLeft w:val="0"/>
              <w:marRight w:val="0"/>
              <w:marTop w:val="0"/>
              <w:marBottom w:val="0"/>
              <w:divBdr>
                <w:top w:val="none" w:sz="0" w:space="0" w:color="auto"/>
                <w:left w:val="none" w:sz="0" w:space="0" w:color="auto"/>
                <w:bottom w:val="none" w:sz="0" w:space="0" w:color="auto"/>
                <w:right w:val="none" w:sz="0" w:space="0" w:color="auto"/>
              </w:divBdr>
            </w:div>
            <w:div w:id="1381519083">
              <w:marLeft w:val="0"/>
              <w:marRight w:val="0"/>
              <w:marTop w:val="0"/>
              <w:marBottom w:val="0"/>
              <w:divBdr>
                <w:top w:val="none" w:sz="0" w:space="0" w:color="auto"/>
                <w:left w:val="none" w:sz="0" w:space="0" w:color="auto"/>
                <w:bottom w:val="none" w:sz="0" w:space="0" w:color="auto"/>
                <w:right w:val="none" w:sz="0" w:space="0" w:color="auto"/>
              </w:divBdr>
            </w:div>
            <w:div w:id="541791761">
              <w:marLeft w:val="0"/>
              <w:marRight w:val="0"/>
              <w:marTop w:val="0"/>
              <w:marBottom w:val="0"/>
              <w:divBdr>
                <w:top w:val="none" w:sz="0" w:space="0" w:color="auto"/>
                <w:left w:val="none" w:sz="0" w:space="0" w:color="auto"/>
                <w:bottom w:val="none" w:sz="0" w:space="0" w:color="auto"/>
                <w:right w:val="none" w:sz="0" w:space="0" w:color="auto"/>
              </w:divBdr>
            </w:div>
            <w:div w:id="106390430">
              <w:marLeft w:val="0"/>
              <w:marRight w:val="0"/>
              <w:marTop w:val="0"/>
              <w:marBottom w:val="0"/>
              <w:divBdr>
                <w:top w:val="none" w:sz="0" w:space="0" w:color="auto"/>
                <w:left w:val="none" w:sz="0" w:space="0" w:color="auto"/>
                <w:bottom w:val="none" w:sz="0" w:space="0" w:color="auto"/>
                <w:right w:val="none" w:sz="0" w:space="0" w:color="auto"/>
              </w:divBdr>
            </w:div>
            <w:div w:id="1173687109">
              <w:marLeft w:val="0"/>
              <w:marRight w:val="0"/>
              <w:marTop w:val="0"/>
              <w:marBottom w:val="0"/>
              <w:divBdr>
                <w:top w:val="none" w:sz="0" w:space="0" w:color="auto"/>
                <w:left w:val="none" w:sz="0" w:space="0" w:color="auto"/>
                <w:bottom w:val="none" w:sz="0" w:space="0" w:color="auto"/>
                <w:right w:val="none" w:sz="0" w:space="0" w:color="auto"/>
              </w:divBdr>
            </w:div>
            <w:div w:id="1846478179">
              <w:marLeft w:val="0"/>
              <w:marRight w:val="0"/>
              <w:marTop w:val="0"/>
              <w:marBottom w:val="0"/>
              <w:divBdr>
                <w:top w:val="none" w:sz="0" w:space="0" w:color="auto"/>
                <w:left w:val="none" w:sz="0" w:space="0" w:color="auto"/>
                <w:bottom w:val="none" w:sz="0" w:space="0" w:color="auto"/>
                <w:right w:val="none" w:sz="0" w:space="0" w:color="auto"/>
              </w:divBdr>
            </w:div>
            <w:div w:id="504438691">
              <w:marLeft w:val="0"/>
              <w:marRight w:val="0"/>
              <w:marTop w:val="0"/>
              <w:marBottom w:val="0"/>
              <w:divBdr>
                <w:top w:val="none" w:sz="0" w:space="0" w:color="auto"/>
                <w:left w:val="none" w:sz="0" w:space="0" w:color="auto"/>
                <w:bottom w:val="none" w:sz="0" w:space="0" w:color="auto"/>
                <w:right w:val="none" w:sz="0" w:space="0" w:color="auto"/>
              </w:divBdr>
            </w:div>
            <w:div w:id="1339581141">
              <w:marLeft w:val="0"/>
              <w:marRight w:val="0"/>
              <w:marTop w:val="0"/>
              <w:marBottom w:val="0"/>
              <w:divBdr>
                <w:top w:val="none" w:sz="0" w:space="0" w:color="auto"/>
                <w:left w:val="none" w:sz="0" w:space="0" w:color="auto"/>
                <w:bottom w:val="none" w:sz="0" w:space="0" w:color="auto"/>
                <w:right w:val="none" w:sz="0" w:space="0" w:color="auto"/>
              </w:divBdr>
            </w:div>
            <w:div w:id="578056302">
              <w:marLeft w:val="0"/>
              <w:marRight w:val="0"/>
              <w:marTop w:val="0"/>
              <w:marBottom w:val="0"/>
              <w:divBdr>
                <w:top w:val="none" w:sz="0" w:space="0" w:color="auto"/>
                <w:left w:val="none" w:sz="0" w:space="0" w:color="auto"/>
                <w:bottom w:val="none" w:sz="0" w:space="0" w:color="auto"/>
                <w:right w:val="none" w:sz="0" w:space="0" w:color="auto"/>
              </w:divBdr>
            </w:div>
            <w:div w:id="1134566279">
              <w:marLeft w:val="0"/>
              <w:marRight w:val="0"/>
              <w:marTop w:val="0"/>
              <w:marBottom w:val="0"/>
              <w:divBdr>
                <w:top w:val="none" w:sz="0" w:space="0" w:color="auto"/>
                <w:left w:val="none" w:sz="0" w:space="0" w:color="auto"/>
                <w:bottom w:val="none" w:sz="0" w:space="0" w:color="auto"/>
                <w:right w:val="none" w:sz="0" w:space="0" w:color="auto"/>
              </w:divBdr>
            </w:div>
            <w:div w:id="732193496">
              <w:marLeft w:val="0"/>
              <w:marRight w:val="0"/>
              <w:marTop w:val="0"/>
              <w:marBottom w:val="0"/>
              <w:divBdr>
                <w:top w:val="none" w:sz="0" w:space="0" w:color="auto"/>
                <w:left w:val="none" w:sz="0" w:space="0" w:color="auto"/>
                <w:bottom w:val="none" w:sz="0" w:space="0" w:color="auto"/>
                <w:right w:val="none" w:sz="0" w:space="0" w:color="auto"/>
              </w:divBdr>
            </w:div>
            <w:div w:id="498157585">
              <w:marLeft w:val="0"/>
              <w:marRight w:val="0"/>
              <w:marTop w:val="0"/>
              <w:marBottom w:val="0"/>
              <w:divBdr>
                <w:top w:val="none" w:sz="0" w:space="0" w:color="auto"/>
                <w:left w:val="none" w:sz="0" w:space="0" w:color="auto"/>
                <w:bottom w:val="none" w:sz="0" w:space="0" w:color="auto"/>
                <w:right w:val="none" w:sz="0" w:space="0" w:color="auto"/>
              </w:divBdr>
            </w:div>
            <w:div w:id="1270702436">
              <w:marLeft w:val="0"/>
              <w:marRight w:val="0"/>
              <w:marTop w:val="0"/>
              <w:marBottom w:val="0"/>
              <w:divBdr>
                <w:top w:val="none" w:sz="0" w:space="0" w:color="auto"/>
                <w:left w:val="none" w:sz="0" w:space="0" w:color="auto"/>
                <w:bottom w:val="none" w:sz="0" w:space="0" w:color="auto"/>
                <w:right w:val="none" w:sz="0" w:space="0" w:color="auto"/>
              </w:divBdr>
            </w:div>
            <w:div w:id="1693336455">
              <w:marLeft w:val="0"/>
              <w:marRight w:val="0"/>
              <w:marTop w:val="0"/>
              <w:marBottom w:val="0"/>
              <w:divBdr>
                <w:top w:val="none" w:sz="0" w:space="0" w:color="auto"/>
                <w:left w:val="none" w:sz="0" w:space="0" w:color="auto"/>
                <w:bottom w:val="none" w:sz="0" w:space="0" w:color="auto"/>
                <w:right w:val="none" w:sz="0" w:space="0" w:color="auto"/>
              </w:divBdr>
            </w:div>
            <w:div w:id="953055592">
              <w:marLeft w:val="0"/>
              <w:marRight w:val="0"/>
              <w:marTop w:val="0"/>
              <w:marBottom w:val="0"/>
              <w:divBdr>
                <w:top w:val="none" w:sz="0" w:space="0" w:color="auto"/>
                <w:left w:val="none" w:sz="0" w:space="0" w:color="auto"/>
                <w:bottom w:val="none" w:sz="0" w:space="0" w:color="auto"/>
                <w:right w:val="none" w:sz="0" w:space="0" w:color="auto"/>
              </w:divBdr>
            </w:div>
            <w:div w:id="1069617797">
              <w:marLeft w:val="0"/>
              <w:marRight w:val="0"/>
              <w:marTop w:val="0"/>
              <w:marBottom w:val="0"/>
              <w:divBdr>
                <w:top w:val="none" w:sz="0" w:space="0" w:color="auto"/>
                <w:left w:val="none" w:sz="0" w:space="0" w:color="auto"/>
                <w:bottom w:val="none" w:sz="0" w:space="0" w:color="auto"/>
                <w:right w:val="none" w:sz="0" w:space="0" w:color="auto"/>
              </w:divBdr>
            </w:div>
            <w:div w:id="19690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2684">
      <w:bodyDiv w:val="1"/>
      <w:marLeft w:val="0"/>
      <w:marRight w:val="0"/>
      <w:marTop w:val="0"/>
      <w:marBottom w:val="0"/>
      <w:divBdr>
        <w:top w:val="none" w:sz="0" w:space="0" w:color="auto"/>
        <w:left w:val="none" w:sz="0" w:space="0" w:color="auto"/>
        <w:bottom w:val="none" w:sz="0" w:space="0" w:color="auto"/>
        <w:right w:val="none" w:sz="0" w:space="0" w:color="auto"/>
      </w:divBdr>
    </w:div>
    <w:div w:id="1417169186">
      <w:bodyDiv w:val="1"/>
      <w:marLeft w:val="0"/>
      <w:marRight w:val="0"/>
      <w:marTop w:val="0"/>
      <w:marBottom w:val="0"/>
      <w:divBdr>
        <w:top w:val="none" w:sz="0" w:space="0" w:color="auto"/>
        <w:left w:val="none" w:sz="0" w:space="0" w:color="auto"/>
        <w:bottom w:val="none" w:sz="0" w:space="0" w:color="auto"/>
        <w:right w:val="none" w:sz="0" w:space="0" w:color="auto"/>
      </w:divBdr>
    </w:div>
    <w:div w:id="1419252068">
      <w:bodyDiv w:val="1"/>
      <w:marLeft w:val="0"/>
      <w:marRight w:val="0"/>
      <w:marTop w:val="0"/>
      <w:marBottom w:val="0"/>
      <w:divBdr>
        <w:top w:val="none" w:sz="0" w:space="0" w:color="auto"/>
        <w:left w:val="none" w:sz="0" w:space="0" w:color="auto"/>
        <w:bottom w:val="none" w:sz="0" w:space="0" w:color="auto"/>
        <w:right w:val="none" w:sz="0" w:space="0" w:color="auto"/>
      </w:divBdr>
    </w:div>
    <w:div w:id="1421215800">
      <w:bodyDiv w:val="1"/>
      <w:marLeft w:val="0"/>
      <w:marRight w:val="0"/>
      <w:marTop w:val="0"/>
      <w:marBottom w:val="0"/>
      <w:divBdr>
        <w:top w:val="none" w:sz="0" w:space="0" w:color="auto"/>
        <w:left w:val="none" w:sz="0" w:space="0" w:color="auto"/>
        <w:bottom w:val="none" w:sz="0" w:space="0" w:color="auto"/>
        <w:right w:val="none" w:sz="0" w:space="0" w:color="auto"/>
      </w:divBdr>
    </w:div>
    <w:div w:id="1423338715">
      <w:bodyDiv w:val="1"/>
      <w:marLeft w:val="0"/>
      <w:marRight w:val="0"/>
      <w:marTop w:val="0"/>
      <w:marBottom w:val="0"/>
      <w:divBdr>
        <w:top w:val="none" w:sz="0" w:space="0" w:color="auto"/>
        <w:left w:val="none" w:sz="0" w:space="0" w:color="auto"/>
        <w:bottom w:val="none" w:sz="0" w:space="0" w:color="auto"/>
        <w:right w:val="none" w:sz="0" w:space="0" w:color="auto"/>
      </w:divBdr>
    </w:div>
    <w:div w:id="1434672505">
      <w:bodyDiv w:val="1"/>
      <w:marLeft w:val="0"/>
      <w:marRight w:val="0"/>
      <w:marTop w:val="0"/>
      <w:marBottom w:val="0"/>
      <w:divBdr>
        <w:top w:val="none" w:sz="0" w:space="0" w:color="auto"/>
        <w:left w:val="none" w:sz="0" w:space="0" w:color="auto"/>
        <w:bottom w:val="none" w:sz="0" w:space="0" w:color="auto"/>
        <w:right w:val="none" w:sz="0" w:space="0" w:color="auto"/>
      </w:divBdr>
    </w:div>
    <w:div w:id="1473668993">
      <w:bodyDiv w:val="1"/>
      <w:marLeft w:val="0"/>
      <w:marRight w:val="0"/>
      <w:marTop w:val="0"/>
      <w:marBottom w:val="0"/>
      <w:divBdr>
        <w:top w:val="none" w:sz="0" w:space="0" w:color="auto"/>
        <w:left w:val="none" w:sz="0" w:space="0" w:color="auto"/>
        <w:bottom w:val="none" w:sz="0" w:space="0" w:color="auto"/>
        <w:right w:val="none" w:sz="0" w:space="0" w:color="auto"/>
      </w:divBdr>
    </w:div>
    <w:div w:id="1480725281">
      <w:bodyDiv w:val="1"/>
      <w:marLeft w:val="0"/>
      <w:marRight w:val="0"/>
      <w:marTop w:val="0"/>
      <w:marBottom w:val="0"/>
      <w:divBdr>
        <w:top w:val="none" w:sz="0" w:space="0" w:color="auto"/>
        <w:left w:val="none" w:sz="0" w:space="0" w:color="auto"/>
        <w:bottom w:val="none" w:sz="0" w:space="0" w:color="auto"/>
        <w:right w:val="none" w:sz="0" w:space="0" w:color="auto"/>
      </w:divBdr>
    </w:div>
    <w:div w:id="1488207700">
      <w:bodyDiv w:val="1"/>
      <w:marLeft w:val="0"/>
      <w:marRight w:val="0"/>
      <w:marTop w:val="0"/>
      <w:marBottom w:val="0"/>
      <w:divBdr>
        <w:top w:val="none" w:sz="0" w:space="0" w:color="auto"/>
        <w:left w:val="none" w:sz="0" w:space="0" w:color="auto"/>
        <w:bottom w:val="none" w:sz="0" w:space="0" w:color="auto"/>
        <w:right w:val="none" w:sz="0" w:space="0" w:color="auto"/>
      </w:divBdr>
    </w:div>
    <w:div w:id="1500269854">
      <w:bodyDiv w:val="1"/>
      <w:marLeft w:val="0"/>
      <w:marRight w:val="0"/>
      <w:marTop w:val="0"/>
      <w:marBottom w:val="0"/>
      <w:divBdr>
        <w:top w:val="none" w:sz="0" w:space="0" w:color="auto"/>
        <w:left w:val="none" w:sz="0" w:space="0" w:color="auto"/>
        <w:bottom w:val="none" w:sz="0" w:space="0" w:color="auto"/>
        <w:right w:val="none" w:sz="0" w:space="0" w:color="auto"/>
      </w:divBdr>
    </w:div>
    <w:div w:id="1504975302">
      <w:bodyDiv w:val="1"/>
      <w:marLeft w:val="0"/>
      <w:marRight w:val="0"/>
      <w:marTop w:val="0"/>
      <w:marBottom w:val="0"/>
      <w:divBdr>
        <w:top w:val="none" w:sz="0" w:space="0" w:color="auto"/>
        <w:left w:val="none" w:sz="0" w:space="0" w:color="auto"/>
        <w:bottom w:val="none" w:sz="0" w:space="0" w:color="auto"/>
        <w:right w:val="none" w:sz="0" w:space="0" w:color="auto"/>
      </w:divBdr>
      <w:divsChild>
        <w:div w:id="1543711179">
          <w:marLeft w:val="0"/>
          <w:marRight w:val="0"/>
          <w:marTop w:val="0"/>
          <w:marBottom w:val="0"/>
          <w:divBdr>
            <w:top w:val="none" w:sz="0" w:space="0" w:color="auto"/>
            <w:left w:val="none" w:sz="0" w:space="0" w:color="auto"/>
            <w:bottom w:val="none" w:sz="0" w:space="0" w:color="auto"/>
            <w:right w:val="none" w:sz="0" w:space="0" w:color="auto"/>
          </w:divBdr>
          <w:divsChild>
            <w:div w:id="913246806">
              <w:marLeft w:val="0"/>
              <w:marRight w:val="0"/>
              <w:marTop w:val="0"/>
              <w:marBottom w:val="0"/>
              <w:divBdr>
                <w:top w:val="none" w:sz="0" w:space="0" w:color="auto"/>
                <w:left w:val="none" w:sz="0" w:space="0" w:color="auto"/>
                <w:bottom w:val="none" w:sz="0" w:space="0" w:color="auto"/>
                <w:right w:val="none" w:sz="0" w:space="0" w:color="auto"/>
              </w:divBdr>
            </w:div>
            <w:div w:id="10573871">
              <w:marLeft w:val="0"/>
              <w:marRight w:val="0"/>
              <w:marTop w:val="0"/>
              <w:marBottom w:val="0"/>
              <w:divBdr>
                <w:top w:val="none" w:sz="0" w:space="0" w:color="auto"/>
                <w:left w:val="none" w:sz="0" w:space="0" w:color="auto"/>
                <w:bottom w:val="none" w:sz="0" w:space="0" w:color="auto"/>
                <w:right w:val="none" w:sz="0" w:space="0" w:color="auto"/>
              </w:divBdr>
            </w:div>
            <w:div w:id="500387163">
              <w:marLeft w:val="0"/>
              <w:marRight w:val="0"/>
              <w:marTop w:val="0"/>
              <w:marBottom w:val="0"/>
              <w:divBdr>
                <w:top w:val="none" w:sz="0" w:space="0" w:color="auto"/>
                <w:left w:val="none" w:sz="0" w:space="0" w:color="auto"/>
                <w:bottom w:val="none" w:sz="0" w:space="0" w:color="auto"/>
                <w:right w:val="none" w:sz="0" w:space="0" w:color="auto"/>
              </w:divBdr>
            </w:div>
            <w:div w:id="1297831595">
              <w:marLeft w:val="0"/>
              <w:marRight w:val="0"/>
              <w:marTop w:val="0"/>
              <w:marBottom w:val="0"/>
              <w:divBdr>
                <w:top w:val="none" w:sz="0" w:space="0" w:color="auto"/>
                <w:left w:val="none" w:sz="0" w:space="0" w:color="auto"/>
                <w:bottom w:val="none" w:sz="0" w:space="0" w:color="auto"/>
                <w:right w:val="none" w:sz="0" w:space="0" w:color="auto"/>
              </w:divBdr>
            </w:div>
            <w:div w:id="62220230">
              <w:marLeft w:val="0"/>
              <w:marRight w:val="0"/>
              <w:marTop w:val="0"/>
              <w:marBottom w:val="0"/>
              <w:divBdr>
                <w:top w:val="none" w:sz="0" w:space="0" w:color="auto"/>
                <w:left w:val="none" w:sz="0" w:space="0" w:color="auto"/>
                <w:bottom w:val="none" w:sz="0" w:space="0" w:color="auto"/>
                <w:right w:val="none" w:sz="0" w:space="0" w:color="auto"/>
              </w:divBdr>
            </w:div>
            <w:div w:id="832110866">
              <w:marLeft w:val="0"/>
              <w:marRight w:val="0"/>
              <w:marTop w:val="0"/>
              <w:marBottom w:val="0"/>
              <w:divBdr>
                <w:top w:val="none" w:sz="0" w:space="0" w:color="auto"/>
                <w:left w:val="none" w:sz="0" w:space="0" w:color="auto"/>
                <w:bottom w:val="none" w:sz="0" w:space="0" w:color="auto"/>
                <w:right w:val="none" w:sz="0" w:space="0" w:color="auto"/>
              </w:divBdr>
            </w:div>
            <w:div w:id="670182662">
              <w:marLeft w:val="0"/>
              <w:marRight w:val="0"/>
              <w:marTop w:val="0"/>
              <w:marBottom w:val="0"/>
              <w:divBdr>
                <w:top w:val="none" w:sz="0" w:space="0" w:color="auto"/>
                <w:left w:val="none" w:sz="0" w:space="0" w:color="auto"/>
                <w:bottom w:val="none" w:sz="0" w:space="0" w:color="auto"/>
                <w:right w:val="none" w:sz="0" w:space="0" w:color="auto"/>
              </w:divBdr>
            </w:div>
            <w:div w:id="1133714123">
              <w:marLeft w:val="0"/>
              <w:marRight w:val="0"/>
              <w:marTop w:val="0"/>
              <w:marBottom w:val="0"/>
              <w:divBdr>
                <w:top w:val="none" w:sz="0" w:space="0" w:color="auto"/>
                <w:left w:val="none" w:sz="0" w:space="0" w:color="auto"/>
                <w:bottom w:val="none" w:sz="0" w:space="0" w:color="auto"/>
                <w:right w:val="none" w:sz="0" w:space="0" w:color="auto"/>
              </w:divBdr>
            </w:div>
            <w:div w:id="1912810582">
              <w:marLeft w:val="0"/>
              <w:marRight w:val="0"/>
              <w:marTop w:val="0"/>
              <w:marBottom w:val="0"/>
              <w:divBdr>
                <w:top w:val="none" w:sz="0" w:space="0" w:color="auto"/>
                <w:left w:val="none" w:sz="0" w:space="0" w:color="auto"/>
                <w:bottom w:val="none" w:sz="0" w:space="0" w:color="auto"/>
                <w:right w:val="none" w:sz="0" w:space="0" w:color="auto"/>
              </w:divBdr>
            </w:div>
            <w:div w:id="2015261594">
              <w:marLeft w:val="0"/>
              <w:marRight w:val="0"/>
              <w:marTop w:val="0"/>
              <w:marBottom w:val="0"/>
              <w:divBdr>
                <w:top w:val="none" w:sz="0" w:space="0" w:color="auto"/>
                <w:left w:val="none" w:sz="0" w:space="0" w:color="auto"/>
                <w:bottom w:val="none" w:sz="0" w:space="0" w:color="auto"/>
                <w:right w:val="none" w:sz="0" w:space="0" w:color="auto"/>
              </w:divBdr>
            </w:div>
            <w:div w:id="17851654">
              <w:marLeft w:val="0"/>
              <w:marRight w:val="0"/>
              <w:marTop w:val="0"/>
              <w:marBottom w:val="0"/>
              <w:divBdr>
                <w:top w:val="none" w:sz="0" w:space="0" w:color="auto"/>
                <w:left w:val="none" w:sz="0" w:space="0" w:color="auto"/>
                <w:bottom w:val="none" w:sz="0" w:space="0" w:color="auto"/>
                <w:right w:val="none" w:sz="0" w:space="0" w:color="auto"/>
              </w:divBdr>
            </w:div>
            <w:div w:id="1194197316">
              <w:marLeft w:val="0"/>
              <w:marRight w:val="0"/>
              <w:marTop w:val="0"/>
              <w:marBottom w:val="0"/>
              <w:divBdr>
                <w:top w:val="none" w:sz="0" w:space="0" w:color="auto"/>
                <w:left w:val="none" w:sz="0" w:space="0" w:color="auto"/>
                <w:bottom w:val="none" w:sz="0" w:space="0" w:color="auto"/>
                <w:right w:val="none" w:sz="0" w:space="0" w:color="auto"/>
              </w:divBdr>
            </w:div>
            <w:div w:id="566309820">
              <w:marLeft w:val="0"/>
              <w:marRight w:val="0"/>
              <w:marTop w:val="0"/>
              <w:marBottom w:val="0"/>
              <w:divBdr>
                <w:top w:val="none" w:sz="0" w:space="0" w:color="auto"/>
                <w:left w:val="none" w:sz="0" w:space="0" w:color="auto"/>
                <w:bottom w:val="none" w:sz="0" w:space="0" w:color="auto"/>
                <w:right w:val="none" w:sz="0" w:space="0" w:color="auto"/>
              </w:divBdr>
            </w:div>
            <w:div w:id="11253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2401">
      <w:bodyDiv w:val="1"/>
      <w:marLeft w:val="0"/>
      <w:marRight w:val="0"/>
      <w:marTop w:val="0"/>
      <w:marBottom w:val="0"/>
      <w:divBdr>
        <w:top w:val="none" w:sz="0" w:space="0" w:color="auto"/>
        <w:left w:val="none" w:sz="0" w:space="0" w:color="auto"/>
        <w:bottom w:val="none" w:sz="0" w:space="0" w:color="auto"/>
        <w:right w:val="none" w:sz="0" w:space="0" w:color="auto"/>
      </w:divBdr>
    </w:div>
    <w:div w:id="1561863373">
      <w:bodyDiv w:val="1"/>
      <w:marLeft w:val="0"/>
      <w:marRight w:val="0"/>
      <w:marTop w:val="0"/>
      <w:marBottom w:val="0"/>
      <w:divBdr>
        <w:top w:val="none" w:sz="0" w:space="0" w:color="auto"/>
        <w:left w:val="none" w:sz="0" w:space="0" w:color="auto"/>
        <w:bottom w:val="none" w:sz="0" w:space="0" w:color="auto"/>
        <w:right w:val="none" w:sz="0" w:space="0" w:color="auto"/>
      </w:divBdr>
    </w:div>
    <w:div w:id="1629511732">
      <w:bodyDiv w:val="1"/>
      <w:marLeft w:val="0"/>
      <w:marRight w:val="0"/>
      <w:marTop w:val="0"/>
      <w:marBottom w:val="0"/>
      <w:divBdr>
        <w:top w:val="none" w:sz="0" w:space="0" w:color="auto"/>
        <w:left w:val="none" w:sz="0" w:space="0" w:color="auto"/>
        <w:bottom w:val="none" w:sz="0" w:space="0" w:color="auto"/>
        <w:right w:val="none" w:sz="0" w:space="0" w:color="auto"/>
      </w:divBdr>
    </w:div>
    <w:div w:id="1632252102">
      <w:bodyDiv w:val="1"/>
      <w:marLeft w:val="0"/>
      <w:marRight w:val="0"/>
      <w:marTop w:val="0"/>
      <w:marBottom w:val="0"/>
      <w:divBdr>
        <w:top w:val="none" w:sz="0" w:space="0" w:color="auto"/>
        <w:left w:val="none" w:sz="0" w:space="0" w:color="auto"/>
        <w:bottom w:val="none" w:sz="0" w:space="0" w:color="auto"/>
        <w:right w:val="none" w:sz="0" w:space="0" w:color="auto"/>
      </w:divBdr>
    </w:div>
    <w:div w:id="1652253701">
      <w:bodyDiv w:val="1"/>
      <w:marLeft w:val="0"/>
      <w:marRight w:val="0"/>
      <w:marTop w:val="0"/>
      <w:marBottom w:val="0"/>
      <w:divBdr>
        <w:top w:val="none" w:sz="0" w:space="0" w:color="auto"/>
        <w:left w:val="none" w:sz="0" w:space="0" w:color="auto"/>
        <w:bottom w:val="none" w:sz="0" w:space="0" w:color="auto"/>
        <w:right w:val="none" w:sz="0" w:space="0" w:color="auto"/>
      </w:divBdr>
    </w:div>
    <w:div w:id="1673871489">
      <w:bodyDiv w:val="1"/>
      <w:marLeft w:val="0"/>
      <w:marRight w:val="0"/>
      <w:marTop w:val="0"/>
      <w:marBottom w:val="0"/>
      <w:divBdr>
        <w:top w:val="none" w:sz="0" w:space="0" w:color="auto"/>
        <w:left w:val="none" w:sz="0" w:space="0" w:color="auto"/>
        <w:bottom w:val="none" w:sz="0" w:space="0" w:color="auto"/>
        <w:right w:val="none" w:sz="0" w:space="0" w:color="auto"/>
      </w:divBdr>
    </w:div>
    <w:div w:id="1689063234">
      <w:bodyDiv w:val="1"/>
      <w:marLeft w:val="0"/>
      <w:marRight w:val="0"/>
      <w:marTop w:val="0"/>
      <w:marBottom w:val="0"/>
      <w:divBdr>
        <w:top w:val="none" w:sz="0" w:space="0" w:color="auto"/>
        <w:left w:val="none" w:sz="0" w:space="0" w:color="auto"/>
        <w:bottom w:val="none" w:sz="0" w:space="0" w:color="auto"/>
        <w:right w:val="none" w:sz="0" w:space="0" w:color="auto"/>
      </w:divBdr>
    </w:div>
    <w:div w:id="1707943188">
      <w:bodyDiv w:val="1"/>
      <w:marLeft w:val="0"/>
      <w:marRight w:val="0"/>
      <w:marTop w:val="0"/>
      <w:marBottom w:val="0"/>
      <w:divBdr>
        <w:top w:val="none" w:sz="0" w:space="0" w:color="auto"/>
        <w:left w:val="none" w:sz="0" w:space="0" w:color="auto"/>
        <w:bottom w:val="none" w:sz="0" w:space="0" w:color="auto"/>
        <w:right w:val="none" w:sz="0" w:space="0" w:color="auto"/>
      </w:divBdr>
    </w:div>
    <w:div w:id="1715691739">
      <w:bodyDiv w:val="1"/>
      <w:marLeft w:val="0"/>
      <w:marRight w:val="0"/>
      <w:marTop w:val="0"/>
      <w:marBottom w:val="0"/>
      <w:divBdr>
        <w:top w:val="none" w:sz="0" w:space="0" w:color="auto"/>
        <w:left w:val="none" w:sz="0" w:space="0" w:color="auto"/>
        <w:bottom w:val="none" w:sz="0" w:space="0" w:color="auto"/>
        <w:right w:val="none" w:sz="0" w:space="0" w:color="auto"/>
      </w:divBdr>
    </w:div>
    <w:div w:id="1718815540">
      <w:bodyDiv w:val="1"/>
      <w:marLeft w:val="0"/>
      <w:marRight w:val="0"/>
      <w:marTop w:val="0"/>
      <w:marBottom w:val="0"/>
      <w:divBdr>
        <w:top w:val="none" w:sz="0" w:space="0" w:color="auto"/>
        <w:left w:val="none" w:sz="0" w:space="0" w:color="auto"/>
        <w:bottom w:val="none" w:sz="0" w:space="0" w:color="auto"/>
        <w:right w:val="none" w:sz="0" w:space="0" w:color="auto"/>
      </w:divBdr>
    </w:div>
    <w:div w:id="1725523544">
      <w:bodyDiv w:val="1"/>
      <w:marLeft w:val="0"/>
      <w:marRight w:val="0"/>
      <w:marTop w:val="0"/>
      <w:marBottom w:val="0"/>
      <w:divBdr>
        <w:top w:val="none" w:sz="0" w:space="0" w:color="auto"/>
        <w:left w:val="none" w:sz="0" w:space="0" w:color="auto"/>
        <w:bottom w:val="none" w:sz="0" w:space="0" w:color="auto"/>
        <w:right w:val="none" w:sz="0" w:space="0" w:color="auto"/>
      </w:divBdr>
    </w:div>
    <w:div w:id="1736317546">
      <w:bodyDiv w:val="1"/>
      <w:marLeft w:val="0"/>
      <w:marRight w:val="0"/>
      <w:marTop w:val="0"/>
      <w:marBottom w:val="0"/>
      <w:divBdr>
        <w:top w:val="none" w:sz="0" w:space="0" w:color="auto"/>
        <w:left w:val="none" w:sz="0" w:space="0" w:color="auto"/>
        <w:bottom w:val="none" w:sz="0" w:space="0" w:color="auto"/>
        <w:right w:val="none" w:sz="0" w:space="0" w:color="auto"/>
      </w:divBdr>
    </w:div>
    <w:div w:id="1736706875">
      <w:bodyDiv w:val="1"/>
      <w:marLeft w:val="0"/>
      <w:marRight w:val="0"/>
      <w:marTop w:val="0"/>
      <w:marBottom w:val="0"/>
      <w:divBdr>
        <w:top w:val="none" w:sz="0" w:space="0" w:color="auto"/>
        <w:left w:val="none" w:sz="0" w:space="0" w:color="auto"/>
        <w:bottom w:val="none" w:sz="0" w:space="0" w:color="auto"/>
        <w:right w:val="none" w:sz="0" w:space="0" w:color="auto"/>
      </w:divBdr>
    </w:div>
    <w:div w:id="1748729235">
      <w:bodyDiv w:val="1"/>
      <w:marLeft w:val="0"/>
      <w:marRight w:val="0"/>
      <w:marTop w:val="0"/>
      <w:marBottom w:val="0"/>
      <w:divBdr>
        <w:top w:val="none" w:sz="0" w:space="0" w:color="auto"/>
        <w:left w:val="none" w:sz="0" w:space="0" w:color="auto"/>
        <w:bottom w:val="none" w:sz="0" w:space="0" w:color="auto"/>
        <w:right w:val="none" w:sz="0" w:space="0" w:color="auto"/>
      </w:divBdr>
    </w:div>
    <w:div w:id="1778059243">
      <w:bodyDiv w:val="1"/>
      <w:marLeft w:val="0"/>
      <w:marRight w:val="0"/>
      <w:marTop w:val="0"/>
      <w:marBottom w:val="0"/>
      <w:divBdr>
        <w:top w:val="none" w:sz="0" w:space="0" w:color="auto"/>
        <w:left w:val="none" w:sz="0" w:space="0" w:color="auto"/>
        <w:bottom w:val="none" w:sz="0" w:space="0" w:color="auto"/>
        <w:right w:val="none" w:sz="0" w:space="0" w:color="auto"/>
      </w:divBdr>
    </w:div>
    <w:div w:id="1787847377">
      <w:bodyDiv w:val="1"/>
      <w:marLeft w:val="0"/>
      <w:marRight w:val="0"/>
      <w:marTop w:val="0"/>
      <w:marBottom w:val="0"/>
      <w:divBdr>
        <w:top w:val="none" w:sz="0" w:space="0" w:color="auto"/>
        <w:left w:val="none" w:sz="0" w:space="0" w:color="auto"/>
        <w:bottom w:val="none" w:sz="0" w:space="0" w:color="auto"/>
        <w:right w:val="none" w:sz="0" w:space="0" w:color="auto"/>
      </w:divBdr>
    </w:div>
    <w:div w:id="1799685275">
      <w:bodyDiv w:val="1"/>
      <w:marLeft w:val="0"/>
      <w:marRight w:val="0"/>
      <w:marTop w:val="0"/>
      <w:marBottom w:val="0"/>
      <w:divBdr>
        <w:top w:val="none" w:sz="0" w:space="0" w:color="auto"/>
        <w:left w:val="none" w:sz="0" w:space="0" w:color="auto"/>
        <w:bottom w:val="none" w:sz="0" w:space="0" w:color="auto"/>
        <w:right w:val="none" w:sz="0" w:space="0" w:color="auto"/>
      </w:divBdr>
    </w:div>
    <w:div w:id="1803691670">
      <w:bodyDiv w:val="1"/>
      <w:marLeft w:val="0"/>
      <w:marRight w:val="0"/>
      <w:marTop w:val="0"/>
      <w:marBottom w:val="0"/>
      <w:divBdr>
        <w:top w:val="none" w:sz="0" w:space="0" w:color="auto"/>
        <w:left w:val="none" w:sz="0" w:space="0" w:color="auto"/>
        <w:bottom w:val="none" w:sz="0" w:space="0" w:color="auto"/>
        <w:right w:val="none" w:sz="0" w:space="0" w:color="auto"/>
      </w:divBdr>
    </w:div>
    <w:div w:id="1809318933">
      <w:bodyDiv w:val="1"/>
      <w:marLeft w:val="0"/>
      <w:marRight w:val="0"/>
      <w:marTop w:val="0"/>
      <w:marBottom w:val="0"/>
      <w:divBdr>
        <w:top w:val="none" w:sz="0" w:space="0" w:color="auto"/>
        <w:left w:val="none" w:sz="0" w:space="0" w:color="auto"/>
        <w:bottom w:val="none" w:sz="0" w:space="0" w:color="auto"/>
        <w:right w:val="none" w:sz="0" w:space="0" w:color="auto"/>
      </w:divBdr>
    </w:div>
    <w:div w:id="1813329992">
      <w:bodyDiv w:val="1"/>
      <w:marLeft w:val="0"/>
      <w:marRight w:val="0"/>
      <w:marTop w:val="0"/>
      <w:marBottom w:val="0"/>
      <w:divBdr>
        <w:top w:val="none" w:sz="0" w:space="0" w:color="auto"/>
        <w:left w:val="none" w:sz="0" w:space="0" w:color="auto"/>
        <w:bottom w:val="none" w:sz="0" w:space="0" w:color="auto"/>
        <w:right w:val="none" w:sz="0" w:space="0" w:color="auto"/>
      </w:divBdr>
    </w:div>
    <w:div w:id="1826241395">
      <w:bodyDiv w:val="1"/>
      <w:marLeft w:val="0"/>
      <w:marRight w:val="0"/>
      <w:marTop w:val="0"/>
      <w:marBottom w:val="0"/>
      <w:divBdr>
        <w:top w:val="none" w:sz="0" w:space="0" w:color="auto"/>
        <w:left w:val="none" w:sz="0" w:space="0" w:color="auto"/>
        <w:bottom w:val="none" w:sz="0" w:space="0" w:color="auto"/>
        <w:right w:val="none" w:sz="0" w:space="0" w:color="auto"/>
      </w:divBdr>
      <w:divsChild>
        <w:div w:id="428939378">
          <w:marLeft w:val="0"/>
          <w:marRight w:val="0"/>
          <w:marTop w:val="0"/>
          <w:marBottom w:val="0"/>
          <w:divBdr>
            <w:top w:val="none" w:sz="0" w:space="0" w:color="auto"/>
            <w:left w:val="none" w:sz="0" w:space="0" w:color="auto"/>
            <w:bottom w:val="none" w:sz="0" w:space="0" w:color="auto"/>
            <w:right w:val="none" w:sz="0" w:space="0" w:color="auto"/>
          </w:divBdr>
          <w:divsChild>
            <w:div w:id="2062553879">
              <w:marLeft w:val="0"/>
              <w:marRight w:val="0"/>
              <w:marTop w:val="0"/>
              <w:marBottom w:val="0"/>
              <w:divBdr>
                <w:top w:val="none" w:sz="0" w:space="0" w:color="auto"/>
                <w:left w:val="none" w:sz="0" w:space="0" w:color="auto"/>
                <w:bottom w:val="none" w:sz="0" w:space="0" w:color="auto"/>
                <w:right w:val="none" w:sz="0" w:space="0" w:color="auto"/>
              </w:divBdr>
            </w:div>
            <w:div w:id="1946307527">
              <w:marLeft w:val="0"/>
              <w:marRight w:val="0"/>
              <w:marTop w:val="0"/>
              <w:marBottom w:val="0"/>
              <w:divBdr>
                <w:top w:val="none" w:sz="0" w:space="0" w:color="auto"/>
                <w:left w:val="none" w:sz="0" w:space="0" w:color="auto"/>
                <w:bottom w:val="none" w:sz="0" w:space="0" w:color="auto"/>
                <w:right w:val="none" w:sz="0" w:space="0" w:color="auto"/>
              </w:divBdr>
            </w:div>
            <w:div w:id="927344685">
              <w:marLeft w:val="0"/>
              <w:marRight w:val="0"/>
              <w:marTop w:val="0"/>
              <w:marBottom w:val="0"/>
              <w:divBdr>
                <w:top w:val="none" w:sz="0" w:space="0" w:color="auto"/>
                <w:left w:val="none" w:sz="0" w:space="0" w:color="auto"/>
                <w:bottom w:val="none" w:sz="0" w:space="0" w:color="auto"/>
                <w:right w:val="none" w:sz="0" w:space="0" w:color="auto"/>
              </w:divBdr>
            </w:div>
            <w:div w:id="1213733628">
              <w:marLeft w:val="0"/>
              <w:marRight w:val="0"/>
              <w:marTop w:val="0"/>
              <w:marBottom w:val="0"/>
              <w:divBdr>
                <w:top w:val="none" w:sz="0" w:space="0" w:color="auto"/>
                <w:left w:val="none" w:sz="0" w:space="0" w:color="auto"/>
                <w:bottom w:val="none" w:sz="0" w:space="0" w:color="auto"/>
                <w:right w:val="none" w:sz="0" w:space="0" w:color="auto"/>
              </w:divBdr>
            </w:div>
            <w:div w:id="1415740192">
              <w:marLeft w:val="0"/>
              <w:marRight w:val="0"/>
              <w:marTop w:val="0"/>
              <w:marBottom w:val="0"/>
              <w:divBdr>
                <w:top w:val="none" w:sz="0" w:space="0" w:color="auto"/>
                <w:left w:val="none" w:sz="0" w:space="0" w:color="auto"/>
                <w:bottom w:val="none" w:sz="0" w:space="0" w:color="auto"/>
                <w:right w:val="none" w:sz="0" w:space="0" w:color="auto"/>
              </w:divBdr>
            </w:div>
            <w:div w:id="764232594">
              <w:marLeft w:val="0"/>
              <w:marRight w:val="0"/>
              <w:marTop w:val="0"/>
              <w:marBottom w:val="0"/>
              <w:divBdr>
                <w:top w:val="none" w:sz="0" w:space="0" w:color="auto"/>
                <w:left w:val="none" w:sz="0" w:space="0" w:color="auto"/>
                <w:bottom w:val="none" w:sz="0" w:space="0" w:color="auto"/>
                <w:right w:val="none" w:sz="0" w:space="0" w:color="auto"/>
              </w:divBdr>
            </w:div>
            <w:div w:id="1713724211">
              <w:marLeft w:val="0"/>
              <w:marRight w:val="0"/>
              <w:marTop w:val="0"/>
              <w:marBottom w:val="0"/>
              <w:divBdr>
                <w:top w:val="none" w:sz="0" w:space="0" w:color="auto"/>
                <w:left w:val="none" w:sz="0" w:space="0" w:color="auto"/>
                <w:bottom w:val="none" w:sz="0" w:space="0" w:color="auto"/>
                <w:right w:val="none" w:sz="0" w:space="0" w:color="auto"/>
              </w:divBdr>
            </w:div>
            <w:div w:id="1216090525">
              <w:marLeft w:val="0"/>
              <w:marRight w:val="0"/>
              <w:marTop w:val="0"/>
              <w:marBottom w:val="0"/>
              <w:divBdr>
                <w:top w:val="none" w:sz="0" w:space="0" w:color="auto"/>
                <w:left w:val="none" w:sz="0" w:space="0" w:color="auto"/>
                <w:bottom w:val="none" w:sz="0" w:space="0" w:color="auto"/>
                <w:right w:val="none" w:sz="0" w:space="0" w:color="auto"/>
              </w:divBdr>
            </w:div>
            <w:div w:id="1135636855">
              <w:marLeft w:val="0"/>
              <w:marRight w:val="0"/>
              <w:marTop w:val="0"/>
              <w:marBottom w:val="0"/>
              <w:divBdr>
                <w:top w:val="none" w:sz="0" w:space="0" w:color="auto"/>
                <w:left w:val="none" w:sz="0" w:space="0" w:color="auto"/>
                <w:bottom w:val="none" w:sz="0" w:space="0" w:color="auto"/>
                <w:right w:val="none" w:sz="0" w:space="0" w:color="auto"/>
              </w:divBdr>
            </w:div>
            <w:div w:id="292907240">
              <w:marLeft w:val="0"/>
              <w:marRight w:val="0"/>
              <w:marTop w:val="0"/>
              <w:marBottom w:val="0"/>
              <w:divBdr>
                <w:top w:val="none" w:sz="0" w:space="0" w:color="auto"/>
                <w:left w:val="none" w:sz="0" w:space="0" w:color="auto"/>
                <w:bottom w:val="none" w:sz="0" w:space="0" w:color="auto"/>
                <w:right w:val="none" w:sz="0" w:space="0" w:color="auto"/>
              </w:divBdr>
            </w:div>
            <w:div w:id="902520601">
              <w:marLeft w:val="0"/>
              <w:marRight w:val="0"/>
              <w:marTop w:val="0"/>
              <w:marBottom w:val="0"/>
              <w:divBdr>
                <w:top w:val="none" w:sz="0" w:space="0" w:color="auto"/>
                <w:left w:val="none" w:sz="0" w:space="0" w:color="auto"/>
                <w:bottom w:val="none" w:sz="0" w:space="0" w:color="auto"/>
                <w:right w:val="none" w:sz="0" w:space="0" w:color="auto"/>
              </w:divBdr>
            </w:div>
            <w:div w:id="1597786654">
              <w:marLeft w:val="0"/>
              <w:marRight w:val="0"/>
              <w:marTop w:val="0"/>
              <w:marBottom w:val="0"/>
              <w:divBdr>
                <w:top w:val="none" w:sz="0" w:space="0" w:color="auto"/>
                <w:left w:val="none" w:sz="0" w:space="0" w:color="auto"/>
                <w:bottom w:val="none" w:sz="0" w:space="0" w:color="auto"/>
                <w:right w:val="none" w:sz="0" w:space="0" w:color="auto"/>
              </w:divBdr>
            </w:div>
            <w:div w:id="1964073490">
              <w:marLeft w:val="0"/>
              <w:marRight w:val="0"/>
              <w:marTop w:val="0"/>
              <w:marBottom w:val="0"/>
              <w:divBdr>
                <w:top w:val="none" w:sz="0" w:space="0" w:color="auto"/>
                <w:left w:val="none" w:sz="0" w:space="0" w:color="auto"/>
                <w:bottom w:val="none" w:sz="0" w:space="0" w:color="auto"/>
                <w:right w:val="none" w:sz="0" w:space="0" w:color="auto"/>
              </w:divBdr>
            </w:div>
            <w:div w:id="1634405171">
              <w:marLeft w:val="0"/>
              <w:marRight w:val="0"/>
              <w:marTop w:val="0"/>
              <w:marBottom w:val="0"/>
              <w:divBdr>
                <w:top w:val="none" w:sz="0" w:space="0" w:color="auto"/>
                <w:left w:val="none" w:sz="0" w:space="0" w:color="auto"/>
                <w:bottom w:val="none" w:sz="0" w:space="0" w:color="auto"/>
                <w:right w:val="none" w:sz="0" w:space="0" w:color="auto"/>
              </w:divBdr>
            </w:div>
            <w:div w:id="1071347025">
              <w:marLeft w:val="0"/>
              <w:marRight w:val="0"/>
              <w:marTop w:val="0"/>
              <w:marBottom w:val="0"/>
              <w:divBdr>
                <w:top w:val="none" w:sz="0" w:space="0" w:color="auto"/>
                <w:left w:val="none" w:sz="0" w:space="0" w:color="auto"/>
                <w:bottom w:val="none" w:sz="0" w:space="0" w:color="auto"/>
                <w:right w:val="none" w:sz="0" w:space="0" w:color="auto"/>
              </w:divBdr>
            </w:div>
            <w:div w:id="1396932307">
              <w:marLeft w:val="0"/>
              <w:marRight w:val="0"/>
              <w:marTop w:val="0"/>
              <w:marBottom w:val="0"/>
              <w:divBdr>
                <w:top w:val="none" w:sz="0" w:space="0" w:color="auto"/>
                <w:left w:val="none" w:sz="0" w:space="0" w:color="auto"/>
                <w:bottom w:val="none" w:sz="0" w:space="0" w:color="auto"/>
                <w:right w:val="none" w:sz="0" w:space="0" w:color="auto"/>
              </w:divBdr>
            </w:div>
            <w:div w:id="592055513">
              <w:marLeft w:val="0"/>
              <w:marRight w:val="0"/>
              <w:marTop w:val="0"/>
              <w:marBottom w:val="0"/>
              <w:divBdr>
                <w:top w:val="none" w:sz="0" w:space="0" w:color="auto"/>
                <w:left w:val="none" w:sz="0" w:space="0" w:color="auto"/>
                <w:bottom w:val="none" w:sz="0" w:space="0" w:color="auto"/>
                <w:right w:val="none" w:sz="0" w:space="0" w:color="auto"/>
              </w:divBdr>
            </w:div>
            <w:div w:id="2113551554">
              <w:marLeft w:val="0"/>
              <w:marRight w:val="0"/>
              <w:marTop w:val="0"/>
              <w:marBottom w:val="0"/>
              <w:divBdr>
                <w:top w:val="none" w:sz="0" w:space="0" w:color="auto"/>
                <w:left w:val="none" w:sz="0" w:space="0" w:color="auto"/>
                <w:bottom w:val="none" w:sz="0" w:space="0" w:color="auto"/>
                <w:right w:val="none" w:sz="0" w:space="0" w:color="auto"/>
              </w:divBdr>
            </w:div>
            <w:div w:id="2128967091">
              <w:marLeft w:val="0"/>
              <w:marRight w:val="0"/>
              <w:marTop w:val="0"/>
              <w:marBottom w:val="0"/>
              <w:divBdr>
                <w:top w:val="none" w:sz="0" w:space="0" w:color="auto"/>
                <w:left w:val="none" w:sz="0" w:space="0" w:color="auto"/>
                <w:bottom w:val="none" w:sz="0" w:space="0" w:color="auto"/>
                <w:right w:val="none" w:sz="0" w:space="0" w:color="auto"/>
              </w:divBdr>
            </w:div>
            <w:div w:id="2063214231">
              <w:marLeft w:val="0"/>
              <w:marRight w:val="0"/>
              <w:marTop w:val="0"/>
              <w:marBottom w:val="0"/>
              <w:divBdr>
                <w:top w:val="none" w:sz="0" w:space="0" w:color="auto"/>
                <w:left w:val="none" w:sz="0" w:space="0" w:color="auto"/>
                <w:bottom w:val="none" w:sz="0" w:space="0" w:color="auto"/>
                <w:right w:val="none" w:sz="0" w:space="0" w:color="auto"/>
              </w:divBdr>
            </w:div>
            <w:div w:id="313994503">
              <w:marLeft w:val="0"/>
              <w:marRight w:val="0"/>
              <w:marTop w:val="0"/>
              <w:marBottom w:val="0"/>
              <w:divBdr>
                <w:top w:val="none" w:sz="0" w:space="0" w:color="auto"/>
                <w:left w:val="none" w:sz="0" w:space="0" w:color="auto"/>
                <w:bottom w:val="none" w:sz="0" w:space="0" w:color="auto"/>
                <w:right w:val="none" w:sz="0" w:space="0" w:color="auto"/>
              </w:divBdr>
            </w:div>
            <w:div w:id="174925410">
              <w:marLeft w:val="0"/>
              <w:marRight w:val="0"/>
              <w:marTop w:val="0"/>
              <w:marBottom w:val="0"/>
              <w:divBdr>
                <w:top w:val="none" w:sz="0" w:space="0" w:color="auto"/>
                <w:left w:val="none" w:sz="0" w:space="0" w:color="auto"/>
                <w:bottom w:val="none" w:sz="0" w:space="0" w:color="auto"/>
                <w:right w:val="none" w:sz="0" w:space="0" w:color="auto"/>
              </w:divBdr>
            </w:div>
            <w:div w:id="506753708">
              <w:marLeft w:val="0"/>
              <w:marRight w:val="0"/>
              <w:marTop w:val="0"/>
              <w:marBottom w:val="0"/>
              <w:divBdr>
                <w:top w:val="none" w:sz="0" w:space="0" w:color="auto"/>
                <w:left w:val="none" w:sz="0" w:space="0" w:color="auto"/>
                <w:bottom w:val="none" w:sz="0" w:space="0" w:color="auto"/>
                <w:right w:val="none" w:sz="0" w:space="0" w:color="auto"/>
              </w:divBdr>
            </w:div>
            <w:div w:id="1737627235">
              <w:marLeft w:val="0"/>
              <w:marRight w:val="0"/>
              <w:marTop w:val="0"/>
              <w:marBottom w:val="0"/>
              <w:divBdr>
                <w:top w:val="none" w:sz="0" w:space="0" w:color="auto"/>
                <w:left w:val="none" w:sz="0" w:space="0" w:color="auto"/>
                <w:bottom w:val="none" w:sz="0" w:space="0" w:color="auto"/>
                <w:right w:val="none" w:sz="0" w:space="0" w:color="auto"/>
              </w:divBdr>
            </w:div>
            <w:div w:id="1390690524">
              <w:marLeft w:val="0"/>
              <w:marRight w:val="0"/>
              <w:marTop w:val="0"/>
              <w:marBottom w:val="0"/>
              <w:divBdr>
                <w:top w:val="none" w:sz="0" w:space="0" w:color="auto"/>
                <w:left w:val="none" w:sz="0" w:space="0" w:color="auto"/>
                <w:bottom w:val="none" w:sz="0" w:space="0" w:color="auto"/>
                <w:right w:val="none" w:sz="0" w:space="0" w:color="auto"/>
              </w:divBdr>
            </w:div>
            <w:div w:id="1360158404">
              <w:marLeft w:val="0"/>
              <w:marRight w:val="0"/>
              <w:marTop w:val="0"/>
              <w:marBottom w:val="0"/>
              <w:divBdr>
                <w:top w:val="none" w:sz="0" w:space="0" w:color="auto"/>
                <w:left w:val="none" w:sz="0" w:space="0" w:color="auto"/>
                <w:bottom w:val="none" w:sz="0" w:space="0" w:color="auto"/>
                <w:right w:val="none" w:sz="0" w:space="0" w:color="auto"/>
              </w:divBdr>
            </w:div>
            <w:div w:id="972253905">
              <w:marLeft w:val="0"/>
              <w:marRight w:val="0"/>
              <w:marTop w:val="0"/>
              <w:marBottom w:val="0"/>
              <w:divBdr>
                <w:top w:val="none" w:sz="0" w:space="0" w:color="auto"/>
                <w:left w:val="none" w:sz="0" w:space="0" w:color="auto"/>
                <w:bottom w:val="none" w:sz="0" w:space="0" w:color="auto"/>
                <w:right w:val="none" w:sz="0" w:space="0" w:color="auto"/>
              </w:divBdr>
            </w:div>
            <w:div w:id="170726085">
              <w:marLeft w:val="0"/>
              <w:marRight w:val="0"/>
              <w:marTop w:val="0"/>
              <w:marBottom w:val="0"/>
              <w:divBdr>
                <w:top w:val="none" w:sz="0" w:space="0" w:color="auto"/>
                <w:left w:val="none" w:sz="0" w:space="0" w:color="auto"/>
                <w:bottom w:val="none" w:sz="0" w:space="0" w:color="auto"/>
                <w:right w:val="none" w:sz="0" w:space="0" w:color="auto"/>
              </w:divBdr>
            </w:div>
            <w:div w:id="767434896">
              <w:marLeft w:val="0"/>
              <w:marRight w:val="0"/>
              <w:marTop w:val="0"/>
              <w:marBottom w:val="0"/>
              <w:divBdr>
                <w:top w:val="none" w:sz="0" w:space="0" w:color="auto"/>
                <w:left w:val="none" w:sz="0" w:space="0" w:color="auto"/>
                <w:bottom w:val="none" w:sz="0" w:space="0" w:color="auto"/>
                <w:right w:val="none" w:sz="0" w:space="0" w:color="auto"/>
              </w:divBdr>
            </w:div>
            <w:div w:id="1090200819">
              <w:marLeft w:val="0"/>
              <w:marRight w:val="0"/>
              <w:marTop w:val="0"/>
              <w:marBottom w:val="0"/>
              <w:divBdr>
                <w:top w:val="none" w:sz="0" w:space="0" w:color="auto"/>
                <w:left w:val="none" w:sz="0" w:space="0" w:color="auto"/>
                <w:bottom w:val="none" w:sz="0" w:space="0" w:color="auto"/>
                <w:right w:val="none" w:sz="0" w:space="0" w:color="auto"/>
              </w:divBdr>
            </w:div>
            <w:div w:id="161630088">
              <w:marLeft w:val="0"/>
              <w:marRight w:val="0"/>
              <w:marTop w:val="0"/>
              <w:marBottom w:val="0"/>
              <w:divBdr>
                <w:top w:val="none" w:sz="0" w:space="0" w:color="auto"/>
                <w:left w:val="none" w:sz="0" w:space="0" w:color="auto"/>
                <w:bottom w:val="none" w:sz="0" w:space="0" w:color="auto"/>
                <w:right w:val="none" w:sz="0" w:space="0" w:color="auto"/>
              </w:divBdr>
            </w:div>
            <w:div w:id="1082340285">
              <w:marLeft w:val="0"/>
              <w:marRight w:val="0"/>
              <w:marTop w:val="0"/>
              <w:marBottom w:val="0"/>
              <w:divBdr>
                <w:top w:val="none" w:sz="0" w:space="0" w:color="auto"/>
                <w:left w:val="none" w:sz="0" w:space="0" w:color="auto"/>
                <w:bottom w:val="none" w:sz="0" w:space="0" w:color="auto"/>
                <w:right w:val="none" w:sz="0" w:space="0" w:color="auto"/>
              </w:divBdr>
            </w:div>
            <w:div w:id="22096415">
              <w:marLeft w:val="0"/>
              <w:marRight w:val="0"/>
              <w:marTop w:val="0"/>
              <w:marBottom w:val="0"/>
              <w:divBdr>
                <w:top w:val="none" w:sz="0" w:space="0" w:color="auto"/>
                <w:left w:val="none" w:sz="0" w:space="0" w:color="auto"/>
                <w:bottom w:val="none" w:sz="0" w:space="0" w:color="auto"/>
                <w:right w:val="none" w:sz="0" w:space="0" w:color="auto"/>
              </w:divBdr>
            </w:div>
            <w:div w:id="226767644">
              <w:marLeft w:val="0"/>
              <w:marRight w:val="0"/>
              <w:marTop w:val="0"/>
              <w:marBottom w:val="0"/>
              <w:divBdr>
                <w:top w:val="none" w:sz="0" w:space="0" w:color="auto"/>
                <w:left w:val="none" w:sz="0" w:space="0" w:color="auto"/>
                <w:bottom w:val="none" w:sz="0" w:space="0" w:color="auto"/>
                <w:right w:val="none" w:sz="0" w:space="0" w:color="auto"/>
              </w:divBdr>
            </w:div>
            <w:div w:id="1630935308">
              <w:marLeft w:val="0"/>
              <w:marRight w:val="0"/>
              <w:marTop w:val="0"/>
              <w:marBottom w:val="0"/>
              <w:divBdr>
                <w:top w:val="none" w:sz="0" w:space="0" w:color="auto"/>
                <w:left w:val="none" w:sz="0" w:space="0" w:color="auto"/>
                <w:bottom w:val="none" w:sz="0" w:space="0" w:color="auto"/>
                <w:right w:val="none" w:sz="0" w:space="0" w:color="auto"/>
              </w:divBdr>
            </w:div>
            <w:div w:id="1768192083">
              <w:marLeft w:val="0"/>
              <w:marRight w:val="0"/>
              <w:marTop w:val="0"/>
              <w:marBottom w:val="0"/>
              <w:divBdr>
                <w:top w:val="none" w:sz="0" w:space="0" w:color="auto"/>
                <w:left w:val="none" w:sz="0" w:space="0" w:color="auto"/>
                <w:bottom w:val="none" w:sz="0" w:space="0" w:color="auto"/>
                <w:right w:val="none" w:sz="0" w:space="0" w:color="auto"/>
              </w:divBdr>
            </w:div>
            <w:div w:id="694887456">
              <w:marLeft w:val="0"/>
              <w:marRight w:val="0"/>
              <w:marTop w:val="0"/>
              <w:marBottom w:val="0"/>
              <w:divBdr>
                <w:top w:val="none" w:sz="0" w:space="0" w:color="auto"/>
                <w:left w:val="none" w:sz="0" w:space="0" w:color="auto"/>
                <w:bottom w:val="none" w:sz="0" w:space="0" w:color="auto"/>
                <w:right w:val="none" w:sz="0" w:space="0" w:color="auto"/>
              </w:divBdr>
            </w:div>
            <w:div w:id="1708027105">
              <w:marLeft w:val="0"/>
              <w:marRight w:val="0"/>
              <w:marTop w:val="0"/>
              <w:marBottom w:val="0"/>
              <w:divBdr>
                <w:top w:val="none" w:sz="0" w:space="0" w:color="auto"/>
                <w:left w:val="none" w:sz="0" w:space="0" w:color="auto"/>
                <w:bottom w:val="none" w:sz="0" w:space="0" w:color="auto"/>
                <w:right w:val="none" w:sz="0" w:space="0" w:color="auto"/>
              </w:divBdr>
            </w:div>
            <w:div w:id="416562270">
              <w:marLeft w:val="0"/>
              <w:marRight w:val="0"/>
              <w:marTop w:val="0"/>
              <w:marBottom w:val="0"/>
              <w:divBdr>
                <w:top w:val="none" w:sz="0" w:space="0" w:color="auto"/>
                <w:left w:val="none" w:sz="0" w:space="0" w:color="auto"/>
                <w:bottom w:val="none" w:sz="0" w:space="0" w:color="auto"/>
                <w:right w:val="none" w:sz="0" w:space="0" w:color="auto"/>
              </w:divBdr>
            </w:div>
            <w:div w:id="1808739860">
              <w:marLeft w:val="0"/>
              <w:marRight w:val="0"/>
              <w:marTop w:val="0"/>
              <w:marBottom w:val="0"/>
              <w:divBdr>
                <w:top w:val="none" w:sz="0" w:space="0" w:color="auto"/>
                <w:left w:val="none" w:sz="0" w:space="0" w:color="auto"/>
                <w:bottom w:val="none" w:sz="0" w:space="0" w:color="auto"/>
                <w:right w:val="none" w:sz="0" w:space="0" w:color="auto"/>
              </w:divBdr>
            </w:div>
            <w:div w:id="1194419664">
              <w:marLeft w:val="0"/>
              <w:marRight w:val="0"/>
              <w:marTop w:val="0"/>
              <w:marBottom w:val="0"/>
              <w:divBdr>
                <w:top w:val="none" w:sz="0" w:space="0" w:color="auto"/>
                <w:left w:val="none" w:sz="0" w:space="0" w:color="auto"/>
                <w:bottom w:val="none" w:sz="0" w:space="0" w:color="auto"/>
                <w:right w:val="none" w:sz="0" w:space="0" w:color="auto"/>
              </w:divBdr>
            </w:div>
            <w:div w:id="174653762">
              <w:marLeft w:val="0"/>
              <w:marRight w:val="0"/>
              <w:marTop w:val="0"/>
              <w:marBottom w:val="0"/>
              <w:divBdr>
                <w:top w:val="none" w:sz="0" w:space="0" w:color="auto"/>
                <w:left w:val="none" w:sz="0" w:space="0" w:color="auto"/>
                <w:bottom w:val="none" w:sz="0" w:space="0" w:color="auto"/>
                <w:right w:val="none" w:sz="0" w:space="0" w:color="auto"/>
              </w:divBdr>
            </w:div>
            <w:div w:id="1068184482">
              <w:marLeft w:val="0"/>
              <w:marRight w:val="0"/>
              <w:marTop w:val="0"/>
              <w:marBottom w:val="0"/>
              <w:divBdr>
                <w:top w:val="none" w:sz="0" w:space="0" w:color="auto"/>
                <w:left w:val="none" w:sz="0" w:space="0" w:color="auto"/>
                <w:bottom w:val="none" w:sz="0" w:space="0" w:color="auto"/>
                <w:right w:val="none" w:sz="0" w:space="0" w:color="auto"/>
              </w:divBdr>
            </w:div>
            <w:div w:id="1517503704">
              <w:marLeft w:val="0"/>
              <w:marRight w:val="0"/>
              <w:marTop w:val="0"/>
              <w:marBottom w:val="0"/>
              <w:divBdr>
                <w:top w:val="none" w:sz="0" w:space="0" w:color="auto"/>
                <w:left w:val="none" w:sz="0" w:space="0" w:color="auto"/>
                <w:bottom w:val="none" w:sz="0" w:space="0" w:color="auto"/>
                <w:right w:val="none" w:sz="0" w:space="0" w:color="auto"/>
              </w:divBdr>
            </w:div>
            <w:div w:id="744642753">
              <w:marLeft w:val="0"/>
              <w:marRight w:val="0"/>
              <w:marTop w:val="0"/>
              <w:marBottom w:val="0"/>
              <w:divBdr>
                <w:top w:val="none" w:sz="0" w:space="0" w:color="auto"/>
                <w:left w:val="none" w:sz="0" w:space="0" w:color="auto"/>
                <w:bottom w:val="none" w:sz="0" w:space="0" w:color="auto"/>
                <w:right w:val="none" w:sz="0" w:space="0" w:color="auto"/>
              </w:divBdr>
            </w:div>
            <w:div w:id="428743339">
              <w:marLeft w:val="0"/>
              <w:marRight w:val="0"/>
              <w:marTop w:val="0"/>
              <w:marBottom w:val="0"/>
              <w:divBdr>
                <w:top w:val="none" w:sz="0" w:space="0" w:color="auto"/>
                <w:left w:val="none" w:sz="0" w:space="0" w:color="auto"/>
                <w:bottom w:val="none" w:sz="0" w:space="0" w:color="auto"/>
                <w:right w:val="none" w:sz="0" w:space="0" w:color="auto"/>
              </w:divBdr>
            </w:div>
            <w:div w:id="492338732">
              <w:marLeft w:val="0"/>
              <w:marRight w:val="0"/>
              <w:marTop w:val="0"/>
              <w:marBottom w:val="0"/>
              <w:divBdr>
                <w:top w:val="none" w:sz="0" w:space="0" w:color="auto"/>
                <w:left w:val="none" w:sz="0" w:space="0" w:color="auto"/>
                <w:bottom w:val="none" w:sz="0" w:space="0" w:color="auto"/>
                <w:right w:val="none" w:sz="0" w:space="0" w:color="auto"/>
              </w:divBdr>
            </w:div>
            <w:div w:id="252785510">
              <w:marLeft w:val="0"/>
              <w:marRight w:val="0"/>
              <w:marTop w:val="0"/>
              <w:marBottom w:val="0"/>
              <w:divBdr>
                <w:top w:val="none" w:sz="0" w:space="0" w:color="auto"/>
                <w:left w:val="none" w:sz="0" w:space="0" w:color="auto"/>
                <w:bottom w:val="none" w:sz="0" w:space="0" w:color="auto"/>
                <w:right w:val="none" w:sz="0" w:space="0" w:color="auto"/>
              </w:divBdr>
            </w:div>
            <w:div w:id="1630673189">
              <w:marLeft w:val="0"/>
              <w:marRight w:val="0"/>
              <w:marTop w:val="0"/>
              <w:marBottom w:val="0"/>
              <w:divBdr>
                <w:top w:val="none" w:sz="0" w:space="0" w:color="auto"/>
                <w:left w:val="none" w:sz="0" w:space="0" w:color="auto"/>
                <w:bottom w:val="none" w:sz="0" w:space="0" w:color="auto"/>
                <w:right w:val="none" w:sz="0" w:space="0" w:color="auto"/>
              </w:divBdr>
            </w:div>
            <w:div w:id="1047489218">
              <w:marLeft w:val="0"/>
              <w:marRight w:val="0"/>
              <w:marTop w:val="0"/>
              <w:marBottom w:val="0"/>
              <w:divBdr>
                <w:top w:val="none" w:sz="0" w:space="0" w:color="auto"/>
                <w:left w:val="none" w:sz="0" w:space="0" w:color="auto"/>
                <w:bottom w:val="none" w:sz="0" w:space="0" w:color="auto"/>
                <w:right w:val="none" w:sz="0" w:space="0" w:color="auto"/>
              </w:divBdr>
            </w:div>
            <w:div w:id="1145851204">
              <w:marLeft w:val="0"/>
              <w:marRight w:val="0"/>
              <w:marTop w:val="0"/>
              <w:marBottom w:val="0"/>
              <w:divBdr>
                <w:top w:val="none" w:sz="0" w:space="0" w:color="auto"/>
                <w:left w:val="none" w:sz="0" w:space="0" w:color="auto"/>
                <w:bottom w:val="none" w:sz="0" w:space="0" w:color="auto"/>
                <w:right w:val="none" w:sz="0" w:space="0" w:color="auto"/>
              </w:divBdr>
            </w:div>
            <w:div w:id="1426151234">
              <w:marLeft w:val="0"/>
              <w:marRight w:val="0"/>
              <w:marTop w:val="0"/>
              <w:marBottom w:val="0"/>
              <w:divBdr>
                <w:top w:val="none" w:sz="0" w:space="0" w:color="auto"/>
                <w:left w:val="none" w:sz="0" w:space="0" w:color="auto"/>
                <w:bottom w:val="none" w:sz="0" w:space="0" w:color="auto"/>
                <w:right w:val="none" w:sz="0" w:space="0" w:color="auto"/>
              </w:divBdr>
            </w:div>
            <w:div w:id="417287530">
              <w:marLeft w:val="0"/>
              <w:marRight w:val="0"/>
              <w:marTop w:val="0"/>
              <w:marBottom w:val="0"/>
              <w:divBdr>
                <w:top w:val="none" w:sz="0" w:space="0" w:color="auto"/>
                <w:left w:val="none" w:sz="0" w:space="0" w:color="auto"/>
                <w:bottom w:val="none" w:sz="0" w:space="0" w:color="auto"/>
                <w:right w:val="none" w:sz="0" w:space="0" w:color="auto"/>
              </w:divBdr>
            </w:div>
            <w:div w:id="125897664">
              <w:marLeft w:val="0"/>
              <w:marRight w:val="0"/>
              <w:marTop w:val="0"/>
              <w:marBottom w:val="0"/>
              <w:divBdr>
                <w:top w:val="none" w:sz="0" w:space="0" w:color="auto"/>
                <w:left w:val="none" w:sz="0" w:space="0" w:color="auto"/>
                <w:bottom w:val="none" w:sz="0" w:space="0" w:color="auto"/>
                <w:right w:val="none" w:sz="0" w:space="0" w:color="auto"/>
              </w:divBdr>
            </w:div>
            <w:div w:id="1518887094">
              <w:marLeft w:val="0"/>
              <w:marRight w:val="0"/>
              <w:marTop w:val="0"/>
              <w:marBottom w:val="0"/>
              <w:divBdr>
                <w:top w:val="none" w:sz="0" w:space="0" w:color="auto"/>
                <w:left w:val="none" w:sz="0" w:space="0" w:color="auto"/>
                <w:bottom w:val="none" w:sz="0" w:space="0" w:color="auto"/>
                <w:right w:val="none" w:sz="0" w:space="0" w:color="auto"/>
              </w:divBdr>
            </w:div>
            <w:div w:id="993264391">
              <w:marLeft w:val="0"/>
              <w:marRight w:val="0"/>
              <w:marTop w:val="0"/>
              <w:marBottom w:val="0"/>
              <w:divBdr>
                <w:top w:val="none" w:sz="0" w:space="0" w:color="auto"/>
                <w:left w:val="none" w:sz="0" w:space="0" w:color="auto"/>
                <w:bottom w:val="none" w:sz="0" w:space="0" w:color="auto"/>
                <w:right w:val="none" w:sz="0" w:space="0" w:color="auto"/>
              </w:divBdr>
            </w:div>
            <w:div w:id="1056052991">
              <w:marLeft w:val="0"/>
              <w:marRight w:val="0"/>
              <w:marTop w:val="0"/>
              <w:marBottom w:val="0"/>
              <w:divBdr>
                <w:top w:val="none" w:sz="0" w:space="0" w:color="auto"/>
                <w:left w:val="none" w:sz="0" w:space="0" w:color="auto"/>
                <w:bottom w:val="none" w:sz="0" w:space="0" w:color="auto"/>
                <w:right w:val="none" w:sz="0" w:space="0" w:color="auto"/>
              </w:divBdr>
            </w:div>
            <w:div w:id="1109937571">
              <w:marLeft w:val="0"/>
              <w:marRight w:val="0"/>
              <w:marTop w:val="0"/>
              <w:marBottom w:val="0"/>
              <w:divBdr>
                <w:top w:val="none" w:sz="0" w:space="0" w:color="auto"/>
                <w:left w:val="none" w:sz="0" w:space="0" w:color="auto"/>
                <w:bottom w:val="none" w:sz="0" w:space="0" w:color="auto"/>
                <w:right w:val="none" w:sz="0" w:space="0" w:color="auto"/>
              </w:divBdr>
            </w:div>
            <w:div w:id="2071270897">
              <w:marLeft w:val="0"/>
              <w:marRight w:val="0"/>
              <w:marTop w:val="0"/>
              <w:marBottom w:val="0"/>
              <w:divBdr>
                <w:top w:val="none" w:sz="0" w:space="0" w:color="auto"/>
                <w:left w:val="none" w:sz="0" w:space="0" w:color="auto"/>
                <w:bottom w:val="none" w:sz="0" w:space="0" w:color="auto"/>
                <w:right w:val="none" w:sz="0" w:space="0" w:color="auto"/>
              </w:divBdr>
            </w:div>
            <w:div w:id="1429961561">
              <w:marLeft w:val="0"/>
              <w:marRight w:val="0"/>
              <w:marTop w:val="0"/>
              <w:marBottom w:val="0"/>
              <w:divBdr>
                <w:top w:val="none" w:sz="0" w:space="0" w:color="auto"/>
                <w:left w:val="none" w:sz="0" w:space="0" w:color="auto"/>
                <w:bottom w:val="none" w:sz="0" w:space="0" w:color="auto"/>
                <w:right w:val="none" w:sz="0" w:space="0" w:color="auto"/>
              </w:divBdr>
            </w:div>
            <w:div w:id="998996656">
              <w:marLeft w:val="0"/>
              <w:marRight w:val="0"/>
              <w:marTop w:val="0"/>
              <w:marBottom w:val="0"/>
              <w:divBdr>
                <w:top w:val="none" w:sz="0" w:space="0" w:color="auto"/>
                <w:left w:val="none" w:sz="0" w:space="0" w:color="auto"/>
                <w:bottom w:val="none" w:sz="0" w:space="0" w:color="auto"/>
                <w:right w:val="none" w:sz="0" w:space="0" w:color="auto"/>
              </w:divBdr>
            </w:div>
            <w:div w:id="1775319082">
              <w:marLeft w:val="0"/>
              <w:marRight w:val="0"/>
              <w:marTop w:val="0"/>
              <w:marBottom w:val="0"/>
              <w:divBdr>
                <w:top w:val="none" w:sz="0" w:space="0" w:color="auto"/>
                <w:left w:val="none" w:sz="0" w:space="0" w:color="auto"/>
                <w:bottom w:val="none" w:sz="0" w:space="0" w:color="auto"/>
                <w:right w:val="none" w:sz="0" w:space="0" w:color="auto"/>
              </w:divBdr>
            </w:div>
            <w:div w:id="1318415737">
              <w:marLeft w:val="0"/>
              <w:marRight w:val="0"/>
              <w:marTop w:val="0"/>
              <w:marBottom w:val="0"/>
              <w:divBdr>
                <w:top w:val="none" w:sz="0" w:space="0" w:color="auto"/>
                <w:left w:val="none" w:sz="0" w:space="0" w:color="auto"/>
                <w:bottom w:val="none" w:sz="0" w:space="0" w:color="auto"/>
                <w:right w:val="none" w:sz="0" w:space="0" w:color="auto"/>
              </w:divBdr>
            </w:div>
            <w:div w:id="1718702321">
              <w:marLeft w:val="0"/>
              <w:marRight w:val="0"/>
              <w:marTop w:val="0"/>
              <w:marBottom w:val="0"/>
              <w:divBdr>
                <w:top w:val="none" w:sz="0" w:space="0" w:color="auto"/>
                <w:left w:val="none" w:sz="0" w:space="0" w:color="auto"/>
                <w:bottom w:val="none" w:sz="0" w:space="0" w:color="auto"/>
                <w:right w:val="none" w:sz="0" w:space="0" w:color="auto"/>
              </w:divBdr>
            </w:div>
            <w:div w:id="1004554883">
              <w:marLeft w:val="0"/>
              <w:marRight w:val="0"/>
              <w:marTop w:val="0"/>
              <w:marBottom w:val="0"/>
              <w:divBdr>
                <w:top w:val="none" w:sz="0" w:space="0" w:color="auto"/>
                <w:left w:val="none" w:sz="0" w:space="0" w:color="auto"/>
                <w:bottom w:val="none" w:sz="0" w:space="0" w:color="auto"/>
                <w:right w:val="none" w:sz="0" w:space="0" w:color="auto"/>
              </w:divBdr>
            </w:div>
            <w:div w:id="779296810">
              <w:marLeft w:val="0"/>
              <w:marRight w:val="0"/>
              <w:marTop w:val="0"/>
              <w:marBottom w:val="0"/>
              <w:divBdr>
                <w:top w:val="none" w:sz="0" w:space="0" w:color="auto"/>
                <w:left w:val="none" w:sz="0" w:space="0" w:color="auto"/>
                <w:bottom w:val="none" w:sz="0" w:space="0" w:color="auto"/>
                <w:right w:val="none" w:sz="0" w:space="0" w:color="auto"/>
              </w:divBdr>
            </w:div>
            <w:div w:id="115413128">
              <w:marLeft w:val="0"/>
              <w:marRight w:val="0"/>
              <w:marTop w:val="0"/>
              <w:marBottom w:val="0"/>
              <w:divBdr>
                <w:top w:val="none" w:sz="0" w:space="0" w:color="auto"/>
                <w:left w:val="none" w:sz="0" w:space="0" w:color="auto"/>
                <w:bottom w:val="none" w:sz="0" w:space="0" w:color="auto"/>
                <w:right w:val="none" w:sz="0" w:space="0" w:color="auto"/>
              </w:divBdr>
            </w:div>
            <w:div w:id="1304773021">
              <w:marLeft w:val="0"/>
              <w:marRight w:val="0"/>
              <w:marTop w:val="0"/>
              <w:marBottom w:val="0"/>
              <w:divBdr>
                <w:top w:val="none" w:sz="0" w:space="0" w:color="auto"/>
                <w:left w:val="none" w:sz="0" w:space="0" w:color="auto"/>
                <w:bottom w:val="none" w:sz="0" w:space="0" w:color="auto"/>
                <w:right w:val="none" w:sz="0" w:space="0" w:color="auto"/>
              </w:divBdr>
            </w:div>
            <w:div w:id="900092486">
              <w:marLeft w:val="0"/>
              <w:marRight w:val="0"/>
              <w:marTop w:val="0"/>
              <w:marBottom w:val="0"/>
              <w:divBdr>
                <w:top w:val="none" w:sz="0" w:space="0" w:color="auto"/>
                <w:left w:val="none" w:sz="0" w:space="0" w:color="auto"/>
                <w:bottom w:val="none" w:sz="0" w:space="0" w:color="auto"/>
                <w:right w:val="none" w:sz="0" w:space="0" w:color="auto"/>
              </w:divBdr>
            </w:div>
            <w:div w:id="1817184336">
              <w:marLeft w:val="0"/>
              <w:marRight w:val="0"/>
              <w:marTop w:val="0"/>
              <w:marBottom w:val="0"/>
              <w:divBdr>
                <w:top w:val="none" w:sz="0" w:space="0" w:color="auto"/>
                <w:left w:val="none" w:sz="0" w:space="0" w:color="auto"/>
                <w:bottom w:val="none" w:sz="0" w:space="0" w:color="auto"/>
                <w:right w:val="none" w:sz="0" w:space="0" w:color="auto"/>
              </w:divBdr>
            </w:div>
            <w:div w:id="1704817388">
              <w:marLeft w:val="0"/>
              <w:marRight w:val="0"/>
              <w:marTop w:val="0"/>
              <w:marBottom w:val="0"/>
              <w:divBdr>
                <w:top w:val="none" w:sz="0" w:space="0" w:color="auto"/>
                <w:left w:val="none" w:sz="0" w:space="0" w:color="auto"/>
                <w:bottom w:val="none" w:sz="0" w:space="0" w:color="auto"/>
                <w:right w:val="none" w:sz="0" w:space="0" w:color="auto"/>
              </w:divBdr>
            </w:div>
            <w:div w:id="1871382444">
              <w:marLeft w:val="0"/>
              <w:marRight w:val="0"/>
              <w:marTop w:val="0"/>
              <w:marBottom w:val="0"/>
              <w:divBdr>
                <w:top w:val="none" w:sz="0" w:space="0" w:color="auto"/>
                <w:left w:val="none" w:sz="0" w:space="0" w:color="auto"/>
                <w:bottom w:val="none" w:sz="0" w:space="0" w:color="auto"/>
                <w:right w:val="none" w:sz="0" w:space="0" w:color="auto"/>
              </w:divBdr>
            </w:div>
            <w:div w:id="1275480042">
              <w:marLeft w:val="0"/>
              <w:marRight w:val="0"/>
              <w:marTop w:val="0"/>
              <w:marBottom w:val="0"/>
              <w:divBdr>
                <w:top w:val="none" w:sz="0" w:space="0" w:color="auto"/>
                <w:left w:val="none" w:sz="0" w:space="0" w:color="auto"/>
                <w:bottom w:val="none" w:sz="0" w:space="0" w:color="auto"/>
                <w:right w:val="none" w:sz="0" w:space="0" w:color="auto"/>
              </w:divBdr>
            </w:div>
            <w:div w:id="1934046246">
              <w:marLeft w:val="0"/>
              <w:marRight w:val="0"/>
              <w:marTop w:val="0"/>
              <w:marBottom w:val="0"/>
              <w:divBdr>
                <w:top w:val="none" w:sz="0" w:space="0" w:color="auto"/>
                <w:left w:val="none" w:sz="0" w:space="0" w:color="auto"/>
                <w:bottom w:val="none" w:sz="0" w:space="0" w:color="auto"/>
                <w:right w:val="none" w:sz="0" w:space="0" w:color="auto"/>
              </w:divBdr>
            </w:div>
            <w:div w:id="686448656">
              <w:marLeft w:val="0"/>
              <w:marRight w:val="0"/>
              <w:marTop w:val="0"/>
              <w:marBottom w:val="0"/>
              <w:divBdr>
                <w:top w:val="none" w:sz="0" w:space="0" w:color="auto"/>
                <w:left w:val="none" w:sz="0" w:space="0" w:color="auto"/>
                <w:bottom w:val="none" w:sz="0" w:space="0" w:color="auto"/>
                <w:right w:val="none" w:sz="0" w:space="0" w:color="auto"/>
              </w:divBdr>
            </w:div>
            <w:div w:id="1999268373">
              <w:marLeft w:val="0"/>
              <w:marRight w:val="0"/>
              <w:marTop w:val="0"/>
              <w:marBottom w:val="0"/>
              <w:divBdr>
                <w:top w:val="none" w:sz="0" w:space="0" w:color="auto"/>
                <w:left w:val="none" w:sz="0" w:space="0" w:color="auto"/>
                <w:bottom w:val="none" w:sz="0" w:space="0" w:color="auto"/>
                <w:right w:val="none" w:sz="0" w:space="0" w:color="auto"/>
              </w:divBdr>
            </w:div>
            <w:div w:id="1364133511">
              <w:marLeft w:val="0"/>
              <w:marRight w:val="0"/>
              <w:marTop w:val="0"/>
              <w:marBottom w:val="0"/>
              <w:divBdr>
                <w:top w:val="none" w:sz="0" w:space="0" w:color="auto"/>
                <w:left w:val="none" w:sz="0" w:space="0" w:color="auto"/>
                <w:bottom w:val="none" w:sz="0" w:space="0" w:color="auto"/>
                <w:right w:val="none" w:sz="0" w:space="0" w:color="auto"/>
              </w:divBdr>
            </w:div>
            <w:div w:id="1875540493">
              <w:marLeft w:val="0"/>
              <w:marRight w:val="0"/>
              <w:marTop w:val="0"/>
              <w:marBottom w:val="0"/>
              <w:divBdr>
                <w:top w:val="none" w:sz="0" w:space="0" w:color="auto"/>
                <w:left w:val="none" w:sz="0" w:space="0" w:color="auto"/>
                <w:bottom w:val="none" w:sz="0" w:space="0" w:color="auto"/>
                <w:right w:val="none" w:sz="0" w:space="0" w:color="auto"/>
              </w:divBdr>
            </w:div>
            <w:div w:id="1870217089">
              <w:marLeft w:val="0"/>
              <w:marRight w:val="0"/>
              <w:marTop w:val="0"/>
              <w:marBottom w:val="0"/>
              <w:divBdr>
                <w:top w:val="none" w:sz="0" w:space="0" w:color="auto"/>
                <w:left w:val="none" w:sz="0" w:space="0" w:color="auto"/>
                <w:bottom w:val="none" w:sz="0" w:space="0" w:color="auto"/>
                <w:right w:val="none" w:sz="0" w:space="0" w:color="auto"/>
              </w:divBdr>
            </w:div>
            <w:div w:id="1198664574">
              <w:marLeft w:val="0"/>
              <w:marRight w:val="0"/>
              <w:marTop w:val="0"/>
              <w:marBottom w:val="0"/>
              <w:divBdr>
                <w:top w:val="none" w:sz="0" w:space="0" w:color="auto"/>
                <w:left w:val="none" w:sz="0" w:space="0" w:color="auto"/>
                <w:bottom w:val="none" w:sz="0" w:space="0" w:color="auto"/>
                <w:right w:val="none" w:sz="0" w:space="0" w:color="auto"/>
              </w:divBdr>
            </w:div>
            <w:div w:id="450251691">
              <w:marLeft w:val="0"/>
              <w:marRight w:val="0"/>
              <w:marTop w:val="0"/>
              <w:marBottom w:val="0"/>
              <w:divBdr>
                <w:top w:val="none" w:sz="0" w:space="0" w:color="auto"/>
                <w:left w:val="none" w:sz="0" w:space="0" w:color="auto"/>
                <w:bottom w:val="none" w:sz="0" w:space="0" w:color="auto"/>
                <w:right w:val="none" w:sz="0" w:space="0" w:color="auto"/>
              </w:divBdr>
            </w:div>
            <w:div w:id="2062945363">
              <w:marLeft w:val="0"/>
              <w:marRight w:val="0"/>
              <w:marTop w:val="0"/>
              <w:marBottom w:val="0"/>
              <w:divBdr>
                <w:top w:val="none" w:sz="0" w:space="0" w:color="auto"/>
                <w:left w:val="none" w:sz="0" w:space="0" w:color="auto"/>
                <w:bottom w:val="none" w:sz="0" w:space="0" w:color="auto"/>
                <w:right w:val="none" w:sz="0" w:space="0" w:color="auto"/>
              </w:divBdr>
            </w:div>
            <w:div w:id="1407462093">
              <w:marLeft w:val="0"/>
              <w:marRight w:val="0"/>
              <w:marTop w:val="0"/>
              <w:marBottom w:val="0"/>
              <w:divBdr>
                <w:top w:val="none" w:sz="0" w:space="0" w:color="auto"/>
                <w:left w:val="none" w:sz="0" w:space="0" w:color="auto"/>
                <w:bottom w:val="none" w:sz="0" w:space="0" w:color="auto"/>
                <w:right w:val="none" w:sz="0" w:space="0" w:color="auto"/>
              </w:divBdr>
            </w:div>
            <w:div w:id="456217914">
              <w:marLeft w:val="0"/>
              <w:marRight w:val="0"/>
              <w:marTop w:val="0"/>
              <w:marBottom w:val="0"/>
              <w:divBdr>
                <w:top w:val="none" w:sz="0" w:space="0" w:color="auto"/>
                <w:left w:val="none" w:sz="0" w:space="0" w:color="auto"/>
                <w:bottom w:val="none" w:sz="0" w:space="0" w:color="auto"/>
                <w:right w:val="none" w:sz="0" w:space="0" w:color="auto"/>
              </w:divBdr>
            </w:div>
            <w:div w:id="803277145">
              <w:marLeft w:val="0"/>
              <w:marRight w:val="0"/>
              <w:marTop w:val="0"/>
              <w:marBottom w:val="0"/>
              <w:divBdr>
                <w:top w:val="none" w:sz="0" w:space="0" w:color="auto"/>
                <w:left w:val="none" w:sz="0" w:space="0" w:color="auto"/>
                <w:bottom w:val="none" w:sz="0" w:space="0" w:color="auto"/>
                <w:right w:val="none" w:sz="0" w:space="0" w:color="auto"/>
              </w:divBdr>
            </w:div>
            <w:div w:id="886841358">
              <w:marLeft w:val="0"/>
              <w:marRight w:val="0"/>
              <w:marTop w:val="0"/>
              <w:marBottom w:val="0"/>
              <w:divBdr>
                <w:top w:val="none" w:sz="0" w:space="0" w:color="auto"/>
                <w:left w:val="none" w:sz="0" w:space="0" w:color="auto"/>
                <w:bottom w:val="none" w:sz="0" w:space="0" w:color="auto"/>
                <w:right w:val="none" w:sz="0" w:space="0" w:color="auto"/>
              </w:divBdr>
            </w:div>
            <w:div w:id="1509827600">
              <w:marLeft w:val="0"/>
              <w:marRight w:val="0"/>
              <w:marTop w:val="0"/>
              <w:marBottom w:val="0"/>
              <w:divBdr>
                <w:top w:val="none" w:sz="0" w:space="0" w:color="auto"/>
                <w:left w:val="none" w:sz="0" w:space="0" w:color="auto"/>
                <w:bottom w:val="none" w:sz="0" w:space="0" w:color="auto"/>
                <w:right w:val="none" w:sz="0" w:space="0" w:color="auto"/>
              </w:divBdr>
            </w:div>
            <w:div w:id="181435917">
              <w:marLeft w:val="0"/>
              <w:marRight w:val="0"/>
              <w:marTop w:val="0"/>
              <w:marBottom w:val="0"/>
              <w:divBdr>
                <w:top w:val="none" w:sz="0" w:space="0" w:color="auto"/>
                <w:left w:val="none" w:sz="0" w:space="0" w:color="auto"/>
                <w:bottom w:val="none" w:sz="0" w:space="0" w:color="auto"/>
                <w:right w:val="none" w:sz="0" w:space="0" w:color="auto"/>
              </w:divBdr>
            </w:div>
            <w:div w:id="1652784997">
              <w:marLeft w:val="0"/>
              <w:marRight w:val="0"/>
              <w:marTop w:val="0"/>
              <w:marBottom w:val="0"/>
              <w:divBdr>
                <w:top w:val="none" w:sz="0" w:space="0" w:color="auto"/>
                <w:left w:val="none" w:sz="0" w:space="0" w:color="auto"/>
                <w:bottom w:val="none" w:sz="0" w:space="0" w:color="auto"/>
                <w:right w:val="none" w:sz="0" w:space="0" w:color="auto"/>
              </w:divBdr>
            </w:div>
            <w:div w:id="1686902106">
              <w:marLeft w:val="0"/>
              <w:marRight w:val="0"/>
              <w:marTop w:val="0"/>
              <w:marBottom w:val="0"/>
              <w:divBdr>
                <w:top w:val="none" w:sz="0" w:space="0" w:color="auto"/>
                <w:left w:val="none" w:sz="0" w:space="0" w:color="auto"/>
                <w:bottom w:val="none" w:sz="0" w:space="0" w:color="auto"/>
                <w:right w:val="none" w:sz="0" w:space="0" w:color="auto"/>
              </w:divBdr>
            </w:div>
            <w:div w:id="1057898199">
              <w:marLeft w:val="0"/>
              <w:marRight w:val="0"/>
              <w:marTop w:val="0"/>
              <w:marBottom w:val="0"/>
              <w:divBdr>
                <w:top w:val="none" w:sz="0" w:space="0" w:color="auto"/>
                <w:left w:val="none" w:sz="0" w:space="0" w:color="auto"/>
                <w:bottom w:val="none" w:sz="0" w:space="0" w:color="auto"/>
                <w:right w:val="none" w:sz="0" w:space="0" w:color="auto"/>
              </w:divBdr>
            </w:div>
            <w:div w:id="1797673890">
              <w:marLeft w:val="0"/>
              <w:marRight w:val="0"/>
              <w:marTop w:val="0"/>
              <w:marBottom w:val="0"/>
              <w:divBdr>
                <w:top w:val="none" w:sz="0" w:space="0" w:color="auto"/>
                <w:left w:val="none" w:sz="0" w:space="0" w:color="auto"/>
                <w:bottom w:val="none" w:sz="0" w:space="0" w:color="auto"/>
                <w:right w:val="none" w:sz="0" w:space="0" w:color="auto"/>
              </w:divBdr>
            </w:div>
            <w:div w:id="2144806040">
              <w:marLeft w:val="0"/>
              <w:marRight w:val="0"/>
              <w:marTop w:val="0"/>
              <w:marBottom w:val="0"/>
              <w:divBdr>
                <w:top w:val="none" w:sz="0" w:space="0" w:color="auto"/>
                <w:left w:val="none" w:sz="0" w:space="0" w:color="auto"/>
                <w:bottom w:val="none" w:sz="0" w:space="0" w:color="auto"/>
                <w:right w:val="none" w:sz="0" w:space="0" w:color="auto"/>
              </w:divBdr>
            </w:div>
            <w:div w:id="1554808263">
              <w:marLeft w:val="0"/>
              <w:marRight w:val="0"/>
              <w:marTop w:val="0"/>
              <w:marBottom w:val="0"/>
              <w:divBdr>
                <w:top w:val="none" w:sz="0" w:space="0" w:color="auto"/>
                <w:left w:val="none" w:sz="0" w:space="0" w:color="auto"/>
                <w:bottom w:val="none" w:sz="0" w:space="0" w:color="auto"/>
                <w:right w:val="none" w:sz="0" w:space="0" w:color="auto"/>
              </w:divBdr>
            </w:div>
            <w:div w:id="2021083130">
              <w:marLeft w:val="0"/>
              <w:marRight w:val="0"/>
              <w:marTop w:val="0"/>
              <w:marBottom w:val="0"/>
              <w:divBdr>
                <w:top w:val="none" w:sz="0" w:space="0" w:color="auto"/>
                <w:left w:val="none" w:sz="0" w:space="0" w:color="auto"/>
                <w:bottom w:val="none" w:sz="0" w:space="0" w:color="auto"/>
                <w:right w:val="none" w:sz="0" w:space="0" w:color="auto"/>
              </w:divBdr>
            </w:div>
            <w:div w:id="1511986461">
              <w:marLeft w:val="0"/>
              <w:marRight w:val="0"/>
              <w:marTop w:val="0"/>
              <w:marBottom w:val="0"/>
              <w:divBdr>
                <w:top w:val="none" w:sz="0" w:space="0" w:color="auto"/>
                <w:left w:val="none" w:sz="0" w:space="0" w:color="auto"/>
                <w:bottom w:val="none" w:sz="0" w:space="0" w:color="auto"/>
                <w:right w:val="none" w:sz="0" w:space="0" w:color="auto"/>
              </w:divBdr>
            </w:div>
            <w:div w:id="279647642">
              <w:marLeft w:val="0"/>
              <w:marRight w:val="0"/>
              <w:marTop w:val="0"/>
              <w:marBottom w:val="0"/>
              <w:divBdr>
                <w:top w:val="none" w:sz="0" w:space="0" w:color="auto"/>
                <w:left w:val="none" w:sz="0" w:space="0" w:color="auto"/>
                <w:bottom w:val="none" w:sz="0" w:space="0" w:color="auto"/>
                <w:right w:val="none" w:sz="0" w:space="0" w:color="auto"/>
              </w:divBdr>
            </w:div>
            <w:div w:id="1224289357">
              <w:marLeft w:val="0"/>
              <w:marRight w:val="0"/>
              <w:marTop w:val="0"/>
              <w:marBottom w:val="0"/>
              <w:divBdr>
                <w:top w:val="none" w:sz="0" w:space="0" w:color="auto"/>
                <w:left w:val="none" w:sz="0" w:space="0" w:color="auto"/>
                <w:bottom w:val="none" w:sz="0" w:space="0" w:color="auto"/>
                <w:right w:val="none" w:sz="0" w:space="0" w:color="auto"/>
              </w:divBdr>
            </w:div>
            <w:div w:id="610011536">
              <w:marLeft w:val="0"/>
              <w:marRight w:val="0"/>
              <w:marTop w:val="0"/>
              <w:marBottom w:val="0"/>
              <w:divBdr>
                <w:top w:val="none" w:sz="0" w:space="0" w:color="auto"/>
                <w:left w:val="none" w:sz="0" w:space="0" w:color="auto"/>
                <w:bottom w:val="none" w:sz="0" w:space="0" w:color="auto"/>
                <w:right w:val="none" w:sz="0" w:space="0" w:color="auto"/>
              </w:divBdr>
            </w:div>
            <w:div w:id="1851794672">
              <w:marLeft w:val="0"/>
              <w:marRight w:val="0"/>
              <w:marTop w:val="0"/>
              <w:marBottom w:val="0"/>
              <w:divBdr>
                <w:top w:val="none" w:sz="0" w:space="0" w:color="auto"/>
                <w:left w:val="none" w:sz="0" w:space="0" w:color="auto"/>
                <w:bottom w:val="none" w:sz="0" w:space="0" w:color="auto"/>
                <w:right w:val="none" w:sz="0" w:space="0" w:color="auto"/>
              </w:divBdr>
            </w:div>
            <w:div w:id="711420096">
              <w:marLeft w:val="0"/>
              <w:marRight w:val="0"/>
              <w:marTop w:val="0"/>
              <w:marBottom w:val="0"/>
              <w:divBdr>
                <w:top w:val="none" w:sz="0" w:space="0" w:color="auto"/>
                <w:left w:val="none" w:sz="0" w:space="0" w:color="auto"/>
                <w:bottom w:val="none" w:sz="0" w:space="0" w:color="auto"/>
                <w:right w:val="none" w:sz="0" w:space="0" w:color="auto"/>
              </w:divBdr>
            </w:div>
            <w:div w:id="639113943">
              <w:marLeft w:val="0"/>
              <w:marRight w:val="0"/>
              <w:marTop w:val="0"/>
              <w:marBottom w:val="0"/>
              <w:divBdr>
                <w:top w:val="none" w:sz="0" w:space="0" w:color="auto"/>
                <w:left w:val="none" w:sz="0" w:space="0" w:color="auto"/>
                <w:bottom w:val="none" w:sz="0" w:space="0" w:color="auto"/>
                <w:right w:val="none" w:sz="0" w:space="0" w:color="auto"/>
              </w:divBdr>
            </w:div>
            <w:div w:id="1063454271">
              <w:marLeft w:val="0"/>
              <w:marRight w:val="0"/>
              <w:marTop w:val="0"/>
              <w:marBottom w:val="0"/>
              <w:divBdr>
                <w:top w:val="none" w:sz="0" w:space="0" w:color="auto"/>
                <w:left w:val="none" w:sz="0" w:space="0" w:color="auto"/>
                <w:bottom w:val="none" w:sz="0" w:space="0" w:color="auto"/>
                <w:right w:val="none" w:sz="0" w:space="0" w:color="auto"/>
              </w:divBdr>
            </w:div>
            <w:div w:id="745499175">
              <w:marLeft w:val="0"/>
              <w:marRight w:val="0"/>
              <w:marTop w:val="0"/>
              <w:marBottom w:val="0"/>
              <w:divBdr>
                <w:top w:val="none" w:sz="0" w:space="0" w:color="auto"/>
                <w:left w:val="none" w:sz="0" w:space="0" w:color="auto"/>
                <w:bottom w:val="none" w:sz="0" w:space="0" w:color="auto"/>
                <w:right w:val="none" w:sz="0" w:space="0" w:color="auto"/>
              </w:divBdr>
            </w:div>
            <w:div w:id="1924145739">
              <w:marLeft w:val="0"/>
              <w:marRight w:val="0"/>
              <w:marTop w:val="0"/>
              <w:marBottom w:val="0"/>
              <w:divBdr>
                <w:top w:val="none" w:sz="0" w:space="0" w:color="auto"/>
                <w:left w:val="none" w:sz="0" w:space="0" w:color="auto"/>
                <w:bottom w:val="none" w:sz="0" w:space="0" w:color="auto"/>
                <w:right w:val="none" w:sz="0" w:space="0" w:color="auto"/>
              </w:divBdr>
            </w:div>
            <w:div w:id="714895390">
              <w:marLeft w:val="0"/>
              <w:marRight w:val="0"/>
              <w:marTop w:val="0"/>
              <w:marBottom w:val="0"/>
              <w:divBdr>
                <w:top w:val="none" w:sz="0" w:space="0" w:color="auto"/>
                <w:left w:val="none" w:sz="0" w:space="0" w:color="auto"/>
                <w:bottom w:val="none" w:sz="0" w:space="0" w:color="auto"/>
                <w:right w:val="none" w:sz="0" w:space="0" w:color="auto"/>
              </w:divBdr>
            </w:div>
            <w:div w:id="1307780196">
              <w:marLeft w:val="0"/>
              <w:marRight w:val="0"/>
              <w:marTop w:val="0"/>
              <w:marBottom w:val="0"/>
              <w:divBdr>
                <w:top w:val="none" w:sz="0" w:space="0" w:color="auto"/>
                <w:left w:val="none" w:sz="0" w:space="0" w:color="auto"/>
                <w:bottom w:val="none" w:sz="0" w:space="0" w:color="auto"/>
                <w:right w:val="none" w:sz="0" w:space="0" w:color="auto"/>
              </w:divBdr>
            </w:div>
            <w:div w:id="876704007">
              <w:marLeft w:val="0"/>
              <w:marRight w:val="0"/>
              <w:marTop w:val="0"/>
              <w:marBottom w:val="0"/>
              <w:divBdr>
                <w:top w:val="none" w:sz="0" w:space="0" w:color="auto"/>
                <w:left w:val="none" w:sz="0" w:space="0" w:color="auto"/>
                <w:bottom w:val="none" w:sz="0" w:space="0" w:color="auto"/>
                <w:right w:val="none" w:sz="0" w:space="0" w:color="auto"/>
              </w:divBdr>
            </w:div>
            <w:div w:id="1313875766">
              <w:marLeft w:val="0"/>
              <w:marRight w:val="0"/>
              <w:marTop w:val="0"/>
              <w:marBottom w:val="0"/>
              <w:divBdr>
                <w:top w:val="none" w:sz="0" w:space="0" w:color="auto"/>
                <w:left w:val="none" w:sz="0" w:space="0" w:color="auto"/>
                <w:bottom w:val="none" w:sz="0" w:space="0" w:color="auto"/>
                <w:right w:val="none" w:sz="0" w:space="0" w:color="auto"/>
              </w:divBdr>
            </w:div>
            <w:div w:id="1388988003">
              <w:marLeft w:val="0"/>
              <w:marRight w:val="0"/>
              <w:marTop w:val="0"/>
              <w:marBottom w:val="0"/>
              <w:divBdr>
                <w:top w:val="none" w:sz="0" w:space="0" w:color="auto"/>
                <w:left w:val="none" w:sz="0" w:space="0" w:color="auto"/>
                <w:bottom w:val="none" w:sz="0" w:space="0" w:color="auto"/>
                <w:right w:val="none" w:sz="0" w:space="0" w:color="auto"/>
              </w:divBdr>
            </w:div>
            <w:div w:id="1836796081">
              <w:marLeft w:val="0"/>
              <w:marRight w:val="0"/>
              <w:marTop w:val="0"/>
              <w:marBottom w:val="0"/>
              <w:divBdr>
                <w:top w:val="none" w:sz="0" w:space="0" w:color="auto"/>
                <w:left w:val="none" w:sz="0" w:space="0" w:color="auto"/>
                <w:bottom w:val="none" w:sz="0" w:space="0" w:color="auto"/>
                <w:right w:val="none" w:sz="0" w:space="0" w:color="auto"/>
              </w:divBdr>
            </w:div>
            <w:div w:id="1500540459">
              <w:marLeft w:val="0"/>
              <w:marRight w:val="0"/>
              <w:marTop w:val="0"/>
              <w:marBottom w:val="0"/>
              <w:divBdr>
                <w:top w:val="none" w:sz="0" w:space="0" w:color="auto"/>
                <w:left w:val="none" w:sz="0" w:space="0" w:color="auto"/>
                <w:bottom w:val="none" w:sz="0" w:space="0" w:color="auto"/>
                <w:right w:val="none" w:sz="0" w:space="0" w:color="auto"/>
              </w:divBdr>
            </w:div>
            <w:div w:id="83649695">
              <w:marLeft w:val="0"/>
              <w:marRight w:val="0"/>
              <w:marTop w:val="0"/>
              <w:marBottom w:val="0"/>
              <w:divBdr>
                <w:top w:val="none" w:sz="0" w:space="0" w:color="auto"/>
                <w:left w:val="none" w:sz="0" w:space="0" w:color="auto"/>
                <w:bottom w:val="none" w:sz="0" w:space="0" w:color="auto"/>
                <w:right w:val="none" w:sz="0" w:space="0" w:color="auto"/>
              </w:divBdr>
            </w:div>
            <w:div w:id="1290165083">
              <w:marLeft w:val="0"/>
              <w:marRight w:val="0"/>
              <w:marTop w:val="0"/>
              <w:marBottom w:val="0"/>
              <w:divBdr>
                <w:top w:val="none" w:sz="0" w:space="0" w:color="auto"/>
                <w:left w:val="none" w:sz="0" w:space="0" w:color="auto"/>
                <w:bottom w:val="none" w:sz="0" w:space="0" w:color="auto"/>
                <w:right w:val="none" w:sz="0" w:space="0" w:color="auto"/>
              </w:divBdr>
            </w:div>
            <w:div w:id="1586186346">
              <w:marLeft w:val="0"/>
              <w:marRight w:val="0"/>
              <w:marTop w:val="0"/>
              <w:marBottom w:val="0"/>
              <w:divBdr>
                <w:top w:val="none" w:sz="0" w:space="0" w:color="auto"/>
                <w:left w:val="none" w:sz="0" w:space="0" w:color="auto"/>
                <w:bottom w:val="none" w:sz="0" w:space="0" w:color="auto"/>
                <w:right w:val="none" w:sz="0" w:space="0" w:color="auto"/>
              </w:divBdr>
            </w:div>
            <w:div w:id="843865483">
              <w:marLeft w:val="0"/>
              <w:marRight w:val="0"/>
              <w:marTop w:val="0"/>
              <w:marBottom w:val="0"/>
              <w:divBdr>
                <w:top w:val="none" w:sz="0" w:space="0" w:color="auto"/>
                <w:left w:val="none" w:sz="0" w:space="0" w:color="auto"/>
                <w:bottom w:val="none" w:sz="0" w:space="0" w:color="auto"/>
                <w:right w:val="none" w:sz="0" w:space="0" w:color="auto"/>
              </w:divBdr>
            </w:div>
            <w:div w:id="1359159558">
              <w:marLeft w:val="0"/>
              <w:marRight w:val="0"/>
              <w:marTop w:val="0"/>
              <w:marBottom w:val="0"/>
              <w:divBdr>
                <w:top w:val="none" w:sz="0" w:space="0" w:color="auto"/>
                <w:left w:val="none" w:sz="0" w:space="0" w:color="auto"/>
                <w:bottom w:val="none" w:sz="0" w:space="0" w:color="auto"/>
                <w:right w:val="none" w:sz="0" w:space="0" w:color="auto"/>
              </w:divBdr>
            </w:div>
            <w:div w:id="1876308470">
              <w:marLeft w:val="0"/>
              <w:marRight w:val="0"/>
              <w:marTop w:val="0"/>
              <w:marBottom w:val="0"/>
              <w:divBdr>
                <w:top w:val="none" w:sz="0" w:space="0" w:color="auto"/>
                <w:left w:val="none" w:sz="0" w:space="0" w:color="auto"/>
                <w:bottom w:val="none" w:sz="0" w:space="0" w:color="auto"/>
                <w:right w:val="none" w:sz="0" w:space="0" w:color="auto"/>
              </w:divBdr>
            </w:div>
            <w:div w:id="1179735870">
              <w:marLeft w:val="0"/>
              <w:marRight w:val="0"/>
              <w:marTop w:val="0"/>
              <w:marBottom w:val="0"/>
              <w:divBdr>
                <w:top w:val="none" w:sz="0" w:space="0" w:color="auto"/>
                <w:left w:val="none" w:sz="0" w:space="0" w:color="auto"/>
                <w:bottom w:val="none" w:sz="0" w:space="0" w:color="auto"/>
                <w:right w:val="none" w:sz="0" w:space="0" w:color="auto"/>
              </w:divBdr>
            </w:div>
            <w:div w:id="1970357824">
              <w:marLeft w:val="0"/>
              <w:marRight w:val="0"/>
              <w:marTop w:val="0"/>
              <w:marBottom w:val="0"/>
              <w:divBdr>
                <w:top w:val="none" w:sz="0" w:space="0" w:color="auto"/>
                <w:left w:val="none" w:sz="0" w:space="0" w:color="auto"/>
                <w:bottom w:val="none" w:sz="0" w:space="0" w:color="auto"/>
                <w:right w:val="none" w:sz="0" w:space="0" w:color="auto"/>
              </w:divBdr>
            </w:div>
            <w:div w:id="405760732">
              <w:marLeft w:val="0"/>
              <w:marRight w:val="0"/>
              <w:marTop w:val="0"/>
              <w:marBottom w:val="0"/>
              <w:divBdr>
                <w:top w:val="none" w:sz="0" w:space="0" w:color="auto"/>
                <w:left w:val="none" w:sz="0" w:space="0" w:color="auto"/>
                <w:bottom w:val="none" w:sz="0" w:space="0" w:color="auto"/>
                <w:right w:val="none" w:sz="0" w:space="0" w:color="auto"/>
              </w:divBdr>
            </w:div>
            <w:div w:id="453641552">
              <w:marLeft w:val="0"/>
              <w:marRight w:val="0"/>
              <w:marTop w:val="0"/>
              <w:marBottom w:val="0"/>
              <w:divBdr>
                <w:top w:val="none" w:sz="0" w:space="0" w:color="auto"/>
                <w:left w:val="none" w:sz="0" w:space="0" w:color="auto"/>
                <w:bottom w:val="none" w:sz="0" w:space="0" w:color="auto"/>
                <w:right w:val="none" w:sz="0" w:space="0" w:color="auto"/>
              </w:divBdr>
            </w:div>
            <w:div w:id="1216117072">
              <w:marLeft w:val="0"/>
              <w:marRight w:val="0"/>
              <w:marTop w:val="0"/>
              <w:marBottom w:val="0"/>
              <w:divBdr>
                <w:top w:val="none" w:sz="0" w:space="0" w:color="auto"/>
                <w:left w:val="none" w:sz="0" w:space="0" w:color="auto"/>
                <w:bottom w:val="none" w:sz="0" w:space="0" w:color="auto"/>
                <w:right w:val="none" w:sz="0" w:space="0" w:color="auto"/>
              </w:divBdr>
            </w:div>
            <w:div w:id="691299894">
              <w:marLeft w:val="0"/>
              <w:marRight w:val="0"/>
              <w:marTop w:val="0"/>
              <w:marBottom w:val="0"/>
              <w:divBdr>
                <w:top w:val="none" w:sz="0" w:space="0" w:color="auto"/>
                <w:left w:val="none" w:sz="0" w:space="0" w:color="auto"/>
                <w:bottom w:val="none" w:sz="0" w:space="0" w:color="auto"/>
                <w:right w:val="none" w:sz="0" w:space="0" w:color="auto"/>
              </w:divBdr>
            </w:div>
            <w:div w:id="1007245613">
              <w:marLeft w:val="0"/>
              <w:marRight w:val="0"/>
              <w:marTop w:val="0"/>
              <w:marBottom w:val="0"/>
              <w:divBdr>
                <w:top w:val="none" w:sz="0" w:space="0" w:color="auto"/>
                <w:left w:val="none" w:sz="0" w:space="0" w:color="auto"/>
                <w:bottom w:val="none" w:sz="0" w:space="0" w:color="auto"/>
                <w:right w:val="none" w:sz="0" w:space="0" w:color="auto"/>
              </w:divBdr>
            </w:div>
            <w:div w:id="874999314">
              <w:marLeft w:val="0"/>
              <w:marRight w:val="0"/>
              <w:marTop w:val="0"/>
              <w:marBottom w:val="0"/>
              <w:divBdr>
                <w:top w:val="none" w:sz="0" w:space="0" w:color="auto"/>
                <w:left w:val="none" w:sz="0" w:space="0" w:color="auto"/>
                <w:bottom w:val="none" w:sz="0" w:space="0" w:color="auto"/>
                <w:right w:val="none" w:sz="0" w:space="0" w:color="auto"/>
              </w:divBdr>
            </w:div>
            <w:div w:id="1499881914">
              <w:marLeft w:val="0"/>
              <w:marRight w:val="0"/>
              <w:marTop w:val="0"/>
              <w:marBottom w:val="0"/>
              <w:divBdr>
                <w:top w:val="none" w:sz="0" w:space="0" w:color="auto"/>
                <w:left w:val="none" w:sz="0" w:space="0" w:color="auto"/>
                <w:bottom w:val="none" w:sz="0" w:space="0" w:color="auto"/>
                <w:right w:val="none" w:sz="0" w:space="0" w:color="auto"/>
              </w:divBdr>
            </w:div>
            <w:div w:id="1370104091">
              <w:marLeft w:val="0"/>
              <w:marRight w:val="0"/>
              <w:marTop w:val="0"/>
              <w:marBottom w:val="0"/>
              <w:divBdr>
                <w:top w:val="none" w:sz="0" w:space="0" w:color="auto"/>
                <w:left w:val="none" w:sz="0" w:space="0" w:color="auto"/>
                <w:bottom w:val="none" w:sz="0" w:space="0" w:color="auto"/>
                <w:right w:val="none" w:sz="0" w:space="0" w:color="auto"/>
              </w:divBdr>
            </w:div>
            <w:div w:id="356465204">
              <w:marLeft w:val="0"/>
              <w:marRight w:val="0"/>
              <w:marTop w:val="0"/>
              <w:marBottom w:val="0"/>
              <w:divBdr>
                <w:top w:val="none" w:sz="0" w:space="0" w:color="auto"/>
                <w:left w:val="none" w:sz="0" w:space="0" w:color="auto"/>
                <w:bottom w:val="none" w:sz="0" w:space="0" w:color="auto"/>
                <w:right w:val="none" w:sz="0" w:space="0" w:color="auto"/>
              </w:divBdr>
            </w:div>
            <w:div w:id="83301525">
              <w:marLeft w:val="0"/>
              <w:marRight w:val="0"/>
              <w:marTop w:val="0"/>
              <w:marBottom w:val="0"/>
              <w:divBdr>
                <w:top w:val="none" w:sz="0" w:space="0" w:color="auto"/>
                <w:left w:val="none" w:sz="0" w:space="0" w:color="auto"/>
                <w:bottom w:val="none" w:sz="0" w:space="0" w:color="auto"/>
                <w:right w:val="none" w:sz="0" w:space="0" w:color="auto"/>
              </w:divBdr>
            </w:div>
            <w:div w:id="336422913">
              <w:marLeft w:val="0"/>
              <w:marRight w:val="0"/>
              <w:marTop w:val="0"/>
              <w:marBottom w:val="0"/>
              <w:divBdr>
                <w:top w:val="none" w:sz="0" w:space="0" w:color="auto"/>
                <w:left w:val="none" w:sz="0" w:space="0" w:color="auto"/>
                <w:bottom w:val="none" w:sz="0" w:space="0" w:color="auto"/>
                <w:right w:val="none" w:sz="0" w:space="0" w:color="auto"/>
              </w:divBdr>
            </w:div>
            <w:div w:id="122188511">
              <w:marLeft w:val="0"/>
              <w:marRight w:val="0"/>
              <w:marTop w:val="0"/>
              <w:marBottom w:val="0"/>
              <w:divBdr>
                <w:top w:val="none" w:sz="0" w:space="0" w:color="auto"/>
                <w:left w:val="none" w:sz="0" w:space="0" w:color="auto"/>
                <w:bottom w:val="none" w:sz="0" w:space="0" w:color="auto"/>
                <w:right w:val="none" w:sz="0" w:space="0" w:color="auto"/>
              </w:divBdr>
            </w:div>
            <w:div w:id="61756094">
              <w:marLeft w:val="0"/>
              <w:marRight w:val="0"/>
              <w:marTop w:val="0"/>
              <w:marBottom w:val="0"/>
              <w:divBdr>
                <w:top w:val="none" w:sz="0" w:space="0" w:color="auto"/>
                <w:left w:val="none" w:sz="0" w:space="0" w:color="auto"/>
                <w:bottom w:val="none" w:sz="0" w:space="0" w:color="auto"/>
                <w:right w:val="none" w:sz="0" w:space="0" w:color="auto"/>
              </w:divBdr>
            </w:div>
            <w:div w:id="1856840339">
              <w:marLeft w:val="0"/>
              <w:marRight w:val="0"/>
              <w:marTop w:val="0"/>
              <w:marBottom w:val="0"/>
              <w:divBdr>
                <w:top w:val="none" w:sz="0" w:space="0" w:color="auto"/>
                <w:left w:val="none" w:sz="0" w:space="0" w:color="auto"/>
                <w:bottom w:val="none" w:sz="0" w:space="0" w:color="auto"/>
                <w:right w:val="none" w:sz="0" w:space="0" w:color="auto"/>
              </w:divBdr>
            </w:div>
            <w:div w:id="1835487323">
              <w:marLeft w:val="0"/>
              <w:marRight w:val="0"/>
              <w:marTop w:val="0"/>
              <w:marBottom w:val="0"/>
              <w:divBdr>
                <w:top w:val="none" w:sz="0" w:space="0" w:color="auto"/>
                <w:left w:val="none" w:sz="0" w:space="0" w:color="auto"/>
                <w:bottom w:val="none" w:sz="0" w:space="0" w:color="auto"/>
                <w:right w:val="none" w:sz="0" w:space="0" w:color="auto"/>
              </w:divBdr>
            </w:div>
            <w:div w:id="1698658254">
              <w:marLeft w:val="0"/>
              <w:marRight w:val="0"/>
              <w:marTop w:val="0"/>
              <w:marBottom w:val="0"/>
              <w:divBdr>
                <w:top w:val="none" w:sz="0" w:space="0" w:color="auto"/>
                <w:left w:val="none" w:sz="0" w:space="0" w:color="auto"/>
                <w:bottom w:val="none" w:sz="0" w:space="0" w:color="auto"/>
                <w:right w:val="none" w:sz="0" w:space="0" w:color="auto"/>
              </w:divBdr>
            </w:div>
            <w:div w:id="1140851006">
              <w:marLeft w:val="0"/>
              <w:marRight w:val="0"/>
              <w:marTop w:val="0"/>
              <w:marBottom w:val="0"/>
              <w:divBdr>
                <w:top w:val="none" w:sz="0" w:space="0" w:color="auto"/>
                <w:left w:val="none" w:sz="0" w:space="0" w:color="auto"/>
                <w:bottom w:val="none" w:sz="0" w:space="0" w:color="auto"/>
                <w:right w:val="none" w:sz="0" w:space="0" w:color="auto"/>
              </w:divBdr>
            </w:div>
            <w:div w:id="942608881">
              <w:marLeft w:val="0"/>
              <w:marRight w:val="0"/>
              <w:marTop w:val="0"/>
              <w:marBottom w:val="0"/>
              <w:divBdr>
                <w:top w:val="none" w:sz="0" w:space="0" w:color="auto"/>
                <w:left w:val="none" w:sz="0" w:space="0" w:color="auto"/>
                <w:bottom w:val="none" w:sz="0" w:space="0" w:color="auto"/>
                <w:right w:val="none" w:sz="0" w:space="0" w:color="auto"/>
              </w:divBdr>
            </w:div>
            <w:div w:id="1217938269">
              <w:marLeft w:val="0"/>
              <w:marRight w:val="0"/>
              <w:marTop w:val="0"/>
              <w:marBottom w:val="0"/>
              <w:divBdr>
                <w:top w:val="none" w:sz="0" w:space="0" w:color="auto"/>
                <w:left w:val="none" w:sz="0" w:space="0" w:color="auto"/>
                <w:bottom w:val="none" w:sz="0" w:space="0" w:color="auto"/>
                <w:right w:val="none" w:sz="0" w:space="0" w:color="auto"/>
              </w:divBdr>
            </w:div>
            <w:div w:id="1825007268">
              <w:marLeft w:val="0"/>
              <w:marRight w:val="0"/>
              <w:marTop w:val="0"/>
              <w:marBottom w:val="0"/>
              <w:divBdr>
                <w:top w:val="none" w:sz="0" w:space="0" w:color="auto"/>
                <w:left w:val="none" w:sz="0" w:space="0" w:color="auto"/>
                <w:bottom w:val="none" w:sz="0" w:space="0" w:color="auto"/>
                <w:right w:val="none" w:sz="0" w:space="0" w:color="auto"/>
              </w:divBdr>
            </w:div>
            <w:div w:id="1076509154">
              <w:marLeft w:val="0"/>
              <w:marRight w:val="0"/>
              <w:marTop w:val="0"/>
              <w:marBottom w:val="0"/>
              <w:divBdr>
                <w:top w:val="none" w:sz="0" w:space="0" w:color="auto"/>
                <w:left w:val="none" w:sz="0" w:space="0" w:color="auto"/>
                <w:bottom w:val="none" w:sz="0" w:space="0" w:color="auto"/>
                <w:right w:val="none" w:sz="0" w:space="0" w:color="auto"/>
              </w:divBdr>
            </w:div>
            <w:div w:id="907115434">
              <w:marLeft w:val="0"/>
              <w:marRight w:val="0"/>
              <w:marTop w:val="0"/>
              <w:marBottom w:val="0"/>
              <w:divBdr>
                <w:top w:val="none" w:sz="0" w:space="0" w:color="auto"/>
                <w:left w:val="none" w:sz="0" w:space="0" w:color="auto"/>
                <w:bottom w:val="none" w:sz="0" w:space="0" w:color="auto"/>
                <w:right w:val="none" w:sz="0" w:space="0" w:color="auto"/>
              </w:divBdr>
            </w:div>
            <w:div w:id="1489709045">
              <w:marLeft w:val="0"/>
              <w:marRight w:val="0"/>
              <w:marTop w:val="0"/>
              <w:marBottom w:val="0"/>
              <w:divBdr>
                <w:top w:val="none" w:sz="0" w:space="0" w:color="auto"/>
                <w:left w:val="none" w:sz="0" w:space="0" w:color="auto"/>
                <w:bottom w:val="none" w:sz="0" w:space="0" w:color="auto"/>
                <w:right w:val="none" w:sz="0" w:space="0" w:color="auto"/>
              </w:divBdr>
            </w:div>
            <w:div w:id="1914243306">
              <w:marLeft w:val="0"/>
              <w:marRight w:val="0"/>
              <w:marTop w:val="0"/>
              <w:marBottom w:val="0"/>
              <w:divBdr>
                <w:top w:val="none" w:sz="0" w:space="0" w:color="auto"/>
                <w:left w:val="none" w:sz="0" w:space="0" w:color="auto"/>
                <w:bottom w:val="none" w:sz="0" w:space="0" w:color="auto"/>
                <w:right w:val="none" w:sz="0" w:space="0" w:color="auto"/>
              </w:divBdr>
            </w:div>
            <w:div w:id="375275479">
              <w:marLeft w:val="0"/>
              <w:marRight w:val="0"/>
              <w:marTop w:val="0"/>
              <w:marBottom w:val="0"/>
              <w:divBdr>
                <w:top w:val="none" w:sz="0" w:space="0" w:color="auto"/>
                <w:left w:val="none" w:sz="0" w:space="0" w:color="auto"/>
                <w:bottom w:val="none" w:sz="0" w:space="0" w:color="auto"/>
                <w:right w:val="none" w:sz="0" w:space="0" w:color="auto"/>
              </w:divBdr>
            </w:div>
            <w:div w:id="619577535">
              <w:marLeft w:val="0"/>
              <w:marRight w:val="0"/>
              <w:marTop w:val="0"/>
              <w:marBottom w:val="0"/>
              <w:divBdr>
                <w:top w:val="none" w:sz="0" w:space="0" w:color="auto"/>
                <w:left w:val="none" w:sz="0" w:space="0" w:color="auto"/>
                <w:bottom w:val="none" w:sz="0" w:space="0" w:color="auto"/>
                <w:right w:val="none" w:sz="0" w:space="0" w:color="auto"/>
              </w:divBdr>
            </w:div>
            <w:div w:id="972056667">
              <w:marLeft w:val="0"/>
              <w:marRight w:val="0"/>
              <w:marTop w:val="0"/>
              <w:marBottom w:val="0"/>
              <w:divBdr>
                <w:top w:val="none" w:sz="0" w:space="0" w:color="auto"/>
                <w:left w:val="none" w:sz="0" w:space="0" w:color="auto"/>
                <w:bottom w:val="none" w:sz="0" w:space="0" w:color="auto"/>
                <w:right w:val="none" w:sz="0" w:space="0" w:color="auto"/>
              </w:divBdr>
            </w:div>
            <w:div w:id="295725450">
              <w:marLeft w:val="0"/>
              <w:marRight w:val="0"/>
              <w:marTop w:val="0"/>
              <w:marBottom w:val="0"/>
              <w:divBdr>
                <w:top w:val="none" w:sz="0" w:space="0" w:color="auto"/>
                <w:left w:val="none" w:sz="0" w:space="0" w:color="auto"/>
                <w:bottom w:val="none" w:sz="0" w:space="0" w:color="auto"/>
                <w:right w:val="none" w:sz="0" w:space="0" w:color="auto"/>
              </w:divBdr>
            </w:div>
            <w:div w:id="11692852">
              <w:marLeft w:val="0"/>
              <w:marRight w:val="0"/>
              <w:marTop w:val="0"/>
              <w:marBottom w:val="0"/>
              <w:divBdr>
                <w:top w:val="none" w:sz="0" w:space="0" w:color="auto"/>
                <w:left w:val="none" w:sz="0" w:space="0" w:color="auto"/>
                <w:bottom w:val="none" w:sz="0" w:space="0" w:color="auto"/>
                <w:right w:val="none" w:sz="0" w:space="0" w:color="auto"/>
              </w:divBdr>
            </w:div>
            <w:div w:id="1252742226">
              <w:marLeft w:val="0"/>
              <w:marRight w:val="0"/>
              <w:marTop w:val="0"/>
              <w:marBottom w:val="0"/>
              <w:divBdr>
                <w:top w:val="none" w:sz="0" w:space="0" w:color="auto"/>
                <w:left w:val="none" w:sz="0" w:space="0" w:color="auto"/>
                <w:bottom w:val="none" w:sz="0" w:space="0" w:color="auto"/>
                <w:right w:val="none" w:sz="0" w:space="0" w:color="auto"/>
              </w:divBdr>
            </w:div>
            <w:div w:id="1914974414">
              <w:marLeft w:val="0"/>
              <w:marRight w:val="0"/>
              <w:marTop w:val="0"/>
              <w:marBottom w:val="0"/>
              <w:divBdr>
                <w:top w:val="none" w:sz="0" w:space="0" w:color="auto"/>
                <w:left w:val="none" w:sz="0" w:space="0" w:color="auto"/>
                <w:bottom w:val="none" w:sz="0" w:space="0" w:color="auto"/>
                <w:right w:val="none" w:sz="0" w:space="0" w:color="auto"/>
              </w:divBdr>
            </w:div>
            <w:div w:id="1591893862">
              <w:marLeft w:val="0"/>
              <w:marRight w:val="0"/>
              <w:marTop w:val="0"/>
              <w:marBottom w:val="0"/>
              <w:divBdr>
                <w:top w:val="none" w:sz="0" w:space="0" w:color="auto"/>
                <w:left w:val="none" w:sz="0" w:space="0" w:color="auto"/>
                <w:bottom w:val="none" w:sz="0" w:space="0" w:color="auto"/>
                <w:right w:val="none" w:sz="0" w:space="0" w:color="auto"/>
              </w:divBdr>
            </w:div>
            <w:div w:id="1955750093">
              <w:marLeft w:val="0"/>
              <w:marRight w:val="0"/>
              <w:marTop w:val="0"/>
              <w:marBottom w:val="0"/>
              <w:divBdr>
                <w:top w:val="none" w:sz="0" w:space="0" w:color="auto"/>
                <w:left w:val="none" w:sz="0" w:space="0" w:color="auto"/>
                <w:bottom w:val="none" w:sz="0" w:space="0" w:color="auto"/>
                <w:right w:val="none" w:sz="0" w:space="0" w:color="auto"/>
              </w:divBdr>
            </w:div>
            <w:div w:id="1151170524">
              <w:marLeft w:val="0"/>
              <w:marRight w:val="0"/>
              <w:marTop w:val="0"/>
              <w:marBottom w:val="0"/>
              <w:divBdr>
                <w:top w:val="none" w:sz="0" w:space="0" w:color="auto"/>
                <w:left w:val="none" w:sz="0" w:space="0" w:color="auto"/>
                <w:bottom w:val="none" w:sz="0" w:space="0" w:color="auto"/>
                <w:right w:val="none" w:sz="0" w:space="0" w:color="auto"/>
              </w:divBdr>
            </w:div>
            <w:div w:id="1863981114">
              <w:marLeft w:val="0"/>
              <w:marRight w:val="0"/>
              <w:marTop w:val="0"/>
              <w:marBottom w:val="0"/>
              <w:divBdr>
                <w:top w:val="none" w:sz="0" w:space="0" w:color="auto"/>
                <w:left w:val="none" w:sz="0" w:space="0" w:color="auto"/>
                <w:bottom w:val="none" w:sz="0" w:space="0" w:color="auto"/>
                <w:right w:val="none" w:sz="0" w:space="0" w:color="auto"/>
              </w:divBdr>
            </w:div>
            <w:div w:id="136460774">
              <w:marLeft w:val="0"/>
              <w:marRight w:val="0"/>
              <w:marTop w:val="0"/>
              <w:marBottom w:val="0"/>
              <w:divBdr>
                <w:top w:val="none" w:sz="0" w:space="0" w:color="auto"/>
                <w:left w:val="none" w:sz="0" w:space="0" w:color="auto"/>
                <w:bottom w:val="none" w:sz="0" w:space="0" w:color="auto"/>
                <w:right w:val="none" w:sz="0" w:space="0" w:color="auto"/>
              </w:divBdr>
            </w:div>
            <w:div w:id="1454597173">
              <w:marLeft w:val="0"/>
              <w:marRight w:val="0"/>
              <w:marTop w:val="0"/>
              <w:marBottom w:val="0"/>
              <w:divBdr>
                <w:top w:val="none" w:sz="0" w:space="0" w:color="auto"/>
                <w:left w:val="none" w:sz="0" w:space="0" w:color="auto"/>
                <w:bottom w:val="none" w:sz="0" w:space="0" w:color="auto"/>
                <w:right w:val="none" w:sz="0" w:space="0" w:color="auto"/>
              </w:divBdr>
            </w:div>
            <w:div w:id="1835564167">
              <w:marLeft w:val="0"/>
              <w:marRight w:val="0"/>
              <w:marTop w:val="0"/>
              <w:marBottom w:val="0"/>
              <w:divBdr>
                <w:top w:val="none" w:sz="0" w:space="0" w:color="auto"/>
                <w:left w:val="none" w:sz="0" w:space="0" w:color="auto"/>
                <w:bottom w:val="none" w:sz="0" w:space="0" w:color="auto"/>
                <w:right w:val="none" w:sz="0" w:space="0" w:color="auto"/>
              </w:divBdr>
            </w:div>
            <w:div w:id="2027752123">
              <w:marLeft w:val="0"/>
              <w:marRight w:val="0"/>
              <w:marTop w:val="0"/>
              <w:marBottom w:val="0"/>
              <w:divBdr>
                <w:top w:val="none" w:sz="0" w:space="0" w:color="auto"/>
                <w:left w:val="none" w:sz="0" w:space="0" w:color="auto"/>
                <w:bottom w:val="none" w:sz="0" w:space="0" w:color="auto"/>
                <w:right w:val="none" w:sz="0" w:space="0" w:color="auto"/>
              </w:divBdr>
            </w:div>
            <w:div w:id="611741360">
              <w:marLeft w:val="0"/>
              <w:marRight w:val="0"/>
              <w:marTop w:val="0"/>
              <w:marBottom w:val="0"/>
              <w:divBdr>
                <w:top w:val="none" w:sz="0" w:space="0" w:color="auto"/>
                <w:left w:val="none" w:sz="0" w:space="0" w:color="auto"/>
                <w:bottom w:val="none" w:sz="0" w:space="0" w:color="auto"/>
                <w:right w:val="none" w:sz="0" w:space="0" w:color="auto"/>
              </w:divBdr>
            </w:div>
            <w:div w:id="253822745">
              <w:marLeft w:val="0"/>
              <w:marRight w:val="0"/>
              <w:marTop w:val="0"/>
              <w:marBottom w:val="0"/>
              <w:divBdr>
                <w:top w:val="none" w:sz="0" w:space="0" w:color="auto"/>
                <w:left w:val="none" w:sz="0" w:space="0" w:color="auto"/>
                <w:bottom w:val="none" w:sz="0" w:space="0" w:color="auto"/>
                <w:right w:val="none" w:sz="0" w:space="0" w:color="auto"/>
              </w:divBdr>
            </w:div>
            <w:div w:id="1224177403">
              <w:marLeft w:val="0"/>
              <w:marRight w:val="0"/>
              <w:marTop w:val="0"/>
              <w:marBottom w:val="0"/>
              <w:divBdr>
                <w:top w:val="none" w:sz="0" w:space="0" w:color="auto"/>
                <w:left w:val="none" w:sz="0" w:space="0" w:color="auto"/>
                <w:bottom w:val="none" w:sz="0" w:space="0" w:color="auto"/>
                <w:right w:val="none" w:sz="0" w:space="0" w:color="auto"/>
              </w:divBdr>
            </w:div>
            <w:div w:id="676464983">
              <w:marLeft w:val="0"/>
              <w:marRight w:val="0"/>
              <w:marTop w:val="0"/>
              <w:marBottom w:val="0"/>
              <w:divBdr>
                <w:top w:val="none" w:sz="0" w:space="0" w:color="auto"/>
                <w:left w:val="none" w:sz="0" w:space="0" w:color="auto"/>
                <w:bottom w:val="none" w:sz="0" w:space="0" w:color="auto"/>
                <w:right w:val="none" w:sz="0" w:space="0" w:color="auto"/>
              </w:divBdr>
            </w:div>
            <w:div w:id="1513834684">
              <w:marLeft w:val="0"/>
              <w:marRight w:val="0"/>
              <w:marTop w:val="0"/>
              <w:marBottom w:val="0"/>
              <w:divBdr>
                <w:top w:val="none" w:sz="0" w:space="0" w:color="auto"/>
                <w:left w:val="none" w:sz="0" w:space="0" w:color="auto"/>
                <w:bottom w:val="none" w:sz="0" w:space="0" w:color="auto"/>
                <w:right w:val="none" w:sz="0" w:space="0" w:color="auto"/>
              </w:divBdr>
            </w:div>
            <w:div w:id="1908225272">
              <w:marLeft w:val="0"/>
              <w:marRight w:val="0"/>
              <w:marTop w:val="0"/>
              <w:marBottom w:val="0"/>
              <w:divBdr>
                <w:top w:val="none" w:sz="0" w:space="0" w:color="auto"/>
                <w:left w:val="none" w:sz="0" w:space="0" w:color="auto"/>
                <w:bottom w:val="none" w:sz="0" w:space="0" w:color="auto"/>
                <w:right w:val="none" w:sz="0" w:space="0" w:color="auto"/>
              </w:divBdr>
            </w:div>
            <w:div w:id="405615423">
              <w:marLeft w:val="0"/>
              <w:marRight w:val="0"/>
              <w:marTop w:val="0"/>
              <w:marBottom w:val="0"/>
              <w:divBdr>
                <w:top w:val="none" w:sz="0" w:space="0" w:color="auto"/>
                <w:left w:val="none" w:sz="0" w:space="0" w:color="auto"/>
                <w:bottom w:val="none" w:sz="0" w:space="0" w:color="auto"/>
                <w:right w:val="none" w:sz="0" w:space="0" w:color="auto"/>
              </w:divBdr>
            </w:div>
            <w:div w:id="519584844">
              <w:marLeft w:val="0"/>
              <w:marRight w:val="0"/>
              <w:marTop w:val="0"/>
              <w:marBottom w:val="0"/>
              <w:divBdr>
                <w:top w:val="none" w:sz="0" w:space="0" w:color="auto"/>
                <w:left w:val="none" w:sz="0" w:space="0" w:color="auto"/>
                <w:bottom w:val="none" w:sz="0" w:space="0" w:color="auto"/>
                <w:right w:val="none" w:sz="0" w:space="0" w:color="auto"/>
              </w:divBdr>
            </w:div>
            <w:div w:id="1269040277">
              <w:marLeft w:val="0"/>
              <w:marRight w:val="0"/>
              <w:marTop w:val="0"/>
              <w:marBottom w:val="0"/>
              <w:divBdr>
                <w:top w:val="none" w:sz="0" w:space="0" w:color="auto"/>
                <w:left w:val="none" w:sz="0" w:space="0" w:color="auto"/>
                <w:bottom w:val="none" w:sz="0" w:space="0" w:color="auto"/>
                <w:right w:val="none" w:sz="0" w:space="0" w:color="auto"/>
              </w:divBdr>
            </w:div>
            <w:div w:id="1249078939">
              <w:marLeft w:val="0"/>
              <w:marRight w:val="0"/>
              <w:marTop w:val="0"/>
              <w:marBottom w:val="0"/>
              <w:divBdr>
                <w:top w:val="none" w:sz="0" w:space="0" w:color="auto"/>
                <w:left w:val="none" w:sz="0" w:space="0" w:color="auto"/>
                <w:bottom w:val="none" w:sz="0" w:space="0" w:color="auto"/>
                <w:right w:val="none" w:sz="0" w:space="0" w:color="auto"/>
              </w:divBdr>
            </w:div>
            <w:div w:id="1405681909">
              <w:marLeft w:val="0"/>
              <w:marRight w:val="0"/>
              <w:marTop w:val="0"/>
              <w:marBottom w:val="0"/>
              <w:divBdr>
                <w:top w:val="none" w:sz="0" w:space="0" w:color="auto"/>
                <w:left w:val="none" w:sz="0" w:space="0" w:color="auto"/>
                <w:bottom w:val="none" w:sz="0" w:space="0" w:color="auto"/>
                <w:right w:val="none" w:sz="0" w:space="0" w:color="auto"/>
              </w:divBdr>
            </w:div>
            <w:div w:id="1187864820">
              <w:marLeft w:val="0"/>
              <w:marRight w:val="0"/>
              <w:marTop w:val="0"/>
              <w:marBottom w:val="0"/>
              <w:divBdr>
                <w:top w:val="none" w:sz="0" w:space="0" w:color="auto"/>
                <w:left w:val="none" w:sz="0" w:space="0" w:color="auto"/>
                <w:bottom w:val="none" w:sz="0" w:space="0" w:color="auto"/>
                <w:right w:val="none" w:sz="0" w:space="0" w:color="auto"/>
              </w:divBdr>
            </w:div>
            <w:div w:id="464079395">
              <w:marLeft w:val="0"/>
              <w:marRight w:val="0"/>
              <w:marTop w:val="0"/>
              <w:marBottom w:val="0"/>
              <w:divBdr>
                <w:top w:val="none" w:sz="0" w:space="0" w:color="auto"/>
                <w:left w:val="none" w:sz="0" w:space="0" w:color="auto"/>
                <w:bottom w:val="none" w:sz="0" w:space="0" w:color="auto"/>
                <w:right w:val="none" w:sz="0" w:space="0" w:color="auto"/>
              </w:divBdr>
            </w:div>
            <w:div w:id="1274899017">
              <w:marLeft w:val="0"/>
              <w:marRight w:val="0"/>
              <w:marTop w:val="0"/>
              <w:marBottom w:val="0"/>
              <w:divBdr>
                <w:top w:val="none" w:sz="0" w:space="0" w:color="auto"/>
                <w:left w:val="none" w:sz="0" w:space="0" w:color="auto"/>
                <w:bottom w:val="none" w:sz="0" w:space="0" w:color="auto"/>
                <w:right w:val="none" w:sz="0" w:space="0" w:color="auto"/>
              </w:divBdr>
            </w:div>
            <w:div w:id="761803444">
              <w:marLeft w:val="0"/>
              <w:marRight w:val="0"/>
              <w:marTop w:val="0"/>
              <w:marBottom w:val="0"/>
              <w:divBdr>
                <w:top w:val="none" w:sz="0" w:space="0" w:color="auto"/>
                <w:left w:val="none" w:sz="0" w:space="0" w:color="auto"/>
                <w:bottom w:val="none" w:sz="0" w:space="0" w:color="auto"/>
                <w:right w:val="none" w:sz="0" w:space="0" w:color="auto"/>
              </w:divBdr>
            </w:div>
            <w:div w:id="830214037">
              <w:marLeft w:val="0"/>
              <w:marRight w:val="0"/>
              <w:marTop w:val="0"/>
              <w:marBottom w:val="0"/>
              <w:divBdr>
                <w:top w:val="none" w:sz="0" w:space="0" w:color="auto"/>
                <w:left w:val="none" w:sz="0" w:space="0" w:color="auto"/>
                <w:bottom w:val="none" w:sz="0" w:space="0" w:color="auto"/>
                <w:right w:val="none" w:sz="0" w:space="0" w:color="auto"/>
              </w:divBdr>
            </w:div>
            <w:div w:id="1265964634">
              <w:marLeft w:val="0"/>
              <w:marRight w:val="0"/>
              <w:marTop w:val="0"/>
              <w:marBottom w:val="0"/>
              <w:divBdr>
                <w:top w:val="none" w:sz="0" w:space="0" w:color="auto"/>
                <w:left w:val="none" w:sz="0" w:space="0" w:color="auto"/>
                <w:bottom w:val="none" w:sz="0" w:space="0" w:color="auto"/>
                <w:right w:val="none" w:sz="0" w:space="0" w:color="auto"/>
              </w:divBdr>
            </w:div>
            <w:div w:id="137842772">
              <w:marLeft w:val="0"/>
              <w:marRight w:val="0"/>
              <w:marTop w:val="0"/>
              <w:marBottom w:val="0"/>
              <w:divBdr>
                <w:top w:val="none" w:sz="0" w:space="0" w:color="auto"/>
                <w:left w:val="none" w:sz="0" w:space="0" w:color="auto"/>
                <w:bottom w:val="none" w:sz="0" w:space="0" w:color="auto"/>
                <w:right w:val="none" w:sz="0" w:space="0" w:color="auto"/>
              </w:divBdr>
            </w:div>
            <w:div w:id="953556243">
              <w:marLeft w:val="0"/>
              <w:marRight w:val="0"/>
              <w:marTop w:val="0"/>
              <w:marBottom w:val="0"/>
              <w:divBdr>
                <w:top w:val="none" w:sz="0" w:space="0" w:color="auto"/>
                <w:left w:val="none" w:sz="0" w:space="0" w:color="auto"/>
                <w:bottom w:val="none" w:sz="0" w:space="0" w:color="auto"/>
                <w:right w:val="none" w:sz="0" w:space="0" w:color="auto"/>
              </w:divBdr>
            </w:div>
            <w:div w:id="2012637721">
              <w:marLeft w:val="0"/>
              <w:marRight w:val="0"/>
              <w:marTop w:val="0"/>
              <w:marBottom w:val="0"/>
              <w:divBdr>
                <w:top w:val="none" w:sz="0" w:space="0" w:color="auto"/>
                <w:left w:val="none" w:sz="0" w:space="0" w:color="auto"/>
                <w:bottom w:val="none" w:sz="0" w:space="0" w:color="auto"/>
                <w:right w:val="none" w:sz="0" w:space="0" w:color="auto"/>
              </w:divBdr>
            </w:div>
            <w:div w:id="1851216325">
              <w:marLeft w:val="0"/>
              <w:marRight w:val="0"/>
              <w:marTop w:val="0"/>
              <w:marBottom w:val="0"/>
              <w:divBdr>
                <w:top w:val="none" w:sz="0" w:space="0" w:color="auto"/>
                <w:left w:val="none" w:sz="0" w:space="0" w:color="auto"/>
                <w:bottom w:val="none" w:sz="0" w:space="0" w:color="auto"/>
                <w:right w:val="none" w:sz="0" w:space="0" w:color="auto"/>
              </w:divBdr>
            </w:div>
            <w:div w:id="401606740">
              <w:marLeft w:val="0"/>
              <w:marRight w:val="0"/>
              <w:marTop w:val="0"/>
              <w:marBottom w:val="0"/>
              <w:divBdr>
                <w:top w:val="none" w:sz="0" w:space="0" w:color="auto"/>
                <w:left w:val="none" w:sz="0" w:space="0" w:color="auto"/>
                <w:bottom w:val="none" w:sz="0" w:space="0" w:color="auto"/>
                <w:right w:val="none" w:sz="0" w:space="0" w:color="auto"/>
              </w:divBdr>
            </w:div>
            <w:div w:id="309554071">
              <w:marLeft w:val="0"/>
              <w:marRight w:val="0"/>
              <w:marTop w:val="0"/>
              <w:marBottom w:val="0"/>
              <w:divBdr>
                <w:top w:val="none" w:sz="0" w:space="0" w:color="auto"/>
                <w:left w:val="none" w:sz="0" w:space="0" w:color="auto"/>
                <w:bottom w:val="none" w:sz="0" w:space="0" w:color="auto"/>
                <w:right w:val="none" w:sz="0" w:space="0" w:color="auto"/>
              </w:divBdr>
            </w:div>
            <w:div w:id="542837065">
              <w:marLeft w:val="0"/>
              <w:marRight w:val="0"/>
              <w:marTop w:val="0"/>
              <w:marBottom w:val="0"/>
              <w:divBdr>
                <w:top w:val="none" w:sz="0" w:space="0" w:color="auto"/>
                <w:left w:val="none" w:sz="0" w:space="0" w:color="auto"/>
                <w:bottom w:val="none" w:sz="0" w:space="0" w:color="auto"/>
                <w:right w:val="none" w:sz="0" w:space="0" w:color="auto"/>
              </w:divBdr>
            </w:div>
            <w:div w:id="1291977028">
              <w:marLeft w:val="0"/>
              <w:marRight w:val="0"/>
              <w:marTop w:val="0"/>
              <w:marBottom w:val="0"/>
              <w:divBdr>
                <w:top w:val="none" w:sz="0" w:space="0" w:color="auto"/>
                <w:left w:val="none" w:sz="0" w:space="0" w:color="auto"/>
                <w:bottom w:val="none" w:sz="0" w:space="0" w:color="auto"/>
                <w:right w:val="none" w:sz="0" w:space="0" w:color="auto"/>
              </w:divBdr>
            </w:div>
            <w:div w:id="287247587">
              <w:marLeft w:val="0"/>
              <w:marRight w:val="0"/>
              <w:marTop w:val="0"/>
              <w:marBottom w:val="0"/>
              <w:divBdr>
                <w:top w:val="none" w:sz="0" w:space="0" w:color="auto"/>
                <w:left w:val="none" w:sz="0" w:space="0" w:color="auto"/>
                <w:bottom w:val="none" w:sz="0" w:space="0" w:color="auto"/>
                <w:right w:val="none" w:sz="0" w:space="0" w:color="auto"/>
              </w:divBdr>
            </w:div>
            <w:div w:id="1646817314">
              <w:marLeft w:val="0"/>
              <w:marRight w:val="0"/>
              <w:marTop w:val="0"/>
              <w:marBottom w:val="0"/>
              <w:divBdr>
                <w:top w:val="none" w:sz="0" w:space="0" w:color="auto"/>
                <w:left w:val="none" w:sz="0" w:space="0" w:color="auto"/>
                <w:bottom w:val="none" w:sz="0" w:space="0" w:color="auto"/>
                <w:right w:val="none" w:sz="0" w:space="0" w:color="auto"/>
              </w:divBdr>
            </w:div>
            <w:div w:id="1659796977">
              <w:marLeft w:val="0"/>
              <w:marRight w:val="0"/>
              <w:marTop w:val="0"/>
              <w:marBottom w:val="0"/>
              <w:divBdr>
                <w:top w:val="none" w:sz="0" w:space="0" w:color="auto"/>
                <w:left w:val="none" w:sz="0" w:space="0" w:color="auto"/>
                <w:bottom w:val="none" w:sz="0" w:space="0" w:color="auto"/>
                <w:right w:val="none" w:sz="0" w:space="0" w:color="auto"/>
              </w:divBdr>
            </w:div>
            <w:div w:id="1023677001">
              <w:marLeft w:val="0"/>
              <w:marRight w:val="0"/>
              <w:marTop w:val="0"/>
              <w:marBottom w:val="0"/>
              <w:divBdr>
                <w:top w:val="none" w:sz="0" w:space="0" w:color="auto"/>
                <w:left w:val="none" w:sz="0" w:space="0" w:color="auto"/>
                <w:bottom w:val="none" w:sz="0" w:space="0" w:color="auto"/>
                <w:right w:val="none" w:sz="0" w:space="0" w:color="auto"/>
              </w:divBdr>
            </w:div>
            <w:div w:id="2077312780">
              <w:marLeft w:val="0"/>
              <w:marRight w:val="0"/>
              <w:marTop w:val="0"/>
              <w:marBottom w:val="0"/>
              <w:divBdr>
                <w:top w:val="none" w:sz="0" w:space="0" w:color="auto"/>
                <w:left w:val="none" w:sz="0" w:space="0" w:color="auto"/>
                <w:bottom w:val="none" w:sz="0" w:space="0" w:color="auto"/>
                <w:right w:val="none" w:sz="0" w:space="0" w:color="auto"/>
              </w:divBdr>
            </w:div>
            <w:div w:id="708800689">
              <w:marLeft w:val="0"/>
              <w:marRight w:val="0"/>
              <w:marTop w:val="0"/>
              <w:marBottom w:val="0"/>
              <w:divBdr>
                <w:top w:val="none" w:sz="0" w:space="0" w:color="auto"/>
                <w:left w:val="none" w:sz="0" w:space="0" w:color="auto"/>
                <w:bottom w:val="none" w:sz="0" w:space="0" w:color="auto"/>
                <w:right w:val="none" w:sz="0" w:space="0" w:color="auto"/>
              </w:divBdr>
            </w:div>
            <w:div w:id="1769885869">
              <w:marLeft w:val="0"/>
              <w:marRight w:val="0"/>
              <w:marTop w:val="0"/>
              <w:marBottom w:val="0"/>
              <w:divBdr>
                <w:top w:val="none" w:sz="0" w:space="0" w:color="auto"/>
                <w:left w:val="none" w:sz="0" w:space="0" w:color="auto"/>
                <w:bottom w:val="none" w:sz="0" w:space="0" w:color="auto"/>
                <w:right w:val="none" w:sz="0" w:space="0" w:color="auto"/>
              </w:divBdr>
            </w:div>
            <w:div w:id="307131182">
              <w:marLeft w:val="0"/>
              <w:marRight w:val="0"/>
              <w:marTop w:val="0"/>
              <w:marBottom w:val="0"/>
              <w:divBdr>
                <w:top w:val="none" w:sz="0" w:space="0" w:color="auto"/>
                <w:left w:val="none" w:sz="0" w:space="0" w:color="auto"/>
                <w:bottom w:val="none" w:sz="0" w:space="0" w:color="auto"/>
                <w:right w:val="none" w:sz="0" w:space="0" w:color="auto"/>
              </w:divBdr>
            </w:div>
            <w:div w:id="1201817118">
              <w:marLeft w:val="0"/>
              <w:marRight w:val="0"/>
              <w:marTop w:val="0"/>
              <w:marBottom w:val="0"/>
              <w:divBdr>
                <w:top w:val="none" w:sz="0" w:space="0" w:color="auto"/>
                <w:left w:val="none" w:sz="0" w:space="0" w:color="auto"/>
                <w:bottom w:val="none" w:sz="0" w:space="0" w:color="auto"/>
                <w:right w:val="none" w:sz="0" w:space="0" w:color="auto"/>
              </w:divBdr>
            </w:div>
            <w:div w:id="427117749">
              <w:marLeft w:val="0"/>
              <w:marRight w:val="0"/>
              <w:marTop w:val="0"/>
              <w:marBottom w:val="0"/>
              <w:divBdr>
                <w:top w:val="none" w:sz="0" w:space="0" w:color="auto"/>
                <w:left w:val="none" w:sz="0" w:space="0" w:color="auto"/>
                <w:bottom w:val="none" w:sz="0" w:space="0" w:color="auto"/>
                <w:right w:val="none" w:sz="0" w:space="0" w:color="auto"/>
              </w:divBdr>
            </w:div>
            <w:div w:id="1726680968">
              <w:marLeft w:val="0"/>
              <w:marRight w:val="0"/>
              <w:marTop w:val="0"/>
              <w:marBottom w:val="0"/>
              <w:divBdr>
                <w:top w:val="none" w:sz="0" w:space="0" w:color="auto"/>
                <w:left w:val="none" w:sz="0" w:space="0" w:color="auto"/>
                <w:bottom w:val="none" w:sz="0" w:space="0" w:color="auto"/>
                <w:right w:val="none" w:sz="0" w:space="0" w:color="auto"/>
              </w:divBdr>
            </w:div>
            <w:div w:id="1314989156">
              <w:marLeft w:val="0"/>
              <w:marRight w:val="0"/>
              <w:marTop w:val="0"/>
              <w:marBottom w:val="0"/>
              <w:divBdr>
                <w:top w:val="none" w:sz="0" w:space="0" w:color="auto"/>
                <w:left w:val="none" w:sz="0" w:space="0" w:color="auto"/>
                <w:bottom w:val="none" w:sz="0" w:space="0" w:color="auto"/>
                <w:right w:val="none" w:sz="0" w:space="0" w:color="auto"/>
              </w:divBdr>
            </w:div>
            <w:div w:id="452332039">
              <w:marLeft w:val="0"/>
              <w:marRight w:val="0"/>
              <w:marTop w:val="0"/>
              <w:marBottom w:val="0"/>
              <w:divBdr>
                <w:top w:val="none" w:sz="0" w:space="0" w:color="auto"/>
                <w:left w:val="none" w:sz="0" w:space="0" w:color="auto"/>
                <w:bottom w:val="none" w:sz="0" w:space="0" w:color="auto"/>
                <w:right w:val="none" w:sz="0" w:space="0" w:color="auto"/>
              </w:divBdr>
            </w:div>
            <w:div w:id="864055619">
              <w:marLeft w:val="0"/>
              <w:marRight w:val="0"/>
              <w:marTop w:val="0"/>
              <w:marBottom w:val="0"/>
              <w:divBdr>
                <w:top w:val="none" w:sz="0" w:space="0" w:color="auto"/>
                <w:left w:val="none" w:sz="0" w:space="0" w:color="auto"/>
                <w:bottom w:val="none" w:sz="0" w:space="0" w:color="auto"/>
                <w:right w:val="none" w:sz="0" w:space="0" w:color="auto"/>
              </w:divBdr>
            </w:div>
            <w:div w:id="842625466">
              <w:marLeft w:val="0"/>
              <w:marRight w:val="0"/>
              <w:marTop w:val="0"/>
              <w:marBottom w:val="0"/>
              <w:divBdr>
                <w:top w:val="none" w:sz="0" w:space="0" w:color="auto"/>
                <w:left w:val="none" w:sz="0" w:space="0" w:color="auto"/>
                <w:bottom w:val="none" w:sz="0" w:space="0" w:color="auto"/>
                <w:right w:val="none" w:sz="0" w:space="0" w:color="auto"/>
              </w:divBdr>
            </w:div>
            <w:div w:id="563758698">
              <w:marLeft w:val="0"/>
              <w:marRight w:val="0"/>
              <w:marTop w:val="0"/>
              <w:marBottom w:val="0"/>
              <w:divBdr>
                <w:top w:val="none" w:sz="0" w:space="0" w:color="auto"/>
                <w:left w:val="none" w:sz="0" w:space="0" w:color="auto"/>
                <w:bottom w:val="none" w:sz="0" w:space="0" w:color="auto"/>
                <w:right w:val="none" w:sz="0" w:space="0" w:color="auto"/>
              </w:divBdr>
            </w:div>
            <w:div w:id="1775520131">
              <w:marLeft w:val="0"/>
              <w:marRight w:val="0"/>
              <w:marTop w:val="0"/>
              <w:marBottom w:val="0"/>
              <w:divBdr>
                <w:top w:val="none" w:sz="0" w:space="0" w:color="auto"/>
                <w:left w:val="none" w:sz="0" w:space="0" w:color="auto"/>
                <w:bottom w:val="none" w:sz="0" w:space="0" w:color="auto"/>
                <w:right w:val="none" w:sz="0" w:space="0" w:color="auto"/>
              </w:divBdr>
            </w:div>
            <w:div w:id="956061613">
              <w:marLeft w:val="0"/>
              <w:marRight w:val="0"/>
              <w:marTop w:val="0"/>
              <w:marBottom w:val="0"/>
              <w:divBdr>
                <w:top w:val="none" w:sz="0" w:space="0" w:color="auto"/>
                <w:left w:val="none" w:sz="0" w:space="0" w:color="auto"/>
                <w:bottom w:val="none" w:sz="0" w:space="0" w:color="auto"/>
                <w:right w:val="none" w:sz="0" w:space="0" w:color="auto"/>
              </w:divBdr>
            </w:div>
            <w:div w:id="781921348">
              <w:marLeft w:val="0"/>
              <w:marRight w:val="0"/>
              <w:marTop w:val="0"/>
              <w:marBottom w:val="0"/>
              <w:divBdr>
                <w:top w:val="none" w:sz="0" w:space="0" w:color="auto"/>
                <w:left w:val="none" w:sz="0" w:space="0" w:color="auto"/>
                <w:bottom w:val="none" w:sz="0" w:space="0" w:color="auto"/>
                <w:right w:val="none" w:sz="0" w:space="0" w:color="auto"/>
              </w:divBdr>
            </w:div>
            <w:div w:id="849490779">
              <w:marLeft w:val="0"/>
              <w:marRight w:val="0"/>
              <w:marTop w:val="0"/>
              <w:marBottom w:val="0"/>
              <w:divBdr>
                <w:top w:val="none" w:sz="0" w:space="0" w:color="auto"/>
                <w:left w:val="none" w:sz="0" w:space="0" w:color="auto"/>
                <w:bottom w:val="none" w:sz="0" w:space="0" w:color="auto"/>
                <w:right w:val="none" w:sz="0" w:space="0" w:color="auto"/>
              </w:divBdr>
            </w:div>
            <w:div w:id="1268537388">
              <w:marLeft w:val="0"/>
              <w:marRight w:val="0"/>
              <w:marTop w:val="0"/>
              <w:marBottom w:val="0"/>
              <w:divBdr>
                <w:top w:val="none" w:sz="0" w:space="0" w:color="auto"/>
                <w:left w:val="none" w:sz="0" w:space="0" w:color="auto"/>
                <w:bottom w:val="none" w:sz="0" w:space="0" w:color="auto"/>
                <w:right w:val="none" w:sz="0" w:space="0" w:color="auto"/>
              </w:divBdr>
            </w:div>
            <w:div w:id="629819110">
              <w:marLeft w:val="0"/>
              <w:marRight w:val="0"/>
              <w:marTop w:val="0"/>
              <w:marBottom w:val="0"/>
              <w:divBdr>
                <w:top w:val="none" w:sz="0" w:space="0" w:color="auto"/>
                <w:left w:val="none" w:sz="0" w:space="0" w:color="auto"/>
                <w:bottom w:val="none" w:sz="0" w:space="0" w:color="auto"/>
                <w:right w:val="none" w:sz="0" w:space="0" w:color="auto"/>
              </w:divBdr>
            </w:div>
            <w:div w:id="2087604353">
              <w:marLeft w:val="0"/>
              <w:marRight w:val="0"/>
              <w:marTop w:val="0"/>
              <w:marBottom w:val="0"/>
              <w:divBdr>
                <w:top w:val="none" w:sz="0" w:space="0" w:color="auto"/>
                <w:left w:val="none" w:sz="0" w:space="0" w:color="auto"/>
                <w:bottom w:val="none" w:sz="0" w:space="0" w:color="auto"/>
                <w:right w:val="none" w:sz="0" w:space="0" w:color="auto"/>
              </w:divBdr>
            </w:div>
            <w:div w:id="2004504649">
              <w:marLeft w:val="0"/>
              <w:marRight w:val="0"/>
              <w:marTop w:val="0"/>
              <w:marBottom w:val="0"/>
              <w:divBdr>
                <w:top w:val="none" w:sz="0" w:space="0" w:color="auto"/>
                <w:left w:val="none" w:sz="0" w:space="0" w:color="auto"/>
                <w:bottom w:val="none" w:sz="0" w:space="0" w:color="auto"/>
                <w:right w:val="none" w:sz="0" w:space="0" w:color="auto"/>
              </w:divBdr>
            </w:div>
            <w:div w:id="634410169">
              <w:marLeft w:val="0"/>
              <w:marRight w:val="0"/>
              <w:marTop w:val="0"/>
              <w:marBottom w:val="0"/>
              <w:divBdr>
                <w:top w:val="none" w:sz="0" w:space="0" w:color="auto"/>
                <w:left w:val="none" w:sz="0" w:space="0" w:color="auto"/>
                <w:bottom w:val="none" w:sz="0" w:space="0" w:color="auto"/>
                <w:right w:val="none" w:sz="0" w:space="0" w:color="auto"/>
              </w:divBdr>
            </w:div>
            <w:div w:id="1637371220">
              <w:marLeft w:val="0"/>
              <w:marRight w:val="0"/>
              <w:marTop w:val="0"/>
              <w:marBottom w:val="0"/>
              <w:divBdr>
                <w:top w:val="none" w:sz="0" w:space="0" w:color="auto"/>
                <w:left w:val="none" w:sz="0" w:space="0" w:color="auto"/>
                <w:bottom w:val="none" w:sz="0" w:space="0" w:color="auto"/>
                <w:right w:val="none" w:sz="0" w:space="0" w:color="auto"/>
              </w:divBdr>
            </w:div>
            <w:div w:id="496503882">
              <w:marLeft w:val="0"/>
              <w:marRight w:val="0"/>
              <w:marTop w:val="0"/>
              <w:marBottom w:val="0"/>
              <w:divBdr>
                <w:top w:val="none" w:sz="0" w:space="0" w:color="auto"/>
                <w:left w:val="none" w:sz="0" w:space="0" w:color="auto"/>
                <w:bottom w:val="none" w:sz="0" w:space="0" w:color="auto"/>
                <w:right w:val="none" w:sz="0" w:space="0" w:color="auto"/>
              </w:divBdr>
            </w:div>
            <w:div w:id="1839156965">
              <w:marLeft w:val="0"/>
              <w:marRight w:val="0"/>
              <w:marTop w:val="0"/>
              <w:marBottom w:val="0"/>
              <w:divBdr>
                <w:top w:val="none" w:sz="0" w:space="0" w:color="auto"/>
                <w:left w:val="none" w:sz="0" w:space="0" w:color="auto"/>
                <w:bottom w:val="none" w:sz="0" w:space="0" w:color="auto"/>
                <w:right w:val="none" w:sz="0" w:space="0" w:color="auto"/>
              </w:divBdr>
            </w:div>
            <w:div w:id="1496218586">
              <w:marLeft w:val="0"/>
              <w:marRight w:val="0"/>
              <w:marTop w:val="0"/>
              <w:marBottom w:val="0"/>
              <w:divBdr>
                <w:top w:val="none" w:sz="0" w:space="0" w:color="auto"/>
                <w:left w:val="none" w:sz="0" w:space="0" w:color="auto"/>
                <w:bottom w:val="none" w:sz="0" w:space="0" w:color="auto"/>
                <w:right w:val="none" w:sz="0" w:space="0" w:color="auto"/>
              </w:divBdr>
            </w:div>
            <w:div w:id="18893346">
              <w:marLeft w:val="0"/>
              <w:marRight w:val="0"/>
              <w:marTop w:val="0"/>
              <w:marBottom w:val="0"/>
              <w:divBdr>
                <w:top w:val="none" w:sz="0" w:space="0" w:color="auto"/>
                <w:left w:val="none" w:sz="0" w:space="0" w:color="auto"/>
                <w:bottom w:val="none" w:sz="0" w:space="0" w:color="auto"/>
                <w:right w:val="none" w:sz="0" w:space="0" w:color="auto"/>
              </w:divBdr>
            </w:div>
            <w:div w:id="243804554">
              <w:marLeft w:val="0"/>
              <w:marRight w:val="0"/>
              <w:marTop w:val="0"/>
              <w:marBottom w:val="0"/>
              <w:divBdr>
                <w:top w:val="none" w:sz="0" w:space="0" w:color="auto"/>
                <w:left w:val="none" w:sz="0" w:space="0" w:color="auto"/>
                <w:bottom w:val="none" w:sz="0" w:space="0" w:color="auto"/>
                <w:right w:val="none" w:sz="0" w:space="0" w:color="auto"/>
              </w:divBdr>
            </w:div>
            <w:div w:id="787627299">
              <w:marLeft w:val="0"/>
              <w:marRight w:val="0"/>
              <w:marTop w:val="0"/>
              <w:marBottom w:val="0"/>
              <w:divBdr>
                <w:top w:val="none" w:sz="0" w:space="0" w:color="auto"/>
                <w:left w:val="none" w:sz="0" w:space="0" w:color="auto"/>
                <w:bottom w:val="none" w:sz="0" w:space="0" w:color="auto"/>
                <w:right w:val="none" w:sz="0" w:space="0" w:color="auto"/>
              </w:divBdr>
            </w:div>
            <w:div w:id="2024235587">
              <w:marLeft w:val="0"/>
              <w:marRight w:val="0"/>
              <w:marTop w:val="0"/>
              <w:marBottom w:val="0"/>
              <w:divBdr>
                <w:top w:val="none" w:sz="0" w:space="0" w:color="auto"/>
                <w:left w:val="none" w:sz="0" w:space="0" w:color="auto"/>
                <w:bottom w:val="none" w:sz="0" w:space="0" w:color="auto"/>
                <w:right w:val="none" w:sz="0" w:space="0" w:color="auto"/>
              </w:divBdr>
            </w:div>
            <w:div w:id="1475757159">
              <w:marLeft w:val="0"/>
              <w:marRight w:val="0"/>
              <w:marTop w:val="0"/>
              <w:marBottom w:val="0"/>
              <w:divBdr>
                <w:top w:val="none" w:sz="0" w:space="0" w:color="auto"/>
                <w:left w:val="none" w:sz="0" w:space="0" w:color="auto"/>
                <w:bottom w:val="none" w:sz="0" w:space="0" w:color="auto"/>
                <w:right w:val="none" w:sz="0" w:space="0" w:color="auto"/>
              </w:divBdr>
            </w:div>
            <w:div w:id="982664452">
              <w:marLeft w:val="0"/>
              <w:marRight w:val="0"/>
              <w:marTop w:val="0"/>
              <w:marBottom w:val="0"/>
              <w:divBdr>
                <w:top w:val="none" w:sz="0" w:space="0" w:color="auto"/>
                <w:left w:val="none" w:sz="0" w:space="0" w:color="auto"/>
                <w:bottom w:val="none" w:sz="0" w:space="0" w:color="auto"/>
                <w:right w:val="none" w:sz="0" w:space="0" w:color="auto"/>
              </w:divBdr>
            </w:div>
            <w:div w:id="1445998977">
              <w:marLeft w:val="0"/>
              <w:marRight w:val="0"/>
              <w:marTop w:val="0"/>
              <w:marBottom w:val="0"/>
              <w:divBdr>
                <w:top w:val="none" w:sz="0" w:space="0" w:color="auto"/>
                <w:left w:val="none" w:sz="0" w:space="0" w:color="auto"/>
                <w:bottom w:val="none" w:sz="0" w:space="0" w:color="auto"/>
                <w:right w:val="none" w:sz="0" w:space="0" w:color="auto"/>
              </w:divBdr>
            </w:div>
            <w:div w:id="784813770">
              <w:marLeft w:val="0"/>
              <w:marRight w:val="0"/>
              <w:marTop w:val="0"/>
              <w:marBottom w:val="0"/>
              <w:divBdr>
                <w:top w:val="none" w:sz="0" w:space="0" w:color="auto"/>
                <w:left w:val="none" w:sz="0" w:space="0" w:color="auto"/>
                <w:bottom w:val="none" w:sz="0" w:space="0" w:color="auto"/>
                <w:right w:val="none" w:sz="0" w:space="0" w:color="auto"/>
              </w:divBdr>
            </w:div>
            <w:div w:id="1096756524">
              <w:marLeft w:val="0"/>
              <w:marRight w:val="0"/>
              <w:marTop w:val="0"/>
              <w:marBottom w:val="0"/>
              <w:divBdr>
                <w:top w:val="none" w:sz="0" w:space="0" w:color="auto"/>
                <w:left w:val="none" w:sz="0" w:space="0" w:color="auto"/>
                <w:bottom w:val="none" w:sz="0" w:space="0" w:color="auto"/>
                <w:right w:val="none" w:sz="0" w:space="0" w:color="auto"/>
              </w:divBdr>
            </w:div>
            <w:div w:id="381486071">
              <w:marLeft w:val="0"/>
              <w:marRight w:val="0"/>
              <w:marTop w:val="0"/>
              <w:marBottom w:val="0"/>
              <w:divBdr>
                <w:top w:val="none" w:sz="0" w:space="0" w:color="auto"/>
                <w:left w:val="none" w:sz="0" w:space="0" w:color="auto"/>
                <w:bottom w:val="none" w:sz="0" w:space="0" w:color="auto"/>
                <w:right w:val="none" w:sz="0" w:space="0" w:color="auto"/>
              </w:divBdr>
            </w:div>
            <w:div w:id="287399369">
              <w:marLeft w:val="0"/>
              <w:marRight w:val="0"/>
              <w:marTop w:val="0"/>
              <w:marBottom w:val="0"/>
              <w:divBdr>
                <w:top w:val="none" w:sz="0" w:space="0" w:color="auto"/>
                <w:left w:val="none" w:sz="0" w:space="0" w:color="auto"/>
                <w:bottom w:val="none" w:sz="0" w:space="0" w:color="auto"/>
                <w:right w:val="none" w:sz="0" w:space="0" w:color="auto"/>
              </w:divBdr>
            </w:div>
            <w:div w:id="385296062">
              <w:marLeft w:val="0"/>
              <w:marRight w:val="0"/>
              <w:marTop w:val="0"/>
              <w:marBottom w:val="0"/>
              <w:divBdr>
                <w:top w:val="none" w:sz="0" w:space="0" w:color="auto"/>
                <w:left w:val="none" w:sz="0" w:space="0" w:color="auto"/>
                <w:bottom w:val="none" w:sz="0" w:space="0" w:color="auto"/>
                <w:right w:val="none" w:sz="0" w:space="0" w:color="auto"/>
              </w:divBdr>
            </w:div>
            <w:div w:id="1594242948">
              <w:marLeft w:val="0"/>
              <w:marRight w:val="0"/>
              <w:marTop w:val="0"/>
              <w:marBottom w:val="0"/>
              <w:divBdr>
                <w:top w:val="none" w:sz="0" w:space="0" w:color="auto"/>
                <w:left w:val="none" w:sz="0" w:space="0" w:color="auto"/>
                <w:bottom w:val="none" w:sz="0" w:space="0" w:color="auto"/>
                <w:right w:val="none" w:sz="0" w:space="0" w:color="auto"/>
              </w:divBdr>
            </w:div>
            <w:div w:id="1775202301">
              <w:marLeft w:val="0"/>
              <w:marRight w:val="0"/>
              <w:marTop w:val="0"/>
              <w:marBottom w:val="0"/>
              <w:divBdr>
                <w:top w:val="none" w:sz="0" w:space="0" w:color="auto"/>
                <w:left w:val="none" w:sz="0" w:space="0" w:color="auto"/>
                <w:bottom w:val="none" w:sz="0" w:space="0" w:color="auto"/>
                <w:right w:val="none" w:sz="0" w:space="0" w:color="auto"/>
              </w:divBdr>
            </w:div>
            <w:div w:id="1785997089">
              <w:marLeft w:val="0"/>
              <w:marRight w:val="0"/>
              <w:marTop w:val="0"/>
              <w:marBottom w:val="0"/>
              <w:divBdr>
                <w:top w:val="none" w:sz="0" w:space="0" w:color="auto"/>
                <w:left w:val="none" w:sz="0" w:space="0" w:color="auto"/>
                <w:bottom w:val="none" w:sz="0" w:space="0" w:color="auto"/>
                <w:right w:val="none" w:sz="0" w:space="0" w:color="auto"/>
              </w:divBdr>
            </w:div>
            <w:div w:id="589123612">
              <w:marLeft w:val="0"/>
              <w:marRight w:val="0"/>
              <w:marTop w:val="0"/>
              <w:marBottom w:val="0"/>
              <w:divBdr>
                <w:top w:val="none" w:sz="0" w:space="0" w:color="auto"/>
                <w:left w:val="none" w:sz="0" w:space="0" w:color="auto"/>
                <w:bottom w:val="none" w:sz="0" w:space="0" w:color="auto"/>
                <w:right w:val="none" w:sz="0" w:space="0" w:color="auto"/>
              </w:divBdr>
            </w:div>
            <w:div w:id="1375154315">
              <w:marLeft w:val="0"/>
              <w:marRight w:val="0"/>
              <w:marTop w:val="0"/>
              <w:marBottom w:val="0"/>
              <w:divBdr>
                <w:top w:val="none" w:sz="0" w:space="0" w:color="auto"/>
                <w:left w:val="none" w:sz="0" w:space="0" w:color="auto"/>
                <w:bottom w:val="none" w:sz="0" w:space="0" w:color="auto"/>
                <w:right w:val="none" w:sz="0" w:space="0" w:color="auto"/>
              </w:divBdr>
            </w:div>
            <w:div w:id="1379283265">
              <w:marLeft w:val="0"/>
              <w:marRight w:val="0"/>
              <w:marTop w:val="0"/>
              <w:marBottom w:val="0"/>
              <w:divBdr>
                <w:top w:val="none" w:sz="0" w:space="0" w:color="auto"/>
                <w:left w:val="none" w:sz="0" w:space="0" w:color="auto"/>
                <w:bottom w:val="none" w:sz="0" w:space="0" w:color="auto"/>
                <w:right w:val="none" w:sz="0" w:space="0" w:color="auto"/>
              </w:divBdr>
            </w:div>
            <w:div w:id="580408648">
              <w:marLeft w:val="0"/>
              <w:marRight w:val="0"/>
              <w:marTop w:val="0"/>
              <w:marBottom w:val="0"/>
              <w:divBdr>
                <w:top w:val="none" w:sz="0" w:space="0" w:color="auto"/>
                <w:left w:val="none" w:sz="0" w:space="0" w:color="auto"/>
                <w:bottom w:val="none" w:sz="0" w:space="0" w:color="auto"/>
                <w:right w:val="none" w:sz="0" w:space="0" w:color="auto"/>
              </w:divBdr>
            </w:div>
            <w:div w:id="1174568695">
              <w:marLeft w:val="0"/>
              <w:marRight w:val="0"/>
              <w:marTop w:val="0"/>
              <w:marBottom w:val="0"/>
              <w:divBdr>
                <w:top w:val="none" w:sz="0" w:space="0" w:color="auto"/>
                <w:left w:val="none" w:sz="0" w:space="0" w:color="auto"/>
                <w:bottom w:val="none" w:sz="0" w:space="0" w:color="auto"/>
                <w:right w:val="none" w:sz="0" w:space="0" w:color="auto"/>
              </w:divBdr>
            </w:div>
            <w:div w:id="1954944830">
              <w:marLeft w:val="0"/>
              <w:marRight w:val="0"/>
              <w:marTop w:val="0"/>
              <w:marBottom w:val="0"/>
              <w:divBdr>
                <w:top w:val="none" w:sz="0" w:space="0" w:color="auto"/>
                <w:left w:val="none" w:sz="0" w:space="0" w:color="auto"/>
                <w:bottom w:val="none" w:sz="0" w:space="0" w:color="auto"/>
                <w:right w:val="none" w:sz="0" w:space="0" w:color="auto"/>
              </w:divBdr>
            </w:div>
            <w:div w:id="561646571">
              <w:marLeft w:val="0"/>
              <w:marRight w:val="0"/>
              <w:marTop w:val="0"/>
              <w:marBottom w:val="0"/>
              <w:divBdr>
                <w:top w:val="none" w:sz="0" w:space="0" w:color="auto"/>
                <w:left w:val="none" w:sz="0" w:space="0" w:color="auto"/>
                <w:bottom w:val="none" w:sz="0" w:space="0" w:color="auto"/>
                <w:right w:val="none" w:sz="0" w:space="0" w:color="auto"/>
              </w:divBdr>
            </w:div>
            <w:div w:id="917058706">
              <w:marLeft w:val="0"/>
              <w:marRight w:val="0"/>
              <w:marTop w:val="0"/>
              <w:marBottom w:val="0"/>
              <w:divBdr>
                <w:top w:val="none" w:sz="0" w:space="0" w:color="auto"/>
                <w:left w:val="none" w:sz="0" w:space="0" w:color="auto"/>
                <w:bottom w:val="none" w:sz="0" w:space="0" w:color="auto"/>
                <w:right w:val="none" w:sz="0" w:space="0" w:color="auto"/>
              </w:divBdr>
            </w:div>
            <w:div w:id="1838299601">
              <w:marLeft w:val="0"/>
              <w:marRight w:val="0"/>
              <w:marTop w:val="0"/>
              <w:marBottom w:val="0"/>
              <w:divBdr>
                <w:top w:val="none" w:sz="0" w:space="0" w:color="auto"/>
                <w:left w:val="none" w:sz="0" w:space="0" w:color="auto"/>
                <w:bottom w:val="none" w:sz="0" w:space="0" w:color="auto"/>
                <w:right w:val="none" w:sz="0" w:space="0" w:color="auto"/>
              </w:divBdr>
            </w:div>
            <w:div w:id="602614212">
              <w:marLeft w:val="0"/>
              <w:marRight w:val="0"/>
              <w:marTop w:val="0"/>
              <w:marBottom w:val="0"/>
              <w:divBdr>
                <w:top w:val="none" w:sz="0" w:space="0" w:color="auto"/>
                <w:left w:val="none" w:sz="0" w:space="0" w:color="auto"/>
                <w:bottom w:val="none" w:sz="0" w:space="0" w:color="auto"/>
                <w:right w:val="none" w:sz="0" w:space="0" w:color="auto"/>
              </w:divBdr>
            </w:div>
            <w:div w:id="1172066219">
              <w:marLeft w:val="0"/>
              <w:marRight w:val="0"/>
              <w:marTop w:val="0"/>
              <w:marBottom w:val="0"/>
              <w:divBdr>
                <w:top w:val="none" w:sz="0" w:space="0" w:color="auto"/>
                <w:left w:val="none" w:sz="0" w:space="0" w:color="auto"/>
                <w:bottom w:val="none" w:sz="0" w:space="0" w:color="auto"/>
                <w:right w:val="none" w:sz="0" w:space="0" w:color="auto"/>
              </w:divBdr>
            </w:div>
            <w:div w:id="1907841867">
              <w:marLeft w:val="0"/>
              <w:marRight w:val="0"/>
              <w:marTop w:val="0"/>
              <w:marBottom w:val="0"/>
              <w:divBdr>
                <w:top w:val="none" w:sz="0" w:space="0" w:color="auto"/>
                <w:left w:val="none" w:sz="0" w:space="0" w:color="auto"/>
                <w:bottom w:val="none" w:sz="0" w:space="0" w:color="auto"/>
                <w:right w:val="none" w:sz="0" w:space="0" w:color="auto"/>
              </w:divBdr>
            </w:div>
            <w:div w:id="2023509848">
              <w:marLeft w:val="0"/>
              <w:marRight w:val="0"/>
              <w:marTop w:val="0"/>
              <w:marBottom w:val="0"/>
              <w:divBdr>
                <w:top w:val="none" w:sz="0" w:space="0" w:color="auto"/>
                <w:left w:val="none" w:sz="0" w:space="0" w:color="auto"/>
                <w:bottom w:val="none" w:sz="0" w:space="0" w:color="auto"/>
                <w:right w:val="none" w:sz="0" w:space="0" w:color="auto"/>
              </w:divBdr>
            </w:div>
            <w:div w:id="172189411">
              <w:marLeft w:val="0"/>
              <w:marRight w:val="0"/>
              <w:marTop w:val="0"/>
              <w:marBottom w:val="0"/>
              <w:divBdr>
                <w:top w:val="none" w:sz="0" w:space="0" w:color="auto"/>
                <w:left w:val="none" w:sz="0" w:space="0" w:color="auto"/>
                <w:bottom w:val="none" w:sz="0" w:space="0" w:color="auto"/>
                <w:right w:val="none" w:sz="0" w:space="0" w:color="auto"/>
              </w:divBdr>
            </w:div>
            <w:div w:id="1038049535">
              <w:marLeft w:val="0"/>
              <w:marRight w:val="0"/>
              <w:marTop w:val="0"/>
              <w:marBottom w:val="0"/>
              <w:divBdr>
                <w:top w:val="none" w:sz="0" w:space="0" w:color="auto"/>
                <w:left w:val="none" w:sz="0" w:space="0" w:color="auto"/>
                <w:bottom w:val="none" w:sz="0" w:space="0" w:color="auto"/>
                <w:right w:val="none" w:sz="0" w:space="0" w:color="auto"/>
              </w:divBdr>
            </w:div>
            <w:div w:id="752438793">
              <w:marLeft w:val="0"/>
              <w:marRight w:val="0"/>
              <w:marTop w:val="0"/>
              <w:marBottom w:val="0"/>
              <w:divBdr>
                <w:top w:val="none" w:sz="0" w:space="0" w:color="auto"/>
                <w:left w:val="none" w:sz="0" w:space="0" w:color="auto"/>
                <w:bottom w:val="none" w:sz="0" w:space="0" w:color="auto"/>
                <w:right w:val="none" w:sz="0" w:space="0" w:color="auto"/>
              </w:divBdr>
            </w:div>
            <w:div w:id="1159736847">
              <w:marLeft w:val="0"/>
              <w:marRight w:val="0"/>
              <w:marTop w:val="0"/>
              <w:marBottom w:val="0"/>
              <w:divBdr>
                <w:top w:val="none" w:sz="0" w:space="0" w:color="auto"/>
                <w:left w:val="none" w:sz="0" w:space="0" w:color="auto"/>
                <w:bottom w:val="none" w:sz="0" w:space="0" w:color="auto"/>
                <w:right w:val="none" w:sz="0" w:space="0" w:color="auto"/>
              </w:divBdr>
            </w:div>
            <w:div w:id="2095975785">
              <w:marLeft w:val="0"/>
              <w:marRight w:val="0"/>
              <w:marTop w:val="0"/>
              <w:marBottom w:val="0"/>
              <w:divBdr>
                <w:top w:val="none" w:sz="0" w:space="0" w:color="auto"/>
                <w:left w:val="none" w:sz="0" w:space="0" w:color="auto"/>
                <w:bottom w:val="none" w:sz="0" w:space="0" w:color="auto"/>
                <w:right w:val="none" w:sz="0" w:space="0" w:color="auto"/>
              </w:divBdr>
            </w:div>
            <w:div w:id="49354238">
              <w:marLeft w:val="0"/>
              <w:marRight w:val="0"/>
              <w:marTop w:val="0"/>
              <w:marBottom w:val="0"/>
              <w:divBdr>
                <w:top w:val="none" w:sz="0" w:space="0" w:color="auto"/>
                <w:left w:val="none" w:sz="0" w:space="0" w:color="auto"/>
                <w:bottom w:val="none" w:sz="0" w:space="0" w:color="auto"/>
                <w:right w:val="none" w:sz="0" w:space="0" w:color="auto"/>
              </w:divBdr>
            </w:div>
            <w:div w:id="844633889">
              <w:marLeft w:val="0"/>
              <w:marRight w:val="0"/>
              <w:marTop w:val="0"/>
              <w:marBottom w:val="0"/>
              <w:divBdr>
                <w:top w:val="none" w:sz="0" w:space="0" w:color="auto"/>
                <w:left w:val="none" w:sz="0" w:space="0" w:color="auto"/>
                <w:bottom w:val="none" w:sz="0" w:space="0" w:color="auto"/>
                <w:right w:val="none" w:sz="0" w:space="0" w:color="auto"/>
              </w:divBdr>
            </w:div>
            <w:div w:id="1432045532">
              <w:marLeft w:val="0"/>
              <w:marRight w:val="0"/>
              <w:marTop w:val="0"/>
              <w:marBottom w:val="0"/>
              <w:divBdr>
                <w:top w:val="none" w:sz="0" w:space="0" w:color="auto"/>
                <w:left w:val="none" w:sz="0" w:space="0" w:color="auto"/>
                <w:bottom w:val="none" w:sz="0" w:space="0" w:color="auto"/>
                <w:right w:val="none" w:sz="0" w:space="0" w:color="auto"/>
              </w:divBdr>
            </w:div>
            <w:div w:id="1473671242">
              <w:marLeft w:val="0"/>
              <w:marRight w:val="0"/>
              <w:marTop w:val="0"/>
              <w:marBottom w:val="0"/>
              <w:divBdr>
                <w:top w:val="none" w:sz="0" w:space="0" w:color="auto"/>
                <w:left w:val="none" w:sz="0" w:space="0" w:color="auto"/>
                <w:bottom w:val="none" w:sz="0" w:space="0" w:color="auto"/>
                <w:right w:val="none" w:sz="0" w:space="0" w:color="auto"/>
              </w:divBdr>
            </w:div>
            <w:div w:id="2096394591">
              <w:marLeft w:val="0"/>
              <w:marRight w:val="0"/>
              <w:marTop w:val="0"/>
              <w:marBottom w:val="0"/>
              <w:divBdr>
                <w:top w:val="none" w:sz="0" w:space="0" w:color="auto"/>
                <w:left w:val="none" w:sz="0" w:space="0" w:color="auto"/>
                <w:bottom w:val="none" w:sz="0" w:space="0" w:color="auto"/>
                <w:right w:val="none" w:sz="0" w:space="0" w:color="auto"/>
              </w:divBdr>
            </w:div>
            <w:div w:id="1966235634">
              <w:marLeft w:val="0"/>
              <w:marRight w:val="0"/>
              <w:marTop w:val="0"/>
              <w:marBottom w:val="0"/>
              <w:divBdr>
                <w:top w:val="none" w:sz="0" w:space="0" w:color="auto"/>
                <w:left w:val="none" w:sz="0" w:space="0" w:color="auto"/>
                <w:bottom w:val="none" w:sz="0" w:space="0" w:color="auto"/>
                <w:right w:val="none" w:sz="0" w:space="0" w:color="auto"/>
              </w:divBdr>
            </w:div>
            <w:div w:id="2086147997">
              <w:marLeft w:val="0"/>
              <w:marRight w:val="0"/>
              <w:marTop w:val="0"/>
              <w:marBottom w:val="0"/>
              <w:divBdr>
                <w:top w:val="none" w:sz="0" w:space="0" w:color="auto"/>
                <w:left w:val="none" w:sz="0" w:space="0" w:color="auto"/>
                <w:bottom w:val="none" w:sz="0" w:space="0" w:color="auto"/>
                <w:right w:val="none" w:sz="0" w:space="0" w:color="auto"/>
              </w:divBdr>
            </w:div>
            <w:div w:id="1815638677">
              <w:marLeft w:val="0"/>
              <w:marRight w:val="0"/>
              <w:marTop w:val="0"/>
              <w:marBottom w:val="0"/>
              <w:divBdr>
                <w:top w:val="none" w:sz="0" w:space="0" w:color="auto"/>
                <w:left w:val="none" w:sz="0" w:space="0" w:color="auto"/>
                <w:bottom w:val="none" w:sz="0" w:space="0" w:color="auto"/>
                <w:right w:val="none" w:sz="0" w:space="0" w:color="auto"/>
              </w:divBdr>
            </w:div>
            <w:div w:id="1481773857">
              <w:marLeft w:val="0"/>
              <w:marRight w:val="0"/>
              <w:marTop w:val="0"/>
              <w:marBottom w:val="0"/>
              <w:divBdr>
                <w:top w:val="none" w:sz="0" w:space="0" w:color="auto"/>
                <w:left w:val="none" w:sz="0" w:space="0" w:color="auto"/>
                <w:bottom w:val="none" w:sz="0" w:space="0" w:color="auto"/>
                <w:right w:val="none" w:sz="0" w:space="0" w:color="auto"/>
              </w:divBdr>
            </w:div>
            <w:div w:id="1553997626">
              <w:marLeft w:val="0"/>
              <w:marRight w:val="0"/>
              <w:marTop w:val="0"/>
              <w:marBottom w:val="0"/>
              <w:divBdr>
                <w:top w:val="none" w:sz="0" w:space="0" w:color="auto"/>
                <w:left w:val="none" w:sz="0" w:space="0" w:color="auto"/>
                <w:bottom w:val="none" w:sz="0" w:space="0" w:color="auto"/>
                <w:right w:val="none" w:sz="0" w:space="0" w:color="auto"/>
              </w:divBdr>
            </w:div>
            <w:div w:id="2080513930">
              <w:marLeft w:val="0"/>
              <w:marRight w:val="0"/>
              <w:marTop w:val="0"/>
              <w:marBottom w:val="0"/>
              <w:divBdr>
                <w:top w:val="none" w:sz="0" w:space="0" w:color="auto"/>
                <w:left w:val="none" w:sz="0" w:space="0" w:color="auto"/>
                <w:bottom w:val="none" w:sz="0" w:space="0" w:color="auto"/>
                <w:right w:val="none" w:sz="0" w:space="0" w:color="auto"/>
              </w:divBdr>
            </w:div>
            <w:div w:id="1910454355">
              <w:marLeft w:val="0"/>
              <w:marRight w:val="0"/>
              <w:marTop w:val="0"/>
              <w:marBottom w:val="0"/>
              <w:divBdr>
                <w:top w:val="none" w:sz="0" w:space="0" w:color="auto"/>
                <w:left w:val="none" w:sz="0" w:space="0" w:color="auto"/>
                <w:bottom w:val="none" w:sz="0" w:space="0" w:color="auto"/>
                <w:right w:val="none" w:sz="0" w:space="0" w:color="auto"/>
              </w:divBdr>
            </w:div>
            <w:div w:id="1819302741">
              <w:marLeft w:val="0"/>
              <w:marRight w:val="0"/>
              <w:marTop w:val="0"/>
              <w:marBottom w:val="0"/>
              <w:divBdr>
                <w:top w:val="none" w:sz="0" w:space="0" w:color="auto"/>
                <w:left w:val="none" w:sz="0" w:space="0" w:color="auto"/>
                <w:bottom w:val="none" w:sz="0" w:space="0" w:color="auto"/>
                <w:right w:val="none" w:sz="0" w:space="0" w:color="auto"/>
              </w:divBdr>
            </w:div>
            <w:div w:id="1841851348">
              <w:marLeft w:val="0"/>
              <w:marRight w:val="0"/>
              <w:marTop w:val="0"/>
              <w:marBottom w:val="0"/>
              <w:divBdr>
                <w:top w:val="none" w:sz="0" w:space="0" w:color="auto"/>
                <w:left w:val="none" w:sz="0" w:space="0" w:color="auto"/>
                <w:bottom w:val="none" w:sz="0" w:space="0" w:color="auto"/>
                <w:right w:val="none" w:sz="0" w:space="0" w:color="auto"/>
              </w:divBdr>
            </w:div>
            <w:div w:id="1300767901">
              <w:marLeft w:val="0"/>
              <w:marRight w:val="0"/>
              <w:marTop w:val="0"/>
              <w:marBottom w:val="0"/>
              <w:divBdr>
                <w:top w:val="none" w:sz="0" w:space="0" w:color="auto"/>
                <w:left w:val="none" w:sz="0" w:space="0" w:color="auto"/>
                <w:bottom w:val="none" w:sz="0" w:space="0" w:color="auto"/>
                <w:right w:val="none" w:sz="0" w:space="0" w:color="auto"/>
              </w:divBdr>
            </w:div>
            <w:div w:id="669872596">
              <w:marLeft w:val="0"/>
              <w:marRight w:val="0"/>
              <w:marTop w:val="0"/>
              <w:marBottom w:val="0"/>
              <w:divBdr>
                <w:top w:val="none" w:sz="0" w:space="0" w:color="auto"/>
                <w:left w:val="none" w:sz="0" w:space="0" w:color="auto"/>
                <w:bottom w:val="none" w:sz="0" w:space="0" w:color="auto"/>
                <w:right w:val="none" w:sz="0" w:space="0" w:color="auto"/>
              </w:divBdr>
            </w:div>
            <w:div w:id="1949269796">
              <w:marLeft w:val="0"/>
              <w:marRight w:val="0"/>
              <w:marTop w:val="0"/>
              <w:marBottom w:val="0"/>
              <w:divBdr>
                <w:top w:val="none" w:sz="0" w:space="0" w:color="auto"/>
                <w:left w:val="none" w:sz="0" w:space="0" w:color="auto"/>
                <w:bottom w:val="none" w:sz="0" w:space="0" w:color="auto"/>
                <w:right w:val="none" w:sz="0" w:space="0" w:color="auto"/>
              </w:divBdr>
            </w:div>
            <w:div w:id="1129326334">
              <w:marLeft w:val="0"/>
              <w:marRight w:val="0"/>
              <w:marTop w:val="0"/>
              <w:marBottom w:val="0"/>
              <w:divBdr>
                <w:top w:val="none" w:sz="0" w:space="0" w:color="auto"/>
                <w:left w:val="none" w:sz="0" w:space="0" w:color="auto"/>
                <w:bottom w:val="none" w:sz="0" w:space="0" w:color="auto"/>
                <w:right w:val="none" w:sz="0" w:space="0" w:color="auto"/>
              </w:divBdr>
            </w:div>
            <w:div w:id="1793283889">
              <w:marLeft w:val="0"/>
              <w:marRight w:val="0"/>
              <w:marTop w:val="0"/>
              <w:marBottom w:val="0"/>
              <w:divBdr>
                <w:top w:val="none" w:sz="0" w:space="0" w:color="auto"/>
                <w:left w:val="none" w:sz="0" w:space="0" w:color="auto"/>
                <w:bottom w:val="none" w:sz="0" w:space="0" w:color="auto"/>
                <w:right w:val="none" w:sz="0" w:space="0" w:color="auto"/>
              </w:divBdr>
            </w:div>
            <w:div w:id="619533969">
              <w:marLeft w:val="0"/>
              <w:marRight w:val="0"/>
              <w:marTop w:val="0"/>
              <w:marBottom w:val="0"/>
              <w:divBdr>
                <w:top w:val="none" w:sz="0" w:space="0" w:color="auto"/>
                <w:left w:val="none" w:sz="0" w:space="0" w:color="auto"/>
                <w:bottom w:val="none" w:sz="0" w:space="0" w:color="auto"/>
                <w:right w:val="none" w:sz="0" w:space="0" w:color="auto"/>
              </w:divBdr>
            </w:div>
            <w:div w:id="533660584">
              <w:marLeft w:val="0"/>
              <w:marRight w:val="0"/>
              <w:marTop w:val="0"/>
              <w:marBottom w:val="0"/>
              <w:divBdr>
                <w:top w:val="none" w:sz="0" w:space="0" w:color="auto"/>
                <w:left w:val="none" w:sz="0" w:space="0" w:color="auto"/>
                <w:bottom w:val="none" w:sz="0" w:space="0" w:color="auto"/>
                <w:right w:val="none" w:sz="0" w:space="0" w:color="auto"/>
              </w:divBdr>
            </w:div>
            <w:div w:id="1049038771">
              <w:marLeft w:val="0"/>
              <w:marRight w:val="0"/>
              <w:marTop w:val="0"/>
              <w:marBottom w:val="0"/>
              <w:divBdr>
                <w:top w:val="none" w:sz="0" w:space="0" w:color="auto"/>
                <w:left w:val="none" w:sz="0" w:space="0" w:color="auto"/>
                <w:bottom w:val="none" w:sz="0" w:space="0" w:color="auto"/>
                <w:right w:val="none" w:sz="0" w:space="0" w:color="auto"/>
              </w:divBdr>
            </w:div>
            <w:div w:id="1619680876">
              <w:marLeft w:val="0"/>
              <w:marRight w:val="0"/>
              <w:marTop w:val="0"/>
              <w:marBottom w:val="0"/>
              <w:divBdr>
                <w:top w:val="none" w:sz="0" w:space="0" w:color="auto"/>
                <w:left w:val="none" w:sz="0" w:space="0" w:color="auto"/>
                <w:bottom w:val="none" w:sz="0" w:space="0" w:color="auto"/>
                <w:right w:val="none" w:sz="0" w:space="0" w:color="auto"/>
              </w:divBdr>
            </w:div>
            <w:div w:id="2144351328">
              <w:marLeft w:val="0"/>
              <w:marRight w:val="0"/>
              <w:marTop w:val="0"/>
              <w:marBottom w:val="0"/>
              <w:divBdr>
                <w:top w:val="none" w:sz="0" w:space="0" w:color="auto"/>
                <w:left w:val="none" w:sz="0" w:space="0" w:color="auto"/>
                <w:bottom w:val="none" w:sz="0" w:space="0" w:color="auto"/>
                <w:right w:val="none" w:sz="0" w:space="0" w:color="auto"/>
              </w:divBdr>
            </w:div>
            <w:div w:id="1750955099">
              <w:marLeft w:val="0"/>
              <w:marRight w:val="0"/>
              <w:marTop w:val="0"/>
              <w:marBottom w:val="0"/>
              <w:divBdr>
                <w:top w:val="none" w:sz="0" w:space="0" w:color="auto"/>
                <w:left w:val="none" w:sz="0" w:space="0" w:color="auto"/>
                <w:bottom w:val="none" w:sz="0" w:space="0" w:color="auto"/>
                <w:right w:val="none" w:sz="0" w:space="0" w:color="auto"/>
              </w:divBdr>
            </w:div>
            <w:div w:id="1751778899">
              <w:marLeft w:val="0"/>
              <w:marRight w:val="0"/>
              <w:marTop w:val="0"/>
              <w:marBottom w:val="0"/>
              <w:divBdr>
                <w:top w:val="none" w:sz="0" w:space="0" w:color="auto"/>
                <w:left w:val="none" w:sz="0" w:space="0" w:color="auto"/>
                <w:bottom w:val="none" w:sz="0" w:space="0" w:color="auto"/>
                <w:right w:val="none" w:sz="0" w:space="0" w:color="auto"/>
              </w:divBdr>
            </w:div>
            <w:div w:id="440300666">
              <w:marLeft w:val="0"/>
              <w:marRight w:val="0"/>
              <w:marTop w:val="0"/>
              <w:marBottom w:val="0"/>
              <w:divBdr>
                <w:top w:val="none" w:sz="0" w:space="0" w:color="auto"/>
                <w:left w:val="none" w:sz="0" w:space="0" w:color="auto"/>
                <w:bottom w:val="none" w:sz="0" w:space="0" w:color="auto"/>
                <w:right w:val="none" w:sz="0" w:space="0" w:color="auto"/>
              </w:divBdr>
            </w:div>
            <w:div w:id="76292339">
              <w:marLeft w:val="0"/>
              <w:marRight w:val="0"/>
              <w:marTop w:val="0"/>
              <w:marBottom w:val="0"/>
              <w:divBdr>
                <w:top w:val="none" w:sz="0" w:space="0" w:color="auto"/>
                <w:left w:val="none" w:sz="0" w:space="0" w:color="auto"/>
                <w:bottom w:val="none" w:sz="0" w:space="0" w:color="auto"/>
                <w:right w:val="none" w:sz="0" w:space="0" w:color="auto"/>
              </w:divBdr>
            </w:div>
            <w:div w:id="366638633">
              <w:marLeft w:val="0"/>
              <w:marRight w:val="0"/>
              <w:marTop w:val="0"/>
              <w:marBottom w:val="0"/>
              <w:divBdr>
                <w:top w:val="none" w:sz="0" w:space="0" w:color="auto"/>
                <w:left w:val="none" w:sz="0" w:space="0" w:color="auto"/>
                <w:bottom w:val="none" w:sz="0" w:space="0" w:color="auto"/>
                <w:right w:val="none" w:sz="0" w:space="0" w:color="auto"/>
              </w:divBdr>
            </w:div>
            <w:div w:id="476843158">
              <w:marLeft w:val="0"/>
              <w:marRight w:val="0"/>
              <w:marTop w:val="0"/>
              <w:marBottom w:val="0"/>
              <w:divBdr>
                <w:top w:val="none" w:sz="0" w:space="0" w:color="auto"/>
                <w:left w:val="none" w:sz="0" w:space="0" w:color="auto"/>
                <w:bottom w:val="none" w:sz="0" w:space="0" w:color="auto"/>
                <w:right w:val="none" w:sz="0" w:space="0" w:color="auto"/>
              </w:divBdr>
            </w:div>
            <w:div w:id="1340349480">
              <w:marLeft w:val="0"/>
              <w:marRight w:val="0"/>
              <w:marTop w:val="0"/>
              <w:marBottom w:val="0"/>
              <w:divBdr>
                <w:top w:val="none" w:sz="0" w:space="0" w:color="auto"/>
                <w:left w:val="none" w:sz="0" w:space="0" w:color="auto"/>
                <w:bottom w:val="none" w:sz="0" w:space="0" w:color="auto"/>
                <w:right w:val="none" w:sz="0" w:space="0" w:color="auto"/>
              </w:divBdr>
            </w:div>
            <w:div w:id="910195218">
              <w:marLeft w:val="0"/>
              <w:marRight w:val="0"/>
              <w:marTop w:val="0"/>
              <w:marBottom w:val="0"/>
              <w:divBdr>
                <w:top w:val="none" w:sz="0" w:space="0" w:color="auto"/>
                <w:left w:val="none" w:sz="0" w:space="0" w:color="auto"/>
                <w:bottom w:val="none" w:sz="0" w:space="0" w:color="auto"/>
                <w:right w:val="none" w:sz="0" w:space="0" w:color="auto"/>
              </w:divBdr>
            </w:div>
            <w:div w:id="620258500">
              <w:marLeft w:val="0"/>
              <w:marRight w:val="0"/>
              <w:marTop w:val="0"/>
              <w:marBottom w:val="0"/>
              <w:divBdr>
                <w:top w:val="none" w:sz="0" w:space="0" w:color="auto"/>
                <w:left w:val="none" w:sz="0" w:space="0" w:color="auto"/>
                <w:bottom w:val="none" w:sz="0" w:space="0" w:color="auto"/>
                <w:right w:val="none" w:sz="0" w:space="0" w:color="auto"/>
              </w:divBdr>
            </w:div>
            <w:div w:id="1325743493">
              <w:marLeft w:val="0"/>
              <w:marRight w:val="0"/>
              <w:marTop w:val="0"/>
              <w:marBottom w:val="0"/>
              <w:divBdr>
                <w:top w:val="none" w:sz="0" w:space="0" w:color="auto"/>
                <w:left w:val="none" w:sz="0" w:space="0" w:color="auto"/>
                <w:bottom w:val="none" w:sz="0" w:space="0" w:color="auto"/>
                <w:right w:val="none" w:sz="0" w:space="0" w:color="auto"/>
              </w:divBdr>
            </w:div>
            <w:div w:id="1037315265">
              <w:marLeft w:val="0"/>
              <w:marRight w:val="0"/>
              <w:marTop w:val="0"/>
              <w:marBottom w:val="0"/>
              <w:divBdr>
                <w:top w:val="none" w:sz="0" w:space="0" w:color="auto"/>
                <w:left w:val="none" w:sz="0" w:space="0" w:color="auto"/>
                <w:bottom w:val="none" w:sz="0" w:space="0" w:color="auto"/>
                <w:right w:val="none" w:sz="0" w:space="0" w:color="auto"/>
              </w:divBdr>
            </w:div>
            <w:div w:id="2079548430">
              <w:marLeft w:val="0"/>
              <w:marRight w:val="0"/>
              <w:marTop w:val="0"/>
              <w:marBottom w:val="0"/>
              <w:divBdr>
                <w:top w:val="none" w:sz="0" w:space="0" w:color="auto"/>
                <w:left w:val="none" w:sz="0" w:space="0" w:color="auto"/>
                <w:bottom w:val="none" w:sz="0" w:space="0" w:color="auto"/>
                <w:right w:val="none" w:sz="0" w:space="0" w:color="auto"/>
              </w:divBdr>
            </w:div>
            <w:div w:id="139075461">
              <w:marLeft w:val="0"/>
              <w:marRight w:val="0"/>
              <w:marTop w:val="0"/>
              <w:marBottom w:val="0"/>
              <w:divBdr>
                <w:top w:val="none" w:sz="0" w:space="0" w:color="auto"/>
                <w:left w:val="none" w:sz="0" w:space="0" w:color="auto"/>
                <w:bottom w:val="none" w:sz="0" w:space="0" w:color="auto"/>
                <w:right w:val="none" w:sz="0" w:space="0" w:color="auto"/>
              </w:divBdr>
            </w:div>
            <w:div w:id="829323317">
              <w:marLeft w:val="0"/>
              <w:marRight w:val="0"/>
              <w:marTop w:val="0"/>
              <w:marBottom w:val="0"/>
              <w:divBdr>
                <w:top w:val="none" w:sz="0" w:space="0" w:color="auto"/>
                <w:left w:val="none" w:sz="0" w:space="0" w:color="auto"/>
                <w:bottom w:val="none" w:sz="0" w:space="0" w:color="auto"/>
                <w:right w:val="none" w:sz="0" w:space="0" w:color="auto"/>
              </w:divBdr>
            </w:div>
            <w:div w:id="717164960">
              <w:marLeft w:val="0"/>
              <w:marRight w:val="0"/>
              <w:marTop w:val="0"/>
              <w:marBottom w:val="0"/>
              <w:divBdr>
                <w:top w:val="none" w:sz="0" w:space="0" w:color="auto"/>
                <w:left w:val="none" w:sz="0" w:space="0" w:color="auto"/>
                <w:bottom w:val="none" w:sz="0" w:space="0" w:color="auto"/>
                <w:right w:val="none" w:sz="0" w:space="0" w:color="auto"/>
              </w:divBdr>
            </w:div>
            <w:div w:id="623535484">
              <w:marLeft w:val="0"/>
              <w:marRight w:val="0"/>
              <w:marTop w:val="0"/>
              <w:marBottom w:val="0"/>
              <w:divBdr>
                <w:top w:val="none" w:sz="0" w:space="0" w:color="auto"/>
                <w:left w:val="none" w:sz="0" w:space="0" w:color="auto"/>
                <w:bottom w:val="none" w:sz="0" w:space="0" w:color="auto"/>
                <w:right w:val="none" w:sz="0" w:space="0" w:color="auto"/>
              </w:divBdr>
            </w:div>
            <w:div w:id="1511410323">
              <w:marLeft w:val="0"/>
              <w:marRight w:val="0"/>
              <w:marTop w:val="0"/>
              <w:marBottom w:val="0"/>
              <w:divBdr>
                <w:top w:val="none" w:sz="0" w:space="0" w:color="auto"/>
                <w:left w:val="none" w:sz="0" w:space="0" w:color="auto"/>
                <w:bottom w:val="none" w:sz="0" w:space="0" w:color="auto"/>
                <w:right w:val="none" w:sz="0" w:space="0" w:color="auto"/>
              </w:divBdr>
            </w:div>
            <w:div w:id="184753740">
              <w:marLeft w:val="0"/>
              <w:marRight w:val="0"/>
              <w:marTop w:val="0"/>
              <w:marBottom w:val="0"/>
              <w:divBdr>
                <w:top w:val="none" w:sz="0" w:space="0" w:color="auto"/>
                <w:left w:val="none" w:sz="0" w:space="0" w:color="auto"/>
                <w:bottom w:val="none" w:sz="0" w:space="0" w:color="auto"/>
                <w:right w:val="none" w:sz="0" w:space="0" w:color="auto"/>
              </w:divBdr>
            </w:div>
            <w:div w:id="1218930806">
              <w:marLeft w:val="0"/>
              <w:marRight w:val="0"/>
              <w:marTop w:val="0"/>
              <w:marBottom w:val="0"/>
              <w:divBdr>
                <w:top w:val="none" w:sz="0" w:space="0" w:color="auto"/>
                <w:left w:val="none" w:sz="0" w:space="0" w:color="auto"/>
                <w:bottom w:val="none" w:sz="0" w:space="0" w:color="auto"/>
                <w:right w:val="none" w:sz="0" w:space="0" w:color="auto"/>
              </w:divBdr>
            </w:div>
            <w:div w:id="777529193">
              <w:marLeft w:val="0"/>
              <w:marRight w:val="0"/>
              <w:marTop w:val="0"/>
              <w:marBottom w:val="0"/>
              <w:divBdr>
                <w:top w:val="none" w:sz="0" w:space="0" w:color="auto"/>
                <w:left w:val="none" w:sz="0" w:space="0" w:color="auto"/>
                <w:bottom w:val="none" w:sz="0" w:space="0" w:color="auto"/>
                <w:right w:val="none" w:sz="0" w:space="0" w:color="auto"/>
              </w:divBdr>
            </w:div>
            <w:div w:id="1986541451">
              <w:marLeft w:val="0"/>
              <w:marRight w:val="0"/>
              <w:marTop w:val="0"/>
              <w:marBottom w:val="0"/>
              <w:divBdr>
                <w:top w:val="none" w:sz="0" w:space="0" w:color="auto"/>
                <w:left w:val="none" w:sz="0" w:space="0" w:color="auto"/>
                <w:bottom w:val="none" w:sz="0" w:space="0" w:color="auto"/>
                <w:right w:val="none" w:sz="0" w:space="0" w:color="auto"/>
              </w:divBdr>
            </w:div>
            <w:div w:id="1440101138">
              <w:marLeft w:val="0"/>
              <w:marRight w:val="0"/>
              <w:marTop w:val="0"/>
              <w:marBottom w:val="0"/>
              <w:divBdr>
                <w:top w:val="none" w:sz="0" w:space="0" w:color="auto"/>
                <w:left w:val="none" w:sz="0" w:space="0" w:color="auto"/>
                <w:bottom w:val="none" w:sz="0" w:space="0" w:color="auto"/>
                <w:right w:val="none" w:sz="0" w:space="0" w:color="auto"/>
              </w:divBdr>
            </w:div>
            <w:div w:id="1041326121">
              <w:marLeft w:val="0"/>
              <w:marRight w:val="0"/>
              <w:marTop w:val="0"/>
              <w:marBottom w:val="0"/>
              <w:divBdr>
                <w:top w:val="none" w:sz="0" w:space="0" w:color="auto"/>
                <w:left w:val="none" w:sz="0" w:space="0" w:color="auto"/>
                <w:bottom w:val="none" w:sz="0" w:space="0" w:color="auto"/>
                <w:right w:val="none" w:sz="0" w:space="0" w:color="auto"/>
              </w:divBdr>
            </w:div>
            <w:div w:id="799961662">
              <w:marLeft w:val="0"/>
              <w:marRight w:val="0"/>
              <w:marTop w:val="0"/>
              <w:marBottom w:val="0"/>
              <w:divBdr>
                <w:top w:val="none" w:sz="0" w:space="0" w:color="auto"/>
                <w:left w:val="none" w:sz="0" w:space="0" w:color="auto"/>
                <w:bottom w:val="none" w:sz="0" w:space="0" w:color="auto"/>
                <w:right w:val="none" w:sz="0" w:space="0" w:color="auto"/>
              </w:divBdr>
            </w:div>
            <w:div w:id="1882012148">
              <w:marLeft w:val="0"/>
              <w:marRight w:val="0"/>
              <w:marTop w:val="0"/>
              <w:marBottom w:val="0"/>
              <w:divBdr>
                <w:top w:val="none" w:sz="0" w:space="0" w:color="auto"/>
                <w:left w:val="none" w:sz="0" w:space="0" w:color="auto"/>
                <w:bottom w:val="none" w:sz="0" w:space="0" w:color="auto"/>
                <w:right w:val="none" w:sz="0" w:space="0" w:color="auto"/>
              </w:divBdr>
            </w:div>
            <w:div w:id="1475291350">
              <w:marLeft w:val="0"/>
              <w:marRight w:val="0"/>
              <w:marTop w:val="0"/>
              <w:marBottom w:val="0"/>
              <w:divBdr>
                <w:top w:val="none" w:sz="0" w:space="0" w:color="auto"/>
                <w:left w:val="none" w:sz="0" w:space="0" w:color="auto"/>
                <w:bottom w:val="none" w:sz="0" w:space="0" w:color="auto"/>
                <w:right w:val="none" w:sz="0" w:space="0" w:color="auto"/>
              </w:divBdr>
            </w:div>
            <w:div w:id="1057096539">
              <w:marLeft w:val="0"/>
              <w:marRight w:val="0"/>
              <w:marTop w:val="0"/>
              <w:marBottom w:val="0"/>
              <w:divBdr>
                <w:top w:val="none" w:sz="0" w:space="0" w:color="auto"/>
                <w:left w:val="none" w:sz="0" w:space="0" w:color="auto"/>
                <w:bottom w:val="none" w:sz="0" w:space="0" w:color="auto"/>
                <w:right w:val="none" w:sz="0" w:space="0" w:color="auto"/>
              </w:divBdr>
            </w:div>
            <w:div w:id="1324628290">
              <w:marLeft w:val="0"/>
              <w:marRight w:val="0"/>
              <w:marTop w:val="0"/>
              <w:marBottom w:val="0"/>
              <w:divBdr>
                <w:top w:val="none" w:sz="0" w:space="0" w:color="auto"/>
                <w:left w:val="none" w:sz="0" w:space="0" w:color="auto"/>
                <w:bottom w:val="none" w:sz="0" w:space="0" w:color="auto"/>
                <w:right w:val="none" w:sz="0" w:space="0" w:color="auto"/>
              </w:divBdr>
            </w:div>
            <w:div w:id="1053970863">
              <w:marLeft w:val="0"/>
              <w:marRight w:val="0"/>
              <w:marTop w:val="0"/>
              <w:marBottom w:val="0"/>
              <w:divBdr>
                <w:top w:val="none" w:sz="0" w:space="0" w:color="auto"/>
                <w:left w:val="none" w:sz="0" w:space="0" w:color="auto"/>
                <w:bottom w:val="none" w:sz="0" w:space="0" w:color="auto"/>
                <w:right w:val="none" w:sz="0" w:space="0" w:color="auto"/>
              </w:divBdr>
            </w:div>
            <w:div w:id="1038437098">
              <w:marLeft w:val="0"/>
              <w:marRight w:val="0"/>
              <w:marTop w:val="0"/>
              <w:marBottom w:val="0"/>
              <w:divBdr>
                <w:top w:val="none" w:sz="0" w:space="0" w:color="auto"/>
                <w:left w:val="none" w:sz="0" w:space="0" w:color="auto"/>
                <w:bottom w:val="none" w:sz="0" w:space="0" w:color="auto"/>
                <w:right w:val="none" w:sz="0" w:space="0" w:color="auto"/>
              </w:divBdr>
            </w:div>
            <w:div w:id="251087048">
              <w:marLeft w:val="0"/>
              <w:marRight w:val="0"/>
              <w:marTop w:val="0"/>
              <w:marBottom w:val="0"/>
              <w:divBdr>
                <w:top w:val="none" w:sz="0" w:space="0" w:color="auto"/>
                <w:left w:val="none" w:sz="0" w:space="0" w:color="auto"/>
                <w:bottom w:val="none" w:sz="0" w:space="0" w:color="auto"/>
                <w:right w:val="none" w:sz="0" w:space="0" w:color="auto"/>
              </w:divBdr>
            </w:div>
            <w:div w:id="1344093214">
              <w:marLeft w:val="0"/>
              <w:marRight w:val="0"/>
              <w:marTop w:val="0"/>
              <w:marBottom w:val="0"/>
              <w:divBdr>
                <w:top w:val="none" w:sz="0" w:space="0" w:color="auto"/>
                <w:left w:val="none" w:sz="0" w:space="0" w:color="auto"/>
                <w:bottom w:val="none" w:sz="0" w:space="0" w:color="auto"/>
                <w:right w:val="none" w:sz="0" w:space="0" w:color="auto"/>
              </w:divBdr>
            </w:div>
            <w:div w:id="1369262716">
              <w:marLeft w:val="0"/>
              <w:marRight w:val="0"/>
              <w:marTop w:val="0"/>
              <w:marBottom w:val="0"/>
              <w:divBdr>
                <w:top w:val="none" w:sz="0" w:space="0" w:color="auto"/>
                <w:left w:val="none" w:sz="0" w:space="0" w:color="auto"/>
                <w:bottom w:val="none" w:sz="0" w:space="0" w:color="auto"/>
                <w:right w:val="none" w:sz="0" w:space="0" w:color="auto"/>
              </w:divBdr>
            </w:div>
            <w:div w:id="446512908">
              <w:marLeft w:val="0"/>
              <w:marRight w:val="0"/>
              <w:marTop w:val="0"/>
              <w:marBottom w:val="0"/>
              <w:divBdr>
                <w:top w:val="none" w:sz="0" w:space="0" w:color="auto"/>
                <w:left w:val="none" w:sz="0" w:space="0" w:color="auto"/>
                <w:bottom w:val="none" w:sz="0" w:space="0" w:color="auto"/>
                <w:right w:val="none" w:sz="0" w:space="0" w:color="auto"/>
              </w:divBdr>
            </w:div>
            <w:div w:id="933172095">
              <w:marLeft w:val="0"/>
              <w:marRight w:val="0"/>
              <w:marTop w:val="0"/>
              <w:marBottom w:val="0"/>
              <w:divBdr>
                <w:top w:val="none" w:sz="0" w:space="0" w:color="auto"/>
                <w:left w:val="none" w:sz="0" w:space="0" w:color="auto"/>
                <w:bottom w:val="none" w:sz="0" w:space="0" w:color="auto"/>
                <w:right w:val="none" w:sz="0" w:space="0" w:color="auto"/>
              </w:divBdr>
            </w:div>
            <w:div w:id="186987231">
              <w:marLeft w:val="0"/>
              <w:marRight w:val="0"/>
              <w:marTop w:val="0"/>
              <w:marBottom w:val="0"/>
              <w:divBdr>
                <w:top w:val="none" w:sz="0" w:space="0" w:color="auto"/>
                <w:left w:val="none" w:sz="0" w:space="0" w:color="auto"/>
                <w:bottom w:val="none" w:sz="0" w:space="0" w:color="auto"/>
                <w:right w:val="none" w:sz="0" w:space="0" w:color="auto"/>
              </w:divBdr>
            </w:div>
            <w:div w:id="897781565">
              <w:marLeft w:val="0"/>
              <w:marRight w:val="0"/>
              <w:marTop w:val="0"/>
              <w:marBottom w:val="0"/>
              <w:divBdr>
                <w:top w:val="none" w:sz="0" w:space="0" w:color="auto"/>
                <w:left w:val="none" w:sz="0" w:space="0" w:color="auto"/>
                <w:bottom w:val="none" w:sz="0" w:space="0" w:color="auto"/>
                <w:right w:val="none" w:sz="0" w:space="0" w:color="auto"/>
              </w:divBdr>
            </w:div>
            <w:div w:id="718627763">
              <w:marLeft w:val="0"/>
              <w:marRight w:val="0"/>
              <w:marTop w:val="0"/>
              <w:marBottom w:val="0"/>
              <w:divBdr>
                <w:top w:val="none" w:sz="0" w:space="0" w:color="auto"/>
                <w:left w:val="none" w:sz="0" w:space="0" w:color="auto"/>
                <w:bottom w:val="none" w:sz="0" w:space="0" w:color="auto"/>
                <w:right w:val="none" w:sz="0" w:space="0" w:color="auto"/>
              </w:divBdr>
            </w:div>
            <w:div w:id="1883127378">
              <w:marLeft w:val="0"/>
              <w:marRight w:val="0"/>
              <w:marTop w:val="0"/>
              <w:marBottom w:val="0"/>
              <w:divBdr>
                <w:top w:val="none" w:sz="0" w:space="0" w:color="auto"/>
                <w:left w:val="none" w:sz="0" w:space="0" w:color="auto"/>
                <w:bottom w:val="none" w:sz="0" w:space="0" w:color="auto"/>
                <w:right w:val="none" w:sz="0" w:space="0" w:color="auto"/>
              </w:divBdr>
            </w:div>
            <w:div w:id="1879317024">
              <w:marLeft w:val="0"/>
              <w:marRight w:val="0"/>
              <w:marTop w:val="0"/>
              <w:marBottom w:val="0"/>
              <w:divBdr>
                <w:top w:val="none" w:sz="0" w:space="0" w:color="auto"/>
                <w:left w:val="none" w:sz="0" w:space="0" w:color="auto"/>
                <w:bottom w:val="none" w:sz="0" w:space="0" w:color="auto"/>
                <w:right w:val="none" w:sz="0" w:space="0" w:color="auto"/>
              </w:divBdr>
            </w:div>
            <w:div w:id="1009330690">
              <w:marLeft w:val="0"/>
              <w:marRight w:val="0"/>
              <w:marTop w:val="0"/>
              <w:marBottom w:val="0"/>
              <w:divBdr>
                <w:top w:val="none" w:sz="0" w:space="0" w:color="auto"/>
                <w:left w:val="none" w:sz="0" w:space="0" w:color="auto"/>
                <w:bottom w:val="none" w:sz="0" w:space="0" w:color="auto"/>
                <w:right w:val="none" w:sz="0" w:space="0" w:color="auto"/>
              </w:divBdr>
            </w:div>
            <w:div w:id="395973975">
              <w:marLeft w:val="0"/>
              <w:marRight w:val="0"/>
              <w:marTop w:val="0"/>
              <w:marBottom w:val="0"/>
              <w:divBdr>
                <w:top w:val="none" w:sz="0" w:space="0" w:color="auto"/>
                <w:left w:val="none" w:sz="0" w:space="0" w:color="auto"/>
                <w:bottom w:val="none" w:sz="0" w:space="0" w:color="auto"/>
                <w:right w:val="none" w:sz="0" w:space="0" w:color="auto"/>
              </w:divBdr>
            </w:div>
            <w:div w:id="788090938">
              <w:marLeft w:val="0"/>
              <w:marRight w:val="0"/>
              <w:marTop w:val="0"/>
              <w:marBottom w:val="0"/>
              <w:divBdr>
                <w:top w:val="none" w:sz="0" w:space="0" w:color="auto"/>
                <w:left w:val="none" w:sz="0" w:space="0" w:color="auto"/>
                <w:bottom w:val="none" w:sz="0" w:space="0" w:color="auto"/>
                <w:right w:val="none" w:sz="0" w:space="0" w:color="auto"/>
              </w:divBdr>
            </w:div>
            <w:div w:id="1780836816">
              <w:marLeft w:val="0"/>
              <w:marRight w:val="0"/>
              <w:marTop w:val="0"/>
              <w:marBottom w:val="0"/>
              <w:divBdr>
                <w:top w:val="none" w:sz="0" w:space="0" w:color="auto"/>
                <w:left w:val="none" w:sz="0" w:space="0" w:color="auto"/>
                <w:bottom w:val="none" w:sz="0" w:space="0" w:color="auto"/>
                <w:right w:val="none" w:sz="0" w:space="0" w:color="auto"/>
              </w:divBdr>
            </w:div>
            <w:div w:id="1870297180">
              <w:marLeft w:val="0"/>
              <w:marRight w:val="0"/>
              <w:marTop w:val="0"/>
              <w:marBottom w:val="0"/>
              <w:divBdr>
                <w:top w:val="none" w:sz="0" w:space="0" w:color="auto"/>
                <w:left w:val="none" w:sz="0" w:space="0" w:color="auto"/>
                <w:bottom w:val="none" w:sz="0" w:space="0" w:color="auto"/>
                <w:right w:val="none" w:sz="0" w:space="0" w:color="auto"/>
              </w:divBdr>
            </w:div>
            <w:div w:id="27488132">
              <w:marLeft w:val="0"/>
              <w:marRight w:val="0"/>
              <w:marTop w:val="0"/>
              <w:marBottom w:val="0"/>
              <w:divBdr>
                <w:top w:val="none" w:sz="0" w:space="0" w:color="auto"/>
                <w:left w:val="none" w:sz="0" w:space="0" w:color="auto"/>
                <w:bottom w:val="none" w:sz="0" w:space="0" w:color="auto"/>
                <w:right w:val="none" w:sz="0" w:space="0" w:color="auto"/>
              </w:divBdr>
            </w:div>
            <w:div w:id="1154494887">
              <w:marLeft w:val="0"/>
              <w:marRight w:val="0"/>
              <w:marTop w:val="0"/>
              <w:marBottom w:val="0"/>
              <w:divBdr>
                <w:top w:val="none" w:sz="0" w:space="0" w:color="auto"/>
                <w:left w:val="none" w:sz="0" w:space="0" w:color="auto"/>
                <w:bottom w:val="none" w:sz="0" w:space="0" w:color="auto"/>
                <w:right w:val="none" w:sz="0" w:space="0" w:color="auto"/>
              </w:divBdr>
            </w:div>
            <w:div w:id="1895117196">
              <w:marLeft w:val="0"/>
              <w:marRight w:val="0"/>
              <w:marTop w:val="0"/>
              <w:marBottom w:val="0"/>
              <w:divBdr>
                <w:top w:val="none" w:sz="0" w:space="0" w:color="auto"/>
                <w:left w:val="none" w:sz="0" w:space="0" w:color="auto"/>
                <w:bottom w:val="none" w:sz="0" w:space="0" w:color="auto"/>
                <w:right w:val="none" w:sz="0" w:space="0" w:color="auto"/>
              </w:divBdr>
            </w:div>
            <w:div w:id="1727489908">
              <w:marLeft w:val="0"/>
              <w:marRight w:val="0"/>
              <w:marTop w:val="0"/>
              <w:marBottom w:val="0"/>
              <w:divBdr>
                <w:top w:val="none" w:sz="0" w:space="0" w:color="auto"/>
                <w:left w:val="none" w:sz="0" w:space="0" w:color="auto"/>
                <w:bottom w:val="none" w:sz="0" w:space="0" w:color="auto"/>
                <w:right w:val="none" w:sz="0" w:space="0" w:color="auto"/>
              </w:divBdr>
            </w:div>
            <w:div w:id="12390792">
              <w:marLeft w:val="0"/>
              <w:marRight w:val="0"/>
              <w:marTop w:val="0"/>
              <w:marBottom w:val="0"/>
              <w:divBdr>
                <w:top w:val="none" w:sz="0" w:space="0" w:color="auto"/>
                <w:left w:val="none" w:sz="0" w:space="0" w:color="auto"/>
                <w:bottom w:val="none" w:sz="0" w:space="0" w:color="auto"/>
                <w:right w:val="none" w:sz="0" w:space="0" w:color="auto"/>
              </w:divBdr>
            </w:div>
            <w:div w:id="596837536">
              <w:marLeft w:val="0"/>
              <w:marRight w:val="0"/>
              <w:marTop w:val="0"/>
              <w:marBottom w:val="0"/>
              <w:divBdr>
                <w:top w:val="none" w:sz="0" w:space="0" w:color="auto"/>
                <w:left w:val="none" w:sz="0" w:space="0" w:color="auto"/>
                <w:bottom w:val="none" w:sz="0" w:space="0" w:color="auto"/>
                <w:right w:val="none" w:sz="0" w:space="0" w:color="auto"/>
              </w:divBdr>
            </w:div>
            <w:div w:id="34476402">
              <w:marLeft w:val="0"/>
              <w:marRight w:val="0"/>
              <w:marTop w:val="0"/>
              <w:marBottom w:val="0"/>
              <w:divBdr>
                <w:top w:val="none" w:sz="0" w:space="0" w:color="auto"/>
                <w:left w:val="none" w:sz="0" w:space="0" w:color="auto"/>
                <w:bottom w:val="none" w:sz="0" w:space="0" w:color="auto"/>
                <w:right w:val="none" w:sz="0" w:space="0" w:color="auto"/>
              </w:divBdr>
            </w:div>
            <w:div w:id="1617132805">
              <w:marLeft w:val="0"/>
              <w:marRight w:val="0"/>
              <w:marTop w:val="0"/>
              <w:marBottom w:val="0"/>
              <w:divBdr>
                <w:top w:val="none" w:sz="0" w:space="0" w:color="auto"/>
                <w:left w:val="none" w:sz="0" w:space="0" w:color="auto"/>
                <w:bottom w:val="none" w:sz="0" w:space="0" w:color="auto"/>
                <w:right w:val="none" w:sz="0" w:space="0" w:color="auto"/>
              </w:divBdr>
            </w:div>
            <w:div w:id="1454519635">
              <w:marLeft w:val="0"/>
              <w:marRight w:val="0"/>
              <w:marTop w:val="0"/>
              <w:marBottom w:val="0"/>
              <w:divBdr>
                <w:top w:val="none" w:sz="0" w:space="0" w:color="auto"/>
                <w:left w:val="none" w:sz="0" w:space="0" w:color="auto"/>
                <w:bottom w:val="none" w:sz="0" w:space="0" w:color="auto"/>
                <w:right w:val="none" w:sz="0" w:space="0" w:color="auto"/>
              </w:divBdr>
            </w:div>
            <w:div w:id="1149130826">
              <w:marLeft w:val="0"/>
              <w:marRight w:val="0"/>
              <w:marTop w:val="0"/>
              <w:marBottom w:val="0"/>
              <w:divBdr>
                <w:top w:val="none" w:sz="0" w:space="0" w:color="auto"/>
                <w:left w:val="none" w:sz="0" w:space="0" w:color="auto"/>
                <w:bottom w:val="none" w:sz="0" w:space="0" w:color="auto"/>
                <w:right w:val="none" w:sz="0" w:space="0" w:color="auto"/>
              </w:divBdr>
            </w:div>
            <w:div w:id="753091033">
              <w:marLeft w:val="0"/>
              <w:marRight w:val="0"/>
              <w:marTop w:val="0"/>
              <w:marBottom w:val="0"/>
              <w:divBdr>
                <w:top w:val="none" w:sz="0" w:space="0" w:color="auto"/>
                <w:left w:val="none" w:sz="0" w:space="0" w:color="auto"/>
                <w:bottom w:val="none" w:sz="0" w:space="0" w:color="auto"/>
                <w:right w:val="none" w:sz="0" w:space="0" w:color="auto"/>
              </w:divBdr>
            </w:div>
            <w:div w:id="964039928">
              <w:marLeft w:val="0"/>
              <w:marRight w:val="0"/>
              <w:marTop w:val="0"/>
              <w:marBottom w:val="0"/>
              <w:divBdr>
                <w:top w:val="none" w:sz="0" w:space="0" w:color="auto"/>
                <w:left w:val="none" w:sz="0" w:space="0" w:color="auto"/>
                <w:bottom w:val="none" w:sz="0" w:space="0" w:color="auto"/>
                <w:right w:val="none" w:sz="0" w:space="0" w:color="auto"/>
              </w:divBdr>
            </w:div>
            <w:div w:id="1797409477">
              <w:marLeft w:val="0"/>
              <w:marRight w:val="0"/>
              <w:marTop w:val="0"/>
              <w:marBottom w:val="0"/>
              <w:divBdr>
                <w:top w:val="none" w:sz="0" w:space="0" w:color="auto"/>
                <w:left w:val="none" w:sz="0" w:space="0" w:color="auto"/>
                <w:bottom w:val="none" w:sz="0" w:space="0" w:color="auto"/>
                <w:right w:val="none" w:sz="0" w:space="0" w:color="auto"/>
              </w:divBdr>
            </w:div>
            <w:div w:id="220138899">
              <w:marLeft w:val="0"/>
              <w:marRight w:val="0"/>
              <w:marTop w:val="0"/>
              <w:marBottom w:val="0"/>
              <w:divBdr>
                <w:top w:val="none" w:sz="0" w:space="0" w:color="auto"/>
                <w:left w:val="none" w:sz="0" w:space="0" w:color="auto"/>
                <w:bottom w:val="none" w:sz="0" w:space="0" w:color="auto"/>
                <w:right w:val="none" w:sz="0" w:space="0" w:color="auto"/>
              </w:divBdr>
            </w:div>
            <w:div w:id="12124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7370">
      <w:bodyDiv w:val="1"/>
      <w:marLeft w:val="0"/>
      <w:marRight w:val="0"/>
      <w:marTop w:val="0"/>
      <w:marBottom w:val="0"/>
      <w:divBdr>
        <w:top w:val="none" w:sz="0" w:space="0" w:color="auto"/>
        <w:left w:val="none" w:sz="0" w:space="0" w:color="auto"/>
        <w:bottom w:val="none" w:sz="0" w:space="0" w:color="auto"/>
        <w:right w:val="none" w:sz="0" w:space="0" w:color="auto"/>
      </w:divBdr>
    </w:div>
    <w:div w:id="1830318812">
      <w:bodyDiv w:val="1"/>
      <w:marLeft w:val="0"/>
      <w:marRight w:val="0"/>
      <w:marTop w:val="0"/>
      <w:marBottom w:val="0"/>
      <w:divBdr>
        <w:top w:val="none" w:sz="0" w:space="0" w:color="auto"/>
        <w:left w:val="none" w:sz="0" w:space="0" w:color="auto"/>
        <w:bottom w:val="none" w:sz="0" w:space="0" w:color="auto"/>
        <w:right w:val="none" w:sz="0" w:space="0" w:color="auto"/>
      </w:divBdr>
    </w:div>
    <w:div w:id="1838686532">
      <w:bodyDiv w:val="1"/>
      <w:marLeft w:val="0"/>
      <w:marRight w:val="0"/>
      <w:marTop w:val="0"/>
      <w:marBottom w:val="0"/>
      <w:divBdr>
        <w:top w:val="none" w:sz="0" w:space="0" w:color="auto"/>
        <w:left w:val="none" w:sz="0" w:space="0" w:color="auto"/>
        <w:bottom w:val="none" w:sz="0" w:space="0" w:color="auto"/>
        <w:right w:val="none" w:sz="0" w:space="0" w:color="auto"/>
      </w:divBdr>
    </w:div>
    <w:div w:id="1871913349">
      <w:bodyDiv w:val="1"/>
      <w:marLeft w:val="0"/>
      <w:marRight w:val="0"/>
      <w:marTop w:val="0"/>
      <w:marBottom w:val="0"/>
      <w:divBdr>
        <w:top w:val="none" w:sz="0" w:space="0" w:color="auto"/>
        <w:left w:val="none" w:sz="0" w:space="0" w:color="auto"/>
        <w:bottom w:val="none" w:sz="0" w:space="0" w:color="auto"/>
        <w:right w:val="none" w:sz="0" w:space="0" w:color="auto"/>
      </w:divBdr>
    </w:div>
    <w:div w:id="1880773343">
      <w:bodyDiv w:val="1"/>
      <w:marLeft w:val="0"/>
      <w:marRight w:val="0"/>
      <w:marTop w:val="0"/>
      <w:marBottom w:val="0"/>
      <w:divBdr>
        <w:top w:val="none" w:sz="0" w:space="0" w:color="auto"/>
        <w:left w:val="none" w:sz="0" w:space="0" w:color="auto"/>
        <w:bottom w:val="none" w:sz="0" w:space="0" w:color="auto"/>
        <w:right w:val="none" w:sz="0" w:space="0" w:color="auto"/>
      </w:divBdr>
    </w:div>
    <w:div w:id="1952738803">
      <w:bodyDiv w:val="1"/>
      <w:marLeft w:val="0"/>
      <w:marRight w:val="0"/>
      <w:marTop w:val="0"/>
      <w:marBottom w:val="0"/>
      <w:divBdr>
        <w:top w:val="none" w:sz="0" w:space="0" w:color="auto"/>
        <w:left w:val="none" w:sz="0" w:space="0" w:color="auto"/>
        <w:bottom w:val="none" w:sz="0" w:space="0" w:color="auto"/>
        <w:right w:val="none" w:sz="0" w:space="0" w:color="auto"/>
      </w:divBdr>
    </w:div>
    <w:div w:id="1954246398">
      <w:bodyDiv w:val="1"/>
      <w:marLeft w:val="0"/>
      <w:marRight w:val="0"/>
      <w:marTop w:val="0"/>
      <w:marBottom w:val="0"/>
      <w:divBdr>
        <w:top w:val="none" w:sz="0" w:space="0" w:color="auto"/>
        <w:left w:val="none" w:sz="0" w:space="0" w:color="auto"/>
        <w:bottom w:val="none" w:sz="0" w:space="0" w:color="auto"/>
        <w:right w:val="none" w:sz="0" w:space="0" w:color="auto"/>
      </w:divBdr>
    </w:div>
    <w:div w:id="1976981447">
      <w:bodyDiv w:val="1"/>
      <w:marLeft w:val="0"/>
      <w:marRight w:val="0"/>
      <w:marTop w:val="0"/>
      <w:marBottom w:val="0"/>
      <w:divBdr>
        <w:top w:val="none" w:sz="0" w:space="0" w:color="auto"/>
        <w:left w:val="none" w:sz="0" w:space="0" w:color="auto"/>
        <w:bottom w:val="none" w:sz="0" w:space="0" w:color="auto"/>
        <w:right w:val="none" w:sz="0" w:space="0" w:color="auto"/>
      </w:divBdr>
      <w:divsChild>
        <w:div w:id="1938052926">
          <w:marLeft w:val="0"/>
          <w:marRight w:val="0"/>
          <w:marTop w:val="0"/>
          <w:marBottom w:val="0"/>
          <w:divBdr>
            <w:top w:val="none" w:sz="0" w:space="0" w:color="auto"/>
            <w:left w:val="none" w:sz="0" w:space="0" w:color="auto"/>
            <w:bottom w:val="none" w:sz="0" w:space="0" w:color="auto"/>
            <w:right w:val="none" w:sz="0" w:space="0" w:color="auto"/>
          </w:divBdr>
          <w:divsChild>
            <w:div w:id="1875313097">
              <w:marLeft w:val="0"/>
              <w:marRight w:val="0"/>
              <w:marTop w:val="0"/>
              <w:marBottom w:val="0"/>
              <w:divBdr>
                <w:top w:val="none" w:sz="0" w:space="0" w:color="auto"/>
                <w:left w:val="none" w:sz="0" w:space="0" w:color="auto"/>
                <w:bottom w:val="none" w:sz="0" w:space="0" w:color="auto"/>
                <w:right w:val="none" w:sz="0" w:space="0" w:color="auto"/>
              </w:divBdr>
            </w:div>
            <w:div w:id="36055932">
              <w:marLeft w:val="0"/>
              <w:marRight w:val="0"/>
              <w:marTop w:val="0"/>
              <w:marBottom w:val="0"/>
              <w:divBdr>
                <w:top w:val="none" w:sz="0" w:space="0" w:color="auto"/>
                <w:left w:val="none" w:sz="0" w:space="0" w:color="auto"/>
                <w:bottom w:val="none" w:sz="0" w:space="0" w:color="auto"/>
                <w:right w:val="none" w:sz="0" w:space="0" w:color="auto"/>
              </w:divBdr>
            </w:div>
            <w:div w:id="1259949286">
              <w:marLeft w:val="0"/>
              <w:marRight w:val="0"/>
              <w:marTop w:val="0"/>
              <w:marBottom w:val="0"/>
              <w:divBdr>
                <w:top w:val="none" w:sz="0" w:space="0" w:color="auto"/>
                <w:left w:val="none" w:sz="0" w:space="0" w:color="auto"/>
                <w:bottom w:val="none" w:sz="0" w:space="0" w:color="auto"/>
                <w:right w:val="none" w:sz="0" w:space="0" w:color="auto"/>
              </w:divBdr>
            </w:div>
            <w:div w:id="1038237769">
              <w:marLeft w:val="0"/>
              <w:marRight w:val="0"/>
              <w:marTop w:val="0"/>
              <w:marBottom w:val="0"/>
              <w:divBdr>
                <w:top w:val="none" w:sz="0" w:space="0" w:color="auto"/>
                <w:left w:val="none" w:sz="0" w:space="0" w:color="auto"/>
                <w:bottom w:val="none" w:sz="0" w:space="0" w:color="auto"/>
                <w:right w:val="none" w:sz="0" w:space="0" w:color="auto"/>
              </w:divBdr>
            </w:div>
            <w:div w:id="1438020898">
              <w:marLeft w:val="0"/>
              <w:marRight w:val="0"/>
              <w:marTop w:val="0"/>
              <w:marBottom w:val="0"/>
              <w:divBdr>
                <w:top w:val="none" w:sz="0" w:space="0" w:color="auto"/>
                <w:left w:val="none" w:sz="0" w:space="0" w:color="auto"/>
                <w:bottom w:val="none" w:sz="0" w:space="0" w:color="auto"/>
                <w:right w:val="none" w:sz="0" w:space="0" w:color="auto"/>
              </w:divBdr>
            </w:div>
            <w:div w:id="1368875523">
              <w:marLeft w:val="0"/>
              <w:marRight w:val="0"/>
              <w:marTop w:val="0"/>
              <w:marBottom w:val="0"/>
              <w:divBdr>
                <w:top w:val="none" w:sz="0" w:space="0" w:color="auto"/>
                <w:left w:val="none" w:sz="0" w:space="0" w:color="auto"/>
                <w:bottom w:val="none" w:sz="0" w:space="0" w:color="auto"/>
                <w:right w:val="none" w:sz="0" w:space="0" w:color="auto"/>
              </w:divBdr>
            </w:div>
            <w:div w:id="854655320">
              <w:marLeft w:val="0"/>
              <w:marRight w:val="0"/>
              <w:marTop w:val="0"/>
              <w:marBottom w:val="0"/>
              <w:divBdr>
                <w:top w:val="none" w:sz="0" w:space="0" w:color="auto"/>
                <w:left w:val="none" w:sz="0" w:space="0" w:color="auto"/>
                <w:bottom w:val="none" w:sz="0" w:space="0" w:color="auto"/>
                <w:right w:val="none" w:sz="0" w:space="0" w:color="auto"/>
              </w:divBdr>
            </w:div>
            <w:div w:id="335306681">
              <w:marLeft w:val="0"/>
              <w:marRight w:val="0"/>
              <w:marTop w:val="0"/>
              <w:marBottom w:val="0"/>
              <w:divBdr>
                <w:top w:val="none" w:sz="0" w:space="0" w:color="auto"/>
                <w:left w:val="none" w:sz="0" w:space="0" w:color="auto"/>
                <w:bottom w:val="none" w:sz="0" w:space="0" w:color="auto"/>
                <w:right w:val="none" w:sz="0" w:space="0" w:color="auto"/>
              </w:divBdr>
            </w:div>
            <w:div w:id="1748645911">
              <w:marLeft w:val="0"/>
              <w:marRight w:val="0"/>
              <w:marTop w:val="0"/>
              <w:marBottom w:val="0"/>
              <w:divBdr>
                <w:top w:val="none" w:sz="0" w:space="0" w:color="auto"/>
                <w:left w:val="none" w:sz="0" w:space="0" w:color="auto"/>
                <w:bottom w:val="none" w:sz="0" w:space="0" w:color="auto"/>
                <w:right w:val="none" w:sz="0" w:space="0" w:color="auto"/>
              </w:divBdr>
            </w:div>
            <w:div w:id="1513566824">
              <w:marLeft w:val="0"/>
              <w:marRight w:val="0"/>
              <w:marTop w:val="0"/>
              <w:marBottom w:val="0"/>
              <w:divBdr>
                <w:top w:val="none" w:sz="0" w:space="0" w:color="auto"/>
                <w:left w:val="none" w:sz="0" w:space="0" w:color="auto"/>
                <w:bottom w:val="none" w:sz="0" w:space="0" w:color="auto"/>
                <w:right w:val="none" w:sz="0" w:space="0" w:color="auto"/>
              </w:divBdr>
            </w:div>
            <w:div w:id="1406687949">
              <w:marLeft w:val="0"/>
              <w:marRight w:val="0"/>
              <w:marTop w:val="0"/>
              <w:marBottom w:val="0"/>
              <w:divBdr>
                <w:top w:val="none" w:sz="0" w:space="0" w:color="auto"/>
                <w:left w:val="none" w:sz="0" w:space="0" w:color="auto"/>
                <w:bottom w:val="none" w:sz="0" w:space="0" w:color="auto"/>
                <w:right w:val="none" w:sz="0" w:space="0" w:color="auto"/>
              </w:divBdr>
            </w:div>
            <w:div w:id="444203830">
              <w:marLeft w:val="0"/>
              <w:marRight w:val="0"/>
              <w:marTop w:val="0"/>
              <w:marBottom w:val="0"/>
              <w:divBdr>
                <w:top w:val="none" w:sz="0" w:space="0" w:color="auto"/>
                <w:left w:val="none" w:sz="0" w:space="0" w:color="auto"/>
                <w:bottom w:val="none" w:sz="0" w:space="0" w:color="auto"/>
                <w:right w:val="none" w:sz="0" w:space="0" w:color="auto"/>
              </w:divBdr>
            </w:div>
            <w:div w:id="11146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7268">
      <w:bodyDiv w:val="1"/>
      <w:marLeft w:val="0"/>
      <w:marRight w:val="0"/>
      <w:marTop w:val="0"/>
      <w:marBottom w:val="0"/>
      <w:divBdr>
        <w:top w:val="none" w:sz="0" w:space="0" w:color="auto"/>
        <w:left w:val="none" w:sz="0" w:space="0" w:color="auto"/>
        <w:bottom w:val="none" w:sz="0" w:space="0" w:color="auto"/>
        <w:right w:val="none" w:sz="0" w:space="0" w:color="auto"/>
      </w:divBdr>
    </w:div>
    <w:div w:id="1999841779">
      <w:bodyDiv w:val="1"/>
      <w:marLeft w:val="0"/>
      <w:marRight w:val="0"/>
      <w:marTop w:val="0"/>
      <w:marBottom w:val="0"/>
      <w:divBdr>
        <w:top w:val="none" w:sz="0" w:space="0" w:color="auto"/>
        <w:left w:val="none" w:sz="0" w:space="0" w:color="auto"/>
        <w:bottom w:val="none" w:sz="0" w:space="0" w:color="auto"/>
        <w:right w:val="none" w:sz="0" w:space="0" w:color="auto"/>
      </w:divBdr>
    </w:div>
    <w:div w:id="2002808922">
      <w:bodyDiv w:val="1"/>
      <w:marLeft w:val="0"/>
      <w:marRight w:val="0"/>
      <w:marTop w:val="0"/>
      <w:marBottom w:val="0"/>
      <w:divBdr>
        <w:top w:val="none" w:sz="0" w:space="0" w:color="auto"/>
        <w:left w:val="none" w:sz="0" w:space="0" w:color="auto"/>
        <w:bottom w:val="none" w:sz="0" w:space="0" w:color="auto"/>
        <w:right w:val="none" w:sz="0" w:space="0" w:color="auto"/>
      </w:divBdr>
    </w:div>
    <w:div w:id="2007857008">
      <w:bodyDiv w:val="1"/>
      <w:marLeft w:val="0"/>
      <w:marRight w:val="0"/>
      <w:marTop w:val="0"/>
      <w:marBottom w:val="0"/>
      <w:divBdr>
        <w:top w:val="none" w:sz="0" w:space="0" w:color="auto"/>
        <w:left w:val="none" w:sz="0" w:space="0" w:color="auto"/>
        <w:bottom w:val="none" w:sz="0" w:space="0" w:color="auto"/>
        <w:right w:val="none" w:sz="0" w:space="0" w:color="auto"/>
      </w:divBdr>
    </w:div>
    <w:div w:id="2013139405">
      <w:bodyDiv w:val="1"/>
      <w:marLeft w:val="0"/>
      <w:marRight w:val="0"/>
      <w:marTop w:val="0"/>
      <w:marBottom w:val="0"/>
      <w:divBdr>
        <w:top w:val="none" w:sz="0" w:space="0" w:color="auto"/>
        <w:left w:val="none" w:sz="0" w:space="0" w:color="auto"/>
        <w:bottom w:val="none" w:sz="0" w:space="0" w:color="auto"/>
        <w:right w:val="none" w:sz="0" w:space="0" w:color="auto"/>
      </w:divBdr>
    </w:div>
    <w:div w:id="2027907042">
      <w:bodyDiv w:val="1"/>
      <w:marLeft w:val="0"/>
      <w:marRight w:val="0"/>
      <w:marTop w:val="0"/>
      <w:marBottom w:val="0"/>
      <w:divBdr>
        <w:top w:val="none" w:sz="0" w:space="0" w:color="auto"/>
        <w:left w:val="none" w:sz="0" w:space="0" w:color="auto"/>
        <w:bottom w:val="none" w:sz="0" w:space="0" w:color="auto"/>
        <w:right w:val="none" w:sz="0" w:space="0" w:color="auto"/>
      </w:divBdr>
      <w:divsChild>
        <w:div w:id="1001156242">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 w:id="1200508374">
              <w:marLeft w:val="0"/>
              <w:marRight w:val="0"/>
              <w:marTop w:val="0"/>
              <w:marBottom w:val="0"/>
              <w:divBdr>
                <w:top w:val="none" w:sz="0" w:space="0" w:color="auto"/>
                <w:left w:val="none" w:sz="0" w:space="0" w:color="auto"/>
                <w:bottom w:val="none" w:sz="0" w:space="0" w:color="auto"/>
                <w:right w:val="none" w:sz="0" w:space="0" w:color="auto"/>
              </w:divBdr>
            </w:div>
            <w:div w:id="933903629">
              <w:marLeft w:val="0"/>
              <w:marRight w:val="0"/>
              <w:marTop w:val="0"/>
              <w:marBottom w:val="0"/>
              <w:divBdr>
                <w:top w:val="none" w:sz="0" w:space="0" w:color="auto"/>
                <w:left w:val="none" w:sz="0" w:space="0" w:color="auto"/>
                <w:bottom w:val="none" w:sz="0" w:space="0" w:color="auto"/>
                <w:right w:val="none" w:sz="0" w:space="0" w:color="auto"/>
              </w:divBdr>
            </w:div>
            <w:div w:id="612514766">
              <w:marLeft w:val="0"/>
              <w:marRight w:val="0"/>
              <w:marTop w:val="0"/>
              <w:marBottom w:val="0"/>
              <w:divBdr>
                <w:top w:val="none" w:sz="0" w:space="0" w:color="auto"/>
                <w:left w:val="none" w:sz="0" w:space="0" w:color="auto"/>
                <w:bottom w:val="none" w:sz="0" w:space="0" w:color="auto"/>
                <w:right w:val="none" w:sz="0" w:space="0" w:color="auto"/>
              </w:divBdr>
            </w:div>
            <w:div w:id="1568833346">
              <w:marLeft w:val="0"/>
              <w:marRight w:val="0"/>
              <w:marTop w:val="0"/>
              <w:marBottom w:val="0"/>
              <w:divBdr>
                <w:top w:val="none" w:sz="0" w:space="0" w:color="auto"/>
                <w:left w:val="none" w:sz="0" w:space="0" w:color="auto"/>
                <w:bottom w:val="none" w:sz="0" w:space="0" w:color="auto"/>
                <w:right w:val="none" w:sz="0" w:space="0" w:color="auto"/>
              </w:divBdr>
            </w:div>
            <w:div w:id="1132870591">
              <w:marLeft w:val="0"/>
              <w:marRight w:val="0"/>
              <w:marTop w:val="0"/>
              <w:marBottom w:val="0"/>
              <w:divBdr>
                <w:top w:val="none" w:sz="0" w:space="0" w:color="auto"/>
                <w:left w:val="none" w:sz="0" w:space="0" w:color="auto"/>
                <w:bottom w:val="none" w:sz="0" w:space="0" w:color="auto"/>
                <w:right w:val="none" w:sz="0" w:space="0" w:color="auto"/>
              </w:divBdr>
            </w:div>
            <w:div w:id="980502478">
              <w:marLeft w:val="0"/>
              <w:marRight w:val="0"/>
              <w:marTop w:val="0"/>
              <w:marBottom w:val="0"/>
              <w:divBdr>
                <w:top w:val="none" w:sz="0" w:space="0" w:color="auto"/>
                <w:left w:val="none" w:sz="0" w:space="0" w:color="auto"/>
                <w:bottom w:val="none" w:sz="0" w:space="0" w:color="auto"/>
                <w:right w:val="none" w:sz="0" w:space="0" w:color="auto"/>
              </w:divBdr>
            </w:div>
            <w:div w:id="1486437304">
              <w:marLeft w:val="0"/>
              <w:marRight w:val="0"/>
              <w:marTop w:val="0"/>
              <w:marBottom w:val="0"/>
              <w:divBdr>
                <w:top w:val="none" w:sz="0" w:space="0" w:color="auto"/>
                <w:left w:val="none" w:sz="0" w:space="0" w:color="auto"/>
                <w:bottom w:val="none" w:sz="0" w:space="0" w:color="auto"/>
                <w:right w:val="none" w:sz="0" w:space="0" w:color="auto"/>
              </w:divBdr>
            </w:div>
            <w:div w:id="778984723">
              <w:marLeft w:val="0"/>
              <w:marRight w:val="0"/>
              <w:marTop w:val="0"/>
              <w:marBottom w:val="0"/>
              <w:divBdr>
                <w:top w:val="none" w:sz="0" w:space="0" w:color="auto"/>
                <w:left w:val="none" w:sz="0" w:space="0" w:color="auto"/>
                <w:bottom w:val="none" w:sz="0" w:space="0" w:color="auto"/>
                <w:right w:val="none" w:sz="0" w:space="0" w:color="auto"/>
              </w:divBdr>
            </w:div>
            <w:div w:id="1358656787">
              <w:marLeft w:val="0"/>
              <w:marRight w:val="0"/>
              <w:marTop w:val="0"/>
              <w:marBottom w:val="0"/>
              <w:divBdr>
                <w:top w:val="none" w:sz="0" w:space="0" w:color="auto"/>
                <w:left w:val="none" w:sz="0" w:space="0" w:color="auto"/>
                <w:bottom w:val="none" w:sz="0" w:space="0" w:color="auto"/>
                <w:right w:val="none" w:sz="0" w:space="0" w:color="auto"/>
              </w:divBdr>
            </w:div>
            <w:div w:id="3245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1989">
      <w:bodyDiv w:val="1"/>
      <w:marLeft w:val="0"/>
      <w:marRight w:val="0"/>
      <w:marTop w:val="0"/>
      <w:marBottom w:val="0"/>
      <w:divBdr>
        <w:top w:val="none" w:sz="0" w:space="0" w:color="auto"/>
        <w:left w:val="none" w:sz="0" w:space="0" w:color="auto"/>
        <w:bottom w:val="none" w:sz="0" w:space="0" w:color="auto"/>
        <w:right w:val="none" w:sz="0" w:space="0" w:color="auto"/>
      </w:divBdr>
    </w:div>
    <w:div w:id="2054235027">
      <w:bodyDiv w:val="1"/>
      <w:marLeft w:val="0"/>
      <w:marRight w:val="0"/>
      <w:marTop w:val="0"/>
      <w:marBottom w:val="0"/>
      <w:divBdr>
        <w:top w:val="none" w:sz="0" w:space="0" w:color="auto"/>
        <w:left w:val="none" w:sz="0" w:space="0" w:color="auto"/>
        <w:bottom w:val="none" w:sz="0" w:space="0" w:color="auto"/>
        <w:right w:val="none" w:sz="0" w:space="0" w:color="auto"/>
      </w:divBdr>
    </w:div>
    <w:div w:id="2056732997">
      <w:bodyDiv w:val="1"/>
      <w:marLeft w:val="0"/>
      <w:marRight w:val="0"/>
      <w:marTop w:val="0"/>
      <w:marBottom w:val="0"/>
      <w:divBdr>
        <w:top w:val="none" w:sz="0" w:space="0" w:color="auto"/>
        <w:left w:val="none" w:sz="0" w:space="0" w:color="auto"/>
        <w:bottom w:val="none" w:sz="0" w:space="0" w:color="auto"/>
        <w:right w:val="none" w:sz="0" w:space="0" w:color="auto"/>
      </w:divBdr>
      <w:divsChild>
        <w:div w:id="482089001">
          <w:marLeft w:val="0"/>
          <w:marRight w:val="0"/>
          <w:marTop w:val="0"/>
          <w:marBottom w:val="0"/>
          <w:divBdr>
            <w:top w:val="none" w:sz="0" w:space="0" w:color="auto"/>
            <w:left w:val="none" w:sz="0" w:space="0" w:color="auto"/>
            <w:bottom w:val="none" w:sz="0" w:space="0" w:color="auto"/>
            <w:right w:val="none" w:sz="0" w:space="0" w:color="auto"/>
          </w:divBdr>
          <w:divsChild>
            <w:div w:id="327488176">
              <w:marLeft w:val="0"/>
              <w:marRight w:val="0"/>
              <w:marTop w:val="0"/>
              <w:marBottom w:val="0"/>
              <w:divBdr>
                <w:top w:val="none" w:sz="0" w:space="0" w:color="auto"/>
                <w:left w:val="none" w:sz="0" w:space="0" w:color="auto"/>
                <w:bottom w:val="none" w:sz="0" w:space="0" w:color="auto"/>
                <w:right w:val="none" w:sz="0" w:space="0" w:color="auto"/>
              </w:divBdr>
            </w:div>
            <w:div w:id="68425056">
              <w:marLeft w:val="0"/>
              <w:marRight w:val="0"/>
              <w:marTop w:val="0"/>
              <w:marBottom w:val="0"/>
              <w:divBdr>
                <w:top w:val="none" w:sz="0" w:space="0" w:color="auto"/>
                <w:left w:val="none" w:sz="0" w:space="0" w:color="auto"/>
                <w:bottom w:val="none" w:sz="0" w:space="0" w:color="auto"/>
                <w:right w:val="none" w:sz="0" w:space="0" w:color="auto"/>
              </w:divBdr>
            </w:div>
            <w:div w:id="327179221">
              <w:marLeft w:val="0"/>
              <w:marRight w:val="0"/>
              <w:marTop w:val="0"/>
              <w:marBottom w:val="0"/>
              <w:divBdr>
                <w:top w:val="none" w:sz="0" w:space="0" w:color="auto"/>
                <w:left w:val="none" w:sz="0" w:space="0" w:color="auto"/>
                <w:bottom w:val="none" w:sz="0" w:space="0" w:color="auto"/>
                <w:right w:val="none" w:sz="0" w:space="0" w:color="auto"/>
              </w:divBdr>
            </w:div>
            <w:div w:id="489446676">
              <w:marLeft w:val="0"/>
              <w:marRight w:val="0"/>
              <w:marTop w:val="0"/>
              <w:marBottom w:val="0"/>
              <w:divBdr>
                <w:top w:val="none" w:sz="0" w:space="0" w:color="auto"/>
                <w:left w:val="none" w:sz="0" w:space="0" w:color="auto"/>
                <w:bottom w:val="none" w:sz="0" w:space="0" w:color="auto"/>
                <w:right w:val="none" w:sz="0" w:space="0" w:color="auto"/>
              </w:divBdr>
            </w:div>
            <w:div w:id="1636326137">
              <w:marLeft w:val="0"/>
              <w:marRight w:val="0"/>
              <w:marTop w:val="0"/>
              <w:marBottom w:val="0"/>
              <w:divBdr>
                <w:top w:val="none" w:sz="0" w:space="0" w:color="auto"/>
                <w:left w:val="none" w:sz="0" w:space="0" w:color="auto"/>
                <w:bottom w:val="none" w:sz="0" w:space="0" w:color="auto"/>
                <w:right w:val="none" w:sz="0" w:space="0" w:color="auto"/>
              </w:divBdr>
            </w:div>
            <w:div w:id="742682475">
              <w:marLeft w:val="0"/>
              <w:marRight w:val="0"/>
              <w:marTop w:val="0"/>
              <w:marBottom w:val="0"/>
              <w:divBdr>
                <w:top w:val="none" w:sz="0" w:space="0" w:color="auto"/>
                <w:left w:val="none" w:sz="0" w:space="0" w:color="auto"/>
                <w:bottom w:val="none" w:sz="0" w:space="0" w:color="auto"/>
                <w:right w:val="none" w:sz="0" w:space="0" w:color="auto"/>
              </w:divBdr>
            </w:div>
            <w:div w:id="20204865">
              <w:marLeft w:val="0"/>
              <w:marRight w:val="0"/>
              <w:marTop w:val="0"/>
              <w:marBottom w:val="0"/>
              <w:divBdr>
                <w:top w:val="none" w:sz="0" w:space="0" w:color="auto"/>
                <w:left w:val="none" w:sz="0" w:space="0" w:color="auto"/>
                <w:bottom w:val="none" w:sz="0" w:space="0" w:color="auto"/>
                <w:right w:val="none" w:sz="0" w:space="0" w:color="auto"/>
              </w:divBdr>
            </w:div>
            <w:div w:id="1582132783">
              <w:marLeft w:val="0"/>
              <w:marRight w:val="0"/>
              <w:marTop w:val="0"/>
              <w:marBottom w:val="0"/>
              <w:divBdr>
                <w:top w:val="none" w:sz="0" w:space="0" w:color="auto"/>
                <w:left w:val="none" w:sz="0" w:space="0" w:color="auto"/>
                <w:bottom w:val="none" w:sz="0" w:space="0" w:color="auto"/>
                <w:right w:val="none" w:sz="0" w:space="0" w:color="auto"/>
              </w:divBdr>
            </w:div>
            <w:div w:id="861747333">
              <w:marLeft w:val="0"/>
              <w:marRight w:val="0"/>
              <w:marTop w:val="0"/>
              <w:marBottom w:val="0"/>
              <w:divBdr>
                <w:top w:val="none" w:sz="0" w:space="0" w:color="auto"/>
                <w:left w:val="none" w:sz="0" w:space="0" w:color="auto"/>
                <w:bottom w:val="none" w:sz="0" w:space="0" w:color="auto"/>
                <w:right w:val="none" w:sz="0" w:space="0" w:color="auto"/>
              </w:divBdr>
            </w:div>
            <w:div w:id="1747147859">
              <w:marLeft w:val="0"/>
              <w:marRight w:val="0"/>
              <w:marTop w:val="0"/>
              <w:marBottom w:val="0"/>
              <w:divBdr>
                <w:top w:val="none" w:sz="0" w:space="0" w:color="auto"/>
                <w:left w:val="none" w:sz="0" w:space="0" w:color="auto"/>
                <w:bottom w:val="none" w:sz="0" w:space="0" w:color="auto"/>
                <w:right w:val="none" w:sz="0" w:space="0" w:color="auto"/>
              </w:divBdr>
            </w:div>
            <w:div w:id="2130735733">
              <w:marLeft w:val="0"/>
              <w:marRight w:val="0"/>
              <w:marTop w:val="0"/>
              <w:marBottom w:val="0"/>
              <w:divBdr>
                <w:top w:val="none" w:sz="0" w:space="0" w:color="auto"/>
                <w:left w:val="none" w:sz="0" w:space="0" w:color="auto"/>
                <w:bottom w:val="none" w:sz="0" w:space="0" w:color="auto"/>
                <w:right w:val="none" w:sz="0" w:space="0" w:color="auto"/>
              </w:divBdr>
            </w:div>
            <w:div w:id="416245692">
              <w:marLeft w:val="0"/>
              <w:marRight w:val="0"/>
              <w:marTop w:val="0"/>
              <w:marBottom w:val="0"/>
              <w:divBdr>
                <w:top w:val="none" w:sz="0" w:space="0" w:color="auto"/>
                <w:left w:val="none" w:sz="0" w:space="0" w:color="auto"/>
                <w:bottom w:val="none" w:sz="0" w:space="0" w:color="auto"/>
                <w:right w:val="none" w:sz="0" w:space="0" w:color="auto"/>
              </w:divBdr>
            </w:div>
            <w:div w:id="892275010">
              <w:marLeft w:val="0"/>
              <w:marRight w:val="0"/>
              <w:marTop w:val="0"/>
              <w:marBottom w:val="0"/>
              <w:divBdr>
                <w:top w:val="none" w:sz="0" w:space="0" w:color="auto"/>
                <w:left w:val="none" w:sz="0" w:space="0" w:color="auto"/>
                <w:bottom w:val="none" w:sz="0" w:space="0" w:color="auto"/>
                <w:right w:val="none" w:sz="0" w:space="0" w:color="auto"/>
              </w:divBdr>
            </w:div>
            <w:div w:id="1063795972">
              <w:marLeft w:val="0"/>
              <w:marRight w:val="0"/>
              <w:marTop w:val="0"/>
              <w:marBottom w:val="0"/>
              <w:divBdr>
                <w:top w:val="none" w:sz="0" w:space="0" w:color="auto"/>
                <w:left w:val="none" w:sz="0" w:space="0" w:color="auto"/>
                <w:bottom w:val="none" w:sz="0" w:space="0" w:color="auto"/>
                <w:right w:val="none" w:sz="0" w:space="0" w:color="auto"/>
              </w:divBdr>
            </w:div>
            <w:div w:id="1721444306">
              <w:marLeft w:val="0"/>
              <w:marRight w:val="0"/>
              <w:marTop w:val="0"/>
              <w:marBottom w:val="0"/>
              <w:divBdr>
                <w:top w:val="none" w:sz="0" w:space="0" w:color="auto"/>
                <w:left w:val="none" w:sz="0" w:space="0" w:color="auto"/>
                <w:bottom w:val="none" w:sz="0" w:space="0" w:color="auto"/>
                <w:right w:val="none" w:sz="0" w:space="0" w:color="auto"/>
              </w:divBdr>
            </w:div>
            <w:div w:id="620302634">
              <w:marLeft w:val="0"/>
              <w:marRight w:val="0"/>
              <w:marTop w:val="0"/>
              <w:marBottom w:val="0"/>
              <w:divBdr>
                <w:top w:val="none" w:sz="0" w:space="0" w:color="auto"/>
                <w:left w:val="none" w:sz="0" w:space="0" w:color="auto"/>
                <w:bottom w:val="none" w:sz="0" w:space="0" w:color="auto"/>
                <w:right w:val="none" w:sz="0" w:space="0" w:color="auto"/>
              </w:divBdr>
            </w:div>
            <w:div w:id="38937540">
              <w:marLeft w:val="0"/>
              <w:marRight w:val="0"/>
              <w:marTop w:val="0"/>
              <w:marBottom w:val="0"/>
              <w:divBdr>
                <w:top w:val="none" w:sz="0" w:space="0" w:color="auto"/>
                <w:left w:val="none" w:sz="0" w:space="0" w:color="auto"/>
                <w:bottom w:val="none" w:sz="0" w:space="0" w:color="auto"/>
                <w:right w:val="none" w:sz="0" w:space="0" w:color="auto"/>
              </w:divBdr>
            </w:div>
            <w:div w:id="581720523">
              <w:marLeft w:val="0"/>
              <w:marRight w:val="0"/>
              <w:marTop w:val="0"/>
              <w:marBottom w:val="0"/>
              <w:divBdr>
                <w:top w:val="none" w:sz="0" w:space="0" w:color="auto"/>
                <w:left w:val="none" w:sz="0" w:space="0" w:color="auto"/>
                <w:bottom w:val="none" w:sz="0" w:space="0" w:color="auto"/>
                <w:right w:val="none" w:sz="0" w:space="0" w:color="auto"/>
              </w:divBdr>
            </w:div>
            <w:div w:id="1608851188">
              <w:marLeft w:val="0"/>
              <w:marRight w:val="0"/>
              <w:marTop w:val="0"/>
              <w:marBottom w:val="0"/>
              <w:divBdr>
                <w:top w:val="none" w:sz="0" w:space="0" w:color="auto"/>
                <w:left w:val="none" w:sz="0" w:space="0" w:color="auto"/>
                <w:bottom w:val="none" w:sz="0" w:space="0" w:color="auto"/>
                <w:right w:val="none" w:sz="0" w:space="0" w:color="auto"/>
              </w:divBdr>
            </w:div>
            <w:div w:id="2056347691">
              <w:marLeft w:val="0"/>
              <w:marRight w:val="0"/>
              <w:marTop w:val="0"/>
              <w:marBottom w:val="0"/>
              <w:divBdr>
                <w:top w:val="none" w:sz="0" w:space="0" w:color="auto"/>
                <w:left w:val="none" w:sz="0" w:space="0" w:color="auto"/>
                <w:bottom w:val="none" w:sz="0" w:space="0" w:color="auto"/>
                <w:right w:val="none" w:sz="0" w:space="0" w:color="auto"/>
              </w:divBdr>
            </w:div>
            <w:div w:id="1962029402">
              <w:marLeft w:val="0"/>
              <w:marRight w:val="0"/>
              <w:marTop w:val="0"/>
              <w:marBottom w:val="0"/>
              <w:divBdr>
                <w:top w:val="none" w:sz="0" w:space="0" w:color="auto"/>
                <w:left w:val="none" w:sz="0" w:space="0" w:color="auto"/>
                <w:bottom w:val="none" w:sz="0" w:space="0" w:color="auto"/>
                <w:right w:val="none" w:sz="0" w:space="0" w:color="auto"/>
              </w:divBdr>
            </w:div>
            <w:div w:id="1605113175">
              <w:marLeft w:val="0"/>
              <w:marRight w:val="0"/>
              <w:marTop w:val="0"/>
              <w:marBottom w:val="0"/>
              <w:divBdr>
                <w:top w:val="none" w:sz="0" w:space="0" w:color="auto"/>
                <w:left w:val="none" w:sz="0" w:space="0" w:color="auto"/>
                <w:bottom w:val="none" w:sz="0" w:space="0" w:color="auto"/>
                <w:right w:val="none" w:sz="0" w:space="0" w:color="auto"/>
              </w:divBdr>
            </w:div>
            <w:div w:id="1158961284">
              <w:marLeft w:val="0"/>
              <w:marRight w:val="0"/>
              <w:marTop w:val="0"/>
              <w:marBottom w:val="0"/>
              <w:divBdr>
                <w:top w:val="none" w:sz="0" w:space="0" w:color="auto"/>
                <w:left w:val="none" w:sz="0" w:space="0" w:color="auto"/>
                <w:bottom w:val="none" w:sz="0" w:space="0" w:color="auto"/>
                <w:right w:val="none" w:sz="0" w:space="0" w:color="auto"/>
              </w:divBdr>
            </w:div>
            <w:div w:id="1704748796">
              <w:marLeft w:val="0"/>
              <w:marRight w:val="0"/>
              <w:marTop w:val="0"/>
              <w:marBottom w:val="0"/>
              <w:divBdr>
                <w:top w:val="none" w:sz="0" w:space="0" w:color="auto"/>
                <w:left w:val="none" w:sz="0" w:space="0" w:color="auto"/>
                <w:bottom w:val="none" w:sz="0" w:space="0" w:color="auto"/>
                <w:right w:val="none" w:sz="0" w:space="0" w:color="auto"/>
              </w:divBdr>
            </w:div>
            <w:div w:id="1766802295">
              <w:marLeft w:val="0"/>
              <w:marRight w:val="0"/>
              <w:marTop w:val="0"/>
              <w:marBottom w:val="0"/>
              <w:divBdr>
                <w:top w:val="none" w:sz="0" w:space="0" w:color="auto"/>
                <w:left w:val="none" w:sz="0" w:space="0" w:color="auto"/>
                <w:bottom w:val="none" w:sz="0" w:space="0" w:color="auto"/>
                <w:right w:val="none" w:sz="0" w:space="0" w:color="auto"/>
              </w:divBdr>
            </w:div>
            <w:div w:id="963658894">
              <w:marLeft w:val="0"/>
              <w:marRight w:val="0"/>
              <w:marTop w:val="0"/>
              <w:marBottom w:val="0"/>
              <w:divBdr>
                <w:top w:val="none" w:sz="0" w:space="0" w:color="auto"/>
                <w:left w:val="none" w:sz="0" w:space="0" w:color="auto"/>
                <w:bottom w:val="none" w:sz="0" w:space="0" w:color="auto"/>
                <w:right w:val="none" w:sz="0" w:space="0" w:color="auto"/>
              </w:divBdr>
            </w:div>
            <w:div w:id="424116012">
              <w:marLeft w:val="0"/>
              <w:marRight w:val="0"/>
              <w:marTop w:val="0"/>
              <w:marBottom w:val="0"/>
              <w:divBdr>
                <w:top w:val="none" w:sz="0" w:space="0" w:color="auto"/>
                <w:left w:val="none" w:sz="0" w:space="0" w:color="auto"/>
                <w:bottom w:val="none" w:sz="0" w:space="0" w:color="auto"/>
                <w:right w:val="none" w:sz="0" w:space="0" w:color="auto"/>
              </w:divBdr>
            </w:div>
            <w:div w:id="1533884771">
              <w:marLeft w:val="0"/>
              <w:marRight w:val="0"/>
              <w:marTop w:val="0"/>
              <w:marBottom w:val="0"/>
              <w:divBdr>
                <w:top w:val="none" w:sz="0" w:space="0" w:color="auto"/>
                <w:left w:val="none" w:sz="0" w:space="0" w:color="auto"/>
                <w:bottom w:val="none" w:sz="0" w:space="0" w:color="auto"/>
                <w:right w:val="none" w:sz="0" w:space="0" w:color="auto"/>
              </w:divBdr>
            </w:div>
            <w:div w:id="729114183">
              <w:marLeft w:val="0"/>
              <w:marRight w:val="0"/>
              <w:marTop w:val="0"/>
              <w:marBottom w:val="0"/>
              <w:divBdr>
                <w:top w:val="none" w:sz="0" w:space="0" w:color="auto"/>
                <w:left w:val="none" w:sz="0" w:space="0" w:color="auto"/>
                <w:bottom w:val="none" w:sz="0" w:space="0" w:color="auto"/>
                <w:right w:val="none" w:sz="0" w:space="0" w:color="auto"/>
              </w:divBdr>
            </w:div>
            <w:div w:id="1172837553">
              <w:marLeft w:val="0"/>
              <w:marRight w:val="0"/>
              <w:marTop w:val="0"/>
              <w:marBottom w:val="0"/>
              <w:divBdr>
                <w:top w:val="none" w:sz="0" w:space="0" w:color="auto"/>
                <w:left w:val="none" w:sz="0" w:space="0" w:color="auto"/>
                <w:bottom w:val="none" w:sz="0" w:space="0" w:color="auto"/>
                <w:right w:val="none" w:sz="0" w:space="0" w:color="auto"/>
              </w:divBdr>
            </w:div>
            <w:div w:id="1198204016">
              <w:marLeft w:val="0"/>
              <w:marRight w:val="0"/>
              <w:marTop w:val="0"/>
              <w:marBottom w:val="0"/>
              <w:divBdr>
                <w:top w:val="none" w:sz="0" w:space="0" w:color="auto"/>
                <w:left w:val="none" w:sz="0" w:space="0" w:color="auto"/>
                <w:bottom w:val="none" w:sz="0" w:space="0" w:color="auto"/>
                <w:right w:val="none" w:sz="0" w:space="0" w:color="auto"/>
              </w:divBdr>
            </w:div>
            <w:div w:id="20939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49719">
      <w:bodyDiv w:val="1"/>
      <w:marLeft w:val="0"/>
      <w:marRight w:val="0"/>
      <w:marTop w:val="0"/>
      <w:marBottom w:val="0"/>
      <w:divBdr>
        <w:top w:val="none" w:sz="0" w:space="0" w:color="auto"/>
        <w:left w:val="none" w:sz="0" w:space="0" w:color="auto"/>
        <w:bottom w:val="none" w:sz="0" w:space="0" w:color="auto"/>
        <w:right w:val="none" w:sz="0" w:space="0" w:color="auto"/>
      </w:divBdr>
    </w:div>
    <w:div w:id="2075544448">
      <w:bodyDiv w:val="1"/>
      <w:marLeft w:val="0"/>
      <w:marRight w:val="0"/>
      <w:marTop w:val="0"/>
      <w:marBottom w:val="0"/>
      <w:divBdr>
        <w:top w:val="none" w:sz="0" w:space="0" w:color="auto"/>
        <w:left w:val="none" w:sz="0" w:space="0" w:color="auto"/>
        <w:bottom w:val="none" w:sz="0" w:space="0" w:color="auto"/>
        <w:right w:val="none" w:sz="0" w:space="0" w:color="auto"/>
      </w:divBdr>
    </w:div>
    <w:div w:id="2078283214">
      <w:bodyDiv w:val="1"/>
      <w:marLeft w:val="0"/>
      <w:marRight w:val="0"/>
      <w:marTop w:val="0"/>
      <w:marBottom w:val="0"/>
      <w:divBdr>
        <w:top w:val="none" w:sz="0" w:space="0" w:color="auto"/>
        <w:left w:val="none" w:sz="0" w:space="0" w:color="auto"/>
        <w:bottom w:val="none" w:sz="0" w:space="0" w:color="auto"/>
        <w:right w:val="none" w:sz="0" w:space="0" w:color="auto"/>
      </w:divBdr>
    </w:div>
    <w:div w:id="2093382854">
      <w:bodyDiv w:val="1"/>
      <w:marLeft w:val="0"/>
      <w:marRight w:val="0"/>
      <w:marTop w:val="0"/>
      <w:marBottom w:val="0"/>
      <w:divBdr>
        <w:top w:val="none" w:sz="0" w:space="0" w:color="auto"/>
        <w:left w:val="none" w:sz="0" w:space="0" w:color="auto"/>
        <w:bottom w:val="none" w:sz="0" w:space="0" w:color="auto"/>
        <w:right w:val="none" w:sz="0" w:space="0" w:color="auto"/>
      </w:divBdr>
    </w:div>
    <w:div w:id="2119981605">
      <w:bodyDiv w:val="1"/>
      <w:marLeft w:val="0"/>
      <w:marRight w:val="0"/>
      <w:marTop w:val="0"/>
      <w:marBottom w:val="0"/>
      <w:divBdr>
        <w:top w:val="none" w:sz="0" w:space="0" w:color="auto"/>
        <w:left w:val="none" w:sz="0" w:space="0" w:color="auto"/>
        <w:bottom w:val="none" w:sz="0" w:space="0" w:color="auto"/>
        <w:right w:val="none" w:sz="0" w:space="0" w:color="auto"/>
      </w:divBdr>
      <w:divsChild>
        <w:div w:id="1163396496">
          <w:marLeft w:val="0"/>
          <w:marRight w:val="0"/>
          <w:marTop w:val="0"/>
          <w:marBottom w:val="0"/>
          <w:divBdr>
            <w:top w:val="none" w:sz="0" w:space="0" w:color="auto"/>
            <w:left w:val="none" w:sz="0" w:space="0" w:color="auto"/>
            <w:bottom w:val="none" w:sz="0" w:space="0" w:color="auto"/>
            <w:right w:val="none" w:sz="0" w:space="0" w:color="auto"/>
          </w:divBdr>
          <w:divsChild>
            <w:div w:id="957107387">
              <w:marLeft w:val="0"/>
              <w:marRight w:val="0"/>
              <w:marTop w:val="0"/>
              <w:marBottom w:val="0"/>
              <w:divBdr>
                <w:top w:val="none" w:sz="0" w:space="0" w:color="auto"/>
                <w:left w:val="none" w:sz="0" w:space="0" w:color="auto"/>
                <w:bottom w:val="none" w:sz="0" w:space="0" w:color="auto"/>
                <w:right w:val="none" w:sz="0" w:space="0" w:color="auto"/>
              </w:divBdr>
            </w:div>
            <w:div w:id="1381634133">
              <w:marLeft w:val="0"/>
              <w:marRight w:val="0"/>
              <w:marTop w:val="0"/>
              <w:marBottom w:val="0"/>
              <w:divBdr>
                <w:top w:val="none" w:sz="0" w:space="0" w:color="auto"/>
                <w:left w:val="none" w:sz="0" w:space="0" w:color="auto"/>
                <w:bottom w:val="none" w:sz="0" w:space="0" w:color="auto"/>
                <w:right w:val="none" w:sz="0" w:space="0" w:color="auto"/>
              </w:divBdr>
            </w:div>
            <w:div w:id="394821126">
              <w:marLeft w:val="0"/>
              <w:marRight w:val="0"/>
              <w:marTop w:val="0"/>
              <w:marBottom w:val="0"/>
              <w:divBdr>
                <w:top w:val="none" w:sz="0" w:space="0" w:color="auto"/>
                <w:left w:val="none" w:sz="0" w:space="0" w:color="auto"/>
                <w:bottom w:val="none" w:sz="0" w:space="0" w:color="auto"/>
                <w:right w:val="none" w:sz="0" w:space="0" w:color="auto"/>
              </w:divBdr>
            </w:div>
            <w:div w:id="1584994883">
              <w:marLeft w:val="0"/>
              <w:marRight w:val="0"/>
              <w:marTop w:val="0"/>
              <w:marBottom w:val="0"/>
              <w:divBdr>
                <w:top w:val="none" w:sz="0" w:space="0" w:color="auto"/>
                <w:left w:val="none" w:sz="0" w:space="0" w:color="auto"/>
                <w:bottom w:val="none" w:sz="0" w:space="0" w:color="auto"/>
                <w:right w:val="none" w:sz="0" w:space="0" w:color="auto"/>
              </w:divBdr>
            </w:div>
            <w:div w:id="2028360231">
              <w:marLeft w:val="0"/>
              <w:marRight w:val="0"/>
              <w:marTop w:val="0"/>
              <w:marBottom w:val="0"/>
              <w:divBdr>
                <w:top w:val="none" w:sz="0" w:space="0" w:color="auto"/>
                <w:left w:val="none" w:sz="0" w:space="0" w:color="auto"/>
                <w:bottom w:val="none" w:sz="0" w:space="0" w:color="auto"/>
                <w:right w:val="none" w:sz="0" w:space="0" w:color="auto"/>
              </w:divBdr>
            </w:div>
            <w:div w:id="916402334">
              <w:marLeft w:val="0"/>
              <w:marRight w:val="0"/>
              <w:marTop w:val="0"/>
              <w:marBottom w:val="0"/>
              <w:divBdr>
                <w:top w:val="none" w:sz="0" w:space="0" w:color="auto"/>
                <w:left w:val="none" w:sz="0" w:space="0" w:color="auto"/>
                <w:bottom w:val="none" w:sz="0" w:space="0" w:color="auto"/>
                <w:right w:val="none" w:sz="0" w:space="0" w:color="auto"/>
              </w:divBdr>
            </w:div>
            <w:div w:id="759179465">
              <w:marLeft w:val="0"/>
              <w:marRight w:val="0"/>
              <w:marTop w:val="0"/>
              <w:marBottom w:val="0"/>
              <w:divBdr>
                <w:top w:val="none" w:sz="0" w:space="0" w:color="auto"/>
                <w:left w:val="none" w:sz="0" w:space="0" w:color="auto"/>
                <w:bottom w:val="none" w:sz="0" w:space="0" w:color="auto"/>
                <w:right w:val="none" w:sz="0" w:space="0" w:color="auto"/>
              </w:divBdr>
            </w:div>
            <w:div w:id="1085878396">
              <w:marLeft w:val="0"/>
              <w:marRight w:val="0"/>
              <w:marTop w:val="0"/>
              <w:marBottom w:val="0"/>
              <w:divBdr>
                <w:top w:val="none" w:sz="0" w:space="0" w:color="auto"/>
                <w:left w:val="none" w:sz="0" w:space="0" w:color="auto"/>
                <w:bottom w:val="none" w:sz="0" w:space="0" w:color="auto"/>
                <w:right w:val="none" w:sz="0" w:space="0" w:color="auto"/>
              </w:divBdr>
            </w:div>
            <w:div w:id="417095416">
              <w:marLeft w:val="0"/>
              <w:marRight w:val="0"/>
              <w:marTop w:val="0"/>
              <w:marBottom w:val="0"/>
              <w:divBdr>
                <w:top w:val="none" w:sz="0" w:space="0" w:color="auto"/>
                <w:left w:val="none" w:sz="0" w:space="0" w:color="auto"/>
                <w:bottom w:val="none" w:sz="0" w:space="0" w:color="auto"/>
                <w:right w:val="none" w:sz="0" w:space="0" w:color="auto"/>
              </w:divBdr>
            </w:div>
            <w:div w:id="121536036">
              <w:marLeft w:val="0"/>
              <w:marRight w:val="0"/>
              <w:marTop w:val="0"/>
              <w:marBottom w:val="0"/>
              <w:divBdr>
                <w:top w:val="none" w:sz="0" w:space="0" w:color="auto"/>
                <w:left w:val="none" w:sz="0" w:space="0" w:color="auto"/>
                <w:bottom w:val="none" w:sz="0" w:space="0" w:color="auto"/>
                <w:right w:val="none" w:sz="0" w:space="0" w:color="auto"/>
              </w:divBdr>
            </w:div>
            <w:div w:id="1445618435">
              <w:marLeft w:val="0"/>
              <w:marRight w:val="0"/>
              <w:marTop w:val="0"/>
              <w:marBottom w:val="0"/>
              <w:divBdr>
                <w:top w:val="none" w:sz="0" w:space="0" w:color="auto"/>
                <w:left w:val="none" w:sz="0" w:space="0" w:color="auto"/>
                <w:bottom w:val="none" w:sz="0" w:space="0" w:color="auto"/>
                <w:right w:val="none" w:sz="0" w:space="0" w:color="auto"/>
              </w:divBdr>
            </w:div>
            <w:div w:id="2125080232">
              <w:marLeft w:val="0"/>
              <w:marRight w:val="0"/>
              <w:marTop w:val="0"/>
              <w:marBottom w:val="0"/>
              <w:divBdr>
                <w:top w:val="none" w:sz="0" w:space="0" w:color="auto"/>
                <w:left w:val="none" w:sz="0" w:space="0" w:color="auto"/>
                <w:bottom w:val="none" w:sz="0" w:space="0" w:color="auto"/>
                <w:right w:val="none" w:sz="0" w:space="0" w:color="auto"/>
              </w:divBdr>
            </w:div>
            <w:div w:id="547841935">
              <w:marLeft w:val="0"/>
              <w:marRight w:val="0"/>
              <w:marTop w:val="0"/>
              <w:marBottom w:val="0"/>
              <w:divBdr>
                <w:top w:val="none" w:sz="0" w:space="0" w:color="auto"/>
                <w:left w:val="none" w:sz="0" w:space="0" w:color="auto"/>
                <w:bottom w:val="none" w:sz="0" w:space="0" w:color="auto"/>
                <w:right w:val="none" w:sz="0" w:space="0" w:color="auto"/>
              </w:divBdr>
            </w:div>
            <w:div w:id="34895455">
              <w:marLeft w:val="0"/>
              <w:marRight w:val="0"/>
              <w:marTop w:val="0"/>
              <w:marBottom w:val="0"/>
              <w:divBdr>
                <w:top w:val="none" w:sz="0" w:space="0" w:color="auto"/>
                <w:left w:val="none" w:sz="0" w:space="0" w:color="auto"/>
                <w:bottom w:val="none" w:sz="0" w:space="0" w:color="auto"/>
                <w:right w:val="none" w:sz="0" w:space="0" w:color="auto"/>
              </w:divBdr>
            </w:div>
            <w:div w:id="1119687811">
              <w:marLeft w:val="0"/>
              <w:marRight w:val="0"/>
              <w:marTop w:val="0"/>
              <w:marBottom w:val="0"/>
              <w:divBdr>
                <w:top w:val="none" w:sz="0" w:space="0" w:color="auto"/>
                <w:left w:val="none" w:sz="0" w:space="0" w:color="auto"/>
                <w:bottom w:val="none" w:sz="0" w:space="0" w:color="auto"/>
                <w:right w:val="none" w:sz="0" w:space="0" w:color="auto"/>
              </w:divBdr>
            </w:div>
            <w:div w:id="1775243274">
              <w:marLeft w:val="0"/>
              <w:marRight w:val="0"/>
              <w:marTop w:val="0"/>
              <w:marBottom w:val="0"/>
              <w:divBdr>
                <w:top w:val="none" w:sz="0" w:space="0" w:color="auto"/>
                <w:left w:val="none" w:sz="0" w:space="0" w:color="auto"/>
                <w:bottom w:val="none" w:sz="0" w:space="0" w:color="auto"/>
                <w:right w:val="none" w:sz="0" w:space="0" w:color="auto"/>
              </w:divBdr>
            </w:div>
            <w:div w:id="1832059525">
              <w:marLeft w:val="0"/>
              <w:marRight w:val="0"/>
              <w:marTop w:val="0"/>
              <w:marBottom w:val="0"/>
              <w:divBdr>
                <w:top w:val="none" w:sz="0" w:space="0" w:color="auto"/>
                <w:left w:val="none" w:sz="0" w:space="0" w:color="auto"/>
                <w:bottom w:val="none" w:sz="0" w:space="0" w:color="auto"/>
                <w:right w:val="none" w:sz="0" w:space="0" w:color="auto"/>
              </w:divBdr>
            </w:div>
            <w:div w:id="686103611">
              <w:marLeft w:val="0"/>
              <w:marRight w:val="0"/>
              <w:marTop w:val="0"/>
              <w:marBottom w:val="0"/>
              <w:divBdr>
                <w:top w:val="none" w:sz="0" w:space="0" w:color="auto"/>
                <w:left w:val="none" w:sz="0" w:space="0" w:color="auto"/>
                <w:bottom w:val="none" w:sz="0" w:space="0" w:color="auto"/>
                <w:right w:val="none" w:sz="0" w:space="0" w:color="auto"/>
              </w:divBdr>
            </w:div>
            <w:div w:id="275913507">
              <w:marLeft w:val="0"/>
              <w:marRight w:val="0"/>
              <w:marTop w:val="0"/>
              <w:marBottom w:val="0"/>
              <w:divBdr>
                <w:top w:val="none" w:sz="0" w:space="0" w:color="auto"/>
                <w:left w:val="none" w:sz="0" w:space="0" w:color="auto"/>
                <w:bottom w:val="none" w:sz="0" w:space="0" w:color="auto"/>
                <w:right w:val="none" w:sz="0" w:space="0" w:color="auto"/>
              </w:divBdr>
            </w:div>
            <w:div w:id="532697286">
              <w:marLeft w:val="0"/>
              <w:marRight w:val="0"/>
              <w:marTop w:val="0"/>
              <w:marBottom w:val="0"/>
              <w:divBdr>
                <w:top w:val="none" w:sz="0" w:space="0" w:color="auto"/>
                <w:left w:val="none" w:sz="0" w:space="0" w:color="auto"/>
                <w:bottom w:val="none" w:sz="0" w:space="0" w:color="auto"/>
                <w:right w:val="none" w:sz="0" w:space="0" w:color="auto"/>
              </w:divBdr>
            </w:div>
            <w:div w:id="1498958611">
              <w:marLeft w:val="0"/>
              <w:marRight w:val="0"/>
              <w:marTop w:val="0"/>
              <w:marBottom w:val="0"/>
              <w:divBdr>
                <w:top w:val="none" w:sz="0" w:space="0" w:color="auto"/>
                <w:left w:val="none" w:sz="0" w:space="0" w:color="auto"/>
                <w:bottom w:val="none" w:sz="0" w:space="0" w:color="auto"/>
                <w:right w:val="none" w:sz="0" w:space="0" w:color="auto"/>
              </w:divBdr>
            </w:div>
            <w:div w:id="902183538">
              <w:marLeft w:val="0"/>
              <w:marRight w:val="0"/>
              <w:marTop w:val="0"/>
              <w:marBottom w:val="0"/>
              <w:divBdr>
                <w:top w:val="none" w:sz="0" w:space="0" w:color="auto"/>
                <w:left w:val="none" w:sz="0" w:space="0" w:color="auto"/>
                <w:bottom w:val="none" w:sz="0" w:space="0" w:color="auto"/>
                <w:right w:val="none" w:sz="0" w:space="0" w:color="auto"/>
              </w:divBdr>
            </w:div>
            <w:div w:id="824705962">
              <w:marLeft w:val="0"/>
              <w:marRight w:val="0"/>
              <w:marTop w:val="0"/>
              <w:marBottom w:val="0"/>
              <w:divBdr>
                <w:top w:val="none" w:sz="0" w:space="0" w:color="auto"/>
                <w:left w:val="none" w:sz="0" w:space="0" w:color="auto"/>
                <w:bottom w:val="none" w:sz="0" w:space="0" w:color="auto"/>
                <w:right w:val="none" w:sz="0" w:space="0" w:color="auto"/>
              </w:divBdr>
            </w:div>
            <w:div w:id="293952800">
              <w:marLeft w:val="0"/>
              <w:marRight w:val="0"/>
              <w:marTop w:val="0"/>
              <w:marBottom w:val="0"/>
              <w:divBdr>
                <w:top w:val="none" w:sz="0" w:space="0" w:color="auto"/>
                <w:left w:val="none" w:sz="0" w:space="0" w:color="auto"/>
                <w:bottom w:val="none" w:sz="0" w:space="0" w:color="auto"/>
                <w:right w:val="none" w:sz="0" w:space="0" w:color="auto"/>
              </w:divBdr>
            </w:div>
            <w:div w:id="1245530907">
              <w:marLeft w:val="0"/>
              <w:marRight w:val="0"/>
              <w:marTop w:val="0"/>
              <w:marBottom w:val="0"/>
              <w:divBdr>
                <w:top w:val="none" w:sz="0" w:space="0" w:color="auto"/>
                <w:left w:val="none" w:sz="0" w:space="0" w:color="auto"/>
                <w:bottom w:val="none" w:sz="0" w:space="0" w:color="auto"/>
                <w:right w:val="none" w:sz="0" w:space="0" w:color="auto"/>
              </w:divBdr>
            </w:div>
            <w:div w:id="2085250652">
              <w:marLeft w:val="0"/>
              <w:marRight w:val="0"/>
              <w:marTop w:val="0"/>
              <w:marBottom w:val="0"/>
              <w:divBdr>
                <w:top w:val="none" w:sz="0" w:space="0" w:color="auto"/>
                <w:left w:val="none" w:sz="0" w:space="0" w:color="auto"/>
                <w:bottom w:val="none" w:sz="0" w:space="0" w:color="auto"/>
                <w:right w:val="none" w:sz="0" w:space="0" w:color="auto"/>
              </w:divBdr>
            </w:div>
            <w:div w:id="97339325">
              <w:marLeft w:val="0"/>
              <w:marRight w:val="0"/>
              <w:marTop w:val="0"/>
              <w:marBottom w:val="0"/>
              <w:divBdr>
                <w:top w:val="none" w:sz="0" w:space="0" w:color="auto"/>
                <w:left w:val="none" w:sz="0" w:space="0" w:color="auto"/>
                <w:bottom w:val="none" w:sz="0" w:space="0" w:color="auto"/>
                <w:right w:val="none" w:sz="0" w:space="0" w:color="auto"/>
              </w:divBdr>
            </w:div>
            <w:div w:id="825125049">
              <w:marLeft w:val="0"/>
              <w:marRight w:val="0"/>
              <w:marTop w:val="0"/>
              <w:marBottom w:val="0"/>
              <w:divBdr>
                <w:top w:val="none" w:sz="0" w:space="0" w:color="auto"/>
                <w:left w:val="none" w:sz="0" w:space="0" w:color="auto"/>
                <w:bottom w:val="none" w:sz="0" w:space="0" w:color="auto"/>
                <w:right w:val="none" w:sz="0" w:space="0" w:color="auto"/>
              </w:divBdr>
            </w:div>
            <w:div w:id="360710717">
              <w:marLeft w:val="0"/>
              <w:marRight w:val="0"/>
              <w:marTop w:val="0"/>
              <w:marBottom w:val="0"/>
              <w:divBdr>
                <w:top w:val="none" w:sz="0" w:space="0" w:color="auto"/>
                <w:left w:val="none" w:sz="0" w:space="0" w:color="auto"/>
                <w:bottom w:val="none" w:sz="0" w:space="0" w:color="auto"/>
                <w:right w:val="none" w:sz="0" w:space="0" w:color="auto"/>
              </w:divBdr>
            </w:div>
            <w:div w:id="1402289243">
              <w:marLeft w:val="0"/>
              <w:marRight w:val="0"/>
              <w:marTop w:val="0"/>
              <w:marBottom w:val="0"/>
              <w:divBdr>
                <w:top w:val="none" w:sz="0" w:space="0" w:color="auto"/>
                <w:left w:val="none" w:sz="0" w:space="0" w:color="auto"/>
                <w:bottom w:val="none" w:sz="0" w:space="0" w:color="auto"/>
                <w:right w:val="none" w:sz="0" w:space="0" w:color="auto"/>
              </w:divBdr>
            </w:div>
            <w:div w:id="2097087652">
              <w:marLeft w:val="0"/>
              <w:marRight w:val="0"/>
              <w:marTop w:val="0"/>
              <w:marBottom w:val="0"/>
              <w:divBdr>
                <w:top w:val="none" w:sz="0" w:space="0" w:color="auto"/>
                <w:left w:val="none" w:sz="0" w:space="0" w:color="auto"/>
                <w:bottom w:val="none" w:sz="0" w:space="0" w:color="auto"/>
                <w:right w:val="none" w:sz="0" w:space="0" w:color="auto"/>
              </w:divBdr>
            </w:div>
            <w:div w:id="3568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3B9A3-ACA0-4C76-A49C-8CFCF99F5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19</Pages>
  <Words>4703</Words>
  <Characters>25872</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133</cp:revision>
  <dcterms:created xsi:type="dcterms:W3CDTF">2025-11-20T02:44:00Z</dcterms:created>
  <dcterms:modified xsi:type="dcterms:W3CDTF">2026-01-11T21:53:00Z</dcterms:modified>
</cp:coreProperties>
</file>