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76" w:beforeAutospacing="0" w:before="299" w:afterAutospacing="0" w:after="299"/>
        <w:jc w:val="both"/>
        <w:rPr>
          <w:rFonts w:ascii="Aptos" w:hAnsi="Aptos" w:eastAsia="Aptos" w:cs="Aptos"/>
          <w:b/>
          <w:bCs/>
          <w:lang w:val="en-GB"/>
        </w:rPr>
      </w:pPr>
      <w:r>
        <w:rPr>
          <w:rFonts w:eastAsia="Aptos" w:cs="Aptos" w:ascii="Aptos" w:hAnsi="Aptos"/>
          <w:b/>
          <w:bCs/>
          <w:lang w:val="en-GB"/>
        </w:rPr>
      </w:r>
    </w:p>
    <w:p>
      <w:pPr>
        <w:pStyle w:val="Normal"/>
        <w:spacing w:lineRule="auto" w:line="276" w:beforeAutospacing="0" w:before="299" w:afterAutospacing="0" w:after="299"/>
        <w:jc w:val="both"/>
        <w:rPr>
          <w:rFonts w:ascii="Aptos" w:hAnsi="Aptos" w:eastAsia="Aptos" w:cs="Aptos"/>
          <w:b/>
          <w:bCs/>
          <w:lang w:val="en-GB"/>
        </w:rPr>
      </w:pPr>
      <w:r>
        <w:rPr>
          <w:rFonts w:eastAsia="Aptos" w:cs="Aptos"/>
          <w:b/>
          <w:bCs/>
          <w:lang w:val="en-GB"/>
        </w:rPr>
      </w:r>
    </w:p>
    <w:p>
      <w:pPr>
        <w:pStyle w:val="Normal"/>
        <w:spacing w:lineRule="auto" w:line="276" w:beforeAutospacing="0" w:before="299" w:afterAutospacing="0" w:after="299"/>
        <w:jc w:val="both"/>
        <w:rPr>
          <w:rFonts w:ascii="Aptos" w:hAnsi="Aptos" w:eastAsia="Aptos" w:cs="Aptos"/>
          <w:b/>
          <w:bCs/>
          <w:lang w:val="en-GB"/>
        </w:rPr>
      </w:pPr>
      <w:r>
        <w:rPr>
          <w:rFonts w:eastAsia="Aptos" w:cs="Aptos"/>
          <w:b/>
          <w:bCs/>
          <w:lang w:val="en-GB"/>
        </w:rPr>
      </w:r>
    </w:p>
    <w:p>
      <w:pPr>
        <w:pStyle w:val="Normal"/>
        <w:spacing w:lineRule="auto" w:line="276" w:beforeAutospacing="0" w:before="299" w:afterAutospacing="0" w:after="299"/>
        <w:jc w:val="both"/>
        <w:rPr>
          <w:rFonts w:ascii="Aptos" w:hAnsi="Aptos" w:eastAsia="Aptos" w:cs="Aptos"/>
          <w:b/>
          <w:bCs/>
          <w:lang w:val="en-GB"/>
        </w:rPr>
      </w:pPr>
      <w:r>
        <w:rPr>
          <w:rFonts w:eastAsia="Aptos" w:cs="Aptos"/>
          <w:b/>
          <w:bCs/>
          <w:lang w:val="en-GB"/>
        </w:rPr>
      </w:r>
    </w:p>
    <w:p>
      <w:pPr>
        <w:pStyle w:val="Normal"/>
        <w:spacing w:lineRule="auto" w:line="276" w:beforeAutospacing="0" w:before="299" w:afterAutospacing="0" w:after="299"/>
        <w:jc w:val="both"/>
        <w:rPr>
          <w:rFonts w:ascii="Aptos" w:hAnsi="Aptos" w:eastAsia="Aptos" w:cs="Aptos"/>
          <w:b/>
          <w:bCs/>
          <w:lang w:val="en-GB"/>
        </w:rPr>
      </w:pPr>
      <w:r>
        <w:rPr>
          <w:rFonts w:eastAsia="Aptos" w:cs="Aptos"/>
          <w:b/>
          <w:bCs/>
          <w:lang w:val="en-GB"/>
        </w:rPr>
      </w:r>
    </w:p>
    <w:p>
      <w:pPr>
        <w:pStyle w:val="Normal"/>
        <w:spacing w:lineRule="auto" w:line="276" w:beforeAutospacing="0" w:before="299" w:afterAutospacing="0" w:after="299"/>
        <w:jc w:val="both"/>
        <w:rPr>
          <w:rFonts w:ascii="Aptos" w:hAnsi="Aptos" w:eastAsia="Aptos" w:cs="Aptos"/>
          <w:b/>
          <w:bCs/>
          <w:lang w:val="en-GB"/>
        </w:rPr>
      </w:pPr>
      <w:r>
        <w:rPr>
          <w:rFonts w:eastAsia="Aptos" w:cs="Aptos"/>
          <w:b/>
          <w:bCs/>
          <w:lang w:val="en-GB"/>
        </w:rPr>
      </w:r>
    </w:p>
    <w:p>
      <w:pPr>
        <w:pStyle w:val="Normal"/>
        <w:spacing w:lineRule="auto" w:line="276" w:beforeAutospacing="0" w:before="299" w:afterAutospacing="0" w:after="299"/>
        <w:jc w:val="both"/>
        <w:rPr>
          <w:rFonts w:ascii="Aptos" w:hAnsi="Aptos" w:eastAsia="Aptos" w:cs="Aptos"/>
          <w:b/>
          <w:bCs/>
          <w:lang w:val="en-GB"/>
        </w:rPr>
      </w:pPr>
      <w:r>
        <w:rPr>
          <w:rFonts w:eastAsia="Aptos" w:cs="Aptos"/>
          <w:b/>
          <w:bCs/>
          <w:lang w:val="en-GB"/>
        </w:rPr>
      </w:r>
    </w:p>
    <w:p>
      <w:pPr>
        <w:pStyle w:val="Normal"/>
        <w:spacing w:lineRule="auto" w:line="276" w:beforeAutospacing="0" w:before="299" w:afterAutospacing="0" w:after="299"/>
        <w:jc w:val="both"/>
        <w:rPr>
          <w:rFonts w:ascii="Aptos" w:hAnsi="Aptos" w:eastAsia="Aptos" w:cs="Aptos"/>
          <w:b/>
          <w:bCs/>
          <w:lang w:val="en-GB"/>
        </w:rPr>
      </w:pPr>
      <w:r>
        <w:rPr>
          <w:rFonts w:eastAsia="Aptos" w:cs="Aptos"/>
          <w:b/>
          <w:bCs/>
          <w:lang w:val="en-GB"/>
        </w:rPr>
      </w:r>
    </w:p>
    <w:p>
      <w:pPr>
        <w:pStyle w:val="Heading1"/>
        <w:jc w:val="center"/>
        <w:rPr/>
      </w:pPr>
      <w:r>
        <w:rPr>
          <w:b/>
          <w:bCs/>
          <w:color w:val="111111"/>
        </w:rPr>
        <w:t>Design Documentation: WhatsApp Integration Project</w:t>
      </w:r>
    </w:p>
    <w:p>
      <w:pPr>
        <w:pStyle w:val="Heading3"/>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Normal"/>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Normal"/>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Normal"/>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Normal"/>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Normal"/>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Normal"/>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Normal"/>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Normal"/>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Normal"/>
        <w:spacing w:lineRule="auto" w:line="276" w:beforeAutospacing="0" w:before="281" w:afterAutospacing="0" w:after="281"/>
        <w:jc w:val="both"/>
        <w:rPr>
          <w:rFonts w:ascii="Aptos" w:hAnsi="Aptos" w:eastAsia="Aptos" w:cs="Aptos"/>
          <w:b/>
          <w:bCs/>
          <w:lang w:val="en-GB"/>
        </w:rPr>
      </w:pPr>
      <w:r>
        <w:rPr>
          <w:rFonts w:eastAsia="Aptos" w:cs="Aptos"/>
          <w:b/>
          <w:bCs/>
          <w:lang w:val="en-GB"/>
        </w:rPr>
      </w:r>
    </w:p>
    <w:p>
      <w:pPr>
        <w:pStyle w:val="Heading3"/>
        <w:spacing w:lineRule="auto" w:line="276" w:beforeAutospacing="0" w:before="281" w:afterAutospacing="0" w:after="281"/>
        <w:jc w:val="both"/>
        <w:rPr/>
      </w:pPr>
      <w:r>
        <w:rPr>
          <w:rFonts w:eastAsia="Aptos" w:cs="Aptos"/>
          <w:b/>
          <w:bCs/>
          <w:color w:val="111111"/>
          <w:sz w:val="28"/>
          <w:szCs w:val="28"/>
          <w:lang w:val="en-GB"/>
        </w:rPr>
        <w:t>Project Overview</w:t>
      </w:r>
    </w:p>
    <w:p>
      <w:pPr>
        <w:pStyle w:val="Normal"/>
        <w:spacing w:lineRule="auto" w:line="276" w:beforeAutospacing="0" w:before="240" w:afterAutospacing="0" w:after="240"/>
        <w:jc w:val="both"/>
        <w:rPr/>
      </w:pPr>
      <w:r>
        <w:rPr>
          <w:rFonts w:eastAsia="Aptos" w:cs="Aptos"/>
          <w:sz w:val="24"/>
          <w:szCs w:val="24"/>
          <w:lang w:val="en-GB"/>
        </w:rPr>
        <w:t>The project implements a basic WhatsApp Integration for a customer support system using Django. It allows users to send and receive WhatsApp messages asynchronously through a webhook. It includes a REST API to handle outgoing messages and an admin interface for monitoring and managing the system.</w:t>
      </w:r>
    </w:p>
    <w:p>
      <w:pPr>
        <w:pStyle w:val="Normal"/>
        <w:spacing w:lineRule="auto" w:line="276" w:beforeAutospacing="0" w:before="240" w:afterAutospacing="0" w:after="240"/>
        <w:jc w:val="both"/>
        <w:rPr>
          <w:rFonts w:ascii="Aptos" w:hAnsi="Aptos" w:eastAsia="Aptos" w:cs="Aptos"/>
          <w:sz w:val="24"/>
          <w:szCs w:val="24"/>
          <w:lang w:val="en-GB"/>
        </w:rPr>
      </w:pPr>
      <w:r>
        <w:rPr>
          <w:rFonts w:eastAsia="Aptos" w:cs="Aptos"/>
          <w:sz w:val="24"/>
          <w:szCs w:val="24"/>
          <w:lang w:val="en-GB"/>
        </w:rPr>
      </w:r>
    </w:p>
    <w:p>
      <w:pPr>
        <w:pStyle w:val="Heading3"/>
        <w:spacing w:lineRule="auto" w:line="276" w:beforeAutospacing="0" w:before="281" w:afterAutospacing="0" w:after="281"/>
        <w:jc w:val="both"/>
        <w:rPr/>
      </w:pPr>
      <w:r>
        <w:rPr>
          <w:rFonts w:eastAsia="Aptos" w:cs="Aptos"/>
          <w:b/>
          <w:bCs/>
          <w:color w:val="111111"/>
          <w:sz w:val="28"/>
          <w:szCs w:val="28"/>
          <w:lang w:val="en-GB"/>
        </w:rPr>
        <w:t>Core Features</w:t>
      </w:r>
    </w:p>
    <w:p>
      <w:pPr>
        <w:pStyle w:val="ListParagraph"/>
        <w:numPr>
          <w:ilvl w:val="0"/>
          <w:numId w:val="5"/>
        </w:numPr>
        <w:spacing w:lineRule="auto" w:line="276" w:beforeAutospacing="0" w:before="240" w:afterAutospacing="0" w:after="0"/>
        <w:contextualSpacing/>
        <w:jc w:val="both"/>
        <w:rPr/>
      </w:pPr>
      <w:r>
        <w:rPr>
          <w:rFonts w:eastAsia="Aptos" w:cs="Aptos"/>
          <w:b/>
          <w:bCs/>
          <w:sz w:val="24"/>
          <w:szCs w:val="24"/>
          <w:lang w:val="en-GB"/>
        </w:rPr>
        <w:t xml:space="preserve">Message Model - </w:t>
      </w:r>
      <w:r>
        <w:rPr>
          <w:rFonts w:eastAsia="Aptos" w:cs="Aptos"/>
          <w:sz w:val="24"/>
          <w:szCs w:val="24"/>
          <w:lang w:val="en-GB"/>
        </w:rPr>
        <w:t>The Message model represents a WhatsApp message, containing details such as the sender, receiver, content, timestamp, and status (either "sent" or "failed").</w:t>
      </w:r>
    </w:p>
    <w:p>
      <w:pPr>
        <w:pStyle w:val="ListParagraph"/>
        <w:numPr>
          <w:ilvl w:val="0"/>
          <w:numId w:val="5"/>
        </w:numPr>
        <w:spacing w:lineRule="auto" w:line="276" w:beforeAutospacing="0" w:before="0" w:afterAutospacing="0" w:after="0"/>
        <w:contextualSpacing/>
        <w:jc w:val="both"/>
        <w:rPr/>
      </w:pPr>
      <w:r>
        <w:rPr>
          <w:rFonts w:eastAsia="Aptos" w:cs="Aptos"/>
          <w:b/>
          <w:bCs/>
          <w:sz w:val="24"/>
          <w:szCs w:val="24"/>
          <w:lang w:val="en-GB"/>
        </w:rPr>
        <w:t xml:space="preserve">Webhook Endpoint - </w:t>
      </w:r>
      <w:r>
        <w:rPr>
          <w:rFonts w:eastAsia="Aptos" w:cs="Aptos"/>
          <w:sz w:val="24"/>
          <w:szCs w:val="24"/>
          <w:lang w:val="en-GB"/>
        </w:rPr>
        <w:t>A webhook endpoint (/api/webhook/) accepts incoming WhatsApp messages. It saves the received data in the database, allowing the application to process incoming messages.</w:t>
      </w:r>
    </w:p>
    <w:p>
      <w:pPr>
        <w:pStyle w:val="ListParagraph"/>
        <w:numPr>
          <w:ilvl w:val="0"/>
          <w:numId w:val="5"/>
        </w:numPr>
        <w:spacing w:lineRule="auto" w:line="276" w:beforeAutospacing="0" w:before="0" w:afterAutospacing="0" w:after="0"/>
        <w:contextualSpacing/>
        <w:jc w:val="both"/>
        <w:rPr/>
      </w:pPr>
      <w:r>
        <w:rPr>
          <w:rFonts w:eastAsia="Aptos" w:cs="Aptos"/>
          <w:b/>
          <w:bCs/>
          <w:sz w:val="24"/>
          <w:szCs w:val="24"/>
          <w:lang w:val="en-GB"/>
        </w:rPr>
        <w:t xml:space="preserve">Send Message API - </w:t>
      </w:r>
      <w:r>
        <w:rPr>
          <w:rFonts w:eastAsia="Aptos" w:cs="Aptos"/>
          <w:sz w:val="24"/>
          <w:szCs w:val="24"/>
          <w:lang w:val="en-GB"/>
        </w:rPr>
        <w:t>A REST API endpoint (/api/send-message/) allows sending messages to a specified receiver. It saves the message in the database and sets its status to "sent."</w:t>
      </w:r>
    </w:p>
    <w:p>
      <w:pPr>
        <w:pStyle w:val="ListParagraph"/>
        <w:numPr>
          <w:ilvl w:val="0"/>
          <w:numId w:val="5"/>
        </w:numPr>
        <w:spacing w:lineRule="auto" w:line="276" w:beforeAutospacing="0" w:before="0" w:afterAutospacing="0" w:after="0"/>
        <w:contextualSpacing/>
        <w:jc w:val="both"/>
        <w:rPr/>
      </w:pPr>
      <w:r>
        <w:rPr>
          <w:rFonts w:eastAsia="Aptos" w:cs="Aptos"/>
          <w:b/>
          <w:bCs/>
          <w:sz w:val="24"/>
          <w:szCs w:val="24"/>
          <w:lang w:val="en-GB"/>
        </w:rPr>
        <w:t xml:space="preserve">Admin Interface - </w:t>
      </w:r>
      <w:r>
        <w:rPr>
          <w:rFonts w:eastAsia="Aptos" w:cs="Aptos"/>
          <w:sz w:val="24"/>
          <w:szCs w:val="24"/>
          <w:lang w:val="en-GB"/>
        </w:rPr>
        <w:t>A custom Django admin interface for managing and viewing messages. Admin users can also send messages directly from the admin panel using a button.</w:t>
      </w:r>
    </w:p>
    <w:p>
      <w:pPr>
        <w:pStyle w:val="ListParagraph"/>
        <w:numPr>
          <w:ilvl w:val="0"/>
          <w:numId w:val="5"/>
        </w:numPr>
        <w:spacing w:lineRule="auto" w:line="276" w:beforeAutospacing="0" w:before="0" w:afterAutospacing="0" w:after="0"/>
        <w:contextualSpacing/>
        <w:jc w:val="both"/>
        <w:rPr/>
      </w:pPr>
      <w:r>
        <w:rPr>
          <w:rFonts w:eastAsia="Aptos" w:cs="Aptos"/>
          <w:b/>
          <w:bCs/>
          <w:sz w:val="24"/>
          <w:szCs w:val="24"/>
          <w:lang w:val="en-GB"/>
        </w:rPr>
        <w:t xml:space="preserve">Logging and Error Handling - </w:t>
      </w:r>
      <w:r>
        <w:rPr>
          <w:rFonts w:eastAsia="Aptos" w:cs="Aptos"/>
          <w:sz w:val="24"/>
          <w:szCs w:val="24"/>
          <w:lang w:val="en-GB"/>
        </w:rPr>
        <w:t>The application features basic logging and error handling mechanisms to log successful operations and catch failures.</w:t>
      </w:r>
    </w:p>
    <w:p>
      <w:pPr>
        <w:pStyle w:val="ListParagraph"/>
        <w:numPr>
          <w:ilvl w:val="0"/>
          <w:numId w:val="5"/>
        </w:numPr>
        <w:spacing w:lineRule="auto" w:line="276" w:beforeAutospacing="0" w:before="0" w:afterAutospacing="0" w:after="240"/>
        <w:contextualSpacing/>
        <w:jc w:val="both"/>
        <w:rPr/>
      </w:pPr>
      <w:r>
        <w:rPr>
          <w:rFonts w:eastAsia="Aptos" w:cs="Aptos"/>
          <w:b/>
          <w:bCs/>
          <w:sz w:val="24"/>
          <w:szCs w:val="24"/>
          <w:lang w:val="en-GB"/>
        </w:rPr>
        <w:t xml:space="preserve">Async Message Processing - </w:t>
      </w:r>
      <w:r>
        <w:rPr>
          <w:rFonts w:eastAsia="Aptos" w:cs="Aptos"/>
          <w:sz w:val="24"/>
          <w:szCs w:val="24"/>
          <w:lang w:val="en-GB"/>
        </w:rPr>
        <w:t>The message sending and webhook handling operations are processed asynchronously using Python's asyncio and Django's asynchronous support.</w:t>
      </w:r>
    </w:p>
    <w:p>
      <w:pPr>
        <w:pStyle w:val="ListParagraph"/>
        <w:spacing w:lineRule="auto" w:line="276" w:beforeAutospacing="0" w:before="0" w:afterAutospacing="0" w:after="240"/>
        <w:contextualSpacing/>
        <w:jc w:val="both"/>
        <w:rPr>
          <w:rFonts w:ascii="Aptos" w:hAnsi="Aptos" w:eastAsia="Aptos" w:cs="Aptos"/>
          <w:sz w:val="24"/>
          <w:szCs w:val="24"/>
          <w:lang w:val="en-GB"/>
        </w:rPr>
      </w:pPr>
      <w:r>
        <w:rPr>
          <w:rFonts w:eastAsia="Aptos" w:cs="Aptos"/>
          <w:sz w:val="24"/>
          <w:szCs w:val="24"/>
          <w:lang w:val="en-GB"/>
        </w:rPr>
      </w:r>
    </w:p>
    <w:p>
      <w:pPr>
        <w:pStyle w:val="Heading3"/>
        <w:spacing w:lineRule="auto" w:line="276" w:beforeAutospacing="0" w:before="281" w:afterAutospacing="0" w:after="281"/>
        <w:jc w:val="both"/>
        <w:rPr/>
      </w:pPr>
      <w:r>
        <w:rPr>
          <w:rFonts w:eastAsia="Aptos" w:cs="Aptos"/>
          <w:b/>
          <w:bCs/>
          <w:color w:val="111111"/>
          <w:sz w:val="28"/>
          <w:szCs w:val="28"/>
          <w:lang w:val="en-GB"/>
        </w:rPr>
        <w:t>Project Structure</w:t>
      </w:r>
    </w:p>
    <w:p>
      <w:pPr>
        <w:pStyle w:val="Normal"/>
        <w:spacing w:lineRule="auto" w:line="276" w:beforeAutospacing="0" w:before="0" w:afterAutospacing="0" w:after="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453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453640"/>
                    </a:xfrm>
                    <a:prstGeom prst="rect">
                      <a:avLst/>
                    </a:prstGeom>
                  </pic:spPr>
                </pic:pic>
              </a:graphicData>
            </a:graphic>
          </wp:anchor>
        </w:drawing>
      </w:r>
    </w:p>
    <w:p>
      <w:pPr>
        <w:pStyle w:val="Normal"/>
        <w:spacing w:lineRule="auto" w:line="276" w:beforeAutospacing="0" w:before="0" w:afterAutospacing="0" w:after="0"/>
        <w:jc w:val="both"/>
        <w:rPr/>
      </w:pPr>
      <w:r>
        <w:rPr/>
      </w:r>
    </w:p>
    <w:p>
      <w:pPr>
        <w:pStyle w:val="Heading3"/>
        <w:spacing w:lineRule="auto" w:line="276" w:beforeAutospacing="0" w:before="281" w:afterAutospacing="0" w:after="281"/>
        <w:jc w:val="both"/>
        <w:rPr/>
      </w:pPr>
      <w:r>
        <w:rPr>
          <w:rFonts w:eastAsia="Aptos" w:cs="Aptos"/>
          <w:b/>
          <w:bCs/>
          <w:color w:val="111111"/>
          <w:sz w:val="28"/>
          <w:szCs w:val="28"/>
          <w:lang w:val="en-GB"/>
        </w:rPr>
        <w:t>Design Decisions</w:t>
      </w:r>
    </w:p>
    <w:p>
      <w:pPr>
        <w:pStyle w:val="ListParagraph"/>
        <w:numPr>
          <w:ilvl w:val="0"/>
          <w:numId w:val="4"/>
        </w:numPr>
        <w:spacing w:lineRule="auto" w:line="276" w:beforeAutospacing="0" w:before="240" w:afterAutospacing="0" w:after="0"/>
        <w:contextualSpacing/>
        <w:jc w:val="both"/>
        <w:rPr/>
      </w:pPr>
      <w:r>
        <w:rPr>
          <w:rFonts w:eastAsia="Aptos" w:cs="Aptos"/>
          <w:b/>
          <w:bCs/>
          <w:sz w:val="24"/>
          <w:szCs w:val="24"/>
          <w:lang w:val="en-GB"/>
        </w:rPr>
        <w:t xml:space="preserve">Message Model - </w:t>
      </w:r>
      <w:r>
        <w:rPr>
          <w:rFonts w:eastAsia="Aptos" w:cs="Aptos"/>
          <w:sz w:val="24"/>
          <w:szCs w:val="24"/>
          <w:lang w:val="en-GB"/>
        </w:rPr>
        <w:t>The model stores basic message details such as sender, receiver, content, timestamp, and status. The status field can be "sent" or "failed," which allows us to track the delivery status of the message. The timestamp is automatically set when a message is created.</w:t>
      </w:r>
    </w:p>
    <w:p>
      <w:pPr>
        <w:pStyle w:val="ListParagraph"/>
        <w:numPr>
          <w:ilvl w:val="0"/>
          <w:numId w:val="4"/>
        </w:numPr>
        <w:spacing w:lineRule="auto" w:line="276" w:beforeAutospacing="0" w:before="0" w:afterAutospacing="0" w:after="0"/>
        <w:contextualSpacing/>
        <w:jc w:val="both"/>
        <w:rPr/>
      </w:pPr>
      <w:r>
        <w:rPr>
          <w:rFonts w:eastAsia="Aptos" w:cs="Aptos"/>
          <w:b/>
          <w:bCs/>
          <w:sz w:val="24"/>
          <w:szCs w:val="24"/>
          <w:lang w:val="en-GB"/>
        </w:rPr>
        <w:t xml:space="preserve">Webhook Endpoint - </w:t>
      </w:r>
      <w:r>
        <w:rPr>
          <w:rFonts w:eastAsia="Aptos" w:cs="Aptos"/>
          <w:sz w:val="24"/>
          <w:szCs w:val="24"/>
          <w:lang w:val="en-GB"/>
        </w:rPr>
        <w:t>The webhook receives incoming messages via a POST request and processes the payload. It creates a new message in the database with the status set to "received." The process is asynchronous to avoid blocking other requests while handling incoming data.</w:t>
      </w:r>
    </w:p>
    <w:p>
      <w:pPr>
        <w:pStyle w:val="ListParagraph"/>
        <w:numPr>
          <w:ilvl w:val="0"/>
          <w:numId w:val="4"/>
        </w:numPr>
        <w:spacing w:lineRule="auto" w:line="276" w:beforeAutospacing="0" w:before="0" w:afterAutospacing="0" w:after="0"/>
        <w:contextualSpacing/>
        <w:jc w:val="both"/>
        <w:rPr/>
      </w:pPr>
      <w:r>
        <w:rPr>
          <w:rFonts w:eastAsia="Aptos" w:cs="Aptos"/>
          <w:b/>
          <w:bCs/>
          <w:sz w:val="24"/>
          <w:szCs w:val="24"/>
          <w:lang w:val="en-GB"/>
        </w:rPr>
        <w:t xml:space="preserve">Send Message API - </w:t>
      </w:r>
      <w:r>
        <w:rPr>
          <w:rFonts w:eastAsia="Aptos" w:cs="Aptos"/>
          <w:sz w:val="24"/>
          <w:szCs w:val="24"/>
          <w:lang w:val="en-GB"/>
        </w:rPr>
        <w:t>The API receives a POST request with sender, receiver, and content as data. It saves the message in the database and sets the status to "sent." This API is wrapped in asynchronous code for better performance when dealing with high loads.</w:t>
      </w:r>
    </w:p>
    <w:p>
      <w:pPr>
        <w:pStyle w:val="ListParagraph"/>
        <w:numPr>
          <w:ilvl w:val="0"/>
          <w:numId w:val="4"/>
        </w:numPr>
        <w:spacing w:lineRule="auto" w:line="276" w:beforeAutospacing="0" w:before="0" w:afterAutospacing="0" w:after="0"/>
        <w:contextualSpacing/>
        <w:jc w:val="both"/>
        <w:rPr/>
      </w:pPr>
      <w:r>
        <w:rPr>
          <w:rFonts w:eastAsia="Aptos" w:cs="Aptos"/>
          <w:b/>
          <w:bCs/>
          <w:sz w:val="24"/>
          <w:szCs w:val="24"/>
          <w:lang w:val="en-GB"/>
        </w:rPr>
        <w:t xml:space="preserve">Admin Interface - </w:t>
      </w:r>
      <w:r>
        <w:rPr>
          <w:rFonts w:eastAsia="Aptos" w:cs="Aptos"/>
          <w:sz w:val="24"/>
          <w:szCs w:val="24"/>
          <w:lang w:val="en-GB"/>
        </w:rPr>
        <w:t>A custom admin interface was created to allow administrators to view, filter, and search messages. Additionally, a "Send Message" button is provided in the list view, which enables admins to quickly send messages directly from the admin panel.</w:t>
      </w:r>
    </w:p>
    <w:p>
      <w:pPr>
        <w:pStyle w:val="ListParagraph"/>
        <w:numPr>
          <w:ilvl w:val="0"/>
          <w:numId w:val="4"/>
        </w:numPr>
        <w:spacing w:lineRule="auto" w:line="276" w:beforeAutospacing="0" w:before="0" w:afterAutospacing="0" w:after="240"/>
        <w:contextualSpacing/>
        <w:jc w:val="both"/>
        <w:rPr/>
      </w:pPr>
      <w:r>
        <w:rPr>
          <w:rFonts w:eastAsia="Aptos" w:cs="Aptos"/>
          <w:b/>
          <w:bCs/>
          <w:sz w:val="24"/>
          <w:szCs w:val="24"/>
          <w:lang w:val="en-GB"/>
        </w:rPr>
        <w:t xml:space="preserve">Async Processing - </w:t>
      </w:r>
      <w:r>
        <w:rPr>
          <w:rFonts w:eastAsia="Aptos" w:cs="Aptos"/>
          <w:sz w:val="24"/>
          <w:szCs w:val="24"/>
          <w:lang w:val="en-GB"/>
        </w:rPr>
        <w:t>Async functionality is implemented using Python's asyncio and Django’s async_to_sync method. The goal is to handle incoming messages and sending operations asynchronously for better scalability.</w:t>
      </w:r>
    </w:p>
    <w:p>
      <w:pPr>
        <w:pStyle w:val="ListParagraph"/>
        <w:spacing w:lineRule="auto" w:line="276" w:beforeAutospacing="0" w:before="0" w:afterAutospacing="0" w:after="240"/>
        <w:contextualSpacing/>
        <w:jc w:val="both"/>
        <w:rPr>
          <w:rFonts w:ascii="Aptos" w:hAnsi="Aptos" w:eastAsia="Aptos" w:cs="Aptos"/>
          <w:sz w:val="24"/>
          <w:szCs w:val="24"/>
          <w:lang w:val="en-GB"/>
        </w:rPr>
      </w:pPr>
      <w:r>
        <w:rPr>
          <w:rFonts w:eastAsia="Aptos" w:cs="Aptos"/>
          <w:sz w:val="24"/>
          <w:szCs w:val="24"/>
          <w:lang w:val="en-GB"/>
        </w:rPr>
      </w:r>
    </w:p>
    <w:p>
      <w:pPr>
        <w:pStyle w:val="Heading3"/>
        <w:spacing w:lineRule="auto" w:line="276" w:beforeAutospacing="0" w:before="281" w:afterAutospacing="0" w:after="281"/>
        <w:jc w:val="both"/>
        <w:rPr/>
      </w:pPr>
      <w:r>
        <w:rPr>
          <w:rFonts w:eastAsia="Aptos" w:cs="Aptos"/>
          <w:b/>
          <w:bCs/>
          <w:color w:val="111111"/>
          <w:sz w:val="28"/>
          <w:szCs w:val="28"/>
          <w:lang w:val="en-GB"/>
        </w:rPr>
        <w:t>Future Improvements</w:t>
      </w:r>
    </w:p>
    <w:p>
      <w:pPr>
        <w:pStyle w:val="ListParagraph"/>
        <w:numPr>
          <w:ilvl w:val="0"/>
          <w:numId w:val="3"/>
        </w:numPr>
        <w:spacing w:lineRule="auto" w:line="276" w:beforeAutospacing="0" w:before="240" w:afterAutospacing="0" w:after="0"/>
        <w:contextualSpacing/>
        <w:jc w:val="both"/>
        <w:rPr/>
      </w:pPr>
      <w:r>
        <w:rPr>
          <w:rFonts w:eastAsia="Aptos" w:cs="Aptos"/>
          <w:b/>
          <w:bCs/>
          <w:sz w:val="24"/>
          <w:szCs w:val="24"/>
          <w:lang w:val="en-GB"/>
        </w:rPr>
        <w:t xml:space="preserve">Enhanced Error Handling - </w:t>
      </w:r>
      <w:r>
        <w:rPr>
          <w:rFonts w:eastAsia="Aptos" w:cs="Aptos"/>
          <w:sz w:val="24"/>
          <w:szCs w:val="24"/>
          <w:lang w:val="en-GB"/>
        </w:rPr>
        <w:t>Currently, error handling is basic. The system can be enhanced with custom error messages and retry mechanisms for failed message sends.</w:t>
      </w:r>
    </w:p>
    <w:p>
      <w:pPr>
        <w:pStyle w:val="ListParagraph"/>
        <w:numPr>
          <w:ilvl w:val="0"/>
          <w:numId w:val="3"/>
        </w:numPr>
        <w:spacing w:lineRule="auto" w:line="276" w:beforeAutospacing="0" w:before="0" w:afterAutospacing="0" w:after="0"/>
        <w:contextualSpacing/>
        <w:jc w:val="both"/>
        <w:rPr/>
      </w:pPr>
      <w:r>
        <w:rPr>
          <w:rFonts w:eastAsia="Aptos" w:cs="Aptos"/>
          <w:b/>
          <w:bCs/>
          <w:sz w:val="24"/>
          <w:szCs w:val="24"/>
          <w:lang w:val="en-GB"/>
        </w:rPr>
        <w:t xml:space="preserve">Message Queuing - </w:t>
      </w:r>
      <w:r>
        <w:rPr>
          <w:rFonts w:eastAsia="Aptos" w:cs="Aptos"/>
          <w:sz w:val="24"/>
          <w:szCs w:val="24"/>
          <w:lang w:val="en-GB"/>
        </w:rPr>
        <w:t>Instead of sending messages directly in the API view, implementing a message queue (e.g., Celery or Django Q) could improve performance and reliability for message processing, especially in high-traffic environments.</w:t>
      </w:r>
    </w:p>
    <w:p>
      <w:pPr>
        <w:pStyle w:val="ListParagraph"/>
        <w:numPr>
          <w:ilvl w:val="0"/>
          <w:numId w:val="3"/>
        </w:numPr>
        <w:spacing w:lineRule="auto" w:line="276" w:beforeAutospacing="0" w:before="0" w:afterAutospacing="0" w:after="0"/>
        <w:contextualSpacing/>
        <w:jc w:val="both"/>
        <w:rPr/>
      </w:pPr>
      <w:r>
        <w:rPr>
          <w:rFonts w:eastAsia="Aptos" w:cs="Aptos"/>
          <w:b/>
          <w:bCs/>
          <w:sz w:val="24"/>
          <w:szCs w:val="24"/>
          <w:lang w:val="en-GB"/>
        </w:rPr>
        <w:t xml:space="preserve">User Authentication - </w:t>
      </w:r>
      <w:r>
        <w:rPr>
          <w:rFonts w:eastAsia="Aptos" w:cs="Aptos"/>
          <w:sz w:val="24"/>
          <w:szCs w:val="24"/>
          <w:lang w:val="en-GB"/>
        </w:rPr>
        <w:t>Implementing user authentication for the API would help secure the message-sending functionality, ensuring that only authorized users can send messages.</w:t>
      </w:r>
    </w:p>
    <w:p>
      <w:pPr>
        <w:pStyle w:val="ListParagraph"/>
        <w:numPr>
          <w:ilvl w:val="0"/>
          <w:numId w:val="3"/>
        </w:numPr>
        <w:spacing w:lineRule="auto" w:line="276" w:beforeAutospacing="0" w:before="0" w:afterAutospacing="0" w:after="0"/>
        <w:contextualSpacing/>
        <w:jc w:val="both"/>
        <w:rPr/>
      </w:pPr>
      <w:r>
        <w:rPr>
          <w:rFonts w:eastAsia="Aptos" w:cs="Aptos"/>
          <w:b/>
          <w:bCs/>
          <w:sz w:val="24"/>
          <w:szCs w:val="24"/>
          <w:lang w:val="en-GB"/>
        </w:rPr>
        <w:t xml:space="preserve">Delivery Status Updates - </w:t>
      </w:r>
      <w:r>
        <w:rPr>
          <w:rFonts w:eastAsia="Aptos" w:cs="Aptos"/>
          <w:sz w:val="24"/>
          <w:szCs w:val="24"/>
          <w:lang w:val="en-GB"/>
        </w:rPr>
        <w:t>Implementing a mechanism to track delivery status updates for sent messages (e.g., delivered, read, etc.) could enhance the messaging system's functionality.</w:t>
      </w:r>
    </w:p>
    <w:p>
      <w:pPr>
        <w:pStyle w:val="ListParagraph"/>
        <w:numPr>
          <w:ilvl w:val="0"/>
          <w:numId w:val="3"/>
        </w:numPr>
        <w:spacing w:lineRule="auto" w:line="276" w:beforeAutospacing="0" w:before="0" w:afterAutospacing="0" w:after="240"/>
        <w:contextualSpacing/>
        <w:jc w:val="both"/>
        <w:rPr/>
      </w:pPr>
      <w:r>
        <w:rPr>
          <w:rFonts w:eastAsia="Aptos" w:cs="Aptos"/>
          <w:b/>
          <w:bCs/>
          <w:sz w:val="24"/>
          <w:szCs w:val="24"/>
          <w:lang w:val="en-GB"/>
        </w:rPr>
        <w:t xml:space="preserve">Testing - </w:t>
      </w:r>
      <w:r>
        <w:rPr>
          <w:rFonts w:eastAsia="Aptos" w:cs="Aptos"/>
          <w:sz w:val="24"/>
          <w:szCs w:val="24"/>
          <w:lang w:val="en-GB"/>
        </w:rPr>
        <w:t>While basic functionality is covered, comprehensive unit and integration tests can be added to ensure the system’s reliability and handle edge cases.</w:t>
      </w:r>
    </w:p>
    <w:p>
      <w:pPr>
        <w:pStyle w:val="ListParagraph"/>
        <w:numPr>
          <w:ilvl w:val="0"/>
          <w:numId w:val="0"/>
        </w:numPr>
        <w:spacing w:lineRule="auto" w:line="276" w:beforeAutospacing="0" w:before="0" w:afterAutospacing="0" w:after="240"/>
        <w:ind w:hanging="0" w:left="720"/>
        <w:contextualSpacing/>
        <w:jc w:val="both"/>
        <w:rPr>
          <w:rFonts w:ascii="Aptos" w:hAnsi="Aptos" w:eastAsia="Aptos" w:cs="Aptos"/>
          <w:sz w:val="24"/>
          <w:szCs w:val="24"/>
          <w:lang w:val="en-GB"/>
        </w:rPr>
      </w:pPr>
      <w:r>
        <w:rPr>
          <w:rFonts w:eastAsia="Aptos" w:cs="Aptos"/>
          <w:sz w:val="24"/>
          <w:szCs w:val="24"/>
          <w:lang w:val="en-GB"/>
        </w:rPr>
      </w:r>
    </w:p>
    <w:p>
      <w:pPr>
        <w:pStyle w:val="Heading3"/>
        <w:spacing w:lineRule="auto" w:line="276" w:beforeAutospacing="0" w:before="281" w:afterAutospacing="0" w:after="281"/>
        <w:jc w:val="both"/>
        <w:rPr/>
      </w:pPr>
      <w:r>
        <w:rPr>
          <w:rFonts w:eastAsia="Aptos" w:cs="Aptos"/>
          <w:b/>
          <w:bCs/>
          <w:color w:val="111111"/>
          <w:sz w:val="28"/>
          <w:szCs w:val="28"/>
          <w:lang w:val="en-GB"/>
        </w:rPr>
        <w:t>Assumptions</w:t>
      </w:r>
    </w:p>
    <w:p>
      <w:pPr>
        <w:pStyle w:val="ListParagraph"/>
        <w:numPr>
          <w:ilvl w:val="0"/>
          <w:numId w:val="2"/>
        </w:numPr>
        <w:spacing w:lineRule="auto" w:line="276" w:beforeAutospacing="0" w:before="240" w:afterAutospacing="0" w:after="0"/>
        <w:contextualSpacing/>
        <w:jc w:val="both"/>
        <w:rPr/>
      </w:pPr>
      <w:r>
        <w:rPr>
          <w:rFonts w:eastAsia="Aptos" w:cs="Aptos"/>
          <w:b/>
          <w:bCs/>
          <w:sz w:val="24"/>
          <w:szCs w:val="24"/>
          <w:lang w:val="en-GB"/>
        </w:rPr>
        <w:t xml:space="preserve">Message Content - </w:t>
      </w:r>
      <w:r>
        <w:rPr>
          <w:rFonts w:eastAsia="Aptos" w:cs="Aptos"/>
          <w:sz w:val="24"/>
          <w:szCs w:val="24"/>
          <w:lang w:val="en-GB"/>
        </w:rPr>
        <w:t>For the sake of simplicity, the content of the message is treated as a basic string, with no special formatting or multimedia content.</w:t>
      </w:r>
    </w:p>
    <w:p>
      <w:pPr>
        <w:pStyle w:val="ListParagraph"/>
        <w:numPr>
          <w:ilvl w:val="0"/>
          <w:numId w:val="2"/>
        </w:numPr>
        <w:spacing w:lineRule="auto" w:line="276" w:beforeAutospacing="0" w:before="0" w:afterAutospacing="0" w:after="0"/>
        <w:contextualSpacing/>
        <w:jc w:val="both"/>
        <w:rPr/>
      </w:pPr>
      <w:r>
        <w:rPr>
          <w:rFonts w:eastAsia="Aptos" w:cs="Aptos"/>
          <w:b/>
          <w:bCs/>
          <w:sz w:val="24"/>
          <w:szCs w:val="24"/>
          <w:lang w:val="en-GB"/>
        </w:rPr>
        <w:t xml:space="preserve">SQLite Database - </w:t>
      </w:r>
      <w:r>
        <w:rPr>
          <w:rFonts w:eastAsia="Aptos" w:cs="Aptos"/>
          <w:sz w:val="24"/>
          <w:szCs w:val="24"/>
          <w:lang w:val="en-GB"/>
        </w:rPr>
        <w:t>The project uses SQLite as the database, which is sufficient for a small-scale application. However, for a production system, a more robust database system (e.g., PostgreSQL) would be recommended.</w:t>
      </w:r>
    </w:p>
    <w:p>
      <w:pPr>
        <w:pStyle w:val="ListParagraph"/>
        <w:numPr>
          <w:ilvl w:val="0"/>
          <w:numId w:val="2"/>
        </w:numPr>
        <w:spacing w:lineRule="auto" w:line="276" w:beforeAutospacing="0" w:before="0" w:afterAutospacing="0" w:after="240"/>
        <w:contextualSpacing/>
        <w:jc w:val="both"/>
        <w:rPr/>
      </w:pPr>
      <w:r>
        <w:rPr>
          <w:rFonts w:eastAsia="Aptos" w:cs="Aptos"/>
          <w:b/>
          <w:bCs/>
          <w:sz w:val="24"/>
          <w:szCs w:val="24"/>
          <w:lang w:val="en-GB"/>
        </w:rPr>
        <w:t xml:space="preserve">No External Integrations - </w:t>
      </w:r>
      <w:r>
        <w:rPr>
          <w:rFonts w:eastAsia="Aptos" w:cs="Aptos"/>
          <w:sz w:val="24"/>
          <w:szCs w:val="24"/>
          <w:lang w:val="en-GB"/>
        </w:rPr>
        <w:t>The integration with WhatsApp itself is simulated. In a real-world scenario, an actual WhatsApp API (e.g., Twilio or WhatsApp Business API) would be used for sending and receiving messages.</w:t>
      </w:r>
    </w:p>
    <w:p>
      <w:pPr>
        <w:pStyle w:val="ListParagraph"/>
        <w:numPr>
          <w:ilvl w:val="0"/>
          <w:numId w:val="0"/>
        </w:numPr>
        <w:spacing w:lineRule="auto" w:line="276" w:beforeAutospacing="0" w:before="0" w:afterAutospacing="0" w:after="240"/>
        <w:ind w:hanging="0" w:left="720"/>
        <w:contextualSpacing/>
        <w:jc w:val="both"/>
        <w:rPr>
          <w:rFonts w:ascii="Aptos" w:hAnsi="Aptos" w:eastAsia="Aptos" w:cs="Aptos"/>
          <w:sz w:val="24"/>
          <w:szCs w:val="24"/>
          <w:lang w:val="en-GB"/>
        </w:rPr>
      </w:pPr>
      <w:r>
        <w:rPr>
          <w:rFonts w:eastAsia="Aptos" w:cs="Aptos"/>
          <w:sz w:val="24"/>
          <w:szCs w:val="24"/>
          <w:lang w:val="en-GB"/>
        </w:rPr>
      </w:r>
    </w:p>
    <w:p>
      <w:pPr>
        <w:pStyle w:val="Heading3"/>
        <w:spacing w:lineRule="auto" w:line="276" w:beforeAutospacing="0" w:before="281" w:afterAutospacing="0" w:after="281"/>
        <w:jc w:val="both"/>
        <w:rPr/>
      </w:pPr>
      <w:r>
        <w:rPr>
          <w:rFonts w:eastAsia="Aptos" w:cs="Aptos"/>
          <w:b/>
          <w:bCs/>
          <w:color w:val="111111"/>
          <w:sz w:val="28"/>
          <w:szCs w:val="28"/>
          <w:lang w:val="en-GB"/>
        </w:rPr>
        <w:t>API Endpoints</w:t>
      </w:r>
    </w:p>
    <w:p>
      <w:pPr>
        <w:pStyle w:val="ListParagraph"/>
        <w:numPr>
          <w:ilvl w:val="0"/>
          <w:numId w:val="1"/>
        </w:numPr>
        <w:spacing w:lineRule="auto" w:line="276" w:beforeAutospacing="0" w:before="240" w:afterAutospacing="0" w:after="0"/>
        <w:contextualSpacing/>
        <w:jc w:val="both"/>
        <w:rPr/>
      </w:pPr>
      <w:r>
        <w:rPr>
          <w:rFonts w:eastAsia="Aptos" w:cs="Aptos"/>
          <w:b/>
          <w:bCs/>
          <w:sz w:val="24"/>
          <w:szCs w:val="24"/>
          <w:lang w:val="en-GB"/>
        </w:rPr>
        <w:t>Send Message</w:t>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URL:</w:t>
      </w:r>
      <w:r>
        <w:rPr>
          <w:rFonts w:eastAsia="Aptos" w:cs="Aptos"/>
          <w:sz w:val="24"/>
          <w:szCs w:val="24"/>
          <w:lang w:val="en-GB"/>
        </w:rPr>
        <w:t xml:space="preserve"> /api/send-message/</w:t>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Method:</w:t>
      </w:r>
      <w:r>
        <w:rPr>
          <w:rFonts w:eastAsia="Aptos" w:cs="Aptos"/>
          <w:sz w:val="24"/>
          <w:szCs w:val="24"/>
          <w:lang w:val="en-GB"/>
        </w:rPr>
        <w:t xml:space="preserve"> POST</w:t>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Payload:</w:t>
      </w:r>
    </w:p>
    <w:p>
      <w:pPr>
        <w:pStyle w:val="Normal"/>
        <w:spacing w:lineRule="auto" w:line="276" w:beforeAutospacing="0" w:before="0" w:afterAutospacing="0" w:after="0"/>
        <w:jc w:val="both"/>
        <w:rPr>
          <w:rFonts w:ascii="Aptos" w:hAnsi="Aptos" w:eastAsia="Aptos" w:cs="Aptos"/>
          <w:sz w:val="24"/>
          <w:szCs w:val="24"/>
          <w:lang w:val="en-GB"/>
        </w:rPr>
      </w:pPr>
      <w:r>
        <w:rPr>
          <w:rFonts w:eastAsia="Aptos" w:cs="Aptos"/>
          <w:sz w:val="24"/>
          <w:szCs w:val="24"/>
          <w:lang w:val="en-G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75585" cy="1133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75585" cy="1133475"/>
                    </a:xfrm>
                    <a:prstGeom prst="rect">
                      <a:avLst/>
                    </a:prstGeom>
                  </pic:spPr>
                </pic:pic>
              </a:graphicData>
            </a:graphic>
          </wp:anchor>
        </w:drawing>
      </w:r>
    </w:p>
    <w:p>
      <w:pPr>
        <w:pStyle w:val="Normal"/>
        <w:spacing w:lineRule="auto" w:line="276" w:beforeAutospacing="0" w:before="0" w:afterAutospacing="0" w:after="0"/>
        <w:jc w:val="both"/>
        <w:rPr/>
      </w:pPr>
      <w:r>
        <w:rPr/>
        <w:b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Response:</w:t>
      </w:r>
    </w:p>
    <w:p>
      <w:pPr>
        <w:pStyle w:val="Normal"/>
        <w:spacing w:lineRule="auto" w:line="276" w:beforeAutospacing="0" w:before="0" w:afterAutospacing="0" w:after="0"/>
        <w:jc w:val="both"/>
        <w:rPr>
          <w:rFonts w:ascii="Aptos" w:hAnsi="Aptos" w:eastAsia="Aptos" w:cs="Aptos"/>
          <w:sz w:val="24"/>
          <w:szCs w:val="24"/>
          <w:lang w:val="en-GB"/>
        </w:rPr>
      </w:pPr>
      <w:r>
        <w:rPr>
          <w:rFonts w:eastAsia="Aptos" w:cs="Aptos"/>
          <w:sz w:val="24"/>
          <w:szCs w:val="24"/>
          <w:lang w:val="en-G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792730" cy="15570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92730" cy="1557020"/>
                    </a:xfrm>
                    <a:prstGeom prst="rect">
                      <a:avLst/>
                    </a:prstGeom>
                  </pic:spPr>
                </pic:pic>
              </a:graphicData>
            </a:graphic>
          </wp:anchor>
        </w:drawing>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Status Code:</w:t>
      </w:r>
      <w:r>
        <w:rPr>
          <w:rFonts w:eastAsia="Aptos" w:cs="Aptos"/>
          <w:sz w:val="24"/>
          <w:szCs w:val="24"/>
          <w:lang w:val="en-GB"/>
        </w:rPr>
        <w:t xml:space="preserve"> 201 Created</w:t>
      </w:r>
    </w:p>
    <w:p>
      <w:pPr>
        <w:pStyle w:val="ListParagraph"/>
        <w:spacing w:lineRule="auto" w:line="276" w:beforeAutospacing="0" w:before="0" w:afterAutospacing="0" w:after="0"/>
        <w:contextualSpacing/>
        <w:jc w:val="both"/>
        <w:rPr>
          <w:rFonts w:ascii="Aptos" w:hAnsi="Aptos" w:eastAsia="Aptos" w:cs="Aptos"/>
          <w:sz w:val="24"/>
          <w:szCs w:val="24"/>
          <w:lang w:val="en-GB"/>
        </w:rPr>
      </w:pPr>
      <w:r>
        <w:rPr>
          <w:rFonts w:eastAsia="Aptos" w:cs="Aptos"/>
          <w:sz w:val="24"/>
          <w:szCs w:val="24"/>
          <w:lang w:val="en-GB"/>
        </w:rPr>
      </w:r>
    </w:p>
    <w:p>
      <w:pPr>
        <w:pStyle w:val="ListParagraph"/>
        <w:numPr>
          <w:ilvl w:val="0"/>
          <w:numId w:val="1"/>
        </w:numPr>
        <w:spacing w:lineRule="auto" w:line="276" w:beforeAutospacing="0" w:before="0" w:afterAutospacing="0" w:after="0"/>
        <w:contextualSpacing/>
        <w:jc w:val="both"/>
        <w:rPr/>
      </w:pPr>
      <w:r>
        <w:rPr>
          <w:rFonts w:eastAsia="Aptos" w:cs="Aptos"/>
          <w:b/>
          <w:bCs/>
          <w:sz w:val="24"/>
          <w:szCs w:val="24"/>
          <w:lang w:val="en-GB"/>
        </w:rPr>
        <w:t>Webhook</w:t>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URL:</w:t>
      </w:r>
      <w:r>
        <w:rPr>
          <w:rFonts w:eastAsia="Aptos" w:cs="Aptos"/>
          <w:sz w:val="24"/>
          <w:szCs w:val="24"/>
          <w:lang w:val="en-GB"/>
        </w:rPr>
        <w:t xml:space="preserve"> /api/webhook/</w:t>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Method:</w:t>
      </w:r>
      <w:r>
        <w:rPr>
          <w:rFonts w:eastAsia="Aptos" w:cs="Aptos"/>
          <w:sz w:val="24"/>
          <w:szCs w:val="24"/>
          <w:lang w:val="en-GB"/>
        </w:rPr>
        <w:t xml:space="preserve"> POST</w:t>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Payload:</w:t>
      </w:r>
    </w:p>
    <w:p>
      <w:pPr>
        <w:pStyle w:val="Normal"/>
        <w:spacing w:lineRule="auto" w:line="276" w:beforeAutospacing="0" w:before="0" w:afterAutospacing="0" w:after="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966085" cy="1204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66085" cy="1204595"/>
                    </a:xfrm>
                    <a:prstGeom prst="rect">
                      <a:avLst/>
                    </a:prstGeom>
                  </pic:spPr>
                </pic:pic>
              </a:graphicData>
            </a:graphic>
          </wp:anchor>
        </w:drawing>
      </w:r>
      <w:r>
        <w:rPr/>
        <w:b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Response:</w:t>
      </w:r>
    </w:p>
    <w:p>
      <w:pPr>
        <w:pStyle w:val="Normal"/>
        <w:spacing w:lineRule="auto" w:line="276" w:beforeAutospacing="0" w:before="0" w:afterAutospacing="0" w:after="0"/>
        <w:jc w:val="both"/>
        <w:rPr/>
      </w:pPr>
      <w:r>
        <w:rPr/>
        <w:drawing>
          <wp:anchor behindDoc="0" distT="0" distB="0" distL="0" distR="0" simplePos="0" locked="0" layoutInCell="0" allowOverlap="1" relativeHeight="6">
            <wp:simplePos x="0" y="0"/>
            <wp:positionH relativeFrom="column">
              <wp:posOffset>1313180</wp:posOffset>
            </wp:positionH>
            <wp:positionV relativeFrom="paragraph">
              <wp:posOffset>20955</wp:posOffset>
            </wp:positionV>
            <wp:extent cx="3077210" cy="1715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77210" cy="1715770"/>
                    </a:xfrm>
                    <a:prstGeom prst="rect">
                      <a:avLst/>
                    </a:prstGeom>
                  </pic:spPr>
                </pic:pic>
              </a:graphicData>
            </a:graphic>
          </wp:anchor>
        </w:drawing>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Normal"/>
        <w:spacing w:lineRule="auto" w:line="276" w:beforeAutospacing="0" w:before="0" w:afterAutospacing="0" w:after="0"/>
        <w:jc w:val="both"/>
        <w:rPr/>
      </w:pPr>
      <w:r>
        <w:rPr/>
      </w:r>
    </w:p>
    <w:p>
      <w:pPr>
        <w:pStyle w:val="ListParagraph"/>
        <w:numPr>
          <w:ilvl w:val="1"/>
          <w:numId w:val="1"/>
        </w:numPr>
        <w:spacing w:lineRule="auto" w:line="276" w:beforeAutospacing="0" w:before="0" w:afterAutospacing="0" w:after="0"/>
        <w:contextualSpacing/>
        <w:jc w:val="both"/>
        <w:rPr/>
      </w:pPr>
      <w:r>
        <w:rPr>
          <w:rFonts w:eastAsia="Aptos" w:cs="Aptos"/>
          <w:b/>
          <w:bCs/>
          <w:sz w:val="24"/>
          <w:szCs w:val="24"/>
          <w:lang w:val="en-GB"/>
        </w:rPr>
        <w:t>Status Code:</w:t>
      </w:r>
      <w:r>
        <w:rPr>
          <w:rFonts w:eastAsia="Aptos" w:cs="Aptos"/>
          <w:sz w:val="24"/>
          <w:szCs w:val="24"/>
          <w:lang w:val="en-GB"/>
        </w:rPr>
        <w:t xml:space="preserve"> 200 OK</w:t>
      </w:r>
    </w:p>
    <w:p>
      <w:pPr>
        <w:pStyle w:val="ListParagraph"/>
        <w:spacing w:lineRule="auto" w:line="276" w:beforeAutospacing="0" w:before="0" w:afterAutospacing="0" w:after="0"/>
        <w:contextualSpacing/>
        <w:jc w:val="both"/>
        <w:rPr/>
      </w:pPr>
      <w:r>
        <w:rPr/>
      </w:r>
    </w:p>
    <w:p>
      <w:pPr>
        <w:pStyle w:val="Heading3"/>
        <w:spacing w:lineRule="auto" w:line="276" w:beforeAutospacing="0" w:before="281" w:afterAutospacing="0" w:after="281"/>
        <w:jc w:val="both"/>
        <w:rPr/>
      </w:pPr>
      <w:r>
        <w:rPr>
          <w:rFonts w:eastAsia="Aptos" w:cs="Aptos"/>
          <w:b/>
          <w:bCs/>
          <w:color w:val="111111"/>
          <w:sz w:val="28"/>
          <w:szCs w:val="28"/>
          <w:lang w:val="en-GB"/>
        </w:rPr>
        <w:t>Conclusion</w:t>
      </w:r>
    </w:p>
    <w:p>
      <w:pPr>
        <w:pStyle w:val="Normal"/>
        <w:spacing w:lineRule="auto" w:line="276" w:beforeAutospacing="0" w:before="240" w:afterAutospacing="0" w:after="240"/>
        <w:jc w:val="both"/>
        <w:rPr/>
      </w:pPr>
      <w:r>
        <w:rPr>
          <w:rFonts w:eastAsia="Aptos" w:cs="Aptos"/>
          <w:sz w:val="24"/>
          <w:szCs w:val="24"/>
          <w:lang w:val="en-GB"/>
        </w:rPr>
        <w:t>This Django application provides a simple and extensible foundation for integrating WhatsApp messaging into a customer support system. It demonstrates key concepts such as asynchronous message processing, RESTful API design, logging, and the use of Django's admin interface. While basic, the project is designed to be easily extended with additional features, such as message queues, delivery status tracking, and authentication.</w:t>
      </w:r>
    </w:p>
    <w:p>
      <w:pPr>
        <w:pStyle w:val="Normal"/>
        <w:spacing w:lineRule="auto" w:line="276" w:before="0" w:after="160"/>
        <w:jc w:val="both"/>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GB"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GB"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22f2f620"/>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LibreOffice/24.2.7.2$Linux_X86_64 LibreOffice_project/420$Build-2</Application>
  <AppVersion>15.0000</AppVersion>
  <Pages>6</Pages>
  <Words>752</Words>
  <Characters>4221</Characters>
  <CharactersWithSpaces>4902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2025-01-25T04:56:15Z</dcterms:created>
  <dc:creator>Nelush Gayashan</dc:creator>
  <dc:description/>
  <dc:language>en-US</dc:language>
  <cp:lastModifiedBy/>
  <dcterms:modified xsi:type="dcterms:W3CDTF">2025-01-25T11:43:32Z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