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A37501D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5DAB6C7B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2EB378F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6A05A809" w14:textId="77777777" w:rsidR="00492CA1" w:rsidRPr="008073CA" w:rsidRDefault="00492CA1" w:rsidP="00492CA1">
      <w:pPr>
        <w:pStyle w:val="Subttulo"/>
        <w:rPr>
          <w:rFonts w:ascii="Calirbi(cuerpo)" w:hAnsi="Calirbi(cuerpo)" w:cstheme="minorHAnsi"/>
          <w:sz w:val="24"/>
        </w:rPr>
      </w:pPr>
      <w:r w:rsidRPr="008073CA">
        <w:rPr>
          <w:rFonts w:ascii="Calirbi(cuerpo)" w:hAnsi="Calirbi(cuerpo)" w:cstheme="minorHAnsi"/>
          <w:noProof/>
          <w:sz w:val="24"/>
          <w:lang w:val="en-US"/>
        </w:rPr>
        <w:drawing>
          <wp:inline distT="0" distB="0" distL="0" distR="0" wp14:anchorId="5BBC2DC1" wp14:editId="6FF4C310">
            <wp:extent cx="3143250" cy="1457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0D7439E6" w:rsidR="00492CA1" w:rsidRPr="008073CA" w:rsidRDefault="00492CA1" w:rsidP="00492CA1">
      <w:pPr>
        <w:pStyle w:val="Subttulo"/>
        <w:rPr>
          <w:rFonts w:ascii="Calirbi(cuerpo)" w:hAnsi="Calirbi(cuerpo)" w:cstheme="minorHAnsi"/>
          <w:sz w:val="24"/>
        </w:rPr>
      </w:pPr>
    </w:p>
    <w:p w14:paraId="3EDDE7F9" w14:textId="621916DE" w:rsidR="005F0127" w:rsidRPr="008073CA" w:rsidRDefault="005F0127" w:rsidP="00492CA1">
      <w:pPr>
        <w:pStyle w:val="Subttulo"/>
        <w:rPr>
          <w:rFonts w:ascii="Calirbi(cuerpo)" w:hAnsi="Calirbi(cuerpo)" w:cstheme="minorHAnsi"/>
          <w:sz w:val="24"/>
        </w:rPr>
      </w:pPr>
    </w:p>
    <w:p w14:paraId="778F3390" w14:textId="77777777" w:rsidR="005F0127" w:rsidRPr="008073CA" w:rsidRDefault="005F0127" w:rsidP="00492CA1">
      <w:pPr>
        <w:pStyle w:val="Subttulo"/>
        <w:rPr>
          <w:rFonts w:ascii="Calirbi(cuerpo)" w:hAnsi="Calirbi(cuerpo)" w:cstheme="minorHAnsi"/>
          <w:sz w:val="24"/>
        </w:rPr>
      </w:pPr>
    </w:p>
    <w:p w14:paraId="41C8F396" w14:textId="77777777" w:rsidR="00492CA1" w:rsidRPr="008073CA" w:rsidRDefault="00492CA1" w:rsidP="00492CA1">
      <w:pPr>
        <w:pStyle w:val="Nombredelproyecto"/>
        <w:rPr>
          <w:rFonts w:ascii="Calirbi(cuerpo)" w:hAnsi="Calirbi(cuerpo)" w:cstheme="minorHAnsi"/>
          <w:sz w:val="24"/>
        </w:rPr>
      </w:pPr>
    </w:p>
    <w:p w14:paraId="7461A25B" w14:textId="5BD69875" w:rsidR="00240820" w:rsidRDefault="00240820" w:rsidP="00240820">
      <w:pPr>
        <w:jc w:val="center"/>
        <w:rPr>
          <w:rFonts w:ascii="Poppins Medium" w:hAnsi="Poppins Medium" w:cs="Poppins Medium"/>
          <w:sz w:val="40"/>
          <w:szCs w:val="40"/>
        </w:rPr>
      </w:pPr>
      <w:r w:rsidRPr="006F794F">
        <w:rPr>
          <w:rFonts w:ascii="Poppins Medium" w:hAnsi="Poppins Medium" w:cs="Poppins Medium"/>
          <w:sz w:val="40"/>
          <w:szCs w:val="40"/>
        </w:rPr>
        <w:t>Manual</w:t>
      </w:r>
      <w:r>
        <w:rPr>
          <w:rFonts w:ascii="Poppins Medium" w:hAnsi="Poppins Medium" w:cs="Poppins Medium"/>
          <w:sz w:val="40"/>
          <w:szCs w:val="40"/>
        </w:rPr>
        <w:t xml:space="preserve"> </w:t>
      </w:r>
      <w:r w:rsidR="00AD1C2B">
        <w:rPr>
          <w:rFonts w:ascii="Poppins Medium" w:hAnsi="Poppins Medium" w:cs="Poppins Medium"/>
          <w:sz w:val="40"/>
          <w:szCs w:val="40"/>
        </w:rPr>
        <w:t>Técnico</w:t>
      </w:r>
      <w:r>
        <w:rPr>
          <w:rFonts w:ascii="Poppins Medium" w:hAnsi="Poppins Medium" w:cs="Poppins Medium"/>
          <w:sz w:val="40"/>
          <w:szCs w:val="40"/>
        </w:rPr>
        <w:t xml:space="preserve"> – </w:t>
      </w:r>
      <w:proofErr w:type="spellStart"/>
      <w:r>
        <w:rPr>
          <w:rFonts w:ascii="Poppins Medium" w:hAnsi="Poppins Medium" w:cs="Poppins Medium"/>
          <w:sz w:val="40"/>
          <w:szCs w:val="40"/>
        </w:rPr>
        <w:t>Feature</w:t>
      </w:r>
      <w:proofErr w:type="spellEnd"/>
      <w:r>
        <w:rPr>
          <w:rFonts w:ascii="Poppins Medium" w:hAnsi="Poppins Medium" w:cs="Poppins Medium"/>
          <w:sz w:val="40"/>
          <w:szCs w:val="40"/>
        </w:rPr>
        <w:t xml:space="preserve"> </w:t>
      </w:r>
      <w:r w:rsidRPr="003E46C1">
        <w:rPr>
          <w:rFonts w:ascii="Poppins Medium" w:hAnsi="Poppins Medium" w:cs="Poppins Medium"/>
          <w:b/>
          <w:bCs/>
          <w:sz w:val="40"/>
          <w:szCs w:val="40"/>
        </w:rPr>
        <w:t>739110</w:t>
      </w:r>
    </w:p>
    <w:p w14:paraId="609E8161" w14:textId="35CBE6E4" w:rsidR="00240820" w:rsidRPr="006F794F" w:rsidRDefault="00240820" w:rsidP="00240820">
      <w:pPr>
        <w:jc w:val="center"/>
        <w:rPr>
          <w:rFonts w:ascii="Poppins Medium" w:hAnsi="Poppins Medium" w:cs="Poppins Medium"/>
          <w:sz w:val="40"/>
          <w:szCs w:val="40"/>
        </w:rPr>
      </w:pPr>
      <w:r>
        <w:rPr>
          <w:rFonts w:ascii="Poppins Medium" w:hAnsi="Poppins Medium" w:cs="Poppins Medium"/>
          <w:sz w:val="40"/>
          <w:szCs w:val="40"/>
        </w:rPr>
        <w:t>Portal Procesos</w:t>
      </w:r>
      <w:r w:rsidRPr="006F794F">
        <w:rPr>
          <w:rFonts w:ascii="Poppins Medium" w:hAnsi="Poppins Medium" w:cs="Poppins Medium"/>
          <w:sz w:val="40"/>
          <w:szCs w:val="40"/>
        </w:rPr>
        <w:t xml:space="preserve"> </w:t>
      </w:r>
      <w:r>
        <w:rPr>
          <w:rFonts w:ascii="Poppins Medium" w:hAnsi="Poppins Medium" w:cs="Poppins Medium"/>
          <w:sz w:val="40"/>
          <w:szCs w:val="40"/>
        </w:rPr>
        <w:t xml:space="preserve">– </w:t>
      </w:r>
      <w:r w:rsidR="008D1772">
        <w:rPr>
          <w:rFonts w:ascii="Poppins Medium" w:hAnsi="Poppins Medium" w:cs="Poppins Medium"/>
          <w:sz w:val="40"/>
          <w:szCs w:val="40"/>
        </w:rPr>
        <w:t>Gestión Documental</w:t>
      </w:r>
    </w:p>
    <w:p w14:paraId="3BD65E0D" w14:textId="77777777" w:rsidR="00240820" w:rsidRPr="001E2AFA" w:rsidRDefault="00240820" w:rsidP="00240820">
      <w:pPr>
        <w:jc w:val="center"/>
        <w:rPr>
          <w:rFonts w:ascii="Poppins Medium" w:hAnsi="Poppins Medium" w:cs="Poppins Medium"/>
          <w:sz w:val="40"/>
          <w:szCs w:val="40"/>
          <w:u w:val="single"/>
        </w:rPr>
      </w:pPr>
      <w:r>
        <w:rPr>
          <w:rFonts w:ascii="Poppins Medium" w:hAnsi="Poppins Medium" w:cs="Poppins Medium"/>
          <w:sz w:val="40"/>
          <w:szCs w:val="40"/>
        </w:rPr>
        <w:t>SharePoint Online</w:t>
      </w:r>
    </w:p>
    <w:p w14:paraId="4A2A3DF5" w14:textId="07596FDC" w:rsidR="005819C5" w:rsidRPr="008073CA" w:rsidRDefault="005819C5" w:rsidP="005819C5">
      <w:pPr>
        <w:pStyle w:val="TituloDocumento"/>
        <w:jc w:val="center"/>
        <w:rPr>
          <w:rFonts w:ascii="Calirbi(cuerpo)" w:hAnsi="Calirbi(cuerpo)" w:cstheme="minorHAnsi"/>
          <w:lang w:val="es-CO"/>
        </w:rPr>
      </w:pPr>
    </w:p>
    <w:p w14:paraId="72A3D3E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D0B940D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0E27B00A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60061E4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44EAFD9C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4B94D5A5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DEEC669" w14:textId="2C44C97F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F2D1D8" w14:textId="2F693AF7" w:rsidR="00317455" w:rsidRPr="008073CA" w:rsidRDefault="00317455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307D3FE" w14:textId="77777777" w:rsidR="00317455" w:rsidRPr="008073CA" w:rsidRDefault="00317455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656B9AB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B839B2C" w14:textId="76CCD6CF" w:rsidR="001E0CCD" w:rsidRPr="008073CA" w:rsidRDefault="001E0CCD" w:rsidP="001E0CCD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bookmarkStart w:id="0" w:name="_Toc185590607"/>
      <w:r>
        <w:rPr>
          <w:rFonts w:ascii="Calirbi(cuerpo)" w:hAnsi="Calirbi(cuerpo)" w:cstheme="minorHAnsi"/>
          <w:sz w:val="24"/>
          <w:szCs w:val="24"/>
        </w:rPr>
        <w:lastRenderedPageBreak/>
        <w:t>Seccion de control de documentación</w:t>
      </w:r>
      <w:bookmarkEnd w:id="0"/>
      <w:r w:rsidRPr="008073CA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45FB0818" w14:textId="77777777" w:rsidR="00DF1FC9" w:rsidRPr="008073CA" w:rsidRDefault="00DF1FC9" w:rsidP="00DF1FC9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2EBF3C5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</w:rPr>
      </w:pPr>
    </w:p>
    <w:tbl>
      <w:tblPr>
        <w:tblStyle w:val="Tabla-Normal"/>
        <w:tblW w:w="9889" w:type="dxa"/>
        <w:tblInd w:w="-426" w:type="dxa"/>
        <w:tblLook w:val="01E0" w:firstRow="1" w:lastRow="1" w:firstColumn="1" w:lastColumn="1" w:noHBand="0" w:noVBand="0"/>
      </w:tblPr>
      <w:tblGrid>
        <w:gridCol w:w="3128"/>
        <w:gridCol w:w="1190"/>
        <w:gridCol w:w="2505"/>
        <w:gridCol w:w="3066"/>
      </w:tblGrid>
      <w:tr w:rsidR="00492CA1" w:rsidRPr="008073CA" w14:paraId="2834145C" w14:textId="77777777" w:rsidTr="16299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0B5C4C61" w14:textId="77777777" w:rsidR="00492CA1" w:rsidRPr="008073CA" w:rsidRDefault="00492CA1" w:rsidP="007471F0">
            <w:pPr>
              <w:jc w:val="center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Autor del documento</w:t>
            </w:r>
          </w:p>
        </w:tc>
        <w:tc>
          <w:tcPr>
            <w:tcW w:w="1190" w:type="dxa"/>
          </w:tcPr>
          <w:p w14:paraId="745F5C4E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Versión</w:t>
            </w:r>
          </w:p>
        </w:tc>
        <w:tc>
          <w:tcPr>
            <w:tcW w:w="2505" w:type="dxa"/>
          </w:tcPr>
          <w:p w14:paraId="6BA07F3E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Fecha presentación</w:t>
            </w:r>
          </w:p>
        </w:tc>
        <w:tc>
          <w:tcPr>
            <w:tcW w:w="3066" w:type="dxa"/>
          </w:tcPr>
          <w:p w14:paraId="26C9CDA4" w14:textId="77777777" w:rsidR="00492CA1" w:rsidRPr="008073CA" w:rsidRDefault="00492CA1" w:rsidP="0074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HAnsi"/>
                <w:sz w:val="24"/>
                <w:szCs w:val="24"/>
              </w:rPr>
            </w:pPr>
            <w:r w:rsidRPr="008073CA">
              <w:rPr>
                <w:rFonts w:ascii="Calirbi(cuerpo)" w:hAnsi="Calirbi(cuerpo)" w:cstheme="minorHAnsi"/>
                <w:sz w:val="24"/>
                <w:szCs w:val="24"/>
              </w:rPr>
              <w:t>Nombredelarchivo.doc</w:t>
            </w:r>
          </w:p>
        </w:tc>
      </w:tr>
      <w:tr w:rsidR="1629961B" w14:paraId="4E74D7F5" w14:textId="77777777" w:rsidTr="1629961B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4422BDC" w14:textId="4A5706D0" w:rsidR="1629961B" w:rsidRDefault="1629961B" w:rsidP="1629961B">
            <w:pPr>
              <w:pStyle w:val="Normal-Tablatexto"/>
              <w:ind w:left="720"/>
              <w:jc w:val="center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sz w:val="22"/>
                <w:szCs w:val="22"/>
              </w:rPr>
              <w:t>Nelson González Varela</w:t>
            </w:r>
          </w:p>
        </w:tc>
        <w:tc>
          <w:tcPr>
            <w:tcW w:w="1190" w:type="dxa"/>
          </w:tcPr>
          <w:p w14:paraId="76F620E9" w14:textId="2A53E736" w:rsidR="1629961B" w:rsidRDefault="1629961B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sz w:val="24"/>
              </w:rPr>
              <w:t>V</w:t>
            </w:r>
            <w:r w:rsidR="00107A41">
              <w:rPr>
                <w:rFonts w:ascii="Calirbi(cuerpo)" w:hAnsi="Calirbi(cuerpo)" w:cstheme="minorBidi"/>
                <w:sz w:val="24"/>
              </w:rPr>
              <w:t>1</w:t>
            </w:r>
          </w:p>
        </w:tc>
        <w:tc>
          <w:tcPr>
            <w:tcW w:w="2505" w:type="dxa"/>
          </w:tcPr>
          <w:p w14:paraId="4AAC8665" w14:textId="5489F8C7" w:rsidR="1629961B" w:rsidRDefault="00FF0C2A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>
              <w:rPr>
                <w:rFonts w:ascii="Calirbi(cuerpo)" w:hAnsi="Calirbi(cuerpo)" w:cstheme="minorBidi"/>
                <w:sz w:val="24"/>
              </w:rPr>
              <w:t>20</w:t>
            </w:r>
            <w:r w:rsidR="1629961B" w:rsidRPr="1629961B">
              <w:rPr>
                <w:rFonts w:ascii="Calirbi(cuerpo)" w:hAnsi="Calirbi(cuerpo)" w:cstheme="minorBidi"/>
                <w:sz w:val="24"/>
              </w:rPr>
              <w:t>/</w:t>
            </w:r>
            <w:r>
              <w:rPr>
                <w:rFonts w:ascii="Calirbi(cuerpo)" w:hAnsi="Calirbi(cuerpo)" w:cstheme="minorBidi"/>
                <w:sz w:val="24"/>
              </w:rPr>
              <w:t>12</w:t>
            </w:r>
            <w:r w:rsidR="1629961B" w:rsidRPr="1629961B">
              <w:rPr>
                <w:rFonts w:ascii="Calirbi(cuerpo)" w:hAnsi="Calirbi(cuerpo)" w:cstheme="minorBidi"/>
                <w:sz w:val="24"/>
              </w:rPr>
              <w:t>/202</w:t>
            </w:r>
            <w:r>
              <w:rPr>
                <w:rFonts w:ascii="Calirbi(cuerpo)" w:hAnsi="Calirbi(cuerpo)" w:cstheme="minorBidi"/>
                <w:sz w:val="24"/>
              </w:rPr>
              <w:t>4</w:t>
            </w:r>
          </w:p>
          <w:p w14:paraId="414EA853" w14:textId="0A395A2B" w:rsidR="00AA20B6" w:rsidRDefault="00AA20B6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</w:p>
        </w:tc>
        <w:tc>
          <w:tcPr>
            <w:tcW w:w="3066" w:type="dxa"/>
          </w:tcPr>
          <w:p w14:paraId="3F88C2A1" w14:textId="3ECA8D21" w:rsidR="1629961B" w:rsidRDefault="1629961B" w:rsidP="1629961B">
            <w:pPr>
              <w:pStyle w:val="Normal-Tablatex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rbi(cuerpo)" w:hAnsi="Calirbi(cuerpo)" w:cstheme="minorBidi"/>
                <w:sz w:val="24"/>
              </w:rPr>
            </w:pPr>
            <w:r w:rsidRPr="1629961B">
              <w:rPr>
                <w:rFonts w:ascii="Calirbi(cuerpo)" w:hAnsi="Calirbi(cuerpo)" w:cstheme="minorBidi"/>
                <w:noProof/>
                <w:sz w:val="24"/>
              </w:rPr>
              <w:t xml:space="preserve">Manual </w:t>
            </w:r>
            <w:r w:rsidR="00AD1C2B">
              <w:rPr>
                <w:rFonts w:ascii="Calirbi(cuerpo)" w:hAnsi="Calirbi(cuerpo)" w:cstheme="minorBidi"/>
                <w:noProof/>
                <w:sz w:val="24"/>
              </w:rPr>
              <w:t>Técnico</w:t>
            </w:r>
          </w:p>
        </w:tc>
      </w:tr>
    </w:tbl>
    <w:p w14:paraId="2946DB82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5997CC1D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10FFD37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699379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FE9F23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F72F646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8CE6F9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1CDCEAD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B9E253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3DE523C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2E56223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7547A01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043CB0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7459315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37F28F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DFB9E20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0DF9E56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4E871BC" w14:textId="77777777" w:rsidR="00492CA1" w:rsidRPr="008073CA" w:rsidRDefault="00492CA1" w:rsidP="00492CA1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44A5D23" w14:textId="77777777" w:rsidR="00492CA1" w:rsidRPr="008073CA" w:rsidRDefault="00492CA1" w:rsidP="00102F44">
      <w:pPr>
        <w:pStyle w:val="Ttulo"/>
        <w:rPr>
          <w:rFonts w:ascii="Calirbi(cuerpo)" w:hAnsi="Calirbi(cuerpo)" w:cstheme="minorHAnsi" w:hint="eastAsia"/>
          <w:sz w:val="24"/>
          <w:szCs w:val="24"/>
          <w:lang w:val="es-MX"/>
        </w:rPr>
      </w:pPr>
    </w:p>
    <w:p w14:paraId="738610EB" w14:textId="77777777" w:rsidR="00102F44" w:rsidRPr="008073CA" w:rsidRDefault="00102F44" w:rsidP="00102F44">
      <w:pPr>
        <w:rPr>
          <w:rStyle w:val="nfasissutil"/>
          <w:rFonts w:ascii="Calirbi(cuerpo)" w:hAnsi="Calirbi(cuerpo)" w:cstheme="minorHAnsi"/>
          <w:i w:val="0"/>
          <w:sz w:val="24"/>
          <w:szCs w:val="24"/>
          <w:lang w:val="es-MX"/>
        </w:rPr>
      </w:pPr>
    </w:p>
    <w:p w14:paraId="637805D2" w14:textId="77777777" w:rsidR="00102F44" w:rsidRPr="00DA63D7" w:rsidRDefault="00102F44" w:rsidP="00102F44">
      <w:pPr>
        <w:rPr>
          <w:rFonts w:ascii="Calirbi(cuerpo)" w:hAnsi="Calirbi(cuerpo)" w:cstheme="minorHAnsi"/>
          <w:sz w:val="24"/>
          <w:szCs w:val="24"/>
          <w:u w:val="single"/>
          <w:lang w:val="es-MX"/>
        </w:rPr>
      </w:pPr>
    </w:p>
    <w:p w14:paraId="463F29E8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sdt>
      <w:sdtPr>
        <w:rPr>
          <w:rFonts w:ascii="Calirbi(cuerpo)" w:eastAsiaTheme="minorHAnsi" w:hAnsi="Calirbi(cuerpo)" w:cstheme="minorHAnsi"/>
          <w:i/>
          <w:iCs/>
          <w:color w:val="404040" w:themeColor="text1" w:themeTint="BF"/>
          <w:sz w:val="22"/>
          <w:szCs w:val="22"/>
          <w:lang w:val="es-CO"/>
        </w:rPr>
        <w:id w:val="1344109191"/>
        <w:docPartObj>
          <w:docPartGallery w:val="Table of Contents"/>
          <w:docPartUnique/>
        </w:docPartObj>
      </w:sdtPr>
      <w:sdtEndPr>
        <w:rPr>
          <w:i w:val="0"/>
          <w:iCs w:val="0"/>
          <w:color w:val="auto"/>
        </w:rPr>
      </w:sdtEndPr>
      <w:sdtContent>
        <w:p w14:paraId="6FBB589F" w14:textId="233A7959" w:rsidR="00492CA1" w:rsidRPr="008073CA" w:rsidRDefault="00492CA1" w:rsidP="00645075">
          <w:pPr>
            <w:pStyle w:val="TtuloTDC"/>
            <w:jc w:val="center"/>
            <w:rPr>
              <w:rFonts w:ascii="Calirbi(cuerpo)" w:hAnsi="Calirbi(cuerpo)" w:cstheme="minorHAnsi" w:hint="eastAsia"/>
              <w:sz w:val="24"/>
              <w:szCs w:val="24"/>
              <w:lang w:val="es-ES"/>
            </w:rPr>
          </w:pPr>
          <w:r w:rsidRPr="008073CA">
            <w:rPr>
              <w:rFonts w:ascii="Calirbi(cuerpo)" w:hAnsi="Calirbi(cuerpo)" w:cstheme="minorHAnsi"/>
              <w:sz w:val="24"/>
              <w:szCs w:val="24"/>
              <w:lang w:val="es-ES"/>
            </w:rPr>
            <w:t>Contenido</w:t>
          </w:r>
        </w:p>
        <w:p w14:paraId="154E0A33" w14:textId="77777777" w:rsidR="00645075" w:rsidRPr="008073CA" w:rsidRDefault="00645075" w:rsidP="00645075">
          <w:pPr>
            <w:rPr>
              <w:rFonts w:ascii="Calirbi(cuerpo)" w:hAnsi="Calirbi(cuerpo)" w:cstheme="minorHAnsi"/>
              <w:u w:val="single"/>
              <w:lang w:val="es-ES"/>
            </w:rPr>
          </w:pPr>
        </w:p>
        <w:p w14:paraId="2AABE0BF" w14:textId="181BBC2B" w:rsidR="00C117BD" w:rsidRDefault="004711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8073CA">
            <w:rPr>
              <w:rFonts w:ascii="Calirbi(cuerpo)" w:hAnsi="Calirbi(cuerpo)" w:cstheme="minorHAnsi"/>
            </w:rPr>
            <w:fldChar w:fldCharType="begin"/>
          </w:r>
          <w:r w:rsidR="00492CA1" w:rsidRPr="008073CA">
            <w:rPr>
              <w:rFonts w:ascii="Calirbi(cuerpo)" w:hAnsi="Calirbi(cuerpo)" w:cstheme="minorHAnsi"/>
            </w:rPr>
            <w:instrText>TOC \o "1-3" \h \z \u</w:instrText>
          </w:r>
          <w:r w:rsidRPr="008073CA">
            <w:rPr>
              <w:rFonts w:ascii="Calirbi(cuerpo)" w:hAnsi="Calirbi(cuerpo)" w:cstheme="minorHAnsi"/>
            </w:rPr>
            <w:fldChar w:fldCharType="separate"/>
          </w:r>
          <w:hyperlink w:anchor="_Toc185590607" w:history="1">
            <w:r w:rsidR="00C117BD" w:rsidRPr="00730582">
              <w:rPr>
                <w:rStyle w:val="Hipervnculo"/>
                <w:rFonts w:ascii="Calirbi(cuerpo)" w:hAnsi="Calirbi(cuerpo)" w:cstheme="minorHAnsi"/>
                <w:noProof/>
              </w:rPr>
              <w:t>Seccion de control de documentación</w:t>
            </w:r>
            <w:r w:rsidR="00C117BD">
              <w:rPr>
                <w:noProof/>
                <w:webHidden/>
              </w:rPr>
              <w:tab/>
            </w:r>
            <w:r w:rsidR="00C117BD">
              <w:rPr>
                <w:noProof/>
                <w:webHidden/>
              </w:rPr>
              <w:fldChar w:fldCharType="begin"/>
            </w:r>
            <w:r w:rsidR="00C117BD">
              <w:rPr>
                <w:noProof/>
                <w:webHidden/>
              </w:rPr>
              <w:instrText xml:space="preserve"> PAGEREF _Toc185590607 \h </w:instrText>
            </w:r>
            <w:r w:rsidR="00C117BD">
              <w:rPr>
                <w:noProof/>
                <w:webHidden/>
              </w:rPr>
            </w:r>
            <w:r w:rsidR="00C117BD"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2</w:t>
            </w:r>
            <w:r w:rsidR="00C117BD">
              <w:rPr>
                <w:noProof/>
                <w:webHidden/>
              </w:rPr>
              <w:fldChar w:fldCharType="end"/>
            </w:r>
          </w:hyperlink>
        </w:p>
        <w:p w14:paraId="1ED9DB2D" w14:textId="316C9379" w:rsidR="00C117BD" w:rsidRDefault="00C117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08" w:history="1">
            <w:r w:rsidRPr="00730582">
              <w:rPr>
                <w:rStyle w:val="Hipervnculo"/>
                <w:rFonts w:ascii="Calirbi(cuerpo)" w:hAnsi="Calirbi(cuerpo)" w:cstheme="minorHAns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1462" w14:textId="31A0475A" w:rsidR="00C117BD" w:rsidRDefault="00C117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09" w:history="1">
            <w:r w:rsidRPr="00730582">
              <w:rPr>
                <w:rStyle w:val="Hipervnculo"/>
                <w:rFonts w:ascii="Calirbi(cuerpo)" w:hAnsi="Calirbi(cuerpo)" w:cstheme="minorHAnsi"/>
                <w:noProof/>
              </w:rPr>
              <w:t>ARQUITECTURA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AE92" w14:textId="205D5A95" w:rsidR="00C117BD" w:rsidRDefault="00C117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10" w:history="1">
            <w:r w:rsidRPr="00730582">
              <w:rPr>
                <w:rStyle w:val="Hipervnculo"/>
                <w:rFonts w:ascii="Calirbi(cuerpo)" w:hAnsi="Calirbi(cuerpo)" w:cstheme="minorHAnsi"/>
                <w:noProof/>
              </w:rPr>
              <w:t>Instalacion de Herramientas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EF01" w14:textId="271DA488" w:rsidR="00C117BD" w:rsidRDefault="00C117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11" w:history="1">
            <w:r w:rsidRPr="00730582">
              <w:rPr>
                <w:rStyle w:val="Hipervnculo"/>
                <w:rFonts w:ascii="Calirbi(cuerpo)" w:hAnsi="Calirbi(cuerpo)" w:cstheme="minorHAnsi"/>
                <w:noProof/>
              </w:rPr>
              <w:t>Clonar el repositorio y preparar el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DCA4" w14:textId="558FE03C" w:rsidR="00C117BD" w:rsidRDefault="00C117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12" w:history="1">
            <w:r w:rsidRPr="00730582">
              <w:rPr>
                <w:rStyle w:val="Hipervnculo"/>
                <w:rFonts w:ascii="Calirbi(cuerpo)" w:hAnsi="Calirbi(cuerpo)" w:cstheme="minorHAnsi"/>
                <w:noProof/>
              </w:rPr>
              <w:t>Preparar e instalar el catalogo de aplicaciones de Sharepoint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7345" w14:textId="38D91CEB" w:rsidR="00C117BD" w:rsidRDefault="00C117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13" w:history="1">
            <w:r w:rsidRPr="00730582">
              <w:rPr>
                <w:rStyle w:val="Hipervnculo"/>
                <w:rFonts w:ascii="Calirbi(cuerpo)" w:hAnsi="Calirbi(cuerpo)" w:cstheme="minorHAnsi"/>
                <w:noProof/>
              </w:rPr>
              <w:t>Componente: Gestión Documental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E2ED" w14:textId="6DC6D733" w:rsidR="00C117BD" w:rsidRDefault="00C117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5590614" w:history="1">
            <w:r w:rsidRPr="00730582">
              <w:rPr>
                <w:rStyle w:val="Hipervnculo"/>
                <w:rFonts w:ascii="Calirbi(cuerpo)" w:hAnsi="Calirbi(cuerpo)" w:cstheme="minorHAnsi"/>
                <w:noProof/>
              </w:rPr>
              <w:t>power automate – 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C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F831" w14:textId="226F752B" w:rsidR="008B0B71" w:rsidRPr="008073CA" w:rsidRDefault="004711F9" w:rsidP="794D036D">
          <w:pPr>
            <w:pStyle w:val="TDC1"/>
            <w:tabs>
              <w:tab w:val="right" w:leader="dot" w:pos="8835"/>
            </w:tabs>
            <w:rPr>
              <w:rFonts w:ascii="Calirbi(cuerpo)" w:hAnsi="Calirbi(cuerpo)" w:cstheme="minorHAnsi"/>
              <w:noProof/>
              <w:lang w:eastAsia="es-CO"/>
            </w:rPr>
          </w:pPr>
          <w:r w:rsidRPr="008073CA">
            <w:rPr>
              <w:rFonts w:ascii="Calirbi(cuerpo)" w:hAnsi="Calirbi(cuerpo)" w:cstheme="minorHAnsi"/>
            </w:rPr>
            <w:fldChar w:fldCharType="end"/>
          </w:r>
        </w:p>
      </w:sdtContent>
    </w:sdt>
    <w:p w14:paraId="3B7B4B86" w14:textId="35025911" w:rsidR="00492CA1" w:rsidRPr="008073CA" w:rsidRDefault="00492CA1">
      <w:pPr>
        <w:rPr>
          <w:rFonts w:ascii="Calirbi(cuerpo)" w:hAnsi="Calirbi(cuerpo)" w:cstheme="minorHAnsi"/>
          <w:sz w:val="24"/>
          <w:szCs w:val="24"/>
        </w:rPr>
      </w:pPr>
    </w:p>
    <w:p w14:paraId="3A0FF5F2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630AD66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1829076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DBF0D7D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62F1B3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2F2C34E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80A4E5D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4CD245A" w14:textId="77777777" w:rsidR="00102F44" w:rsidRPr="008073CA" w:rsidRDefault="00102F44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E4DB5A8" w14:textId="03238124" w:rsidR="00012181" w:rsidRPr="008073CA" w:rsidRDefault="00012181" w:rsidP="215A8CB2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bookmarkStart w:id="1" w:name="_Toc528017406"/>
      <w:bookmarkStart w:id="2" w:name="_Toc185590608"/>
      <w:r w:rsidRPr="008073CA">
        <w:rPr>
          <w:rFonts w:ascii="Calirbi(cuerpo)" w:hAnsi="Calirbi(cuerpo)" w:cstheme="minorHAnsi"/>
          <w:sz w:val="24"/>
          <w:szCs w:val="24"/>
        </w:rPr>
        <w:lastRenderedPageBreak/>
        <w:t>Introducción</w:t>
      </w:r>
      <w:bookmarkEnd w:id="1"/>
      <w:bookmarkEnd w:id="2"/>
      <w:r w:rsidRPr="008073CA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29D6B04F" w14:textId="4174A5BE" w:rsidR="00012181" w:rsidRPr="008073CA" w:rsidRDefault="00AD1C2B" w:rsidP="001E0CCD">
      <w:pPr>
        <w:jc w:val="both"/>
        <w:rPr>
          <w:rFonts w:ascii="Calirbi(cuerpo)" w:hAnsi="Calirbi(cuerpo)" w:cstheme="minorHAnsi"/>
          <w:sz w:val="24"/>
          <w:szCs w:val="24"/>
          <w:lang w:val="es-ES"/>
        </w:rPr>
      </w:pPr>
      <w:r w:rsidRPr="00AD1C2B">
        <w:rPr>
          <w:rFonts w:ascii="Calirbi(cuerpo)" w:hAnsi="Calirbi(cuerpo)" w:cstheme="minorHAnsi"/>
          <w:sz w:val="24"/>
          <w:szCs w:val="24"/>
        </w:rPr>
        <w:t>En este documento se detallan las acciones relacionadas con la actualización, despliegue y mantenimiento del componente</w:t>
      </w:r>
      <w:r w:rsidR="008D1772">
        <w:rPr>
          <w:rFonts w:ascii="Calirbi(cuerpo)" w:hAnsi="Calirbi(cuerpo)" w:cstheme="minorHAnsi"/>
          <w:sz w:val="24"/>
          <w:szCs w:val="24"/>
        </w:rPr>
        <w:t xml:space="preserve"> Gestión Documental</w:t>
      </w:r>
      <w:r w:rsidRPr="00AD1C2B">
        <w:rPr>
          <w:rFonts w:ascii="Calirbi(cuerpo)" w:hAnsi="Calirbi(cuerpo)" w:cstheme="minorHAnsi"/>
          <w:sz w:val="24"/>
          <w:szCs w:val="24"/>
        </w:rPr>
        <w:t xml:space="preserve"> implementado en SharePoint Online por Global HITSS, dentro de la suscripción de Office 365 de Claro Colombia.</w:t>
      </w:r>
      <w:r w:rsidR="00012181" w:rsidRPr="008073CA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36FEB5B0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ES"/>
        </w:rPr>
      </w:pPr>
    </w:p>
    <w:p w14:paraId="30D7AA69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196D064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34FF1C98" w14:textId="77777777" w:rsidR="00492CA1" w:rsidRPr="00DA63D7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D072C0D" w14:textId="77777777" w:rsidR="00492CA1" w:rsidRPr="008073CA" w:rsidRDefault="00492CA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8A21919" w14:textId="77777777" w:rsidR="00B1707D" w:rsidRPr="008073CA" w:rsidRDefault="00B1707D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BD18F9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238601FE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F3CABC7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B08B5D1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6DEB4A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0AD9C6F4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B1F511A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5F9C3DC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023141B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F3B1409" w14:textId="77777777" w:rsidR="00012181" w:rsidRPr="008073CA" w:rsidRDefault="00012181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562C75D1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664355AD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A965116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7DF4E37C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44FB30F8" w14:textId="77777777" w:rsidR="008D7C1E" w:rsidRPr="008073CA" w:rsidRDefault="008D7C1E" w:rsidP="00102F44">
      <w:pPr>
        <w:rPr>
          <w:rFonts w:ascii="Calirbi(cuerpo)" w:hAnsi="Calirbi(cuerpo)" w:cstheme="minorHAnsi"/>
          <w:sz w:val="24"/>
          <w:szCs w:val="24"/>
          <w:lang w:val="es-MX"/>
        </w:rPr>
      </w:pPr>
    </w:p>
    <w:p w14:paraId="1BDC2422" w14:textId="631AF566" w:rsidR="008D7C1E" w:rsidRPr="008073CA" w:rsidRDefault="00A313E5" w:rsidP="215A8CB2">
      <w:pPr>
        <w:pStyle w:val="GELTtulo1"/>
        <w:rPr>
          <w:rFonts w:ascii="Calirbi(cuerpo)" w:hAnsi="Calirbi(cuerpo)" w:cstheme="minorHAnsi" w:hint="eastAsia"/>
          <w:sz w:val="24"/>
          <w:szCs w:val="24"/>
        </w:rPr>
      </w:pPr>
      <w:r w:rsidRPr="008073CA">
        <w:rPr>
          <w:rFonts w:ascii="Calirbi(cuerpo)" w:hAnsi="Calirbi(cuerpo)" w:cstheme="minorHAnsi"/>
          <w:sz w:val="24"/>
          <w:szCs w:val="24"/>
        </w:rPr>
        <w:lastRenderedPageBreak/>
        <w:t xml:space="preserve"> </w:t>
      </w:r>
      <w:bookmarkStart w:id="3" w:name="_Toc185590609"/>
      <w:r w:rsidR="00AD1C2B" w:rsidRPr="00AD1C2B">
        <w:rPr>
          <w:rFonts w:ascii="Calirbi(cuerpo)" w:hAnsi="Calirbi(cuerpo)" w:cstheme="minorHAnsi"/>
          <w:sz w:val="24"/>
          <w:szCs w:val="24"/>
        </w:rPr>
        <w:t>ARQUITECTURA GENERAL DEL PROYECTO</w:t>
      </w:r>
      <w:bookmarkEnd w:id="3"/>
    </w:p>
    <w:p w14:paraId="643EC860" w14:textId="1F2295F6" w:rsidR="00AD1C2B" w:rsidRDefault="00AD1C2B" w:rsidP="00AD1C2B">
      <w:pPr>
        <w:spacing w:after="0" w:line="240" w:lineRule="auto"/>
        <w:jc w:val="both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bookmarkStart w:id="4" w:name="_Como_agregar_o"/>
      <w:bookmarkStart w:id="5" w:name="_Agregar_nuevo_registro"/>
      <w:bookmarkEnd w:id="4"/>
      <w:bookmarkEnd w:id="5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• </w:t>
      </w:r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 xml:space="preserve">Uso de Componentes Funcionales: 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El proyecto usa componentes </w:t>
      </w:r>
      <w:r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de clase </w:t>
      </w:r>
      <w:proofErr w:type="spellStart"/>
      <w:r>
        <w:rPr>
          <w:rFonts w:ascii="Calirbi(cuerpo)" w:eastAsia="Times New Roman" w:hAnsi="Calirbi(cuerpo)" w:cstheme="minorHAnsi"/>
          <w:sz w:val="24"/>
          <w:szCs w:val="24"/>
          <w:lang w:eastAsia="es-CO"/>
        </w:rPr>
        <w:t>por que</w:t>
      </w:r>
      <w:proofErr w:type="spellEnd"/>
      <w:r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tiene ventajas como reutilización de código, mantenimiento, modularidad, escalabilidad</w:t>
      </w:r>
      <w:r w:rsidR="00502D08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y colaboración entre otras.</w:t>
      </w:r>
    </w:p>
    <w:p w14:paraId="7E3A8BAE" w14:textId="77777777" w:rsidR="00502D08" w:rsidRPr="00AD1C2B" w:rsidRDefault="00502D08" w:rsidP="00AD1C2B">
      <w:pPr>
        <w:spacing w:after="0" w:line="240" w:lineRule="auto"/>
        <w:jc w:val="both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</w:p>
    <w:p w14:paraId="2019B9AE" w14:textId="5D6BC484" w:rsidR="00AD1C2B" w:rsidRPr="00AD1C2B" w:rsidRDefault="00AD1C2B" w:rsidP="00AD1C2B">
      <w:pPr>
        <w:spacing w:after="0" w:line="240" w:lineRule="auto"/>
        <w:jc w:val="both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• </w:t>
      </w:r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 xml:space="preserve">React con Plantilla </w:t>
      </w:r>
      <w:proofErr w:type="spellStart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SPFx</w:t>
      </w:r>
      <w:proofErr w:type="spellEnd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: El proyecto está basado en una plantilla de React</w:t>
      </w:r>
      <w:r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proporcionada por SharePoint Framework (</w:t>
      </w:r>
      <w:proofErr w:type="spellStart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SPFx</w:t>
      </w:r>
      <w:proofErr w:type="spellEnd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). Esta plantilla facilita el desarrollo</w:t>
      </w:r>
    </w:p>
    <w:p w14:paraId="15F5026F" w14:textId="77777777" w:rsidR="00AD1C2B" w:rsidRDefault="00AD1C2B" w:rsidP="00AD1C2B">
      <w:pPr>
        <w:spacing w:after="0" w:line="240" w:lineRule="auto"/>
        <w:jc w:val="both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de componentes web reutilizables en SharePoint.</w:t>
      </w:r>
    </w:p>
    <w:p w14:paraId="04A19D8C" w14:textId="77777777" w:rsidR="00AD1C2B" w:rsidRPr="00AD1C2B" w:rsidRDefault="00AD1C2B" w:rsidP="00AD1C2B">
      <w:pPr>
        <w:spacing w:after="0" w:line="240" w:lineRule="auto"/>
        <w:jc w:val="both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</w:p>
    <w:p w14:paraId="037BD85E" w14:textId="0A5ED6EB" w:rsidR="00AD1C2B" w:rsidRDefault="00AD1C2B" w:rsidP="00AD1C2B">
      <w:pPr>
        <w:spacing w:after="0" w:line="240" w:lineRule="auto"/>
        <w:jc w:val="both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 xml:space="preserve">• </w:t>
      </w:r>
      <w:proofErr w:type="spellStart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Gulp</w:t>
      </w:r>
      <w:proofErr w:type="spellEnd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 xml:space="preserve"> para la Construcción: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proofErr w:type="spellStart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Gulp</w:t>
      </w:r>
      <w:proofErr w:type="spellEnd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se utiliza para automatizar tareas como la construcción del proyecto, empaquetado y pruebas. Es una herramienta esencial en el flujo de trabajo de </w:t>
      </w:r>
      <w:proofErr w:type="spellStart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SPFx</w:t>
      </w:r>
      <w:proofErr w:type="spellEnd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.</w:t>
      </w:r>
    </w:p>
    <w:p w14:paraId="326ED273" w14:textId="77777777" w:rsidR="00AD1C2B" w:rsidRPr="00AD1C2B" w:rsidRDefault="00AD1C2B" w:rsidP="00AD1C2B">
      <w:pPr>
        <w:spacing w:after="0" w:line="240" w:lineRule="auto"/>
        <w:jc w:val="both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</w:p>
    <w:p w14:paraId="4128308A" w14:textId="77777777" w:rsidR="00AD1C2B" w:rsidRPr="00AD1C2B" w:rsidRDefault="00AD1C2B" w:rsidP="00AD1C2B">
      <w:pPr>
        <w:spacing w:after="0" w:line="240" w:lineRule="auto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• </w:t>
      </w:r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Dependencias y Versiones:</w:t>
      </w:r>
    </w:p>
    <w:p w14:paraId="3DDB0649" w14:textId="77777777" w:rsidR="00AD1C2B" w:rsidRPr="00AD1C2B" w:rsidRDefault="00AD1C2B" w:rsidP="00AD1C2B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o </w:t>
      </w:r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Node.js: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&gt;=16.13.0 &lt;17.0.0 || &gt;=18.17.1 &lt;19.0.0</w:t>
      </w:r>
    </w:p>
    <w:p w14:paraId="168CE46E" w14:textId="77777777" w:rsidR="00AD1C2B" w:rsidRPr="00AD1C2B" w:rsidRDefault="00AD1C2B" w:rsidP="00AD1C2B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o </w:t>
      </w:r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React: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17.0.1</w:t>
      </w:r>
    </w:p>
    <w:p w14:paraId="3624157F" w14:textId="77777777" w:rsidR="00AD1C2B" w:rsidRPr="00AD1C2B" w:rsidRDefault="00AD1C2B" w:rsidP="00AD1C2B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o </w:t>
      </w:r>
      <w:proofErr w:type="spellStart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Gulp</w:t>
      </w:r>
      <w:proofErr w:type="spellEnd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: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4.0.2</w:t>
      </w:r>
    </w:p>
    <w:p w14:paraId="21597232" w14:textId="77777777" w:rsidR="00AD1C2B" w:rsidRPr="00AD1C2B" w:rsidRDefault="00AD1C2B" w:rsidP="00AD1C2B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o </w:t>
      </w:r>
      <w:proofErr w:type="spellStart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TypeScript</w:t>
      </w:r>
      <w:proofErr w:type="spellEnd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: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4.7.4</w:t>
      </w:r>
    </w:p>
    <w:p w14:paraId="7F7E9F75" w14:textId="77777777" w:rsidR="00AD1C2B" w:rsidRDefault="00AD1C2B" w:rsidP="00AD1C2B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o </w:t>
      </w:r>
      <w:proofErr w:type="spellStart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>SPFx</w:t>
      </w:r>
      <w:proofErr w:type="spellEnd"/>
      <w:r w:rsidRPr="00AD1C2B">
        <w:rPr>
          <w:rFonts w:ascii="Calirbi(cuerpo)" w:eastAsia="Times New Roman" w:hAnsi="Calirbi(cuerpo)" w:cstheme="minorHAnsi"/>
          <w:b/>
          <w:bCs/>
          <w:sz w:val="24"/>
          <w:szCs w:val="24"/>
          <w:lang w:eastAsia="es-CO"/>
        </w:rPr>
        <w:t xml:space="preserve"> y Librerías Relacionadas: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1.18.2</w:t>
      </w:r>
    </w:p>
    <w:p w14:paraId="6CDF643B" w14:textId="77777777" w:rsidR="00AD1C2B" w:rsidRDefault="00AD1C2B" w:rsidP="00AD1C2B">
      <w:pPr>
        <w:spacing w:after="0" w:line="240" w:lineRule="auto"/>
        <w:ind w:left="705"/>
        <w:textAlignment w:val="baseline"/>
        <w:rPr>
          <w:rFonts w:ascii="Calirbi(cuerpo)" w:eastAsia="Times New Roman" w:hAnsi="Calirbi(cuerpo)" w:cstheme="minorHAnsi"/>
          <w:sz w:val="24"/>
          <w:szCs w:val="24"/>
          <w:lang w:eastAsia="es-CO"/>
        </w:rPr>
      </w:pPr>
    </w:p>
    <w:p w14:paraId="38C2818F" w14:textId="647264A2" w:rsidR="009F26E4" w:rsidRPr="008073CA" w:rsidRDefault="00AD1C2B" w:rsidP="00AD1C2B">
      <w:pPr>
        <w:spacing w:after="0" w:line="240" w:lineRule="auto"/>
        <w:jc w:val="both"/>
        <w:textAlignment w:val="baseline"/>
        <w:rPr>
          <w:rFonts w:ascii="Calirbi(cuerpo)" w:hAnsi="Calirbi(cuerpo)" w:cstheme="minorHAnsi"/>
          <w:sz w:val="24"/>
          <w:szCs w:val="24"/>
        </w:rPr>
      </w:pP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Esta guía cubre los pasos necesarios para desarrollar, compilar, y desplegar tu proyecto </w:t>
      </w:r>
      <w:proofErr w:type="spellStart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SPFx</w:t>
      </w:r>
      <w:proofErr w:type="spellEnd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,</w:t>
      </w:r>
      <w:r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así como la configuración del entorno de desarrollo con Visual Studio </w:t>
      </w:r>
      <w:proofErr w:type="spellStart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Code</w:t>
      </w:r>
      <w:proofErr w:type="spellEnd"/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. Si tienes alguna</w:t>
      </w:r>
      <w:r>
        <w:rPr>
          <w:rFonts w:ascii="Calirbi(cuerpo)" w:eastAsia="Times New Roman" w:hAnsi="Calirbi(cuerpo)" w:cstheme="minorHAnsi"/>
          <w:sz w:val="24"/>
          <w:szCs w:val="24"/>
          <w:lang w:eastAsia="es-CO"/>
        </w:rPr>
        <w:t xml:space="preserve"> </w:t>
      </w:r>
      <w:r w:rsidRPr="00AD1C2B">
        <w:rPr>
          <w:rFonts w:ascii="Calirbi(cuerpo)" w:eastAsia="Times New Roman" w:hAnsi="Calirbi(cuerpo)" w:cstheme="minorHAnsi"/>
          <w:sz w:val="24"/>
          <w:szCs w:val="24"/>
          <w:lang w:eastAsia="es-CO"/>
        </w:rPr>
        <w:t>pregunta adicional o necesitas más detalles, no dudes en pedir ayuda</w:t>
      </w:r>
      <w:r>
        <w:rPr>
          <w:rFonts w:ascii="Calirbi(cuerpo)" w:eastAsia="Times New Roman" w:hAnsi="Calirbi(cuerpo)" w:cstheme="minorHAnsi"/>
          <w:sz w:val="24"/>
          <w:szCs w:val="24"/>
          <w:lang w:eastAsia="es-CO"/>
        </w:rPr>
        <w:t>.</w:t>
      </w:r>
    </w:p>
    <w:p w14:paraId="21D3EFF0" w14:textId="1C453401" w:rsidR="004F0B39" w:rsidRDefault="004F0B39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A6E4D43" w14:textId="77777777" w:rsidR="009B6BBF" w:rsidRDefault="009B6BBF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A1D84D1" w14:textId="2F4393EE" w:rsidR="009B6BBF" w:rsidRDefault="009B6BBF" w:rsidP="00317455">
      <w:pPr>
        <w:spacing w:after="0" w:line="240" w:lineRule="auto"/>
        <w:textAlignment w:val="baseline"/>
        <w:rPr>
          <w:noProof/>
        </w:rPr>
      </w:pPr>
    </w:p>
    <w:p w14:paraId="5CB1D176" w14:textId="77777777" w:rsidR="0086519B" w:rsidRDefault="0086519B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9FE913E" w14:textId="77777777" w:rsidR="00D43C4B" w:rsidRPr="008073CA" w:rsidRDefault="00D43C4B" w:rsidP="00317455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33FBD093" w14:textId="5B0FF6AB" w:rsidR="00A313E5" w:rsidRPr="008073CA" w:rsidRDefault="00A313E5" w:rsidP="00D43C4B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0FA6DFC7" w14:textId="7EDDD9CA" w:rsidR="00596AFF" w:rsidRPr="008073CA" w:rsidRDefault="00502D08" w:rsidP="00645075">
      <w:pPr>
        <w:pStyle w:val="GELTtulo1"/>
        <w:rPr>
          <w:rFonts w:ascii="Calirbi(cuerpo)" w:hAnsi="Calirbi(cuerpo)" w:cstheme="minorHAnsi" w:hint="eastAsia"/>
          <w:sz w:val="22"/>
          <w:szCs w:val="22"/>
        </w:rPr>
      </w:pPr>
      <w:bookmarkStart w:id="6" w:name="_Toc185590610"/>
      <w:r>
        <w:rPr>
          <w:rFonts w:ascii="Calirbi(cuerpo)" w:hAnsi="Calirbi(cuerpo)" w:cstheme="minorHAnsi"/>
          <w:sz w:val="24"/>
          <w:szCs w:val="24"/>
        </w:rPr>
        <w:lastRenderedPageBreak/>
        <w:t>Instalacion de Herramientas Necesarias</w:t>
      </w:r>
      <w:bookmarkEnd w:id="6"/>
    </w:p>
    <w:p w14:paraId="7CE4B27E" w14:textId="77777777" w:rsid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>Antes de comenzar, asegúrate de tener las siguientes herramientas instaladas:</w:t>
      </w:r>
    </w:p>
    <w:p w14:paraId="402D8576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6CA07CB0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• </w:t>
      </w:r>
      <w:r w:rsidRPr="00502D08">
        <w:rPr>
          <w:rFonts w:ascii="Calirbi(cuerpo)" w:hAnsi="Calirbi(cuerpo)" w:cstheme="minorHAnsi"/>
          <w:b/>
          <w:bCs/>
          <w:sz w:val="24"/>
          <w:szCs w:val="24"/>
        </w:rPr>
        <w:t>Node.js y NPM:</w:t>
      </w:r>
      <w:r w:rsidRPr="00502D08">
        <w:rPr>
          <w:rFonts w:ascii="Calirbi(cuerpo)" w:hAnsi="Calirbi(cuerpo)" w:cstheme="minorHAnsi"/>
          <w:sz w:val="24"/>
          <w:szCs w:val="24"/>
        </w:rPr>
        <w:t xml:space="preserve"> Usaremos NVM para manejar las versiones de Node.js.</w:t>
      </w:r>
    </w:p>
    <w:p w14:paraId="63DC61F3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• 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Gulp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>:</w:t>
      </w:r>
      <w:r w:rsidRPr="00502D08">
        <w:rPr>
          <w:rFonts w:ascii="Calirbi(cuerpo)" w:hAnsi="Calirbi(cuerpo)" w:cstheme="minorHAnsi"/>
          <w:sz w:val="24"/>
          <w:szCs w:val="24"/>
        </w:rPr>
        <w:t xml:space="preserve"> Herramienta de construcción para automatizar tareas.</w:t>
      </w:r>
    </w:p>
    <w:p w14:paraId="18A6846A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• 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Yeoman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>:</w:t>
      </w:r>
      <w:r w:rsidRPr="00502D08">
        <w:rPr>
          <w:rFonts w:ascii="Calirbi(cuerpo)" w:hAnsi="Calirbi(cuerpo)" w:cstheme="minorHAnsi"/>
          <w:sz w:val="24"/>
          <w:szCs w:val="24"/>
        </w:rPr>
        <w:t xml:space="preserve"> Generador de plantillas para proyectos.</w:t>
      </w:r>
    </w:p>
    <w:p w14:paraId="4732A7E1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• Visual Studio 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Code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>:</w:t>
      </w:r>
      <w:r w:rsidRPr="00502D08">
        <w:rPr>
          <w:rFonts w:ascii="Calirbi(cuerpo)" w:hAnsi="Calirbi(cuerpo)" w:cstheme="minorHAnsi"/>
          <w:sz w:val="24"/>
          <w:szCs w:val="24"/>
        </w:rPr>
        <w:t xml:space="preserve"> Editor de código recomendado.</w:t>
      </w:r>
    </w:p>
    <w:p w14:paraId="7D5F469D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b/>
          <w:bCs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>Instalar Node.js y NPM usando NVM:</w:t>
      </w:r>
    </w:p>
    <w:p w14:paraId="649BCE6D" w14:textId="5B0D5981" w:rsidR="00502D08" w:rsidRPr="00502D08" w:rsidRDefault="00502D08" w:rsidP="00502D08">
      <w:pPr>
        <w:spacing w:after="0" w:line="240" w:lineRule="auto"/>
        <w:ind w:left="708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>1.</w:t>
      </w: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  <w:r w:rsidRPr="00502D08">
        <w:rPr>
          <w:rFonts w:ascii="Calirbi(cuerpo)" w:hAnsi="Calirbi(cuerpo)" w:cstheme="minorHAnsi"/>
          <w:b/>
          <w:bCs/>
          <w:sz w:val="24"/>
          <w:szCs w:val="24"/>
        </w:rPr>
        <w:t>Instalar NVM (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Node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 Versión Manager):</w:t>
      </w:r>
      <w:r w:rsidRPr="00502D08">
        <w:rPr>
          <w:rFonts w:ascii="Calirbi(cuerpo)" w:hAnsi="Calirbi(cuerpo)" w:cstheme="minorHAnsi"/>
          <w:sz w:val="24"/>
          <w:szCs w:val="24"/>
        </w:rPr>
        <w:t xml:space="preserve"> Sigue las instrucciones en la página </w:t>
      </w:r>
      <w:r>
        <w:rPr>
          <w:rFonts w:ascii="Calirbi(cuerpo)" w:hAnsi="Calirbi(cuerpo)" w:cstheme="minorHAnsi"/>
          <w:sz w:val="24"/>
          <w:szCs w:val="24"/>
        </w:rPr>
        <w:t xml:space="preserve">    </w:t>
      </w:r>
      <w:r w:rsidRPr="00502D08">
        <w:rPr>
          <w:rFonts w:ascii="Calirbi(cuerpo)" w:hAnsi="Calirbi(cuerpo)" w:cstheme="minorHAnsi"/>
          <w:sz w:val="24"/>
          <w:szCs w:val="24"/>
        </w:rPr>
        <w:t>de</w:t>
      </w:r>
      <w:r>
        <w:rPr>
          <w:rFonts w:ascii="Calirbi(cuerpo)" w:hAnsi="Calirbi(cuerpo)" w:cstheme="minorHAnsi"/>
          <w:sz w:val="24"/>
          <w:szCs w:val="24"/>
        </w:rPr>
        <w:t xml:space="preserve"> </w:t>
      </w:r>
      <w:r w:rsidRPr="00502D08">
        <w:rPr>
          <w:rFonts w:ascii="Calirbi(cuerpo)" w:hAnsi="Calirbi(cuerpo)" w:cstheme="minorHAnsi"/>
          <w:sz w:val="24"/>
          <w:szCs w:val="24"/>
        </w:rPr>
        <w:t>GitHub de NVM para instalarlo.</w:t>
      </w:r>
    </w:p>
    <w:p w14:paraId="484B05A9" w14:textId="77777777" w:rsidR="00502D08" w:rsidRPr="00502D08" w:rsidRDefault="00502D08" w:rsidP="00502D08">
      <w:pPr>
        <w:spacing w:after="0" w:line="240" w:lineRule="auto"/>
        <w:ind w:firstLine="708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>2</w:t>
      </w:r>
      <w:r w:rsidRPr="00502D08">
        <w:rPr>
          <w:rFonts w:ascii="Calirbi(cuerpo)" w:hAnsi="Calirbi(cuerpo)" w:cstheme="minorHAnsi"/>
          <w:sz w:val="24"/>
          <w:szCs w:val="24"/>
        </w:rPr>
        <w:t xml:space="preserve">. </w:t>
      </w:r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Instalar la Versión de 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Node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 Requerida:</w:t>
      </w:r>
    </w:p>
    <w:p w14:paraId="01250AFA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0522BF7D" w14:textId="77777777" w:rsidR="00502D08" w:rsidRPr="00502D08" w:rsidRDefault="00502D08" w:rsidP="00502D08">
      <w:pPr>
        <w:spacing w:after="0" w:line="240" w:lineRule="auto"/>
        <w:ind w:left="1416"/>
        <w:textAlignment w:val="baseline"/>
        <w:rPr>
          <w:rFonts w:ascii="Calirbi(cuerpo)" w:hAnsi="Calirbi(cuerpo)" w:cstheme="minorHAnsi"/>
          <w:sz w:val="24"/>
          <w:szCs w:val="24"/>
        </w:rPr>
      </w:pPr>
      <w:proofErr w:type="spellStart"/>
      <w:r w:rsidRPr="00502D08">
        <w:rPr>
          <w:rFonts w:ascii="Calirbi(cuerpo)" w:hAnsi="Calirbi(cuerpo)" w:cstheme="minorHAnsi"/>
          <w:sz w:val="24"/>
          <w:szCs w:val="24"/>
        </w:rPr>
        <w:t>nvm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  <w:proofErr w:type="spellStart"/>
      <w:r w:rsidRPr="00502D08">
        <w:rPr>
          <w:rFonts w:ascii="Calirbi(cuerpo)" w:hAnsi="Calirbi(cuerpo)" w:cstheme="minorHAnsi"/>
          <w:sz w:val="24"/>
          <w:szCs w:val="24"/>
        </w:rPr>
        <w:t>install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 xml:space="preserve"> 18.17.1 </w:t>
      </w:r>
    </w:p>
    <w:p w14:paraId="2118C766" w14:textId="77777777" w:rsidR="00502D08" w:rsidRPr="00502D08" w:rsidRDefault="00502D08" w:rsidP="00502D08">
      <w:pPr>
        <w:spacing w:after="0" w:line="240" w:lineRule="auto"/>
        <w:ind w:left="1416"/>
        <w:textAlignment w:val="baseline"/>
        <w:rPr>
          <w:rFonts w:ascii="Calirbi(cuerpo)" w:hAnsi="Calirbi(cuerpo)" w:cstheme="minorHAnsi"/>
          <w:sz w:val="24"/>
          <w:szCs w:val="24"/>
        </w:rPr>
      </w:pPr>
      <w:proofErr w:type="spellStart"/>
      <w:r w:rsidRPr="00502D08">
        <w:rPr>
          <w:rFonts w:ascii="Calirbi(cuerpo)" w:hAnsi="Calirbi(cuerpo)" w:cstheme="minorHAnsi"/>
          <w:sz w:val="24"/>
          <w:szCs w:val="24"/>
        </w:rPr>
        <w:t>nvm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 xml:space="preserve"> use 18.17.1 </w:t>
      </w:r>
    </w:p>
    <w:p w14:paraId="4EA660BD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5FDA148D" w14:textId="77777777" w:rsidR="00502D08" w:rsidRPr="00502D08" w:rsidRDefault="00502D08" w:rsidP="00502D08">
      <w:pPr>
        <w:spacing w:after="0" w:line="240" w:lineRule="auto"/>
        <w:ind w:firstLine="708"/>
        <w:textAlignment w:val="baseline"/>
        <w:rPr>
          <w:rFonts w:ascii="Calirbi(cuerpo)" w:hAnsi="Calirbi(cuerpo)" w:cstheme="minorHAnsi"/>
          <w:b/>
          <w:bCs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3. Verificar la Instalación de 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Node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 y NPM:</w:t>
      </w:r>
    </w:p>
    <w:p w14:paraId="4C535E4E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3555C48E" w14:textId="77777777" w:rsidR="00502D08" w:rsidRPr="00502D08" w:rsidRDefault="00502D08" w:rsidP="00502D08">
      <w:pPr>
        <w:spacing w:after="0" w:line="240" w:lineRule="auto"/>
        <w:ind w:left="1416"/>
        <w:textAlignment w:val="baseline"/>
        <w:rPr>
          <w:rFonts w:ascii="Calirbi(cuerpo)" w:hAnsi="Calirbi(cuerpo)" w:cstheme="minorHAnsi"/>
          <w:sz w:val="24"/>
          <w:szCs w:val="24"/>
        </w:rPr>
      </w:pPr>
      <w:proofErr w:type="spellStart"/>
      <w:r w:rsidRPr="00502D08">
        <w:rPr>
          <w:rFonts w:ascii="Calirbi(cuerpo)" w:hAnsi="Calirbi(cuerpo)" w:cstheme="minorHAnsi"/>
          <w:sz w:val="24"/>
          <w:szCs w:val="24"/>
        </w:rPr>
        <w:t>node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 xml:space="preserve"> -v </w:t>
      </w:r>
    </w:p>
    <w:p w14:paraId="36625CD8" w14:textId="77777777" w:rsidR="00502D08" w:rsidRPr="00502D08" w:rsidRDefault="00502D08" w:rsidP="00502D08">
      <w:pPr>
        <w:spacing w:after="0" w:line="240" w:lineRule="auto"/>
        <w:ind w:left="1416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npm -v </w:t>
      </w:r>
    </w:p>
    <w:p w14:paraId="76909B77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24A90BA2" w14:textId="77777777" w:rsid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b/>
          <w:bCs/>
          <w:sz w:val="24"/>
          <w:szCs w:val="24"/>
        </w:rPr>
      </w:pPr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Instalar 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Gulp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 xml:space="preserve"> y </w:t>
      </w:r>
      <w:proofErr w:type="spellStart"/>
      <w:r w:rsidRPr="00502D08">
        <w:rPr>
          <w:rFonts w:ascii="Calirbi(cuerpo)" w:hAnsi="Calirbi(cuerpo)" w:cstheme="minorHAnsi"/>
          <w:b/>
          <w:bCs/>
          <w:sz w:val="24"/>
          <w:szCs w:val="24"/>
        </w:rPr>
        <w:t>Yeoman</w:t>
      </w:r>
      <w:proofErr w:type="spellEnd"/>
      <w:r w:rsidRPr="00502D08">
        <w:rPr>
          <w:rFonts w:ascii="Calirbi(cuerpo)" w:hAnsi="Calirbi(cuerpo)" w:cstheme="minorHAnsi"/>
          <w:b/>
          <w:bCs/>
          <w:sz w:val="24"/>
          <w:szCs w:val="24"/>
        </w:rPr>
        <w:t>:</w:t>
      </w:r>
    </w:p>
    <w:p w14:paraId="7C05E4F6" w14:textId="77777777" w:rsidR="00B40208" w:rsidRPr="00502D08" w:rsidRDefault="00B40208" w:rsidP="00502D08">
      <w:pPr>
        <w:spacing w:after="0" w:line="240" w:lineRule="auto"/>
        <w:textAlignment w:val="baseline"/>
        <w:rPr>
          <w:rFonts w:ascii="Calirbi(cuerpo)" w:hAnsi="Calirbi(cuerpo)" w:cstheme="minorHAnsi"/>
          <w:b/>
          <w:bCs/>
          <w:sz w:val="24"/>
          <w:szCs w:val="24"/>
        </w:rPr>
      </w:pPr>
    </w:p>
    <w:p w14:paraId="043012CF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1. </w:t>
      </w:r>
      <w:r w:rsidRPr="00B40208">
        <w:rPr>
          <w:rFonts w:ascii="Calirbi(cuerpo)" w:hAnsi="Calirbi(cuerpo)" w:cstheme="minorHAnsi"/>
          <w:b/>
          <w:bCs/>
          <w:sz w:val="24"/>
          <w:szCs w:val="24"/>
        </w:rPr>
        <w:t xml:space="preserve">Instalar </w:t>
      </w:r>
      <w:proofErr w:type="spellStart"/>
      <w:r w:rsidRPr="00B40208">
        <w:rPr>
          <w:rFonts w:ascii="Calirbi(cuerpo)" w:hAnsi="Calirbi(cuerpo)" w:cstheme="minorHAnsi"/>
          <w:b/>
          <w:bCs/>
          <w:sz w:val="24"/>
          <w:szCs w:val="24"/>
        </w:rPr>
        <w:t>Gulp</w:t>
      </w:r>
      <w:proofErr w:type="spellEnd"/>
      <w:r w:rsidRPr="00B40208">
        <w:rPr>
          <w:rFonts w:ascii="Calirbi(cuerpo)" w:hAnsi="Calirbi(cuerpo)" w:cstheme="minorHAnsi"/>
          <w:b/>
          <w:bCs/>
          <w:sz w:val="24"/>
          <w:szCs w:val="24"/>
        </w:rPr>
        <w:t xml:space="preserve"> Globalmente</w:t>
      </w:r>
      <w:r w:rsidRPr="00502D08">
        <w:rPr>
          <w:rFonts w:ascii="Calirbi(cuerpo)" w:hAnsi="Calirbi(cuerpo)" w:cstheme="minorHAnsi"/>
          <w:sz w:val="24"/>
          <w:szCs w:val="24"/>
        </w:rPr>
        <w:t>:</w:t>
      </w:r>
    </w:p>
    <w:p w14:paraId="434E3137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29C2F6A7" w14:textId="77777777" w:rsidR="00502D08" w:rsidRPr="00502D08" w:rsidRDefault="00502D08" w:rsidP="00B40208">
      <w:pPr>
        <w:spacing w:after="0" w:line="240" w:lineRule="auto"/>
        <w:ind w:firstLine="708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npm </w:t>
      </w:r>
      <w:proofErr w:type="spellStart"/>
      <w:r w:rsidRPr="00502D08">
        <w:rPr>
          <w:rFonts w:ascii="Calirbi(cuerpo)" w:hAnsi="Calirbi(cuerpo)" w:cstheme="minorHAnsi"/>
          <w:sz w:val="24"/>
          <w:szCs w:val="24"/>
        </w:rPr>
        <w:t>install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 xml:space="preserve"> -g </w:t>
      </w:r>
      <w:proofErr w:type="spellStart"/>
      <w:r w:rsidRPr="00502D08">
        <w:rPr>
          <w:rFonts w:ascii="Calirbi(cuerpo)" w:hAnsi="Calirbi(cuerpo)" w:cstheme="minorHAnsi"/>
          <w:sz w:val="24"/>
          <w:szCs w:val="24"/>
        </w:rPr>
        <w:t>gulp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377D3F2F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5AEDB1BC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2. </w:t>
      </w:r>
      <w:r w:rsidRPr="00B40208">
        <w:rPr>
          <w:rFonts w:ascii="Calirbi(cuerpo)" w:hAnsi="Calirbi(cuerpo)" w:cstheme="minorHAnsi"/>
          <w:b/>
          <w:bCs/>
          <w:sz w:val="24"/>
          <w:szCs w:val="24"/>
        </w:rPr>
        <w:t xml:space="preserve">Instalar </w:t>
      </w:r>
      <w:proofErr w:type="spellStart"/>
      <w:r w:rsidRPr="00B40208">
        <w:rPr>
          <w:rFonts w:ascii="Calirbi(cuerpo)" w:hAnsi="Calirbi(cuerpo)" w:cstheme="minorHAnsi"/>
          <w:b/>
          <w:bCs/>
          <w:sz w:val="24"/>
          <w:szCs w:val="24"/>
        </w:rPr>
        <w:t>Yeoman</w:t>
      </w:r>
      <w:proofErr w:type="spellEnd"/>
      <w:r w:rsidRPr="00B40208">
        <w:rPr>
          <w:rFonts w:ascii="Calirbi(cuerpo)" w:hAnsi="Calirbi(cuerpo)" w:cstheme="minorHAnsi"/>
          <w:b/>
          <w:bCs/>
          <w:sz w:val="24"/>
          <w:szCs w:val="24"/>
        </w:rPr>
        <w:t xml:space="preserve"> y el Generador </w:t>
      </w:r>
      <w:proofErr w:type="spellStart"/>
      <w:r w:rsidRPr="00B40208">
        <w:rPr>
          <w:rFonts w:ascii="Calirbi(cuerpo)" w:hAnsi="Calirbi(cuerpo)" w:cstheme="minorHAnsi"/>
          <w:b/>
          <w:bCs/>
          <w:sz w:val="24"/>
          <w:szCs w:val="24"/>
        </w:rPr>
        <w:t>SPFx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>:</w:t>
      </w:r>
    </w:p>
    <w:p w14:paraId="6BC853F5" w14:textId="77777777" w:rsidR="00502D08" w:rsidRPr="00502D08" w:rsidRDefault="00502D08" w:rsidP="00502D08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 </w:t>
      </w:r>
    </w:p>
    <w:p w14:paraId="65208E09" w14:textId="3EA4F6B8" w:rsidR="006E3F0C" w:rsidRPr="008073CA" w:rsidRDefault="00502D08" w:rsidP="00B40208">
      <w:pPr>
        <w:spacing w:after="0" w:line="240" w:lineRule="auto"/>
        <w:ind w:left="708"/>
        <w:jc w:val="both"/>
        <w:textAlignment w:val="baseline"/>
        <w:rPr>
          <w:rFonts w:ascii="Calirbi(cuerpo)" w:hAnsi="Calirbi(cuerpo)" w:cstheme="minorHAnsi"/>
          <w:sz w:val="24"/>
          <w:szCs w:val="24"/>
        </w:rPr>
      </w:pPr>
      <w:r w:rsidRPr="00502D08">
        <w:rPr>
          <w:rFonts w:ascii="Calirbi(cuerpo)" w:hAnsi="Calirbi(cuerpo)" w:cstheme="minorHAnsi"/>
          <w:sz w:val="24"/>
          <w:szCs w:val="24"/>
        </w:rPr>
        <w:t xml:space="preserve">npm </w:t>
      </w:r>
      <w:proofErr w:type="spellStart"/>
      <w:r w:rsidRPr="00502D08">
        <w:rPr>
          <w:rFonts w:ascii="Calirbi(cuerpo)" w:hAnsi="Calirbi(cuerpo)" w:cstheme="minorHAnsi"/>
          <w:sz w:val="24"/>
          <w:szCs w:val="24"/>
        </w:rPr>
        <w:t>install</w:t>
      </w:r>
      <w:proofErr w:type="spellEnd"/>
      <w:r w:rsidRPr="00502D08">
        <w:rPr>
          <w:rFonts w:ascii="Calirbi(cuerpo)" w:hAnsi="Calirbi(cuerpo)" w:cstheme="minorHAnsi"/>
          <w:sz w:val="24"/>
          <w:szCs w:val="24"/>
        </w:rPr>
        <w:t xml:space="preserve"> -g yo @microsoft/generator-sharepoint</w:t>
      </w:r>
      <w:r w:rsidR="006032FB">
        <w:rPr>
          <w:rFonts w:ascii="Calirbi(cuerpo)" w:hAnsi="Calirbi(cuerpo)" w:cstheme="minorHAnsi"/>
          <w:sz w:val="24"/>
          <w:szCs w:val="24"/>
        </w:rPr>
        <w:t xml:space="preserve">Gestionamos el formulario e ingresamos un </w:t>
      </w:r>
      <w:r w:rsidR="00B40208">
        <w:rPr>
          <w:rFonts w:ascii="Calirbi(cuerpo)" w:hAnsi="Calirbi(cuerpo)" w:cstheme="minorHAnsi"/>
          <w:sz w:val="24"/>
          <w:szCs w:val="24"/>
        </w:rPr>
        <w:t>teléfono</w:t>
      </w:r>
      <w:r w:rsidR="006032FB">
        <w:rPr>
          <w:rFonts w:ascii="Calirbi(cuerpo)" w:hAnsi="Calirbi(cuerpo)" w:cstheme="minorHAnsi"/>
          <w:sz w:val="24"/>
          <w:szCs w:val="24"/>
        </w:rPr>
        <w:t xml:space="preserve"> de contacto y la </w:t>
      </w:r>
      <w:r w:rsidR="00B40208">
        <w:rPr>
          <w:rFonts w:ascii="Calirbi(cuerpo)" w:hAnsi="Calirbi(cuerpo)" w:cstheme="minorHAnsi"/>
          <w:sz w:val="24"/>
          <w:szCs w:val="24"/>
        </w:rPr>
        <w:t>descripción</w:t>
      </w:r>
      <w:r w:rsidR="006032FB">
        <w:rPr>
          <w:rFonts w:ascii="Calirbi(cuerpo)" w:hAnsi="Calirbi(cuerpo)" w:cstheme="minorHAnsi"/>
          <w:sz w:val="24"/>
          <w:szCs w:val="24"/>
        </w:rPr>
        <w:t xml:space="preserve"> de la solicitud y finalmente presionamos el </w:t>
      </w:r>
      <w:r w:rsidR="00B40208">
        <w:rPr>
          <w:rFonts w:ascii="Calirbi(cuerpo)" w:hAnsi="Calirbi(cuerpo)" w:cstheme="minorHAnsi"/>
          <w:sz w:val="24"/>
          <w:szCs w:val="24"/>
        </w:rPr>
        <w:t>botón</w:t>
      </w:r>
      <w:r w:rsidR="006032FB">
        <w:rPr>
          <w:rFonts w:ascii="Calirbi(cuerpo)" w:hAnsi="Calirbi(cuerpo)" w:cstheme="minorHAnsi"/>
          <w:sz w:val="24"/>
          <w:szCs w:val="24"/>
        </w:rPr>
        <w:t xml:space="preserve"> de crear.</w:t>
      </w:r>
    </w:p>
    <w:p w14:paraId="0ADBD379" w14:textId="77777777" w:rsidR="00082989" w:rsidRDefault="00082989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244E775A" w14:textId="48034AD3" w:rsidR="00082989" w:rsidRDefault="00082989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5B8824A3" w14:textId="77777777" w:rsidR="00837C8A" w:rsidRDefault="00837C8A" w:rsidP="00082989">
      <w:pPr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A279B26" w14:textId="415A64FB" w:rsidR="00CA6C84" w:rsidRDefault="00CA6C84" w:rsidP="00CA6C84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6352476" w14:textId="77777777" w:rsidR="00A6649C" w:rsidRDefault="00A6649C" w:rsidP="00CA6C84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sz w:val="24"/>
          <w:szCs w:val="24"/>
        </w:rPr>
      </w:pPr>
    </w:p>
    <w:p w14:paraId="43E0D357" w14:textId="63464258" w:rsidR="00B40208" w:rsidRPr="008073CA" w:rsidRDefault="00B40208" w:rsidP="00B40208">
      <w:pPr>
        <w:pStyle w:val="GELTtulo1"/>
        <w:rPr>
          <w:rFonts w:ascii="Calirbi(cuerpo)" w:hAnsi="Calirbi(cuerpo)" w:cstheme="minorHAnsi" w:hint="eastAsia"/>
          <w:sz w:val="22"/>
          <w:szCs w:val="22"/>
        </w:rPr>
      </w:pPr>
      <w:bookmarkStart w:id="7" w:name="_Toc185590611"/>
      <w:r>
        <w:rPr>
          <w:rFonts w:ascii="Calirbi(cuerpo)" w:hAnsi="Calirbi(cuerpo)" w:cstheme="minorHAnsi"/>
          <w:sz w:val="24"/>
          <w:szCs w:val="24"/>
        </w:rPr>
        <w:lastRenderedPageBreak/>
        <w:t>Clonar el repositorio y preparar el retorno</w:t>
      </w:r>
      <w:bookmarkEnd w:id="7"/>
    </w:p>
    <w:p w14:paraId="6485C730" w14:textId="155A5081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b/>
          <w:bCs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b/>
          <w:bCs/>
          <w:sz w:val="24"/>
          <w:szCs w:val="24"/>
          <w:lang w:val="es-ES"/>
        </w:rPr>
        <w:t xml:space="preserve">1. Clonar el Repositorio desde </w:t>
      </w:r>
      <w:r w:rsidR="00737C18" w:rsidRPr="00B40208">
        <w:rPr>
          <w:rFonts w:ascii="Calirbi(cuerpo)" w:hAnsi="Calirbi(cuerpo)" w:cstheme="minorHAnsi"/>
          <w:b/>
          <w:bCs/>
          <w:sz w:val="24"/>
          <w:szCs w:val="24"/>
          <w:lang w:val="es-ES"/>
        </w:rPr>
        <w:t>Git</w:t>
      </w:r>
      <w:r w:rsidR="00737C18">
        <w:rPr>
          <w:rFonts w:ascii="Calirbi(cuerpo)" w:hAnsi="Calirbi(cuerpo)" w:cstheme="minorHAnsi"/>
          <w:b/>
          <w:bCs/>
          <w:sz w:val="24"/>
          <w:szCs w:val="24"/>
          <w:lang w:val="es-ES"/>
        </w:rPr>
        <w:t>Hub</w:t>
      </w:r>
      <w:r w:rsidRPr="00B40208">
        <w:rPr>
          <w:rFonts w:ascii="Calirbi(cuerpo)" w:hAnsi="Calirbi(cuerpo)" w:cstheme="minorHAnsi"/>
          <w:b/>
          <w:bCs/>
          <w:sz w:val="24"/>
          <w:szCs w:val="24"/>
          <w:lang w:val="es-ES"/>
        </w:rPr>
        <w:t>:</w:t>
      </w:r>
    </w:p>
    <w:p w14:paraId="7B3764BC" w14:textId="77777777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0367CCD1" w14:textId="4CDE8336" w:rsidR="00737C18" w:rsidRPr="00737C18" w:rsidRDefault="00B40208">
      <w:pPr>
        <w:pStyle w:val="Prrafodelista"/>
        <w:numPr>
          <w:ilvl w:val="0"/>
          <w:numId w:val="2"/>
        </w:numPr>
        <w:tabs>
          <w:tab w:val="left" w:pos="3885"/>
        </w:tabs>
        <w:spacing w:after="0" w:line="240" w:lineRule="auto"/>
        <w:jc w:val="both"/>
        <w:textAlignment w:val="baseline"/>
        <w:rPr>
          <w:rFonts w:ascii="Calirbi(cuerpo)" w:hAnsi="Calirbi(cuerpo)" w:cstheme="minorHAnsi"/>
          <w:sz w:val="24"/>
          <w:szCs w:val="24"/>
          <w:lang w:val="en-US"/>
        </w:rPr>
      </w:pPr>
      <w:r w:rsidRPr="00B40208">
        <w:rPr>
          <w:rFonts w:ascii="Calirbi(cuerpo)" w:hAnsi="Calirbi(cuerpo)" w:cstheme="minorHAnsi"/>
          <w:sz w:val="24"/>
          <w:szCs w:val="24"/>
          <w:lang w:val="en-US"/>
        </w:rPr>
        <w:t xml:space="preserve">git clone </w:t>
      </w:r>
      <w:r w:rsidR="008D1772" w:rsidRPr="008D1772">
        <w:t>https://github.com/Nelvoga/PortalProcesos-GestionDocumental.git</w:t>
      </w:r>
    </w:p>
    <w:p w14:paraId="66B9B9FD" w14:textId="5D438C3C" w:rsidR="00B40208" w:rsidRPr="00737C18" w:rsidRDefault="00B40208" w:rsidP="00737C18">
      <w:pPr>
        <w:pStyle w:val="Prrafodelista"/>
        <w:tabs>
          <w:tab w:val="left" w:pos="3885"/>
        </w:tabs>
        <w:spacing w:after="0" w:line="240" w:lineRule="auto"/>
        <w:jc w:val="both"/>
        <w:textAlignment w:val="baseline"/>
        <w:rPr>
          <w:rFonts w:ascii="Calirbi(cuerpo)" w:hAnsi="Calirbi(cuerpo)" w:cstheme="minorHAnsi"/>
          <w:sz w:val="24"/>
          <w:szCs w:val="24"/>
          <w:lang w:val="en-US"/>
        </w:rPr>
      </w:pPr>
      <w:r w:rsidRPr="00737C18">
        <w:rPr>
          <w:rFonts w:ascii="Calirbi(cuerpo)" w:hAnsi="Calirbi(cuerpo)" w:cstheme="minorHAnsi"/>
          <w:sz w:val="24"/>
          <w:szCs w:val="24"/>
          <w:lang w:val="en-US"/>
        </w:rPr>
        <w:t xml:space="preserve"> </w:t>
      </w:r>
    </w:p>
    <w:p w14:paraId="7E2117C4" w14:textId="77777777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b/>
          <w:bCs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b/>
          <w:bCs/>
          <w:sz w:val="24"/>
          <w:szCs w:val="24"/>
          <w:lang w:val="es-ES"/>
        </w:rPr>
        <w:t>2. Instalar Dependencias del Proyecto:</w:t>
      </w:r>
    </w:p>
    <w:p w14:paraId="5699B9E1" w14:textId="77777777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627CDA5B" w14:textId="433428F2" w:rsidR="00B40208" w:rsidRPr="00B40208" w:rsidRDefault="00B40208">
      <w:pPr>
        <w:pStyle w:val="Prrafodelista"/>
        <w:numPr>
          <w:ilvl w:val="0"/>
          <w:numId w:val="2"/>
        </w:num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proofErr w:type="spellStart"/>
      <w:r w:rsidRPr="00B40208">
        <w:rPr>
          <w:rFonts w:ascii="Calirbi(cuerpo)" w:hAnsi="Calirbi(cuerpo)" w:cstheme="minorHAnsi"/>
          <w:sz w:val="24"/>
          <w:szCs w:val="24"/>
          <w:lang w:val="es-ES"/>
        </w:rPr>
        <w:t>npm</w:t>
      </w:r>
      <w:proofErr w:type="spellEnd"/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  <w:proofErr w:type="spellStart"/>
      <w:r w:rsidRPr="00B40208">
        <w:rPr>
          <w:rFonts w:ascii="Calirbi(cuerpo)" w:hAnsi="Calirbi(cuerpo)" w:cstheme="minorHAnsi"/>
          <w:sz w:val="24"/>
          <w:szCs w:val="24"/>
          <w:lang w:val="es-ES"/>
        </w:rPr>
        <w:t>install</w:t>
      </w:r>
      <w:proofErr w:type="spellEnd"/>
    </w:p>
    <w:p w14:paraId="6AD1CB4B" w14:textId="77777777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0D70EE37" w14:textId="77777777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b/>
          <w:bCs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b/>
          <w:bCs/>
          <w:sz w:val="24"/>
          <w:szCs w:val="24"/>
          <w:lang w:val="es-ES"/>
        </w:rPr>
        <w:t xml:space="preserve">3. Compilar y Probar el Proyecto </w:t>
      </w:r>
    </w:p>
    <w:p w14:paraId="244E4730" w14:textId="77777777" w:rsid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</w:p>
    <w:p w14:paraId="0E78F2D1" w14:textId="740AFA26" w:rsidR="00B40208" w:rsidRPr="00B40208" w:rsidRDefault="00B40208">
      <w:pPr>
        <w:pStyle w:val="Prrafodelista"/>
        <w:numPr>
          <w:ilvl w:val="0"/>
          <w:numId w:val="4"/>
        </w:num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r w:rsidRPr="00737C18">
        <w:rPr>
          <w:rFonts w:ascii="Calirbi(cuerpo)" w:hAnsi="Calirbi(cuerpo)" w:cstheme="minorHAnsi"/>
          <w:b/>
          <w:bCs/>
          <w:sz w:val="24"/>
          <w:szCs w:val="24"/>
          <w:lang w:val="es-ES"/>
        </w:rPr>
        <w:t>Compilar el Proyecto</w:t>
      </w:r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: Ejecuta el siguiente comando para compilar el proyecto usando </w:t>
      </w:r>
      <w:proofErr w:type="spellStart"/>
      <w:r w:rsidRPr="00B40208">
        <w:rPr>
          <w:rFonts w:ascii="Calirbi(cuerpo)" w:hAnsi="Calirbi(cuerpo)" w:cstheme="minorHAnsi"/>
          <w:sz w:val="24"/>
          <w:szCs w:val="24"/>
          <w:lang w:val="es-ES"/>
        </w:rPr>
        <w:t>Gulp</w:t>
      </w:r>
      <w:proofErr w:type="spellEnd"/>
      <w:r w:rsidRPr="00B40208">
        <w:rPr>
          <w:rFonts w:ascii="Calirbi(cuerpo)" w:hAnsi="Calirbi(cuerpo)" w:cstheme="minorHAnsi"/>
          <w:sz w:val="24"/>
          <w:szCs w:val="24"/>
          <w:lang w:val="es-ES"/>
        </w:rPr>
        <w:t>:</w:t>
      </w:r>
    </w:p>
    <w:p w14:paraId="5107E536" w14:textId="77777777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36F125AE" w14:textId="462258FF" w:rsidR="00B40208" w:rsidRPr="00B40208" w:rsidRDefault="00B40208">
      <w:pPr>
        <w:pStyle w:val="Prrafodelista"/>
        <w:numPr>
          <w:ilvl w:val="2"/>
          <w:numId w:val="2"/>
        </w:num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proofErr w:type="spellStart"/>
      <w:r w:rsidRPr="00B40208">
        <w:rPr>
          <w:rFonts w:ascii="Calirbi(cuerpo)" w:hAnsi="Calirbi(cuerpo)" w:cstheme="minorHAnsi"/>
          <w:sz w:val="24"/>
          <w:szCs w:val="24"/>
          <w:lang w:val="es-ES"/>
        </w:rPr>
        <w:t>npm</w:t>
      </w:r>
      <w:proofErr w:type="spellEnd"/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run </w:t>
      </w:r>
      <w:proofErr w:type="spellStart"/>
      <w:r w:rsidRPr="00B40208">
        <w:rPr>
          <w:rFonts w:ascii="Calirbi(cuerpo)" w:hAnsi="Calirbi(cuerpo)" w:cstheme="minorHAnsi"/>
          <w:sz w:val="24"/>
          <w:szCs w:val="24"/>
          <w:lang w:val="es-ES"/>
        </w:rPr>
        <w:t>build</w:t>
      </w:r>
      <w:proofErr w:type="spellEnd"/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5C3F4E9D" w14:textId="77777777" w:rsidR="00B40208" w:rsidRPr="00B40208" w:rsidRDefault="00B40208" w:rsidP="00B40208">
      <w:p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r w:rsidRPr="00B40208">
        <w:rPr>
          <w:rFonts w:ascii="Calirbi(cuerpo)" w:hAnsi="Calirbi(cuerpo)" w:cstheme="minorHAnsi"/>
          <w:sz w:val="24"/>
          <w:szCs w:val="24"/>
          <w:lang w:val="es-ES"/>
        </w:rPr>
        <w:t xml:space="preserve"> </w:t>
      </w:r>
    </w:p>
    <w:p w14:paraId="5B7F01DB" w14:textId="3E60EE63" w:rsidR="00C92893" w:rsidRPr="00737C18" w:rsidRDefault="00B40208">
      <w:pPr>
        <w:pStyle w:val="Prrafodelista"/>
        <w:numPr>
          <w:ilvl w:val="0"/>
          <w:numId w:val="3"/>
        </w:numPr>
        <w:tabs>
          <w:tab w:val="left" w:pos="3885"/>
        </w:tabs>
        <w:spacing w:after="0" w:line="240" w:lineRule="auto"/>
        <w:textAlignment w:val="baseline"/>
        <w:rPr>
          <w:rFonts w:ascii="Calirbi(cuerpo)" w:hAnsi="Calirbi(cuerpo)" w:cstheme="minorHAnsi"/>
          <w:sz w:val="24"/>
          <w:szCs w:val="24"/>
          <w:lang w:val="es-ES"/>
        </w:rPr>
      </w:pPr>
      <w:r w:rsidRPr="00737C18">
        <w:rPr>
          <w:rFonts w:ascii="Calirbi(cuerpo)" w:hAnsi="Calirbi(cuerpo)" w:cstheme="minorHAnsi"/>
          <w:b/>
          <w:bCs/>
          <w:sz w:val="24"/>
          <w:szCs w:val="24"/>
          <w:lang w:val="es-ES"/>
        </w:rPr>
        <w:t>Probar el Proyecto</w:t>
      </w:r>
      <w:r w:rsidRPr="00737C18">
        <w:rPr>
          <w:rFonts w:ascii="Calirbi(cuerpo)" w:hAnsi="Calirbi(cuerpo)" w:cstheme="minorHAnsi"/>
          <w:sz w:val="24"/>
          <w:szCs w:val="24"/>
          <w:lang w:val="es-ES"/>
        </w:rPr>
        <w:t>: Ejecuta las pruebas del proyecto para asegurarte de</w:t>
      </w:r>
      <w:r w:rsidR="00737C18" w:rsidRPr="00737C18">
        <w:rPr>
          <w:rFonts w:ascii="Calirbi(cuerpo)" w:hAnsi="Calirbi(cuerpo)" w:cstheme="minorHAnsi"/>
          <w:sz w:val="24"/>
          <w:szCs w:val="24"/>
          <w:lang w:val="es-ES"/>
        </w:rPr>
        <w:t xml:space="preserve"> que todo funciona correctamente:</w:t>
      </w:r>
    </w:p>
    <w:p w14:paraId="7CF3A04B" w14:textId="77777777" w:rsidR="000006F2" w:rsidRDefault="000006F2" w:rsidP="00CA6C84">
      <w:pPr>
        <w:spacing w:after="0" w:line="240" w:lineRule="auto"/>
        <w:jc w:val="center"/>
        <w:textAlignment w:val="baseline"/>
        <w:rPr>
          <w:rFonts w:ascii="Calirbi(cuerpo)" w:hAnsi="Calirbi(cuerpo)" w:cstheme="minorHAnsi"/>
          <w:noProof/>
          <w:sz w:val="24"/>
          <w:szCs w:val="24"/>
        </w:rPr>
      </w:pPr>
    </w:p>
    <w:p w14:paraId="664B8089" w14:textId="2DA0E974" w:rsidR="000006F2" w:rsidRPr="00B40208" w:rsidRDefault="00B40208">
      <w:pPr>
        <w:pStyle w:val="Prrafodelista"/>
        <w:numPr>
          <w:ilvl w:val="2"/>
          <w:numId w:val="2"/>
        </w:numPr>
        <w:spacing w:after="0" w:line="240" w:lineRule="auto"/>
        <w:textAlignment w:val="baseline"/>
        <w:rPr>
          <w:rFonts w:ascii="Calirbi(cuerpo)" w:hAnsi="Calirbi(cuerpo)" w:cstheme="minorHAnsi"/>
          <w:noProof/>
          <w:sz w:val="24"/>
          <w:szCs w:val="24"/>
        </w:rPr>
      </w:pPr>
      <w:r>
        <w:rPr>
          <w:rFonts w:ascii="Calirbi(cuerpo)" w:hAnsi="Calirbi(cuerpo)" w:cstheme="minorHAnsi"/>
          <w:noProof/>
          <w:sz w:val="24"/>
          <w:szCs w:val="24"/>
        </w:rPr>
        <w:t>npm test</w:t>
      </w:r>
    </w:p>
    <w:p w14:paraId="6D239C53" w14:textId="30D9A061" w:rsidR="006032FB" w:rsidRPr="008073CA" w:rsidRDefault="00B40208" w:rsidP="006032FB">
      <w:pPr>
        <w:pStyle w:val="GELTtulo1"/>
        <w:rPr>
          <w:rFonts w:ascii="Calirbi(cuerpo)" w:hAnsi="Calirbi(cuerpo)" w:cstheme="minorHAnsi" w:hint="eastAsia"/>
          <w:sz w:val="22"/>
          <w:szCs w:val="22"/>
        </w:rPr>
      </w:pPr>
      <w:bookmarkStart w:id="8" w:name="_Toc185590612"/>
      <w:r>
        <w:rPr>
          <w:rFonts w:ascii="Calirbi(cuerpo)" w:hAnsi="Calirbi(cuerpo)" w:cstheme="minorHAnsi"/>
          <w:sz w:val="24"/>
          <w:szCs w:val="24"/>
        </w:rPr>
        <w:lastRenderedPageBreak/>
        <w:t>Preparar e instalar el catalogo de aplicaciones de Sharepoint</w:t>
      </w:r>
      <w:bookmarkEnd w:id="8"/>
    </w:p>
    <w:p w14:paraId="3508516B" w14:textId="77777777" w:rsidR="00B40208" w:rsidRDefault="00B40208" w:rsidP="00B40208">
      <w:pPr>
        <w:spacing w:after="0" w:line="240" w:lineRule="auto"/>
        <w:textAlignment w:val="baseline"/>
        <w:rPr>
          <w:noProof/>
        </w:rPr>
      </w:pPr>
      <w:r w:rsidRPr="00387E14">
        <w:rPr>
          <w:b/>
          <w:bCs/>
          <w:noProof/>
          <w:sz w:val="28"/>
          <w:szCs w:val="28"/>
        </w:rPr>
        <w:t>1. Empaquetar el Proyecto:</w:t>
      </w:r>
      <w:r w:rsidRPr="00387E14">
        <w:rPr>
          <w:noProof/>
          <w:sz w:val="32"/>
          <w:szCs w:val="32"/>
        </w:rPr>
        <w:t xml:space="preserve"> </w:t>
      </w:r>
      <w:r>
        <w:rPr>
          <w:noProof/>
        </w:rPr>
        <w:t>Genera el archivo de paquete .sppkg:</w:t>
      </w:r>
    </w:p>
    <w:p w14:paraId="1B285123" w14:textId="77777777" w:rsidR="00B40208" w:rsidRDefault="00B40208" w:rsidP="00B40208">
      <w:pPr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 </w:t>
      </w:r>
    </w:p>
    <w:p w14:paraId="74BD6854" w14:textId="7BF8A535" w:rsidR="00B40208" w:rsidRDefault="00B40208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gulp package-solution </w:t>
      </w:r>
    </w:p>
    <w:p w14:paraId="21585CB2" w14:textId="77777777" w:rsidR="00B40208" w:rsidRDefault="00B40208" w:rsidP="00B40208">
      <w:pPr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 </w:t>
      </w:r>
    </w:p>
    <w:p w14:paraId="55E8EE02" w14:textId="77777777" w:rsidR="00B40208" w:rsidRDefault="00B40208" w:rsidP="00B40208">
      <w:pPr>
        <w:spacing w:after="0" w:line="240" w:lineRule="auto"/>
        <w:textAlignment w:val="baseline"/>
        <w:rPr>
          <w:b/>
          <w:bCs/>
          <w:noProof/>
          <w:sz w:val="28"/>
          <w:szCs w:val="28"/>
        </w:rPr>
      </w:pPr>
      <w:r w:rsidRPr="00387E14">
        <w:rPr>
          <w:b/>
          <w:bCs/>
          <w:noProof/>
          <w:sz w:val="28"/>
          <w:szCs w:val="28"/>
        </w:rPr>
        <w:t>2. Acceder al Catálogo de Aplicaciones de SharePoint:</w:t>
      </w:r>
    </w:p>
    <w:p w14:paraId="1EC9775E" w14:textId="77777777" w:rsidR="00387E14" w:rsidRPr="00387E14" w:rsidRDefault="00387E14" w:rsidP="00B40208">
      <w:pPr>
        <w:spacing w:after="0" w:line="240" w:lineRule="auto"/>
        <w:textAlignment w:val="baseline"/>
        <w:rPr>
          <w:b/>
          <w:bCs/>
          <w:noProof/>
          <w:sz w:val="28"/>
          <w:szCs w:val="28"/>
        </w:rPr>
      </w:pPr>
    </w:p>
    <w:p w14:paraId="63FF984B" w14:textId="5E8051D7" w:rsidR="00B40208" w:rsidRDefault="00B40208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noProof/>
        </w:rPr>
      </w:pPr>
      <w:r>
        <w:rPr>
          <w:noProof/>
        </w:rPr>
        <w:t xml:space="preserve">Navega a tu sitio de SharePoint perteneciente al catalogo </w:t>
      </w:r>
    </w:p>
    <w:p w14:paraId="5F825FB8" w14:textId="77777777" w:rsidR="00B40208" w:rsidRPr="00462DD1" w:rsidRDefault="00B40208" w:rsidP="00462DD1">
      <w:pPr>
        <w:spacing w:after="0" w:line="240" w:lineRule="auto"/>
        <w:ind w:left="708" w:firstLine="708"/>
        <w:jc w:val="both"/>
        <w:textAlignment w:val="baseline"/>
        <w:rPr>
          <w:noProof/>
          <w:u w:val="single" w:color="5B9BD5" w:themeColor="accent1"/>
        </w:rPr>
      </w:pPr>
      <w:r w:rsidRPr="00462DD1">
        <w:rPr>
          <w:noProof/>
          <w:u w:val="single" w:color="5B9BD5" w:themeColor="accent1"/>
        </w:rPr>
        <w:t>https://claromovilco.sharepoint.com/sites/Catalogo/AppCatalog/For</w:t>
      </w:r>
    </w:p>
    <w:p w14:paraId="279EF3F5" w14:textId="77777777" w:rsidR="00B40208" w:rsidRPr="00462DD1" w:rsidRDefault="00B40208" w:rsidP="00462DD1">
      <w:pPr>
        <w:spacing w:after="0" w:line="240" w:lineRule="auto"/>
        <w:ind w:left="708" w:firstLine="708"/>
        <w:jc w:val="both"/>
        <w:textAlignment w:val="baseline"/>
        <w:rPr>
          <w:noProof/>
          <w:u w:val="single" w:color="5B9BD5" w:themeColor="accent1"/>
        </w:rPr>
      </w:pPr>
      <w:r w:rsidRPr="00462DD1">
        <w:rPr>
          <w:noProof/>
          <w:u w:val="single" w:color="5B9BD5" w:themeColor="accent1"/>
        </w:rPr>
        <w:t>ms/AllItems.aspx.</w:t>
      </w:r>
    </w:p>
    <w:p w14:paraId="1801B6E1" w14:textId="235364C5" w:rsidR="00B40208" w:rsidRDefault="00B40208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>Ubica la opción cargar y procede a cargar el paquete</w:t>
      </w:r>
      <w:r w:rsidR="00387E14">
        <w:rPr>
          <w:noProof/>
        </w:rPr>
        <w:t>.</w:t>
      </w:r>
    </w:p>
    <w:p w14:paraId="1AB5599B" w14:textId="0CEBCF11" w:rsidR="00B40208" w:rsidRDefault="00B40208">
      <w:pPr>
        <w:pStyle w:val="Prrafodelista"/>
        <w:numPr>
          <w:ilvl w:val="0"/>
          <w:numId w:val="5"/>
        </w:numPr>
        <w:spacing w:after="0" w:line="240" w:lineRule="auto"/>
        <w:jc w:val="both"/>
        <w:textAlignment w:val="baseline"/>
        <w:rPr>
          <w:noProof/>
        </w:rPr>
      </w:pPr>
      <w:r>
        <w:rPr>
          <w:noProof/>
        </w:rPr>
        <w:t>En la confirmación de donde desea implementar la solución , asegúrate de tener seleccionada la opción de toda la organización ( esto hace que la</w:t>
      </w:r>
      <w:r w:rsidR="00387E14">
        <w:rPr>
          <w:noProof/>
        </w:rPr>
        <w:t xml:space="preserve"> </w:t>
      </w:r>
      <w:r>
        <w:rPr>
          <w:noProof/>
        </w:rPr>
        <w:t>aplicación este disponible en las colecciones de sitio de SharePoint</w:t>
      </w:r>
      <w:r w:rsidR="00387E14">
        <w:rPr>
          <w:noProof/>
        </w:rPr>
        <w:t>.</w:t>
      </w:r>
    </w:p>
    <w:p w14:paraId="14D19285" w14:textId="77777777" w:rsidR="00462DD1" w:rsidRDefault="00462DD1" w:rsidP="00462DD1">
      <w:pPr>
        <w:pStyle w:val="Prrafodelista"/>
        <w:spacing w:after="0" w:line="240" w:lineRule="auto"/>
        <w:ind w:left="765"/>
        <w:jc w:val="both"/>
        <w:textAlignment w:val="baseline"/>
        <w:rPr>
          <w:noProof/>
        </w:rPr>
      </w:pPr>
    </w:p>
    <w:p w14:paraId="3FAE4D50" w14:textId="77777777" w:rsidR="00462DD1" w:rsidRDefault="00462DD1" w:rsidP="00462DD1">
      <w:pPr>
        <w:spacing w:after="0" w:line="240" w:lineRule="auto"/>
        <w:jc w:val="both"/>
        <w:textAlignment w:val="baseline"/>
        <w:rPr>
          <w:noProof/>
        </w:rPr>
      </w:pPr>
    </w:p>
    <w:p w14:paraId="6E489E9B" w14:textId="4F3F6C20" w:rsidR="00462DD1" w:rsidRDefault="00C05FC8" w:rsidP="00462DD1">
      <w:pPr>
        <w:spacing w:after="0" w:line="240" w:lineRule="auto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4F23F40C" wp14:editId="3FEF6DFD">
            <wp:extent cx="5612130" cy="2555875"/>
            <wp:effectExtent l="0" t="0" r="7620" b="0"/>
            <wp:docPr id="5580345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453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AB8" w14:textId="77777777" w:rsidR="00387E14" w:rsidRDefault="00387E14" w:rsidP="00387E14">
      <w:pPr>
        <w:pStyle w:val="Prrafodelista"/>
        <w:spacing w:after="0" w:line="240" w:lineRule="auto"/>
        <w:ind w:left="765"/>
        <w:jc w:val="both"/>
        <w:textAlignment w:val="baseline"/>
        <w:rPr>
          <w:noProof/>
        </w:rPr>
      </w:pPr>
    </w:p>
    <w:p w14:paraId="3A3B43AF" w14:textId="77777777" w:rsidR="00B40208" w:rsidRDefault="00B40208" w:rsidP="00B40208">
      <w:pPr>
        <w:spacing w:after="0" w:line="240" w:lineRule="auto"/>
        <w:textAlignment w:val="baseline"/>
        <w:rPr>
          <w:b/>
          <w:bCs/>
          <w:noProof/>
          <w:sz w:val="28"/>
          <w:szCs w:val="28"/>
        </w:rPr>
      </w:pPr>
      <w:r w:rsidRPr="00387E14">
        <w:rPr>
          <w:b/>
          <w:bCs/>
          <w:noProof/>
          <w:sz w:val="28"/>
          <w:szCs w:val="28"/>
        </w:rPr>
        <w:t>3. Instar la aplicación en el sitio de SharePoint:</w:t>
      </w:r>
    </w:p>
    <w:p w14:paraId="250A63C7" w14:textId="77777777" w:rsidR="00387E14" w:rsidRPr="00387E14" w:rsidRDefault="00387E14" w:rsidP="00B40208">
      <w:pPr>
        <w:spacing w:after="0" w:line="240" w:lineRule="auto"/>
        <w:textAlignment w:val="baseline"/>
        <w:rPr>
          <w:b/>
          <w:bCs/>
          <w:noProof/>
          <w:sz w:val="28"/>
          <w:szCs w:val="28"/>
        </w:rPr>
      </w:pPr>
    </w:p>
    <w:p w14:paraId="0EA06925" w14:textId="7420351D" w:rsidR="00B40208" w:rsidRDefault="00B40208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>Dirígete al sitio principal en la URL</w:t>
      </w:r>
    </w:p>
    <w:p w14:paraId="3AEE5861" w14:textId="27F1A5BB" w:rsidR="00B40208" w:rsidRDefault="00B40208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>https://claromovilco.sharepoint.com/sites/claroaldia/SitePages/Home.aspx</w:t>
      </w:r>
    </w:p>
    <w:p w14:paraId="64C153F5" w14:textId="1C78FFDA" w:rsidR="00B40208" w:rsidRDefault="00B40208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>Ubica en la parte superior derecha el icono de engrane y haz clic</w:t>
      </w:r>
    </w:p>
    <w:p w14:paraId="67BECC39" w14:textId="1FA86628" w:rsidR="00B40208" w:rsidRDefault="00B40208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>Ubica la opción de contenidos del sitio</w:t>
      </w:r>
    </w:p>
    <w:p w14:paraId="1DAD87F7" w14:textId="3047E40E" w:rsidR="00B40208" w:rsidRDefault="00B40208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 xml:space="preserve">Haz clic en la opción “Nuevo” y selecciona la opción “Aplicación” </w:t>
      </w:r>
    </w:p>
    <w:p w14:paraId="6646DAE4" w14:textId="0B49C9F5" w:rsidR="00B40208" w:rsidRDefault="00B40208">
      <w:pPr>
        <w:pStyle w:val="Prrafodelista"/>
        <w:numPr>
          <w:ilvl w:val="0"/>
          <w:numId w:val="6"/>
        </w:numPr>
        <w:spacing w:after="0" w:line="240" w:lineRule="auto"/>
        <w:textAlignment w:val="baseline"/>
        <w:rPr>
          <w:noProof/>
        </w:rPr>
      </w:pPr>
      <w:r>
        <w:rPr>
          <w:noProof/>
        </w:rPr>
        <w:t>Ubica la solución con el nombre “ spo-componentes-intranet-client-sidesolution” y agrégala ( esta paso no es requerido si se realizaron los pasos</w:t>
      </w:r>
      <w:r w:rsidR="00387E14">
        <w:rPr>
          <w:noProof/>
        </w:rPr>
        <w:t xml:space="preserve"> </w:t>
      </w:r>
      <w:r>
        <w:rPr>
          <w:noProof/>
        </w:rPr>
        <w:t>previos de manera correcta.</w:t>
      </w:r>
    </w:p>
    <w:p w14:paraId="35DDFBB9" w14:textId="27EA658F" w:rsidR="0039685C" w:rsidRDefault="005D003D" w:rsidP="00387E14">
      <w:pPr>
        <w:spacing w:after="0" w:line="240" w:lineRule="auto"/>
        <w:ind w:left="708"/>
        <w:textAlignment w:val="baseline"/>
        <w:rPr>
          <w:noProof/>
        </w:rPr>
      </w:pPr>
      <w:r>
        <w:rPr>
          <w:noProof/>
        </w:rPr>
        <w:t>En esta opcion de ver solicitudes podemos consultar las solicitudes por cualquier criterio de busqueda.</w:t>
      </w:r>
      <w:r w:rsidR="00A646D3">
        <w:rPr>
          <w:noProof/>
        </w:rPr>
        <w:t xml:space="preserve"> </w:t>
      </w:r>
    </w:p>
    <w:p w14:paraId="76074862" w14:textId="77777777" w:rsidR="00A646D3" w:rsidRDefault="00A646D3" w:rsidP="00CE11F1">
      <w:pPr>
        <w:spacing w:after="0" w:line="240" w:lineRule="auto"/>
        <w:textAlignment w:val="baseline"/>
        <w:rPr>
          <w:noProof/>
        </w:rPr>
      </w:pPr>
    </w:p>
    <w:p w14:paraId="41C2C6EC" w14:textId="4AE46C82" w:rsidR="00462DD1" w:rsidRPr="008073CA" w:rsidRDefault="00462DD1" w:rsidP="00462DD1">
      <w:pPr>
        <w:pStyle w:val="GELTtulo1"/>
        <w:rPr>
          <w:rFonts w:ascii="Calirbi(cuerpo)" w:hAnsi="Calirbi(cuerpo)" w:cstheme="minorHAnsi" w:hint="eastAsia"/>
          <w:sz w:val="22"/>
          <w:szCs w:val="22"/>
        </w:rPr>
      </w:pPr>
      <w:bookmarkStart w:id="9" w:name="_Toc185590613"/>
      <w:r>
        <w:rPr>
          <w:rFonts w:ascii="Calirbi(cuerpo)" w:hAnsi="Calirbi(cuerpo)" w:cstheme="minorHAnsi"/>
          <w:sz w:val="24"/>
          <w:szCs w:val="24"/>
        </w:rPr>
        <w:lastRenderedPageBreak/>
        <w:t xml:space="preserve">Componente: </w:t>
      </w:r>
      <w:r w:rsidR="00963C24">
        <w:rPr>
          <w:rFonts w:ascii="Calirbi(cuerpo)" w:hAnsi="Calirbi(cuerpo)" w:cstheme="minorHAnsi"/>
          <w:sz w:val="24"/>
          <w:szCs w:val="24"/>
        </w:rPr>
        <w:t>Gestión Documental</w:t>
      </w:r>
      <w:bookmarkEnd w:id="9"/>
    </w:p>
    <w:p w14:paraId="77028D4D" w14:textId="147BF676" w:rsidR="00BB72C2" w:rsidRDefault="00C05FC8" w:rsidP="00B0245E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AAD0D3" wp14:editId="272728ED">
            <wp:extent cx="5612130" cy="1911985"/>
            <wp:effectExtent l="0" t="0" r="7620" b="0"/>
            <wp:docPr id="13987911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9114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CF9D" w14:textId="77777777" w:rsidR="00462DD1" w:rsidRDefault="00462DD1" w:rsidP="00B0245E">
      <w:pPr>
        <w:rPr>
          <w:rFonts w:ascii="Calirbi(cuerpo)" w:hAnsi="Calirbi(cuerpo)" w:cstheme="minorHAnsi"/>
          <w:sz w:val="24"/>
          <w:szCs w:val="24"/>
        </w:rPr>
      </w:pPr>
    </w:p>
    <w:p w14:paraId="1C1DB7E9" w14:textId="28B7C6F1" w:rsidR="00BB72C2" w:rsidRDefault="00275900" w:rsidP="00B0245E">
      <w:pPr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57DBCD" wp14:editId="55297F67">
            <wp:extent cx="5612130" cy="2458085"/>
            <wp:effectExtent l="0" t="0" r="7620" b="0"/>
            <wp:docPr id="829387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7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F60F" w14:textId="57A971F6" w:rsidR="00B0245E" w:rsidRDefault="00B0245E" w:rsidP="00B0245E">
      <w:pPr>
        <w:rPr>
          <w:rFonts w:ascii="Calirbi(cuerpo)" w:hAnsi="Calirbi(cuerpo)" w:cstheme="minorHAnsi"/>
          <w:sz w:val="24"/>
          <w:szCs w:val="24"/>
        </w:rPr>
      </w:pPr>
    </w:p>
    <w:p w14:paraId="64EDFF83" w14:textId="49A005CC" w:rsidR="00CF3805" w:rsidRPr="00CF3805" w:rsidRDefault="00CF3805" w:rsidP="00CF3805">
      <w:pPr>
        <w:rPr>
          <w:rFonts w:ascii="Calirbi(cuerpo)" w:hAnsi="Calirbi(cuerpo)" w:cstheme="minorHAnsi"/>
          <w:sz w:val="24"/>
          <w:szCs w:val="24"/>
        </w:rPr>
      </w:pPr>
      <w:r w:rsidRPr="00CF3805">
        <w:rPr>
          <w:rFonts w:ascii="Calirbi(cuerpo)" w:hAnsi="Calirbi(cuerpo)" w:cstheme="minorHAnsi"/>
          <w:b/>
          <w:bCs/>
          <w:sz w:val="24"/>
          <w:szCs w:val="24"/>
        </w:rPr>
        <w:t>Objetivo:</w:t>
      </w:r>
      <w:r w:rsidRPr="00CF3805">
        <w:rPr>
          <w:rFonts w:ascii="Calirbi(cuerpo)" w:hAnsi="Calirbi(cuerpo)" w:cstheme="minorHAnsi"/>
          <w:sz w:val="24"/>
          <w:szCs w:val="24"/>
        </w:rPr>
        <w:t xml:space="preserve"> Implementar y mantener el componente React para </w:t>
      </w:r>
      <w:r w:rsidR="00275900">
        <w:rPr>
          <w:rFonts w:ascii="Calirbi(cuerpo)" w:hAnsi="Calirbi(cuerpo)" w:cstheme="minorHAnsi"/>
          <w:sz w:val="24"/>
          <w:szCs w:val="24"/>
        </w:rPr>
        <w:t>la gestión documental y las funcionalidades de comunicados y actualización masiva.</w:t>
      </w:r>
    </w:p>
    <w:p w14:paraId="19703FA0" w14:textId="77777777" w:rsidR="00CF3805" w:rsidRPr="00CF3805" w:rsidRDefault="00CF3805" w:rsidP="00CF3805">
      <w:pPr>
        <w:rPr>
          <w:rFonts w:ascii="Calirbi(cuerpo)" w:hAnsi="Calirbi(cuerpo)" w:cstheme="minorHAnsi"/>
          <w:sz w:val="24"/>
          <w:szCs w:val="24"/>
        </w:rPr>
      </w:pPr>
      <w:r w:rsidRPr="00CF3805">
        <w:rPr>
          <w:rFonts w:ascii="Calirbi(cuerpo)" w:hAnsi="Calirbi(cuerpo)" w:cstheme="minorHAnsi"/>
          <w:sz w:val="24"/>
          <w:szCs w:val="24"/>
        </w:rPr>
        <w:t>Detalles del Código:</w:t>
      </w:r>
    </w:p>
    <w:p w14:paraId="02459A58" w14:textId="77777777" w:rsidR="00CF3805" w:rsidRPr="00CF3805" w:rsidRDefault="00CF3805" w:rsidP="00CF3805">
      <w:pPr>
        <w:rPr>
          <w:rFonts w:ascii="Calirbi(cuerpo)" w:hAnsi="Calirbi(cuerpo)" w:cstheme="minorHAnsi"/>
          <w:b/>
          <w:bCs/>
          <w:sz w:val="24"/>
          <w:szCs w:val="24"/>
        </w:rPr>
      </w:pPr>
      <w:r w:rsidRPr="00CF3805">
        <w:rPr>
          <w:rFonts w:ascii="Calirbi(cuerpo)" w:hAnsi="Calirbi(cuerpo)" w:cstheme="minorHAnsi"/>
          <w:b/>
          <w:bCs/>
          <w:sz w:val="24"/>
          <w:szCs w:val="24"/>
        </w:rPr>
        <w:t>1. Importaciones:</w:t>
      </w:r>
    </w:p>
    <w:p w14:paraId="433EE4CE" w14:textId="40F3659B" w:rsidR="00CF3805" w:rsidRPr="00CF3805" w:rsidRDefault="00275900">
      <w:pPr>
        <w:pStyle w:val="Prrafodelista"/>
        <w:numPr>
          <w:ilvl w:val="0"/>
          <w:numId w:val="8"/>
        </w:num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pnp</w:t>
      </w:r>
      <w:r w:rsidR="00CF3805" w:rsidRPr="00CF3805">
        <w:rPr>
          <w:rFonts w:ascii="Calirbi(cuerpo)" w:hAnsi="Calirbi(cuerpo)" w:cstheme="minorHAnsi"/>
          <w:sz w:val="24"/>
          <w:szCs w:val="24"/>
        </w:rPr>
        <w:t xml:space="preserve"> y </w:t>
      </w:r>
      <w:r w:rsidR="008C5BCB">
        <w:rPr>
          <w:rFonts w:ascii="Calirbi(cuerpo)" w:hAnsi="Calirbi(cuerpo)" w:cstheme="minorHAnsi"/>
          <w:sz w:val="24"/>
          <w:szCs w:val="24"/>
        </w:rPr>
        <w:t>contexto</w:t>
      </w:r>
      <w:r w:rsidR="00CF3805" w:rsidRPr="00CF3805">
        <w:rPr>
          <w:rFonts w:ascii="Calirbi(cuerpo)" w:hAnsi="Calirbi(cuerpo)" w:cstheme="minorHAnsi"/>
          <w:sz w:val="24"/>
          <w:szCs w:val="24"/>
        </w:rPr>
        <w:t xml:space="preserve"> son utilizados para interactuar con la API de SharePoint.</w:t>
      </w:r>
    </w:p>
    <w:p w14:paraId="4E302FF8" w14:textId="574D7BAA" w:rsidR="00CF3805" w:rsidRDefault="00275900">
      <w:pPr>
        <w:pStyle w:val="Prrafodelista"/>
        <w:numPr>
          <w:ilvl w:val="0"/>
          <w:numId w:val="8"/>
        </w:numPr>
        <w:jc w:val="both"/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This.s</w:t>
      </w:r>
      <w:r w:rsidR="00CF3805" w:rsidRPr="00CF3805">
        <w:rPr>
          <w:rFonts w:ascii="Calirbi(cuerpo)" w:hAnsi="Calirbi(cuerpo)" w:cstheme="minorHAnsi"/>
          <w:sz w:val="24"/>
          <w:szCs w:val="24"/>
        </w:rPr>
        <w:t>tate se utilizan para manejar el estado y los efectos secundarios en el componente React.</w:t>
      </w:r>
    </w:p>
    <w:p w14:paraId="312849AA" w14:textId="77777777" w:rsidR="00275900" w:rsidRDefault="00275900" w:rsidP="00275900">
      <w:pPr>
        <w:jc w:val="both"/>
        <w:rPr>
          <w:rFonts w:ascii="Calirbi(cuerpo)" w:hAnsi="Calirbi(cuerpo)" w:cstheme="minorHAnsi"/>
          <w:sz w:val="24"/>
          <w:szCs w:val="24"/>
        </w:rPr>
      </w:pPr>
    </w:p>
    <w:p w14:paraId="01EA37B5" w14:textId="77777777" w:rsidR="00275900" w:rsidRPr="00275900" w:rsidRDefault="00275900" w:rsidP="00275900">
      <w:pPr>
        <w:jc w:val="both"/>
        <w:rPr>
          <w:rFonts w:ascii="Calirbi(cuerpo)" w:hAnsi="Calirbi(cuerpo)" w:cstheme="minorHAnsi"/>
          <w:sz w:val="24"/>
          <w:szCs w:val="24"/>
        </w:rPr>
      </w:pPr>
    </w:p>
    <w:p w14:paraId="29AD28B1" w14:textId="4182162B" w:rsidR="00CF3805" w:rsidRPr="00CF3805" w:rsidRDefault="00CF3805" w:rsidP="00CF3805">
      <w:pPr>
        <w:rPr>
          <w:rFonts w:ascii="Calirbi(cuerpo)" w:hAnsi="Calirbi(cuerpo)" w:cstheme="minorHAnsi"/>
          <w:b/>
          <w:bCs/>
          <w:sz w:val="24"/>
          <w:szCs w:val="24"/>
        </w:rPr>
      </w:pPr>
      <w:r w:rsidRPr="00CF3805">
        <w:rPr>
          <w:rFonts w:ascii="Calirbi(cuerpo)" w:hAnsi="Calirbi(cuerpo)" w:cstheme="minorHAnsi"/>
          <w:b/>
          <w:bCs/>
          <w:sz w:val="24"/>
          <w:szCs w:val="24"/>
        </w:rPr>
        <w:lastRenderedPageBreak/>
        <w:t xml:space="preserve">2. Interfaz </w:t>
      </w:r>
      <w:r w:rsidR="00FE77FC">
        <w:rPr>
          <w:rFonts w:ascii="Calirbi(cuerpo)" w:hAnsi="Calirbi(cuerpo)" w:cstheme="minorHAnsi"/>
          <w:b/>
          <w:bCs/>
          <w:sz w:val="24"/>
          <w:szCs w:val="24"/>
        </w:rPr>
        <w:t>GestionDocumental</w:t>
      </w:r>
      <w:r w:rsidRPr="00CF3805">
        <w:rPr>
          <w:rFonts w:ascii="Calirbi(cuerpo)" w:hAnsi="Calirbi(cuerpo)" w:cstheme="minorHAnsi"/>
          <w:b/>
          <w:bCs/>
          <w:sz w:val="24"/>
          <w:szCs w:val="24"/>
        </w:rPr>
        <w:t>:</w:t>
      </w:r>
    </w:p>
    <w:p w14:paraId="72FEE1D8" w14:textId="54F556D4" w:rsidR="00CF3805" w:rsidRPr="00CF3805" w:rsidRDefault="00CF3805">
      <w:pPr>
        <w:pStyle w:val="Prrafodelista"/>
        <w:numPr>
          <w:ilvl w:val="0"/>
          <w:numId w:val="9"/>
        </w:numPr>
        <w:rPr>
          <w:rFonts w:ascii="Calirbi(cuerpo)" w:hAnsi="Calirbi(cuerpo)" w:cstheme="minorHAnsi"/>
          <w:sz w:val="24"/>
          <w:szCs w:val="24"/>
        </w:rPr>
      </w:pPr>
      <w:r w:rsidRPr="00CF3805">
        <w:rPr>
          <w:rFonts w:ascii="Calirbi(cuerpo)" w:hAnsi="Calirbi(cuerpo)" w:cstheme="minorHAnsi"/>
          <w:sz w:val="24"/>
          <w:szCs w:val="24"/>
        </w:rPr>
        <w:t xml:space="preserve">Define la estructura de los datos que se esperan para cada </w:t>
      </w:r>
      <w:proofErr w:type="gramStart"/>
      <w:r w:rsidR="00AE469B">
        <w:rPr>
          <w:rFonts w:ascii="Calirbi(cuerpo)" w:hAnsi="Calirbi(cuerpo)" w:cstheme="minorHAnsi"/>
          <w:sz w:val="24"/>
          <w:szCs w:val="24"/>
        </w:rPr>
        <w:t>una</w:t>
      </w:r>
      <w:proofErr w:type="gramEnd"/>
      <w:r w:rsidR="00AE469B">
        <w:rPr>
          <w:rFonts w:ascii="Calirbi(cuerpo)" w:hAnsi="Calirbi(cuerpo)" w:cstheme="minorHAnsi"/>
          <w:sz w:val="24"/>
          <w:szCs w:val="24"/>
        </w:rPr>
        <w:t xml:space="preserve"> de los otros componentes anidados los cuales son </w:t>
      </w:r>
      <w:r w:rsidR="00275900">
        <w:rPr>
          <w:rFonts w:ascii="Calirbi(cuerpo)" w:hAnsi="Calirbi(cuerpo)" w:cstheme="minorHAnsi"/>
          <w:sz w:val="24"/>
          <w:szCs w:val="24"/>
        </w:rPr>
        <w:t>Nuevo Registro</w:t>
      </w:r>
      <w:r w:rsidR="00AE469B">
        <w:rPr>
          <w:rFonts w:ascii="Calirbi(cuerpo)" w:hAnsi="Calirbi(cuerpo)" w:cstheme="minorHAnsi"/>
          <w:sz w:val="24"/>
          <w:szCs w:val="24"/>
        </w:rPr>
        <w:t xml:space="preserve">, </w:t>
      </w:r>
      <w:r w:rsidR="00275900">
        <w:rPr>
          <w:rFonts w:ascii="Calirbi(cuerpo)" w:hAnsi="Calirbi(cuerpo)" w:cstheme="minorHAnsi"/>
          <w:sz w:val="24"/>
          <w:szCs w:val="24"/>
        </w:rPr>
        <w:t>Comunicados y ActualizacionMasiva</w:t>
      </w:r>
      <w:r w:rsidR="00AE469B">
        <w:rPr>
          <w:rFonts w:ascii="Calirbi(cuerpo)" w:hAnsi="Calirbi(cuerpo)" w:cstheme="minorHAnsi"/>
          <w:sz w:val="24"/>
          <w:szCs w:val="24"/>
        </w:rPr>
        <w:t>.</w:t>
      </w:r>
    </w:p>
    <w:p w14:paraId="3F581877" w14:textId="6516D674" w:rsidR="00CF3805" w:rsidRPr="00CF3805" w:rsidRDefault="008C5BCB" w:rsidP="00CF3805">
      <w:pPr>
        <w:rPr>
          <w:rFonts w:ascii="Calirbi(cuerpo)" w:hAnsi="Calirbi(cuerpo)" w:cstheme="minorHAnsi"/>
          <w:b/>
          <w:bCs/>
          <w:sz w:val="24"/>
          <w:szCs w:val="24"/>
        </w:rPr>
      </w:pPr>
      <w:r>
        <w:rPr>
          <w:rFonts w:ascii="Calirbi(cuerpo)" w:hAnsi="Calirbi(cuerpo)" w:cstheme="minorHAnsi"/>
          <w:b/>
          <w:bCs/>
          <w:sz w:val="24"/>
          <w:szCs w:val="24"/>
        </w:rPr>
        <w:t>3</w:t>
      </w:r>
      <w:r w:rsidR="00CF3805" w:rsidRPr="00CF3805">
        <w:rPr>
          <w:rFonts w:ascii="Calirbi(cuerpo)" w:hAnsi="Calirbi(cuerpo)" w:cstheme="minorHAnsi"/>
          <w:b/>
          <w:bCs/>
          <w:sz w:val="24"/>
          <w:szCs w:val="24"/>
        </w:rPr>
        <w:t>. Renderizado del Componente:</w:t>
      </w:r>
    </w:p>
    <w:p w14:paraId="31AF5743" w14:textId="17939BD9" w:rsidR="00CF3805" w:rsidRPr="00AE469B" w:rsidRDefault="008C5BCB">
      <w:pPr>
        <w:pStyle w:val="Prrafodelista"/>
        <w:numPr>
          <w:ilvl w:val="0"/>
          <w:numId w:val="10"/>
        </w:num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 xml:space="preserve">Inicialmente se presenta un </w:t>
      </w:r>
      <w:proofErr w:type="spellStart"/>
      <w:r>
        <w:rPr>
          <w:rFonts w:ascii="Calirbi(cuerpo)" w:hAnsi="Calirbi(cuerpo)" w:cstheme="minorHAnsi"/>
          <w:sz w:val="24"/>
          <w:szCs w:val="24"/>
        </w:rPr>
        <w:t>front</w:t>
      </w:r>
      <w:proofErr w:type="spellEnd"/>
      <w:r>
        <w:rPr>
          <w:rFonts w:ascii="Calirbi(cuerpo)" w:hAnsi="Calirbi(cuerpo)" w:cstheme="minorHAnsi"/>
          <w:sz w:val="24"/>
          <w:szCs w:val="24"/>
        </w:rPr>
        <w:t xml:space="preserve"> con tres botones, estos dirigen a cada uno de los componentes</w:t>
      </w:r>
      <w:r w:rsidR="00CF3805" w:rsidRPr="00AE469B">
        <w:rPr>
          <w:rFonts w:ascii="Calirbi(cuerpo)" w:hAnsi="Calirbi(cuerpo)" w:cstheme="minorHAnsi"/>
          <w:sz w:val="24"/>
          <w:szCs w:val="24"/>
        </w:rPr>
        <w:t>.</w:t>
      </w:r>
    </w:p>
    <w:p w14:paraId="24C4A8C4" w14:textId="0C5C1FEA" w:rsidR="008C5BCB" w:rsidRDefault="008C5BCB">
      <w:pPr>
        <w:pStyle w:val="Prrafodelista"/>
        <w:numPr>
          <w:ilvl w:val="0"/>
          <w:numId w:val="12"/>
        </w:numPr>
        <w:rPr>
          <w:rFonts w:ascii="Calirbi(cuerpo)" w:hAnsi="Calirbi(cuerpo)" w:cstheme="minorHAnsi"/>
          <w:sz w:val="24"/>
          <w:szCs w:val="24"/>
        </w:rPr>
      </w:pPr>
      <w:r w:rsidRPr="008C5BCB">
        <w:rPr>
          <w:rFonts w:ascii="Calirbi(cuerpo)" w:hAnsi="Calirbi(cuerpo)" w:cstheme="minorHAnsi"/>
          <w:sz w:val="24"/>
          <w:szCs w:val="24"/>
        </w:rPr>
        <w:t xml:space="preserve">Componente de </w:t>
      </w:r>
      <w:r w:rsidR="00275900">
        <w:rPr>
          <w:rFonts w:ascii="Calirbi(cuerpo)" w:hAnsi="Calirbi(cuerpo)" w:cstheme="minorHAnsi"/>
          <w:sz w:val="24"/>
          <w:szCs w:val="24"/>
        </w:rPr>
        <w:t>Nuevo Registro</w:t>
      </w:r>
      <w:r w:rsidRPr="008C5BCB">
        <w:rPr>
          <w:rFonts w:ascii="Calirbi(cuerpo)" w:hAnsi="Calirbi(cuerpo)" w:cstheme="minorHAnsi"/>
          <w:sz w:val="24"/>
          <w:szCs w:val="24"/>
        </w:rPr>
        <w:t xml:space="preserve"> que crea un nuevo </w:t>
      </w:r>
      <w:r w:rsidR="00275900">
        <w:rPr>
          <w:rFonts w:ascii="Calirbi(cuerpo)" w:hAnsi="Calirbi(cuerpo)" w:cstheme="minorHAnsi"/>
          <w:sz w:val="24"/>
          <w:szCs w:val="24"/>
        </w:rPr>
        <w:t>registro para un nuevo documento</w:t>
      </w:r>
      <w:r>
        <w:rPr>
          <w:rFonts w:ascii="Calirbi(cuerpo)" w:hAnsi="Calirbi(cuerpo)" w:cstheme="minorHAnsi"/>
          <w:sz w:val="24"/>
          <w:szCs w:val="24"/>
        </w:rPr>
        <w:t>.</w:t>
      </w:r>
    </w:p>
    <w:p w14:paraId="37DA0178" w14:textId="36130936" w:rsidR="008C5BCB" w:rsidRDefault="008C5BCB">
      <w:pPr>
        <w:pStyle w:val="Prrafodelista"/>
        <w:numPr>
          <w:ilvl w:val="0"/>
          <w:numId w:val="12"/>
        </w:num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Componente de</w:t>
      </w:r>
      <w:r w:rsidR="00275900">
        <w:rPr>
          <w:rFonts w:ascii="Calirbi(cuerpo)" w:hAnsi="Calirbi(cuerpo)" w:cstheme="minorHAnsi"/>
          <w:sz w:val="24"/>
          <w:szCs w:val="24"/>
        </w:rPr>
        <w:t xml:space="preserve"> Comunicados</w:t>
      </w:r>
      <w:r>
        <w:rPr>
          <w:rFonts w:ascii="Calirbi(cuerpo)" w:hAnsi="Calirbi(cuerpo)" w:cstheme="minorHAnsi"/>
          <w:sz w:val="24"/>
          <w:szCs w:val="24"/>
        </w:rPr>
        <w:t xml:space="preserve"> </w:t>
      </w:r>
      <w:r w:rsidR="00321956">
        <w:rPr>
          <w:rFonts w:ascii="Calirbi(cuerpo)" w:hAnsi="Calirbi(cuerpo)" w:cstheme="minorHAnsi"/>
          <w:sz w:val="24"/>
          <w:szCs w:val="24"/>
        </w:rPr>
        <w:t>la funcionalidad es realizar el envio por correo de un comunicado a las area involucradas en el documento para su respectiva revisión</w:t>
      </w:r>
      <w:r>
        <w:rPr>
          <w:rFonts w:ascii="Calirbi(cuerpo)" w:hAnsi="Calirbi(cuerpo)" w:cstheme="minorHAnsi"/>
          <w:sz w:val="24"/>
          <w:szCs w:val="24"/>
        </w:rPr>
        <w:t>.</w:t>
      </w:r>
    </w:p>
    <w:p w14:paraId="23F0A98E" w14:textId="74FA7CC0" w:rsidR="008C5BCB" w:rsidRPr="008C5BCB" w:rsidRDefault="008C5BCB">
      <w:pPr>
        <w:pStyle w:val="Prrafodelista"/>
        <w:numPr>
          <w:ilvl w:val="0"/>
          <w:numId w:val="12"/>
        </w:numPr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>Componente de</w:t>
      </w:r>
      <w:r w:rsidR="00321956">
        <w:rPr>
          <w:rFonts w:ascii="Calirbi(cuerpo)" w:hAnsi="Calirbi(cuerpo)" w:cstheme="minorHAnsi"/>
          <w:sz w:val="24"/>
          <w:szCs w:val="24"/>
        </w:rPr>
        <w:t xml:space="preserve"> Actualización Masiva</w:t>
      </w:r>
      <w:r>
        <w:rPr>
          <w:rFonts w:ascii="Calirbi(cuerpo)" w:hAnsi="Calirbi(cuerpo)" w:cstheme="minorHAnsi"/>
          <w:sz w:val="24"/>
          <w:szCs w:val="24"/>
        </w:rPr>
        <w:t xml:space="preserve"> permite la gestión </w:t>
      </w:r>
      <w:r w:rsidR="00321956">
        <w:rPr>
          <w:rFonts w:ascii="Calirbi(cuerpo)" w:hAnsi="Calirbi(cuerpo)" w:cstheme="minorHAnsi"/>
          <w:sz w:val="24"/>
          <w:szCs w:val="24"/>
        </w:rPr>
        <w:t>de actualizar los registros de la lista de RegistroSig cuando se presenta un cambio en alguno de los macroprocesos o procesos, previamente se debe cambiar las listas de macroprocesos y procesos estos son parámetros de actualización masiva</w:t>
      </w:r>
      <w:r>
        <w:rPr>
          <w:rFonts w:ascii="Calirbi(cuerpo)" w:hAnsi="Calirbi(cuerpo)" w:cstheme="minorHAnsi"/>
          <w:sz w:val="24"/>
          <w:szCs w:val="24"/>
        </w:rPr>
        <w:t>.</w:t>
      </w:r>
      <w:r w:rsidRPr="008C5BCB">
        <w:rPr>
          <w:rFonts w:ascii="Calirbi(cuerpo)" w:hAnsi="Calirbi(cuerpo)" w:cstheme="minorHAnsi"/>
          <w:sz w:val="24"/>
          <w:szCs w:val="24"/>
        </w:rPr>
        <w:tab/>
      </w:r>
    </w:p>
    <w:p w14:paraId="7BF25869" w14:textId="1C7A8944" w:rsidR="00CF3805" w:rsidRPr="00CF3805" w:rsidRDefault="008C5BCB" w:rsidP="00CF3805">
      <w:pPr>
        <w:rPr>
          <w:rFonts w:ascii="Calirbi(cuerpo)" w:hAnsi="Calirbi(cuerpo)" w:cstheme="minorHAnsi"/>
          <w:b/>
          <w:bCs/>
          <w:sz w:val="24"/>
          <w:szCs w:val="24"/>
        </w:rPr>
      </w:pPr>
      <w:r>
        <w:rPr>
          <w:rFonts w:ascii="Calirbi(cuerpo)" w:hAnsi="Calirbi(cuerpo)" w:cstheme="minorHAnsi"/>
          <w:b/>
          <w:bCs/>
          <w:sz w:val="24"/>
          <w:szCs w:val="24"/>
        </w:rPr>
        <w:t>4</w:t>
      </w:r>
      <w:r w:rsidR="00CF3805" w:rsidRPr="00CF3805">
        <w:rPr>
          <w:rFonts w:ascii="Calirbi(cuerpo)" w:hAnsi="Calirbi(cuerpo)" w:cstheme="minorHAnsi"/>
          <w:b/>
          <w:bCs/>
          <w:sz w:val="24"/>
          <w:szCs w:val="24"/>
        </w:rPr>
        <w:t>. Estilos:</w:t>
      </w:r>
    </w:p>
    <w:p w14:paraId="4515B006" w14:textId="2EBFBB0D" w:rsidR="00CF3805" w:rsidRPr="00AE469B" w:rsidRDefault="00CF3805">
      <w:pPr>
        <w:pStyle w:val="Prrafodelista"/>
        <w:numPr>
          <w:ilvl w:val="0"/>
          <w:numId w:val="11"/>
        </w:numPr>
        <w:rPr>
          <w:rFonts w:ascii="Calirbi(cuerpo)" w:hAnsi="Calirbi(cuerpo)" w:cstheme="minorHAnsi"/>
          <w:sz w:val="24"/>
          <w:szCs w:val="24"/>
        </w:rPr>
      </w:pPr>
      <w:r w:rsidRPr="00AE469B">
        <w:rPr>
          <w:rFonts w:ascii="Calirbi(cuerpo)" w:hAnsi="Calirbi(cuerpo)" w:cstheme="minorHAnsi"/>
          <w:sz w:val="24"/>
          <w:szCs w:val="24"/>
        </w:rPr>
        <w:t xml:space="preserve">Asegúrate de que el </w:t>
      </w:r>
      <w:r w:rsidR="00AE469B" w:rsidRPr="00AE469B">
        <w:rPr>
          <w:rFonts w:ascii="Calirbi(cuerpo)" w:hAnsi="Calirbi(cuerpo)" w:cstheme="minorHAnsi"/>
          <w:sz w:val="24"/>
          <w:szCs w:val="24"/>
        </w:rPr>
        <w:t xml:space="preserve">Styless.css </w:t>
      </w:r>
      <w:r w:rsidRPr="00AE469B">
        <w:rPr>
          <w:rFonts w:ascii="Calirbi(cuerpo)" w:hAnsi="Calirbi(cuerpo)" w:cstheme="minorHAnsi"/>
          <w:sz w:val="24"/>
          <w:szCs w:val="24"/>
        </w:rPr>
        <w:t xml:space="preserve">esté configurado para proporcionar estilos adecuados </w:t>
      </w:r>
      <w:r w:rsidR="00AE469B" w:rsidRPr="00AE469B">
        <w:rPr>
          <w:rFonts w:ascii="Calirbi(cuerpo)" w:hAnsi="Calirbi(cuerpo)" w:cstheme="minorHAnsi"/>
          <w:sz w:val="24"/>
          <w:szCs w:val="24"/>
        </w:rPr>
        <w:t xml:space="preserve">a todos los componentes anidados y a la </w:t>
      </w:r>
      <w:r w:rsidRPr="00AE469B">
        <w:rPr>
          <w:rFonts w:ascii="Calirbi(cuerpo)" w:hAnsi="Calirbi(cuerpo)" w:cstheme="minorHAnsi"/>
          <w:sz w:val="24"/>
          <w:szCs w:val="24"/>
        </w:rPr>
        <w:t>interfaz en general.</w:t>
      </w:r>
    </w:p>
    <w:p w14:paraId="6C0EB4D0" w14:textId="0498FB2F" w:rsidR="00CF3805" w:rsidRPr="00CF3805" w:rsidRDefault="008C5BCB" w:rsidP="00CF3805">
      <w:pPr>
        <w:rPr>
          <w:rFonts w:ascii="Calirbi(cuerpo)" w:hAnsi="Calirbi(cuerpo)" w:cstheme="minorHAnsi"/>
          <w:b/>
          <w:bCs/>
          <w:sz w:val="24"/>
          <w:szCs w:val="24"/>
        </w:rPr>
      </w:pPr>
      <w:r>
        <w:rPr>
          <w:rFonts w:ascii="Calirbi(cuerpo)" w:hAnsi="Calirbi(cuerpo)" w:cstheme="minorHAnsi"/>
          <w:b/>
          <w:bCs/>
          <w:sz w:val="24"/>
          <w:szCs w:val="24"/>
        </w:rPr>
        <w:t>5</w:t>
      </w:r>
      <w:r w:rsidR="00CF3805" w:rsidRPr="00CF3805">
        <w:rPr>
          <w:rFonts w:ascii="Calirbi(cuerpo)" w:hAnsi="Calirbi(cuerpo)" w:cstheme="minorHAnsi"/>
          <w:b/>
          <w:bCs/>
          <w:sz w:val="24"/>
          <w:szCs w:val="24"/>
        </w:rPr>
        <w:t>. Manejo de Errores:</w:t>
      </w:r>
    </w:p>
    <w:p w14:paraId="0B3B7937" w14:textId="64BD1F03" w:rsidR="00CF3805" w:rsidRPr="00AE469B" w:rsidRDefault="00CF3805">
      <w:pPr>
        <w:pStyle w:val="Prrafodelista"/>
        <w:numPr>
          <w:ilvl w:val="0"/>
          <w:numId w:val="11"/>
        </w:numPr>
        <w:rPr>
          <w:rFonts w:ascii="Calirbi(cuerpo)" w:hAnsi="Calirbi(cuerpo)" w:cstheme="minorHAnsi"/>
          <w:sz w:val="24"/>
          <w:szCs w:val="24"/>
        </w:rPr>
      </w:pPr>
      <w:r w:rsidRPr="00AE469B">
        <w:rPr>
          <w:rFonts w:ascii="Calirbi(cuerpo)" w:hAnsi="Calirbi(cuerpo)" w:cstheme="minorHAnsi"/>
          <w:sz w:val="24"/>
          <w:szCs w:val="24"/>
        </w:rPr>
        <w:t xml:space="preserve">Captura errores durante la recuperación de datos y muestra mensajes en la </w:t>
      </w:r>
    </w:p>
    <w:p w14:paraId="1BB9AC65" w14:textId="03A5EAF5" w:rsidR="00CF3805" w:rsidRDefault="00CF3805" w:rsidP="00AE469B">
      <w:pPr>
        <w:ind w:firstLine="420"/>
        <w:rPr>
          <w:rFonts w:ascii="Calirbi(cuerpo)" w:hAnsi="Calirbi(cuerpo)" w:cstheme="minorHAnsi"/>
          <w:sz w:val="24"/>
          <w:szCs w:val="24"/>
        </w:rPr>
      </w:pPr>
      <w:r w:rsidRPr="00CF3805">
        <w:rPr>
          <w:rFonts w:ascii="Calirbi(cuerpo)" w:hAnsi="Calirbi(cuerpo)" w:cstheme="minorHAnsi"/>
          <w:sz w:val="24"/>
          <w:szCs w:val="24"/>
        </w:rPr>
        <w:t>consola para facilitar la depuración</w:t>
      </w:r>
    </w:p>
    <w:p w14:paraId="50AA1D56" w14:textId="77777777" w:rsidR="00295A72" w:rsidRPr="00295A72" w:rsidRDefault="00295A72" w:rsidP="00295A72">
      <w:pPr>
        <w:rPr>
          <w:rFonts w:ascii="Calirbi(cuerpo)" w:hAnsi="Calirbi(cuerpo)" w:cstheme="minorHAnsi"/>
          <w:sz w:val="24"/>
          <w:szCs w:val="24"/>
        </w:rPr>
      </w:pPr>
    </w:p>
    <w:p w14:paraId="551E090D" w14:textId="77777777" w:rsidR="00295A72" w:rsidRPr="00295A72" w:rsidRDefault="00295A72" w:rsidP="00295A72">
      <w:pPr>
        <w:rPr>
          <w:rFonts w:ascii="Calirbi(cuerpo)" w:hAnsi="Calirbi(cuerpo)" w:cstheme="minorHAnsi"/>
          <w:sz w:val="24"/>
          <w:szCs w:val="24"/>
        </w:rPr>
      </w:pPr>
    </w:p>
    <w:p w14:paraId="5A9CEC21" w14:textId="77777777" w:rsidR="00295A72" w:rsidRPr="00295A72" w:rsidRDefault="00295A72" w:rsidP="00295A72">
      <w:pPr>
        <w:rPr>
          <w:rFonts w:ascii="Calirbi(cuerpo)" w:hAnsi="Calirbi(cuerpo)" w:cstheme="minorHAnsi"/>
          <w:sz w:val="24"/>
          <w:szCs w:val="24"/>
        </w:rPr>
      </w:pPr>
    </w:p>
    <w:p w14:paraId="29EB8E08" w14:textId="77777777" w:rsidR="00295A72" w:rsidRPr="00295A72" w:rsidRDefault="00295A72" w:rsidP="00295A72">
      <w:pPr>
        <w:rPr>
          <w:rFonts w:ascii="Calirbi(cuerpo)" w:hAnsi="Calirbi(cuerpo)" w:cstheme="minorHAnsi"/>
          <w:sz w:val="24"/>
          <w:szCs w:val="24"/>
        </w:rPr>
      </w:pPr>
    </w:p>
    <w:p w14:paraId="46E02190" w14:textId="77777777" w:rsidR="00295A72" w:rsidRPr="00295A72" w:rsidRDefault="00295A72" w:rsidP="00295A72">
      <w:pPr>
        <w:rPr>
          <w:rFonts w:ascii="Calirbi(cuerpo)" w:hAnsi="Calirbi(cuerpo)" w:cstheme="minorHAnsi"/>
          <w:sz w:val="24"/>
          <w:szCs w:val="24"/>
        </w:rPr>
      </w:pPr>
    </w:p>
    <w:p w14:paraId="4E681E0C" w14:textId="77777777" w:rsidR="00295A72" w:rsidRPr="00295A72" w:rsidRDefault="00295A72" w:rsidP="00295A72">
      <w:pPr>
        <w:rPr>
          <w:rFonts w:ascii="Calirbi(cuerpo)" w:hAnsi="Calirbi(cuerpo)" w:cstheme="minorHAnsi"/>
          <w:sz w:val="24"/>
          <w:szCs w:val="24"/>
        </w:rPr>
      </w:pPr>
    </w:p>
    <w:p w14:paraId="6F6B6A1B" w14:textId="77777777" w:rsidR="00295A72" w:rsidRDefault="00295A72" w:rsidP="00295A72">
      <w:pPr>
        <w:rPr>
          <w:rFonts w:ascii="Calirbi(cuerpo)" w:hAnsi="Calirbi(cuerpo)" w:cstheme="minorHAnsi"/>
          <w:sz w:val="24"/>
          <w:szCs w:val="24"/>
        </w:rPr>
      </w:pPr>
    </w:p>
    <w:p w14:paraId="54D2EF87" w14:textId="3B3BF598" w:rsidR="00295A72" w:rsidRDefault="00295A72" w:rsidP="00295A72">
      <w:pPr>
        <w:tabs>
          <w:tab w:val="left" w:pos="7472"/>
        </w:tabs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ab/>
      </w:r>
    </w:p>
    <w:p w14:paraId="70C280BB" w14:textId="109FA0A5" w:rsidR="00295A72" w:rsidRDefault="00295A72" w:rsidP="00295A72">
      <w:pPr>
        <w:tabs>
          <w:tab w:val="left" w:pos="7472"/>
        </w:tabs>
        <w:rPr>
          <w:rFonts w:ascii="Calirbi(cuerpo)" w:hAnsi="Calirbi(cuerpo)" w:cstheme="minorHAnsi"/>
          <w:sz w:val="24"/>
          <w:szCs w:val="24"/>
        </w:rPr>
      </w:pPr>
    </w:p>
    <w:p w14:paraId="467F68AB" w14:textId="0BC6A339" w:rsidR="00295A72" w:rsidRPr="008073CA" w:rsidRDefault="00295A72" w:rsidP="00295A72">
      <w:pPr>
        <w:pStyle w:val="GELTtulo1"/>
        <w:rPr>
          <w:rFonts w:ascii="Calirbi(cuerpo)" w:hAnsi="Calirbi(cuerpo)" w:cstheme="minorHAnsi" w:hint="eastAsia"/>
          <w:sz w:val="22"/>
          <w:szCs w:val="22"/>
        </w:rPr>
      </w:pPr>
      <w:bookmarkStart w:id="10" w:name="_Toc185590614"/>
      <w:r>
        <w:rPr>
          <w:rFonts w:ascii="Calirbi(cuerpo)" w:hAnsi="Calirbi(cuerpo)" w:cstheme="minorHAnsi"/>
          <w:sz w:val="24"/>
          <w:szCs w:val="24"/>
        </w:rPr>
        <w:lastRenderedPageBreak/>
        <w:t>power automate – Flujo de trabajo</w:t>
      </w:r>
      <w:bookmarkEnd w:id="10"/>
      <w:r>
        <w:rPr>
          <w:rFonts w:ascii="Calirbi(cuerpo)" w:hAnsi="Calirbi(cuerpo)" w:cstheme="minorHAnsi"/>
          <w:sz w:val="24"/>
          <w:szCs w:val="24"/>
        </w:rPr>
        <w:t xml:space="preserve"> </w:t>
      </w:r>
    </w:p>
    <w:p w14:paraId="4C5DD349" w14:textId="632CA6B0" w:rsidR="00295A72" w:rsidRDefault="00295A72" w:rsidP="00295A72">
      <w:pPr>
        <w:tabs>
          <w:tab w:val="left" w:pos="7472"/>
        </w:tabs>
        <w:rPr>
          <w:rFonts w:ascii="Calirbi(cuerpo)" w:hAnsi="Calirbi(cuerpo)" w:cstheme="minorHAnsi"/>
          <w:sz w:val="24"/>
          <w:szCs w:val="24"/>
        </w:rPr>
      </w:pPr>
      <w:r>
        <w:rPr>
          <w:rFonts w:ascii="Calirbi(cuerpo)" w:hAnsi="Calirbi(cuerpo)" w:cstheme="minorHAnsi"/>
          <w:sz w:val="24"/>
          <w:szCs w:val="24"/>
        </w:rPr>
        <w:t xml:space="preserve">En power automate se encuentra la automatización del flujo: </w:t>
      </w:r>
    </w:p>
    <w:p w14:paraId="2A13BA4F" w14:textId="77777777" w:rsidR="00295A72" w:rsidRPr="00295A72" w:rsidRDefault="00295A72" w:rsidP="00295A72">
      <w:pPr>
        <w:pStyle w:val="Prrafodelista"/>
        <w:numPr>
          <w:ilvl w:val="0"/>
          <w:numId w:val="11"/>
        </w:numPr>
        <w:tabs>
          <w:tab w:val="left" w:pos="7472"/>
        </w:tabs>
        <w:rPr>
          <w:rFonts w:ascii="Calirbi(cuerpo)" w:hAnsi="Calirbi(cuerpo)" w:cstheme="minorHAnsi"/>
          <w:b/>
          <w:bCs/>
          <w:sz w:val="24"/>
          <w:szCs w:val="24"/>
        </w:rPr>
      </w:pPr>
      <w:r w:rsidRPr="00295A72">
        <w:rPr>
          <w:rFonts w:ascii="Calirbi(cuerpo)" w:hAnsi="Calirbi(cuerpo)" w:cstheme="minorHAnsi"/>
          <w:b/>
          <w:bCs/>
          <w:sz w:val="24"/>
          <w:szCs w:val="24"/>
        </w:rPr>
        <w:t>FEATURE 739110 - Portal Procesos - (Gestion Documental) Envio Comunicados</w:t>
      </w:r>
    </w:p>
    <w:p w14:paraId="6556F575" w14:textId="77777777" w:rsidR="00295A72" w:rsidRDefault="00295A72" w:rsidP="00295A72">
      <w:pPr>
        <w:tabs>
          <w:tab w:val="left" w:pos="7472"/>
        </w:tabs>
        <w:rPr>
          <w:rFonts w:ascii="Calirbi(cuerpo)" w:hAnsi="Calirbi(cuerpo)" w:cstheme="minorHAnsi"/>
          <w:sz w:val="24"/>
          <w:szCs w:val="24"/>
        </w:rPr>
      </w:pPr>
    </w:p>
    <w:p w14:paraId="7041DD74" w14:textId="424F8F0C" w:rsidR="00295A72" w:rsidRDefault="00295A72" w:rsidP="00295A72">
      <w:pPr>
        <w:tabs>
          <w:tab w:val="left" w:pos="7472"/>
        </w:tabs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2FA4BE" wp14:editId="383F6E5D">
            <wp:extent cx="5612130" cy="2790825"/>
            <wp:effectExtent l="0" t="0" r="7620" b="9525"/>
            <wp:docPr id="201502244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22442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9343" w14:textId="77777777" w:rsidR="00295A72" w:rsidRDefault="00295A72" w:rsidP="00295A72">
      <w:pPr>
        <w:tabs>
          <w:tab w:val="left" w:pos="7472"/>
        </w:tabs>
        <w:rPr>
          <w:rFonts w:ascii="Calirbi(cuerpo)" w:hAnsi="Calirbi(cuerpo)" w:cstheme="minorHAnsi"/>
          <w:sz w:val="24"/>
          <w:szCs w:val="24"/>
        </w:rPr>
      </w:pPr>
    </w:p>
    <w:p w14:paraId="0912A0A0" w14:textId="47538294" w:rsidR="00295A72" w:rsidRPr="00295A72" w:rsidRDefault="00295A72" w:rsidP="00295A72">
      <w:pPr>
        <w:tabs>
          <w:tab w:val="left" w:pos="7472"/>
        </w:tabs>
        <w:rPr>
          <w:rFonts w:ascii="Calirbi(cuerpo)" w:hAnsi="Calirbi(cuerpo)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9C5370A" wp14:editId="5814B5E1">
            <wp:extent cx="5612130" cy="2806065"/>
            <wp:effectExtent l="0" t="0" r="7620" b="0"/>
            <wp:docPr id="116028822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8229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72" w:rsidRPr="00295A72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448D5" w14:textId="77777777" w:rsidR="005102AC" w:rsidRDefault="005102AC" w:rsidP="00102F44">
      <w:pPr>
        <w:spacing w:after="0" w:line="240" w:lineRule="auto"/>
      </w:pPr>
      <w:r>
        <w:separator/>
      </w:r>
    </w:p>
  </w:endnote>
  <w:endnote w:type="continuationSeparator" w:id="0">
    <w:p w14:paraId="79800571" w14:textId="77777777" w:rsidR="005102AC" w:rsidRDefault="005102AC" w:rsidP="00102F44">
      <w:pPr>
        <w:spacing w:after="0" w:line="240" w:lineRule="auto"/>
      </w:pPr>
      <w:r>
        <w:continuationSeparator/>
      </w:r>
    </w:p>
  </w:endnote>
  <w:endnote w:type="continuationNotice" w:id="1">
    <w:p w14:paraId="0ADECCC7" w14:textId="77777777" w:rsidR="005102AC" w:rsidRDefault="005102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rbi(cuerp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 SemiBold">
    <w:altName w:val="Poppins SemiBold"/>
    <w:charset w:val="00"/>
    <w:family w:val="auto"/>
    <w:pitch w:val="variable"/>
    <w:sig w:usb0="00008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BDCA6" w14:textId="786849FA" w:rsidR="00C36BD6" w:rsidRDefault="00C36B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EAE26F" wp14:editId="4E22C9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158415111" name="Cuadro de texto 2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10F92" w14:textId="2C6F14EE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AE26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: Uso Interno. Documento Claro Colombia" style="position:absolute;margin-left:0;margin-top:0;width:131.85pt;height:22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" filled="f" stroked="f">
              <v:textbox style="mso-fit-shape-to-text:t" inset="0,0,0,15pt">
                <w:txbxContent>
                  <w:p w14:paraId="20710F92" w14:textId="2C6F14EE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30BDA" w14:textId="36AF639F" w:rsidR="00492CA1" w:rsidRDefault="00C36BD6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8D9C23" wp14:editId="0D956860">
              <wp:simplePos x="1076325" y="92678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310480583" name="Cuadro de texto 3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C86732" w14:textId="472BD1EA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D9C2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: Uso Interno. Documento Claro Colombia" style="position:absolute;left:0;text-align:left;margin-left:0;margin-top:0;width:131.85pt;height:22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" filled="f" stroked="f">
              <v:textbox style="mso-fit-shape-to-text:t" inset="0,0,0,15pt">
                <w:txbxContent>
                  <w:p w14:paraId="74C86732" w14:textId="472BD1EA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43218587"/>
        <w:docPartObj>
          <w:docPartGallery w:val="Page Numbers (Bottom of Page)"/>
          <w:docPartUnique/>
        </w:docPartObj>
      </w:sdtPr>
      <w:sdtContent>
        <w:r w:rsidR="00492CA1">
          <w:fldChar w:fldCharType="begin"/>
        </w:r>
        <w:r w:rsidR="00492CA1">
          <w:instrText>PAGE   \* MERGEFORMAT</w:instrText>
        </w:r>
        <w:r w:rsidR="00492CA1">
          <w:fldChar w:fldCharType="separate"/>
        </w:r>
        <w:r w:rsidR="00DC0FBE" w:rsidRPr="00DC0FBE">
          <w:rPr>
            <w:noProof/>
            <w:lang w:val="es-ES"/>
          </w:rPr>
          <w:t>12</w:t>
        </w:r>
        <w:r w:rsidR="00492CA1">
          <w:fldChar w:fldCharType="end"/>
        </w:r>
      </w:sdtContent>
    </w:sdt>
  </w:p>
  <w:p w14:paraId="16287F21" w14:textId="77777777" w:rsidR="007471F0" w:rsidRDefault="007471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2EE10" w14:textId="0D3C384F" w:rsidR="00C36BD6" w:rsidRDefault="00C36B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48E373" wp14:editId="21BABF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4495" cy="290830"/>
              <wp:effectExtent l="0" t="0" r="1905" b="0"/>
              <wp:wrapNone/>
              <wp:docPr id="1601283415" name="Cuadro de texto 1" descr="Clasificación: Uso Interno. Documento Claro Colombi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49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7521ED" w14:textId="2DA35DC9" w:rsidR="00C36BD6" w:rsidRPr="00C36BD6" w:rsidRDefault="00C36BD6" w:rsidP="00C36B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36B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Clasificación: Uso Interno. Documento Claro Colombia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8E37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: Uso Interno. Documento Claro Colombia" style="position:absolute;margin-left:0;margin-top:0;width:131.85pt;height:22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" filled="f" stroked="f">
              <v:textbox style="mso-fit-shape-to-text:t" inset="0,0,0,15pt">
                <w:txbxContent>
                  <w:p w14:paraId="497521ED" w14:textId="2DA35DC9" w:rsidR="00C36BD6" w:rsidRPr="00C36BD6" w:rsidRDefault="00C36BD6" w:rsidP="00C36B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36BD6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Clasificación: Uso Interno. Documento Claro 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3FBA1" w14:textId="77777777" w:rsidR="005102AC" w:rsidRDefault="005102AC" w:rsidP="00102F44">
      <w:pPr>
        <w:spacing w:after="0" w:line="240" w:lineRule="auto"/>
      </w:pPr>
      <w:r>
        <w:separator/>
      </w:r>
    </w:p>
  </w:footnote>
  <w:footnote w:type="continuationSeparator" w:id="0">
    <w:p w14:paraId="1500E17E" w14:textId="77777777" w:rsidR="005102AC" w:rsidRDefault="005102AC" w:rsidP="00102F44">
      <w:pPr>
        <w:spacing w:after="0" w:line="240" w:lineRule="auto"/>
      </w:pPr>
      <w:r>
        <w:continuationSeparator/>
      </w:r>
    </w:p>
  </w:footnote>
  <w:footnote w:type="continuationNotice" w:id="1">
    <w:p w14:paraId="2C553D91" w14:textId="77777777" w:rsidR="005102AC" w:rsidRDefault="005102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56B36D11" w:rsidR="00492CA1" w:rsidRDefault="1DE215C9" w:rsidP="00492CA1">
    <w:pPr>
      <w:pStyle w:val="Encabezado"/>
      <w:jc w:val="right"/>
    </w:pPr>
    <w:r>
      <w:rPr>
        <w:noProof/>
        <w:lang w:val="en-US"/>
      </w:rPr>
      <w:drawing>
        <wp:inline distT="0" distB="0" distL="0" distR="0" wp14:anchorId="256FABBE" wp14:editId="19B9C6B9">
          <wp:extent cx="1270092" cy="618490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92" cy="618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CaabtIpTWALJd" id="q9Ra6pp2"/>
    <int:WordHash hashCode="gXNjWLFkUQOugy" id="jAmxr3HX"/>
    <int:WordHash hashCode="XtvU+5m7XW++Wi" id="Ku9eE5sJ"/>
    <int:WordHash hashCode="hc/ZBGC9XVJ94o" id="ZOcOHgIY"/>
    <int:WordHash hashCode="8zdnbkpsyjOos3" id="ZaVTBDxA"/>
  </int:Manifest>
  <int:Observations>
    <int:Content id="q9Ra6pp2">
      <int:Rejection type="LegacyProofing"/>
    </int:Content>
    <int:Content id="jAmxr3HX">
      <int:Rejection type="LegacyProofing"/>
    </int:Content>
    <int:Content id="Ku9eE5sJ">
      <int:Rejection type="LegacyProofing"/>
    </int:Content>
    <int:Content id="ZOcOHgIY">
      <int:Rejection type="LegacyProofing"/>
    </int:Content>
    <int:Content id="ZaVTBDx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455"/>
    <w:multiLevelType w:val="hybridMultilevel"/>
    <w:tmpl w:val="257A072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00F3"/>
    <w:multiLevelType w:val="hybridMultilevel"/>
    <w:tmpl w:val="1678623C"/>
    <w:lvl w:ilvl="0" w:tplc="37F2A028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71B25"/>
    <w:multiLevelType w:val="hybridMultilevel"/>
    <w:tmpl w:val="4FC47624"/>
    <w:lvl w:ilvl="0" w:tplc="A0B4B3EC">
      <w:start w:val="1"/>
      <w:numFmt w:val="decimal"/>
      <w:pStyle w:val="TittleBulle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7F97"/>
    <w:multiLevelType w:val="hybridMultilevel"/>
    <w:tmpl w:val="D35E5F5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EA071AF"/>
    <w:multiLevelType w:val="hybridMultilevel"/>
    <w:tmpl w:val="4CC22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4265D"/>
    <w:multiLevelType w:val="hybridMultilevel"/>
    <w:tmpl w:val="FE70AE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6705"/>
    <w:multiLevelType w:val="hybridMultilevel"/>
    <w:tmpl w:val="D9A66018"/>
    <w:lvl w:ilvl="0" w:tplc="24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5EF3142"/>
    <w:multiLevelType w:val="hybridMultilevel"/>
    <w:tmpl w:val="C9847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B6787"/>
    <w:multiLevelType w:val="hybridMultilevel"/>
    <w:tmpl w:val="D4C4DC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D75B83"/>
    <w:multiLevelType w:val="hybridMultilevel"/>
    <w:tmpl w:val="BC6E4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44820"/>
    <w:multiLevelType w:val="hybridMultilevel"/>
    <w:tmpl w:val="8CA66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51445"/>
    <w:multiLevelType w:val="hybridMultilevel"/>
    <w:tmpl w:val="47B8CBC0"/>
    <w:lvl w:ilvl="0" w:tplc="86B8A64E">
      <w:start w:val="1"/>
      <w:numFmt w:val="bullet"/>
      <w:lvlText w:val="-"/>
      <w:lvlJc w:val="left"/>
      <w:pPr>
        <w:ind w:left="720" w:hanging="360"/>
      </w:pPr>
      <w:rPr>
        <w:rFonts w:ascii="Calirbi(cuerpo)" w:eastAsiaTheme="minorHAnsi" w:hAnsi="Calirbi(cuerpo)" w:cstheme="minorHAns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B8A64E">
      <w:start w:val="1"/>
      <w:numFmt w:val="bullet"/>
      <w:lvlText w:val="-"/>
      <w:lvlJc w:val="left"/>
      <w:pPr>
        <w:ind w:left="2160" w:hanging="360"/>
      </w:pPr>
      <w:rPr>
        <w:rFonts w:ascii="Calirbi(cuerpo)" w:eastAsiaTheme="minorHAnsi" w:hAnsi="Calirbi(cuerpo)" w:cstheme="minorHAnsi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06014">
    <w:abstractNumId w:val="2"/>
  </w:num>
  <w:num w:numId="2" w16cid:durableId="312297147">
    <w:abstractNumId w:val="11"/>
  </w:num>
  <w:num w:numId="3" w16cid:durableId="188684814">
    <w:abstractNumId w:val="4"/>
  </w:num>
  <w:num w:numId="4" w16cid:durableId="1630166234">
    <w:abstractNumId w:val="8"/>
  </w:num>
  <w:num w:numId="5" w16cid:durableId="686633905">
    <w:abstractNumId w:val="6"/>
  </w:num>
  <w:num w:numId="6" w16cid:durableId="1628244561">
    <w:abstractNumId w:val="0"/>
  </w:num>
  <w:num w:numId="7" w16cid:durableId="993224128">
    <w:abstractNumId w:val="5"/>
  </w:num>
  <w:num w:numId="8" w16cid:durableId="707342143">
    <w:abstractNumId w:val="7"/>
  </w:num>
  <w:num w:numId="9" w16cid:durableId="1311783932">
    <w:abstractNumId w:val="10"/>
  </w:num>
  <w:num w:numId="10" w16cid:durableId="13772898">
    <w:abstractNumId w:val="9"/>
  </w:num>
  <w:num w:numId="11" w16cid:durableId="938029910">
    <w:abstractNumId w:val="3"/>
  </w:num>
  <w:num w:numId="12" w16cid:durableId="12767219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44"/>
    <w:rsid w:val="000006F2"/>
    <w:rsid w:val="00003633"/>
    <w:rsid w:val="00010E54"/>
    <w:rsid w:val="00012181"/>
    <w:rsid w:val="0001515D"/>
    <w:rsid w:val="0001677E"/>
    <w:rsid w:val="00023416"/>
    <w:rsid w:val="000256C7"/>
    <w:rsid w:val="00032FB6"/>
    <w:rsid w:val="00034475"/>
    <w:rsid w:val="0004276E"/>
    <w:rsid w:val="00043D68"/>
    <w:rsid w:val="00046888"/>
    <w:rsid w:val="00050116"/>
    <w:rsid w:val="00050352"/>
    <w:rsid w:val="0005286A"/>
    <w:rsid w:val="0005533A"/>
    <w:rsid w:val="00057227"/>
    <w:rsid w:val="00065D4D"/>
    <w:rsid w:val="00071A7F"/>
    <w:rsid w:val="00072A33"/>
    <w:rsid w:val="00082989"/>
    <w:rsid w:val="00095AAB"/>
    <w:rsid w:val="000A3DE7"/>
    <w:rsid w:val="000B40DD"/>
    <w:rsid w:val="000C1A09"/>
    <w:rsid w:val="000C56B2"/>
    <w:rsid w:val="000C5A6E"/>
    <w:rsid w:val="000C7AE2"/>
    <w:rsid w:val="000D55D2"/>
    <w:rsid w:val="000D5D2A"/>
    <w:rsid w:val="000E059D"/>
    <w:rsid w:val="000E5444"/>
    <w:rsid w:val="000F52DA"/>
    <w:rsid w:val="000F52F5"/>
    <w:rsid w:val="000F5843"/>
    <w:rsid w:val="000F6529"/>
    <w:rsid w:val="000F6D56"/>
    <w:rsid w:val="000F77F6"/>
    <w:rsid w:val="000F7A5E"/>
    <w:rsid w:val="00102F44"/>
    <w:rsid w:val="00106B85"/>
    <w:rsid w:val="00107A41"/>
    <w:rsid w:val="00113FB1"/>
    <w:rsid w:val="001306A7"/>
    <w:rsid w:val="001373E8"/>
    <w:rsid w:val="00145E7B"/>
    <w:rsid w:val="00145FE9"/>
    <w:rsid w:val="00151D56"/>
    <w:rsid w:val="00153504"/>
    <w:rsid w:val="00154F76"/>
    <w:rsid w:val="00171AC6"/>
    <w:rsid w:val="00173915"/>
    <w:rsid w:val="00174269"/>
    <w:rsid w:val="00192E1F"/>
    <w:rsid w:val="00194071"/>
    <w:rsid w:val="001A2404"/>
    <w:rsid w:val="001A3855"/>
    <w:rsid w:val="001A3E4E"/>
    <w:rsid w:val="001A4157"/>
    <w:rsid w:val="001B12E5"/>
    <w:rsid w:val="001B6F9E"/>
    <w:rsid w:val="001B73A3"/>
    <w:rsid w:val="001C55D6"/>
    <w:rsid w:val="001C72CE"/>
    <w:rsid w:val="001D7E9D"/>
    <w:rsid w:val="001E0CCD"/>
    <w:rsid w:val="001E0EF1"/>
    <w:rsid w:val="001E1713"/>
    <w:rsid w:val="001E6D7C"/>
    <w:rsid w:val="001F78C6"/>
    <w:rsid w:val="00200163"/>
    <w:rsid w:val="00201AF1"/>
    <w:rsid w:val="00210CB1"/>
    <w:rsid w:val="00212A12"/>
    <w:rsid w:val="002135FD"/>
    <w:rsid w:val="00223EF2"/>
    <w:rsid w:val="00225420"/>
    <w:rsid w:val="00231F62"/>
    <w:rsid w:val="00240820"/>
    <w:rsid w:val="00241DC7"/>
    <w:rsid w:val="0024485B"/>
    <w:rsid w:val="00253E73"/>
    <w:rsid w:val="002555F7"/>
    <w:rsid w:val="002579B1"/>
    <w:rsid w:val="00262F60"/>
    <w:rsid w:val="0026493E"/>
    <w:rsid w:val="00265081"/>
    <w:rsid w:val="002657A1"/>
    <w:rsid w:val="00266DD8"/>
    <w:rsid w:val="00270FD3"/>
    <w:rsid w:val="00275900"/>
    <w:rsid w:val="00276E57"/>
    <w:rsid w:val="00277726"/>
    <w:rsid w:val="0028009F"/>
    <w:rsid w:val="00284288"/>
    <w:rsid w:val="002874BB"/>
    <w:rsid w:val="00295A72"/>
    <w:rsid w:val="002A01DF"/>
    <w:rsid w:val="002A59F8"/>
    <w:rsid w:val="002B2BB2"/>
    <w:rsid w:val="002B73DE"/>
    <w:rsid w:val="002C10E6"/>
    <w:rsid w:val="002C21A5"/>
    <w:rsid w:val="002C58CC"/>
    <w:rsid w:val="002D0584"/>
    <w:rsid w:val="002D7A30"/>
    <w:rsid w:val="002E1B0E"/>
    <w:rsid w:val="002E6AF1"/>
    <w:rsid w:val="002F21F8"/>
    <w:rsid w:val="003011CB"/>
    <w:rsid w:val="0030181F"/>
    <w:rsid w:val="003126CE"/>
    <w:rsid w:val="00317455"/>
    <w:rsid w:val="003206D5"/>
    <w:rsid w:val="00321956"/>
    <w:rsid w:val="00323A03"/>
    <w:rsid w:val="00323ECD"/>
    <w:rsid w:val="00334079"/>
    <w:rsid w:val="003527A4"/>
    <w:rsid w:val="00356142"/>
    <w:rsid w:val="00356634"/>
    <w:rsid w:val="00356DA5"/>
    <w:rsid w:val="00361EF9"/>
    <w:rsid w:val="00363247"/>
    <w:rsid w:val="00375862"/>
    <w:rsid w:val="00384A4D"/>
    <w:rsid w:val="00385D38"/>
    <w:rsid w:val="00385F5E"/>
    <w:rsid w:val="00387E14"/>
    <w:rsid w:val="00392C40"/>
    <w:rsid w:val="00395FE9"/>
    <w:rsid w:val="0039685C"/>
    <w:rsid w:val="003A2484"/>
    <w:rsid w:val="003A2982"/>
    <w:rsid w:val="003A2BB2"/>
    <w:rsid w:val="003B7F8D"/>
    <w:rsid w:val="003C0562"/>
    <w:rsid w:val="003C40D0"/>
    <w:rsid w:val="003D05CA"/>
    <w:rsid w:val="003D4AE1"/>
    <w:rsid w:val="003D52D5"/>
    <w:rsid w:val="003D5A5A"/>
    <w:rsid w:val="003E32DF"/>
    <w:rsid w:val="003F7A0E"/>
    <w:rsid w:val="00406282"/>
    <w:rsid w:val="00407C84"/>
    <w:rsid w:val="0041419B"/>
    <w:rsid w:val="0042543C"/>
    <w:rsid w:val="00427F88"/>
    <w:rsid w:val="00435581"/>
    <w:rsid w:val="004614BD"/>
    <w:rsid w:val="00462DD1"/>
    <w:rsid w:val="004711F9"/>
    <w:rsid w:val="00482AE5"/>
    <w:rsid w:val="004845C0"/>
    <w:rsid w:val="00492CA1"/>
    <w:rsid w:val="004946B9"/>
    <w:rsid w:val="004A083C"/>
    <w:rsid w:val="004B0AFE"/>
    <w:rsid w:val="004B5064"/>
    <w:rsid w:val="004C1911"/>
    <w:rsid w:val="004C248D"/>
    <w:rsid w:val="004C2AB9"/>
    <w:rsid w:val="004C4BD5"/>
    <w:rsid w:val="004C588E"/>
    <w:rsid w:val="004D5213"/>
    <w:rsid w:val="004D6BFE"/>
    <w:rsid w:val="004D7955"/>
    <w:rsid w:val="004E0797"/>
    <w:rsid w:val="004E37AA"/>
    <w:rsid w:val="004E3CDE"/>
    <w:rsid w:val="004E457D"/>
    <w:rsid w:val="004E7961"/>
    <w:rsid w:val="004F0B39"/>
    <w:rsid w:val="00501B98"/>
    <w:rsid w:val="005023B3"/>
    <w:rsid w:val="00502D08"/>
    <w:rsid w:val="00504CDD"/>
    <w:rsid w:val="00505721"/>
    <w:rsid w:val="00505E95"/>
    <w:rsid w:val="005102AC"/>
    <w:rsid w:val="00511973"/>
    <w:rsid w:val="00523D2E"/>
    <w:rsid w:val="00530686"/>
    <w:rsid w:val="00536340"/>
    <w:rsid w:val="005401D5"/>
    <w:rsid w:val="00541DB7"/>
    <w:rsid w:val="00552977"/>
    <w:rsid w:val="00555F3C"/>
    <w:rsid w:val="005569AE"/>
    <w:rsid w:val="005622C8"/>
    <w:rsid w:val="00562424"/>
    <w:rsid w:val="00563B7B"/>
    <w:rsid w:val="005651F3"/>
    <w:rsid w:val="0056716F"/>
    <w:rsid w:val="00572B07"/>
    <w:rsid w:val="00576781"/>
    <w:rsid w:val="00580832"/>
    <w:rsid w:val="005819C5"/>
    <w:rsid w:val="0059003E"/>
    <w:rsid w:val="00592A76"/>
    <w:rsid w:val="00595B0A"/>
    <w:rsid w:val="00595C83"/>
    <w:rsid w:val="00596AFF"/>
    <w:rsid w:val="005A2046"/>
    <w:rsid w:val="005A286E"/>
    <w:rsid w:val="005A41DD"/>
    <w:rsid w:val="005A48FF"/>
    <w:rsid w:val="005C5CE5"/>
    <w:rsid w:val="005C707F"/>
    <w:rsid w:val="005D003D"/>
    <w:rsid w:val="005E0BED"/>
    <w:rsid w:val="005F0127"/>
    <w:rsid w:val="005F1140"/>
    <w:rsid w:val="005F2F64"/>
    <w:rsid w:val="00601878"/>
    <w:rsid w:val="006032FB"/>
    <w:rsid w:val="00604DBA"/>
    <w:rsid w:val="006077B4"/>
    <w:rsid w:val="0061535C"/>
    <w:rsid w:val="00616A78"/>
    <w:rsid w:val="0062191F"/>
    <w:rsid w:val="00625164"/>
    <w:rsid w:val="00627499"/>
    <w:rsid w:val="00637320"/>
    <w:rsid w:val="006424B6"/>
    <w:rsid w:val="0064324A"/>
    <w:rsid w:val="00644162"/>
    <w:rsid w:val="00645075"/>
    <w:rsid w:val="006451BC"/>
    <w:rsid w:val="00653B34"/>
    <w:rsid w:val="00654AA9"/>
    <w:rsid w:val="00665584"/>
    <w:rsid w:val="00666C08"/>
    <w:rsid w:val="00666CFA"/>
    <w:rsid w:val="00671D4A"/>
    <w:rsid w:val="00676B4D"/>
    <w:rsid w:val="00680C48"/>
    <w:rsid w:val="00683ED8"/>
    <w:rsid w:val="00684C06"/>
    <w:rsid w:val="00694F32"/>
    <w:rsid w:val="006A4C73"/>
    <w:rsid w:val="006A724B"/>
    <w:rsid w:val="006C0936"/>
    <w:rsid w:val="006C53D5"/>
    <w:rsid w:val="006C6D2C"/>
    <w:rsid w:val="006C7709"/>
    <w:rsid w:val="006D1A0A"/>
    <w:rsid w:val="006E1221"/>
    <w:rsid w:val="006E3F0C"/>
    <w:rsid w:val="006E6181"/>
    <w:rsid w:val="006F0E6F"/>
    <w:rsid w:val="0070106E"/>
    <w:rsid w:val="00706E6A"/>
    <w:rsid w:val="00724FBA"/>
    <w:rsid w:val="00737C18"/>
    <w:rsid w:val="00741991"/>
    <w:rsid w:val="007463B7"/>
    <w:rsid w:val="0074660D"/>
    <w:rsid w:val="007471F0"/>
    <w:rsid w:val="007508F8"/>
    <w:rsid w:val="00753F3B"/>
    <w:rsid w:val="0076412C"/>
    <w:rsid w:val="00767767"/>
    <w:rsid w:val="00770001"/>
    <w:rsid w:val="00772DEB"/>
    <w:rsid w:val="00780587"/>
    <w:rsid w:val="007818F6"/>
    <w:rsid w:val="00785CA0"/>
    <w:rsid w:val="00786C06"/>
    <w:rsid w:val="007A2CC6"/>
    <w:rsid w:val="007A4C8A"/>
    <w:rsid w:val="007B2732"/>
    <w:rsid w:val="007C1C02"/>
    <w:rsid w:val="007C3F79"/>
    <w:rsid w:val="007C5A9C"/>
    <w:rsid w:val="007C642B"/>
    <w:rsid w:val="007E42D0"/>
    <w:rsid w:val="007E496E"/>
    <w:rsid w:val="007F0F65"/>
    <w:rsid w:val="007F1F4D"/>
    <w:rsid w:val="00801519"/>
    <w:rsid w:val="008073CA"/>
    <w:rsid w:val="008152BB"/>
    <w:rsid w:val="00822779"/>
    <w:rsid w:val="008262B2"/>
    <w:rsid w:val="00826CA1"/>
    <w:rsid w:val="00837C8A"/>
    <w:rsid w:val="008426DB"/>
    <w:rsid w:val="00844C79"/>
    <w:rsid w:val="00854CA4"/>
    <w:rsid w:val="00855513"/>
    <w:rsid w:val="00857F0B"/>
    <w:rsid w:val="00863F2F"/>
    <w:rsid w:val="0086519B"/>
    <w:rsid w:val="00871914"/>
    <w:rsid w:val="00876875"/>
    <w:rsid w:val="0087715F"/>
    <w:rsid w:val="0087793A"/>
    <w:rsid w:val="008812A1"/>
    <w:rsid w:val="00886DC0"/>
    <w:rsid w:val="0088774E"/>
    <w:rsid w:val="0089443A"/>
    <w:rsid w:val="008A09C2"/>
    <w:rsid w:val="008A79E1"/>
    <w:rsid w:val="008B0B71"/>
    <w:rsid w:val="008B19A8"/>
    <w:rsid w:val="008B2B10"/>
    <w:rsid w:val="008B5797"/>
    <w:rsid w:val="008B7927"/>
    <w:rsid w:val="008C479C"/>
    <w:rsid w:val="008C5BCB"/>
    <w:rsid w:val="008C5CE7"/>
    <w:rsid w:val="008D1772"/>
    <w:rsid w:val="008D2D36"/>
    <w:rsid w:val="008D63A0"/>
    <w:rsid w:val="008D7C1E"/>
    <w:rsid w:val="008F653D"/>
    <w:rsid w:val="0091111D"/>
    <w:rsid w:val="00913B0F"/>
    <w:rsid w:val="0092369C"/>
    <w:rsid w:val="00930898"/>
    <w:rsid w:val="009315E8"/>
    <w:rsid w:val="00932B7A"/>
    <w:rsid w:val="00932C48"/>
    <w:rsid w:val="00934EEA"/>
    <w:rsid w:val="009364F6"/>
    <w:rsid w:val="009439AB"/>
    <w:rsid w:val="009523A2"/>
    <w:rsid w:val="009545EF"/>
    <w:rsid w:val="00961A9A"/>
    <w:rsid w:val="00963C24"/>
    <w:rsid w:val="00964270"/>
    <w:rsid w:val="00966C9F"/>
    <w:rsid w:val="00970294"/>
    <w:rsid w:val="009904DE"/>
    <w:rsid w:val="009958B3"/>
    <w:rsid w:val="0099675D"/>
    <w:rsid w:val="009A64F8"/>
    <w:rsid w:val="009B6BBF"/>
    <w:rsid w:val="009C2326"/>
    <w:rsid w:val="009C4812"/>
    <w:rsid w:val="009D2626"/>
    <w:rsid w:val="009D387F"/>
    <w:rsid w:val="009D3986"/>
    <w:rsid w:val="009E2520"/>
    <w:rsid w:val="009F185E"/>
    <w:rsid w:val="009F26E4"/>
    <w:rsid w:val="009F6CA0"/>
    <w:rsid w:val="00A0504C"/>
    <w:rsid w:val="00A051B1"/>
    <w:rsid w:val="00A067D9"/>
    <w:rsid w:val="00A1060F"/>
    <w:rsid w:val="00A11CEE"/>
    <w:rsid w:val="00A124B9"/>
    <w:rsid w:val="00A16945"/>
    <w:rsid w:val="00A2504A"/>
    <w:rsid w:val="00A27603"/>
    <w:rsid w:val="00A308BA"/>
    <w:rsid w:val="00A313E5"/>
    <w:rsid w:val="00A475A1"/>
    <w:rsid w:val="00A47EB2"/>
    <w:rsid w:val="00A514C5"/>
    <w:rsid w:val="00A52923"/>
    <w:rsid w:val="00A533A1"/>
    <w:rsid w:val="00A53E1B"/>
    <w:rsid w:val="00A646D3"/>
    <w:rsid w:val="00A65F17"/>
    <w:rsid w:val="00A6649C"/>
    <w:rsid w:val="00A70464"/>
    <w:rsid w:val="00A705CC"/>
    <w:rsid w:val="00A71035"/>
    <w:rsid w:val="00A71ED8"/>
    <w:rsid w:val="00A73E54"/>
    <w:rsid w:val="00A816CC"/>
    <w:rsid w:val="00A81D85"/>
    <w:rsid w:val="00A937DA"/>
    <w:rsid w:val="00A95E5A"/>
    <w:rsid w:val="00A96A9C"/>
    <w:rsid w:val="00AA20B6"/>
    <w:rsid w:val="00AA6BB5"/>
    <w:rsid w:val="00AB17E3"/>
    <w:rsid w:val="00AB5F7D"/>
    <w:rsid w:val="00AC5EA1"/>
    <w:rsid w:val="00AD1C2B"/>
    <w:rsid w:val="00AD29DD"/>
    <w:rsid w:val="00AD3112"/>
    <w:rsid w:val="00AD3944"/>
    <w:rsid w:val="00AD562C"/>
    <w:rsid w:val="00AE15E3"/>
    <w:rsid w:val="00AE16A5"/>
    <w:rsid w:val="00AE2C4C"/>
    <w:rsid w:val="00AE469B"/>
    <w:rsid w:val="00AF1735"/>
    <w:rsid w:val="00AF31AB"/>
    <w:rsid w:val="00B0245E"/>
    <w:rsid w:val="00B14E6B"/>
    <w:rsid w:val="00B1707D"/>
    <w:rsid w:val="00B22721"/>
    <w:rsid w:val="00B40208"/>
    <w:rsid w:val="00B4105F"/>
    <w:rsid w:val="00B41871"/>
    <w:rsid w:val="00B52C2B"/>
    <w:rsid w:val="00B5574E"/>
    <w:rsid w:val="00B5635D"/>
    <w:rsid w:val="00B6130B"/>
    <w:rsid w:val="00B62B52"/>
    <w:rsid w:val="00B652E6"/>
    <w:rsid w:val="00B6571D"/>
    <w:rsid w:val="00B65E3D"/>
    <w:rsid w:val="00B714D0"/>
    <w:rsid w:val="00B73660"/>
    <w:rsid w:val="00B767D3"/>
    <w:rsid w:val="00B80249"/>
    <w:rsid w:val="00B8179D"/>
    <w:rsid w:val="00B85DAF"/>
    <w:rsid w:val="00B86E51"/>
    <w:rsid w:val="00B87E16"/>
    <w:rsid w:val="00B93D68"/>
    <w:rsid w:val="00B97B4C"/>
    <w:rsid w:val="00BA0C07"/>
    <w:rsid w:val="00BA4FEF"/>
    <w:rsid w:val="00BA6177"/>
    <w:rsid w:val="00BA71A6"/>
    <w:rsid w:val="00BA7348"/>
    <w:rsid w:val="00BA74A6"/>
    <w:rsid w:val="00BB2989"/>
    <w:rsid w:val="00BB5893"/>
    <w:rsid w:val="00BB72C2"/>
    <w:rsid w:val="00BC2100"/>
    <w:rsid w:val="00BC3616"/>
    <w:rsid w:val="00BD16B0"/>
    <w:rsid w:val="00BD3463"/>
    <w:rsid w:val="00BD3723"/>
    <w:rsid w:val="00BD3A58"/>
    <w:rsid w:val="00BE5256"/>
    <w:rsid w:val="00BE584A"/>
    <w:rsid w:val="00BF1176"/>
    <w:rsid w:val="00BF2461"/>
    <w:rsid w:val="00BF310E"/>
    <w:rsid w:val="00BF31AD"/>
    <w:rsid w:val="00BF52C2"/>
    <w:rsid w:val="00BF7EAA"/>
    <w:rsid w:val="00C05FC8"/>
    <w:rsid w:val="00C06B32"/>
    <w:rsid w:val="00C117BD"/>
    <w:rsid w:val="00C12029"/>
    <w:rsid w:val="00C15CCB"/>
    <w:rsid w:val="00C2075C"/>
    <w:rsid w:val="00C26291"/>
    <w:rsid w:val="00C26AA0"/>
    <w:rsid w:val="00C3252F"/>
    <w:rsid w:val="00C325F4"/>
    <w:rsid w:val="00C3397F"/>
    <w:rsid w:val="00C3672D"/>
    <w:rsid w:val="00C36BD6"/>
    <w:rsid w:val="00C37885"/>
    <w:rsid w:val="00C46000"/>
    <w:rsid w:val="00C516BA"/>
    <w:rsid w:val="00C516C1"/>
    <w:rsid w:val="00C54129"/>
    <w:rsid w:val="00C55215"/>
    <w:rsid w:val="00C65990"/>
    <w:rsid w:val="00C674E1"/>
    <w:rsid w:val="00C7125D"/>
    <w:rsid w:val="00C72CD0"/>
    <w:rsid w:val="00C75C6D"/>
    <w:rsid w:val="00C812A0"/>
    <w:rsid w:val="00C82651"/>
    <w:rsid w:val="00C84E4F"/>
    <w:rsid w:val="00C854F4"/>
    <w:rsid w:val="00C87F58"/>
    <w:rsid w:val="00C914EF"/>
    <w:rsid w:val="00C92893"/>
    <w:rsid w:val="00C93402"/>
    <w:rsid w:val="00C95129"/>
    <w:rsid w:val="00C95A84"/>
    <w:rsid w:val="00CA514D"/>
    <w:rsid w:val="00CA59CA"/>
    <w:rsid w:val="00CA6C84"/>
    <w:rsid w:val="00CB09D4"/>
    <w:rsid w:val="00CB60A6"/>
    <w:rsid w:val="00CC13CA"/>
    <w:rsid w:val="00CC154A"/>
    <w:rsid w:val="00CC192A"/>
    <w:rsid w:val="00CD1639"/>
    <w:rsid w:val="00CD3283"/>
    <w:rsid w:val="00CD51F4"/>
    <w:rsid w:val="00CE11F1"/>
    <w:rsid w:val="00CE7332"/>
    <w:rsid w:val="00CF2970"/>
    <w:rsid w:val="00CF3805"/>
    <w:rsid w:val="00D04FD4"/>
    <w:rsid w:val="00D11203"/>
    <w:rsid w:val="00D15E27"/>
    <w:rsid w:val="00D17601"/>
    <w:rsid w:val="00D33D4C"/>
    <w:rsid w:val="00D40223"/>
    <w:rsid w:val="00D43C4B"/>
    <w:rsid w:val="00D5349D"/>
    <w:rsid w:val="00D66CCF"/>
    <w:rsid w:val="00D706FF"/>
    <w:rsid w:val="00D70A8F"/>
    <w:rsid w:val="00D71A4E"/>
    <w:rsid w:val="00D80E52"/>
    <w:rsid w:val="00D84373"/>
    <w:rsid w:val="00D94ED9"/>
    <w:rsid w:val="00DA63D7"/>
    <w:rsid w:val="00DA6DAF"/>
    <w:rsid w:val="00DB7FC9"/>
    <w:rsid w:val="00DC0FBE"/>
    <w:rsid w:val="00DC2BF9"/>
    <w:rsid w:val="00DC7F44"/>
    <w:rsid w:val="00DD1BDC"/>
    <w:rsid w:val="00DD45A5"/>
    <w:rsid w:val="00DF125F"/>
    <w:rsid w:val="00DF1FA5"/>
    <w:rsid w:val="00DF1FC9"/>
    <w:rsid w:val="00DF2007"/>
    <w:rsid w:val="00DF46FD"/>
    <w:rsid w:val="00E03F5B"/>
    <w:rsid w:val="00E05E0B"/>
    <w:rsid w:val="00E1503A"/>
    <w:rsid w:val="00E16033"/>
    <w:rsid w:val="00E2012E"/>
    <w:rsid w:val="00E21AB7"/>
    <w:rsid w:val="00E22C0D"/>
    <w:rsid w:val="00E23EC7"/>
    <w:rsid w:val="00E25C3B"/>
    <w:rsid w:val="00E3112E"/>
    <w:rsid w:val="00E3467D"/>
    <w:rsid w:val="00E3553A"/>
    <w:rsid w:val="00E448B8"/>
    <w:rsid w:val="00E57117"/>
    <w:rsid w:val="00E621AC"/>
    <w:rsid w:val="00E655B1"/>
    <w:rsid w:val="00E71482"/>
    <w:rsid w:val="00E80B29"/>
    <w:rsid w:val="00E8187B"/>
    <w:rsid w:val="00E82BCD"/>
    <w:rsid w:val="00EA0C79"/>
    <w:rsid w:val="00EA3D7E"/>
    <w:rsid w:val="00EA4C77"/>
    <w:rsid w:val="00EA52A2"/>
    <w:rsid w:val="00EA5579"/>
    <w:rsid w:val="00EA5839"/>
    <w:rsid w:val="00EA7961"/>
    <w:rsid w:val="00EC0ED8"/>
    <w:rsid w:val="00EC15F9"/>
    <w:rsid w:val="00EC169D"/>
    <w:rsid w:val="00EC1C49"/>
    <w:rsid w:val="00ED1C91"/>
    <w:rsid w:val="00ED1F7F"/>
    <w:rsid w:val="00ED2236"/>
    <w:rsid w:val="00EE4276"/>
    <w:rsid w:val="00EE684C"/>
    <w:rsid w:val="00EF0D9C"/>
    <w:rsid w:val="00EF7440"/>
    <w:rsid w:val="00F00773"/>
    <w:rsid w:val="00F06240"/>
    <w:rsid w:val="00F0752F"/>
    <w:rsid w:val="00F21101"/>
    <w:rsid w:val="00F21D1B"/>
    <w:rsid w:val="00F24A51"/>
    <w:rsid w:val="00F26A40"/>
    <w:rsid w:val="00F304A0"/>
    <w:rsid w:val="00F43A5A"/>
    <w:rsid w:val="00F5269A"/>
    <w:rsid w:val="00F6366B"/>
    <w:rsid w:val="00F651B3"/>
    <w:rsid w:val="00F66DB9"/>
    <w:rsid w:val="00F67F8F"/>
    <w:rsid w:val="00F84215"/>
    <w:rsid w:val="00F91C31"/>
    <w:rsid w:val="00F94416"/>
    <w:rsid w:val="00F96DBE"/>
    <w:rsid w:val="00F96DCC"/>
    <w:rsid w:val="00F97CD0"/>
    <w:rsid w:val="00FA1826"/>
    <w:rsid w:val="00FA2E45"/>
    <w:rsid w:val="00FA3685"/>
    <w:rsid w:val="00FA4B30"/>
    <w:rsid w:val="00FB3C53"/>
    <w:rsid w:val="00FC2B47"/>
    <w:rsid w:val="00FC616F"/>
    <w:rsid w:val="00FD2E54"/>
    <w:rsid w:val="00FE3398"/>
    <w:rsid w:val="00FE4D93"/>
    <w:rsid w:val="00FE6B43"/>
    <w:rsid w:val="00FE6E4A"/>
    <w:rsid w:val="00FE77FC"/>
    <w:rsid w:val="00FF0C2A"/>
    <w:rsid w:val="00FF2910"/>
    <w:rsid w:val="00FF7E9D"/>
    <w:rsid w:val="013E4AE6"/>
    <w:rsid w:val="01E03850"/>
    <w:rsid w:val="025749A8"/>
    <w:rsid w:val="0286A50A"/>
    <w:rsid w:val="02E1A32B"/>
    <w:rsid w:val="044624A1"/>
    <w:rsid w:val="04D4AD04"/>
    <w:rsid w:val="05A92796"/>
    <w:rsid w:val="05E1F502"/>
    <w:rsid w:val="06177687"/>
    <w:rsid w:val="06707D65"/>
    <w:rsid w:val="0672A07B"/>
    <w:rsid w:val="06EA859F"/>
    <w:rsid w:val="07E9C587"/>
    <w:rsid w:val="09F32081"/>
    <w:rsid w:val="0A0E54D6"/>
    <w:rsid w:val="0A38080B"/>
    <w:rsid w:val="0A750904"/>
    <w:rsid w:val="0B1A1834"/>
    <w:rsid w:val="0B1F9FE1"/>
    <w:rsid w:val="0F258DF8"/>
    <w:rsid w:val="0F52BE4B"/>
    <w:rsid w:val="1180847F"/>
    <w:rsid w:val="11BBB40F"/>
    <w:rsid w:val="11DF9D30"/>
    <w:rsid w:val="1335D810"/>
    <w:rsid w:val="13EB89E8"/>
    <w:rsid w:val="15875A49"/>
    <w:rsid w:val="15FF0938"/>
    <w:rsid w:val="1629961B"/>
    <w:rsid w:val="1637553D"/>
    <w:rsid w:val="1670018A"/>
    <w:rsid w:val="167283C8"/>
    <w:rsid w:val="191BCA48"/>
    <w:rsid w:val="1DE215C9"/>
    <w:rsid w:val="1FB5F860"/>
    <w:rsid w:val="20F4D865"/>
    <w:rsid w:val="215A8CB2"/>
    <w:rsid w:val="22AEFB27"/>
    <w:rsid w:val="23560C76"/>
    <w:rsid w:val="23BA200F"/>
    <w:rsid w:val="2482FF8A"/>
    <w:rsid w:val="24A5F57C"/>
    <w:rsid w:val="2628B520"/>
    <w:rsid w:val="275A3425"/>
    <w:rsid w:val="275CCBD4"/>
    <w:rsid w:val="27D4B492"/>
    <w:rsid w:val="2A28AFFA"/>
    <w:rsid w:val="2AC85386"/>
    <w:rsid w:val="2AD0ACB1"/>
    <w:rsid w:val="2AF2410E"/>
    <w:rsid w:val="2B2B6A05"/>
    <w:rsid w:val="2BEF6955"/>
    <w:rsid w:val="2C1CCB7E"/>
    <w:rsid w:val="2D2B4DFF"/>
    <w:rsid w:val="2D3A9098"/>
    <w:rsid w:val="2D66BBE7"/>
    <w:rsid w:val="2D8B39B6"/>
    <w:rsid w:val="2DAB5D17"/>
    <w:rsid w:val="2DB07B31"/>
    <w:rsid w:val="2E0176DA"/>
    <w:rsid w:val="2E10B973"/>
    <w:rsid w:val="2EEA3D1C"/>
    <w:rsid w:val="2F0168FA"/>
    <w:rsid w:val="2F1DA4C3"/>
    <w:rsid w:val="31171CAE"/>
    <w:rsid w:val="311954B8"/>
    <w:rsid w:val="31A03795"/>
    <w:rsid w:val="339CDAD9"/>
    <w:rsid w:val="3450B09A"/>
    <w:rsid w:val="358F909F"/>
    <w:rsid w:val="364C70D8"/>
    <w:rsid w:val="36CF2A6F"/>
    <w:rsid w:val="37601937"/>
    <w:rsid w:val="37868AF4"/>
    <w:rsid w:val="37A75428"/>
    <w:rsid w:val="37B3BB47"/>
    <w:rsid w:val="38043D27"/>
    <w:rsid w:val="38DF5D9F"/>
    <w:rsid w:val="392B846B"/>
    <w:rsid w:val="3A01B1AB"/>
    <w:rsid w:val="3ABEAB09"/>
    <w:rsid w:val="3B3D99B9"/>
    <w:rsid w:val="3BD3FD5D"/>
    <w:rsid w:val="3DD3B7D7"/>
    <w:rsid w:val="3DD6AD2F"/>
    <w:rsid w:val="3E510C76"/>
    <w:rsid w:val="3E9C1B77"/>
    <w:rsid w:val="3E9F6E78"/>
    <w:rsid w:val="403D0C3F"/>
    <w:rsid w:val="4252C834"/>
    <w:rsid w:val="42E06415"/>
    <w:rsid w:val="4465D845"/>
    <w:rsid w:val="448EC9AE"/>
    <w:rsid w:val="45140CD1"/>
    <w:rsid w:val="47CF215D"/>
    <w:rsid w:val="487B08F5"/>
    <w:rsid w:val="48DA9005"/>
    <w:rsid w:val="49DCAE76"/>
    <w:rsid w:val="49EEA131"/>
    <w:rsid w:val="4A0A2D71"/>
    <w:rsid w:val="4A43465E"/>
    <w:rsid w:val="4A51B7B0"/>
    <w:rsid w:val="4C5DB280"/>
    <w:rsid w:val="4C6A933C"/>
    <w:rsid w:val="4C7F30A4"/>
    <w:rsid w:val="4DDC044C"/>
    <w:rsid w:val="4E039B76"/>
    <w:rsid w:val="4E0A31D3"/>
    <w:rsid w:val="4E7431C0"/>
    <w:rsid w:val="4EB2CFBB"/>
    <w:rsid w:val="4F43832D"/>
    <w:rsid w:val="4F7E56EF"/>
    <w:rsid w:val="4FD35D5F"/>
    <w:rsid w:val="50C2E331"/>
    <w:rsid w:val="522D762C"/>
    <w:rsid w:val="53F79DD7"/>
    <w:rsid w:val="54DE61F0"/>
    <w:rsid w:val="5590A817"/>
    <w:rsid w:val="566F04ED"/>
    <w:rsid w:val="56ED112F"/>
    <w:rsid w:val="583E668E"/>
    <w:rsid w:val="59458F67"/>
    <w:rsid w:val="5957A53E"/>
    <w:rsid w:val="59FCDF6E"/>
    <w:rsid w:val="5AF3759F"/>
    <w:rsid w:val="5D0C153A"/>
    <w:rsid w:val="5E7A16D2"/>
    <w:rsid w:val="5F0CB23B"/>
    <w:rsid w:val="611EAAA1"/>
    <w:rsid w:val="6143E7F6"/>
    <w:rsid w:val="61B37DFC"/>
    <w:rsid w:val="62C6C240"/>
    <w:rsid w:val="63013BF3"/>
    <w:rsid w:val="63E98C89"/>
    <w:rsid w:val="6452EB61"/>
    <w:rsid w:val="65F47D3E"/>
    <w:rsid w:val="67AA7E5A"/>
    <w:rsid w:val="686DF0BB"/>
    <w:rsid w:val="687403B0"/>
    <w:rsid w:val="6886D319"/>
    <w:rsid w:val="68C2F913"/>
    <w:rsid w:val="68E1FD0D"/>
    <w:rsid w:val="69566722"/>
    <w:rsid w:val="69EA666C"/>
    <w:rsid w:val="6B1A03D8"/>
    <w:rsid w:val="6BAD6ADA"/>
    <w:rsid w:val="6DAB886C"/>
    <w:rsid w:val="6FC29B8A"/>
    <w:rsid w:val="70305111"/>
    <w:rsid w:val="72AD2CFF"/>
    <w:rsid w:val="734EC976"/>
    <w:rsid w:val="74576EB2"/>
    <w:rsid w:val="74C4F014"/>
    <w:rsid w:val="7548761C"/>
    <w:rsid w:val="75DDD657"/>
    <w:rsid w:val="76558C44"/>
    <w:rsid w:val="7869C070"/>
    <w:rsid w:val="794D036D"/>
    <w:rsid w:val="7A3360F8"/>
    <w:rsid w:val="7C9D6645"/>
    <w:rsid w:val="7CD18A41"/>
    <w:rsid w:val="7CD3DD90"/>
    <w:rsid w:val="7D4F204D"/>
    <w:rsid w:val="7D72CF83"/>
    <w:rsid w:val="7EA0BEB6"/>
    <w:rsid w:val="7EC15CA6"/>
    <w:rsid w:val="7F79F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FF65"/>
  <w15:docId w15:val="{B28FE2C4-2A08-4661-8B0E-10AA9C3E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45E"/>
  </w:style>
  <w:style w:type="paragraph" w:styleId="Ttulo1">
    <w:name w:val="heading 1"/>
    <w:basedOn w:val="Normal"/>
    <w:next w:val="Normal"/>
    <w:link w:val="Ttulo1Car"/>
    <w:uiPriority w:val="9"/>
    <w:qFormat/>
    <w:rsid w:val="0010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4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02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102F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F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2F44"/>
    <w:rPr>
      <w:color w:val="0563C1" w:themeColor="hyperlink"/>
      <w:u w:val="single"/>
    </w:rPr>
  </w:style>
  <w:style w:type="paragraph" w:styleId="Encabezado">
    <w:name w:val="header"/>
    <w:aliases w:val="h,h8,h9,h10,h18"/>
    <w:basedOn w:val="Normal"/>
    <w:link w:val="EncabezadoCar"/>
    <w:unhideWhenUsed/>
    <w:rsid w:val="00102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h8 Car,h9 Car,h10 Car,h18 Car"/>
    <w:basedOn w:val="Fuentedeprrafopredeter"/>
    <w:link w:val="Encabezado"/>
    <w:rsid w:val="00102F44"/>
  </w:style>
  <w:style w:type="paragraph" w:styleId="Piedepgina">
    <w:name w:val="footer"/>
    <w:basedOn w:val="Normal"/>
    <w:link w:val="PiedepginaCar"/>
    <w:uiPriority w:val="99"/>
    <w:unhideWhenUsed/>
    <w:rsid w:val="00102F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F44"/>
  </w:style>
  <w:style w:type="character" w:styleId="Nmerodepgina">
    <w:name w:val="page number"/>
    <w:basedOn w:val="Fuentedeprrafopredeter"/>
    <w:rsid w:val="00102F44"/>
  </w:style>
  <w:style w:type="paragraph" w:customStyle="1" w:styleId="TituloDocumento">
    <w:name w:val="Titulo Documento"/>
    <w:basedOn w:val="Normal"/>
    <w:autoRedefine/>
    <w:qFormat/>
    <w:rsid w:val="00492CA1"/>
    <w:pPr>
      <w:spacing w:after="0" w:line="240" w:lineRule="auto"/>
      <w:jc w:val="both"/>
    </w:pPr>
    <w:rPr>
      <w:rFonts w:ascii="Poppins SemiBold" w:hAnsi="Poppins SemiBold" w:cs="Times New Roman"/>
      <w:b/>
      <w:bCs/>
      <w:color w:val="404040" w:themeColor="text1" w:themeTint="BF"/>
      <w:sz w:val="56"/>
      <w:szCs w:val="24"/>
      <w:lang w:val="es-ES"/>
    </w:rPr>
  </w:style>
  <w:style w:type="paragraph" w:styleId="Subttulo">
    <w:name w:val="Subtitle"/>
    <w:basedOn w:val="Normal"/>
    <w:link w:val="SubttuloCar"/>
    <w:qFormat/>
    <w:rsid w:val="00492CA1"/>
    <w:pPr>
      <w:suppressAutoHyphens/>
      <w:spacing w:before="80" w:after="80" w:line="360" w:lineRule="auto"/>
      <w:jc w:val="center"/>
    </w:pPr>
    <w:rPr>
      <w:rFonts w:ascii="Arial" w:eastAsia="Times New Roman" w:hAnsi="Arial" w:cs="Arial"/>
      <w:b/>
      <w:sz w:val="40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rsid w:val="00492CA1"/>
    <w:rPr>
      <w:rFonts w:ascii="Arial" w:eastAsia="Times New Roman" w:hAnsi="Arial" w:cs="Arial"/>
      <w:b/>
      <w:sz w:val="40"/>
      <w:szCs w:val="24"/>
      <w:lang w:val="es-ES"/>
    </w:rPr>
  </w:style>
  <w:style w:type="paragraph" w:customStyle="1" w:styleId="Nombredelproyecto">
    <w:name w:val="Nombre del proyecto"/>
    <w:basedOn w:val="Normal"/>
    <w:rsid w:val="00492CA1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sz w:val="40"/>
      <w:szCs w:val="24"/>
      <w:lang w:val="es-ES"/>
    </w:rPr>
  </w:style>
  <w:style w:type="paragraph" w:customStyle="1" w:styleId="TittleBullet">
    <w:name w:val="Tittle Bullet"/>
    <w:basedOn w:val="Ttulo1"/>
    <w:link w:val="TittleBulletCar"/>
    <w:autoRedefine/>
    <w:qFormat/>
    <w:rsid w:val="00492CA1"/>
    <w:pPr>
      <w:keepLines w:val="0"/>
      <w:numPr>
        <w:numId w:val="1"/>
      </w:numPr>
      <w:spacing w:before="360" w:line="240" w:lineRule="auto"/>
      <w:jc w:val="both"/>
    </w:pPr>
    <w:rPr>
      <w:rFonts w:ascii="Poppins SemiBold" w:hAnsi="Poppins SemiBold" w:cs="Poppins SemiBold"/>
      <w:b/>
      <w:color w:val="595959" w:themeColor="text1" w:themeTint="A6"/>
      <w:sz w:val="36"/>
      <w:szCs w:val="36"/>
      <w:lang w:eastAsia="ja-JP"/>
    </w:rPr>
  </w:style>
  <w:style w:type="paragraph" w:customStyle="1" w:styleId="Normal-Tablatexto">
    <w:name w:val="Normal - Tabla texto"/>
    <w:basedOn w:val="Normal"/>
    <w:rsid w:val="00492CA1"/>
    <w:pPr>
      <w:suppressAutoHyphens/>
      <w:spacing w:after="0" w:line="220" w:lineRule="atLeast"/>
      <w:jc w:val="both"/>
    </w:pPr>
    <w:rPr>
      <w:rFonts w:ascii="Arial" w:eastAsia="Times New Roman" w:hAnsi="Arial" w:cs="Times New Roman"/>
      <w:sz w:val="18"/>
      <w:szCs w:val="24"/>
      <w:lang w:val="es-ES"/>
    </w:rPr>
  </w:style>
  <w:style w:type="table" w:customStyle="1" w:styleId="Tabla-Normal">
    <w:name w:val="Tabla - Normal"/>
    <w:basedOn w:val="Tablanormal"/>
    <w:rsid w:val="00492CA1"/>
    <w:pPr>
      <w:spacing w:after="0" w:line="220" w:lineRule="atLeast"/>
    </w:pPr>
    <w:rPr>
      <w:rFonts w:ascii="Arial" w:eastAsia="Times New Roman" w:hAnsi="Arial" w:cs="Times New Roman"/>
      <w:sz w:val="18"/>
      <w:szCs w:val="20"/>
      <w:lang w:val="es-ES" w:eastAsia="es-ES"/>
    </w:rPr>
    <w:tblPr>
      <w:tblBorders>
        <w:insideH w:val="single" w:sz="4" w:space="0" w:color="333333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Autospacing="0" w:afterLines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20" w:lineRule="atLeast"/>
      </w:pPr>
      <w:rPr>
        <w:rFonts w:ascii="Trebuchet MS" w:hAnsi="Trebuchet MS"/>
        <w:b/>
        <w:sz w:val="18"/>
      </w:rPr>
    </w:tblStylePr>
  </w:style>
  <w:style w:type="character" w:customStyle="1" w:styleId="TittleBulletCar">
    <w:name w:val="Tittle Bullet Car"/>
    <w:basedOn w:val="Fuentedeprrafopredeter"/>
    <w:link w:val="TittleBullet"/>
    <w:rsid w:val="00492CA1"/>
    <w:rPr>
      <w:rFonts w:ascii="Poppins SemiBold" w:eastAsiaTheme="majorEastAsia" w:hAnsi="Poppins SemiBold" w:cs="Poppins SemiBold"/>
      <w:b/>
      <w:color w:val="595959" w:themeColor="text1" w:themeTint="A6"/>
      <w:sz w:val="36"/>
      <w:szCs w:val="36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492CA1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92CA1"/>
    <w:pPr>
      <w:spacing w:after="100"/>
    </w:pPr>
  </w:style>
  <w:style w:type="paragraph" w:customStyle="1" w:styleId="GELTtulo1">
    <w:name w:val="GEL_Título1"/>
    <w:basedOn w:val="Ttulo1"/>
    <w:link w:val="GELTtulo1Car"/>
    <w:qFormat/>
    <w:rsid w:val="00012181"/>
    <w:pPr>
      <w:keepNext w:val="0"/>
      <w:keepLines w:val="0"/>
      <w:pageBreakBefore/>
      <w:widowControl w:val="0"/>
      <w:numPr>
        <w:ilvl w:val="2"/>
      </w:numPr>
      <w:pBdr>
        <w:bottom w:val="single" w:sz="18" w:space="1" w:color="auto"/>
      </w:pBdr>
      <w:spacing w:before="840" w:after="480" w:line="240" w:lineRule="auto"/>
      <w:jc w:val="right"/>
    </w:pPr>
    <w:rPr>
      <w:rFonts w:ascii="Tahoma" w:hAnsi="Tahoma"/>
      <w:b/>
      <w:caps/>
      <w:color w:val="auto"/>
      <w:szCs w:val="28"/>
      <w:lang w:val="es-ES"/>
    </w:rPr>
  </w:style>
  <w:style w:type="character" w:customStyle="1" w:styleId="GELTtulo1Car">
    <w:name w:val="GEL_Título1 Car"/>
    <w:basedOn w:val="Fuentedeprrafopredeter"/>
    <w:link w:val="GELTtulo1"/>
    <w:rsid w:val="00012181"/>
    <w:rPr>
      <w:rFonts w:ascii="Tahoma" w:eastAsiaTheme="majorEastAsia" w:hAnsi="Tahoma" w:cstheme="majorBidi"/>
      <w:b/>
      <w:caps/>
      <w:sz w:val="32"/>
      <w:szCs w:val="2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65F17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7805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874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287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agraph">
    <w:name w:val="paragraph"/>
    <w:basedOn w:val="Normal"/>
    <w:rsid w:val="0064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645075"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6E61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0d0a3c0b95274cb1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480596-9485-4acd-aa93-9a9118578b0f">
      <Terms xmlns="http://schemas.microsoft.com/office/infopath/2007/PartnerControls"/>
    </lcf76f155ced4ddcb4097134ff3c332f>
    <TaxCatchAll xmlns="0464f470-9d6c-49e9-b8c9-24c22a6cc5cd" xsi:nil="true"/>
    <Version0 xmlns="b1480596-9485-4acd-aa93-9a9118578b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431489AA7A445829604CEF1680A32" ma:contentTypeVersion="16" ma:contentTypeDescription="Crear nuevo documento." ma:contentTypeScope="" ma:versionID="06758f354f51335b2bb2f18c37492db5">
  <xsd:schema xmlns:xsd="http://www.w3.org/2001/XMLSchema" xmlns:xs="http://www.w3.org/2001/XMLSchema" xmlns:p="http://schemas.microsoft.com/office/2006/metadata/properties" xmlns:ns2="b1480596-9485-4acd-aa93-9a9118578b0f" xmlns:ns3="0464f470-9d6c-49e9-b8c9-24c22a6cc5cd" targetNamespace="http://schemas.microsoft.com/office/2006/metadata/properties" ma:root="true" ma:fieldsID="cf0e66330314450c91f249ddfcfe648d" ns2:_="" ns3:_="">
    <xsd:import namespace="b1480596-9485-4acd-aa93-9a9118578b0f"/>
    <xsd:import namespace="0464f470-9d6c-49e9-b8c9-24c22a6cc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Vers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80596-9485-4acd-aa93-9a9118578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c60ce6ac-67d1-42ce-9507-033cdd0fb7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on0" ma:index="22" nillable="true" ma:displayName="Version" ma:internalName="Version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f470-9d6c-49e9-b8c9-24c22a6cc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56ea273-6d4a-4515-9564-8f80efbf5dd9}" ma:internalName="TaxCatchAll" ma:showField="CatchAllData" ma:web="0464f470-9d6c-49e9-b8c9-24c22a6cc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169C22-C05C-4662-8639-62D1BF6246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D15CB-17D3-4FA0-A540-2BB54FAF051B}">
  <ds:schemaRefs>
    <ds:schemaRef ds:uri="http://schemas.microsoft.com/office/2006/metadata/properties"/>
    <ds:schemaRef ds:uri="http://schemas.microsoft.com/office/infopath/2007/PartnerControls"/>
    <ds:schemaRef ds:uri="b1480596-9485-4acd-aa93-9a9118578b0f"/>
    <ds:schemaRef ds:uri="0464f470-9d6c-49e9-b8c9-24c22a6cc5cd"/>
  </ds:schemaRefs>
</ds:datastoreItem>
</file>

<file path=customXml/itemProps3.xml><?xml version="1.0" encoding="utf-8"?>
<ds:datastoreItem xmlns:ds="http://schemas.openxmlformats.org/officeDocument/2006/customXml" ds:itemID="{2936A031-844A-4F68-9580-4E91626E0D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B2E580-DCC2-4AE5-8D6F-AB52F7BB6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80596-9485-4acd-aa93-9a9118578b0f"/>
    <ds:schemaRef ds:uri="0464f470-9d6c-49e9-b8c9-24c22a6cc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DANIEL MONCADA MOLINA</dc:creator>
  <cp:keywords/>
  <dc:description/>
  <cp:lastModifiedBy>Nelson Gonzalez Varela</cp:lastModifiedBy>
  <cp:revision>11</cp:revision>
  <cp:lastPrinted>2024-12-20T17:36:00Z</cp:lastPrinted>
  <dcterms:created xsi:type="dcterms:W3CDTF">2024-12-20T17:26:00Z</dcterms:created>
  <dcterms:modified xsi:type="dcterms:W3CDTF">2024-12-20T17:36:00Z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0x010100A33431489AA7A445829604CEF1680A32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5f71a557,9713907,12818ec7</vt:lpwstr>
  </property>
  <property fmtid="{D5CDD505-2E9C-101B-9397-08002B2CF9AE}" pid="5" name="ClassificationContentMarkingFooterFontProps">
    <vt:lpwstr>#000000,6,Calibri</vt:lpwstr>
  </property>
  <property fmtid="{D5CDD505-2E9C-101B-9397-08002B2CF9AE}" pid="6" name="ClassificationContentMarkingFooterText">
    <vt:lpwstr>Clasificación: Uso Interno. Documento Claro Colombia</vt:lpwstr>
  </property>
  <property fmtid="{D5CDD505-2E9C-101B-9397-08002B2CF9AE}" pid="7" name="MSIP_Label_5bdf07b2-0175-4a85-af11-305389ad5d4d_Enabled">
    <vt:lpwstr>true</vt:lpwstr>
  </property>
  <property fmtid="{D5CDD505-2E9C-101B-9397-08002B2CF9AE}" pid="8" name="MSIP_Label_5bdf07b2-0175-4a85-af11-305389ad5d4d_SetDate">
    <vt:lpwstr>2024-12-18T15:18:56Z</vt:lpwstr>
  </property>
  <property fmtid="{D5CDD505-2E9C-101B-9397-08002B2CF9AE}" pid="9" name="MSIP_Label_5bdf07b2-0175-4a85-af11-305389ad5d4d_Method">
    <vt:lpwstr>Standard</vt:lpwstr>
  </property>
  <property fmtid="{D5CDD505-2E9C-101B-9397-08002B2CF9AE}" pid="10" name="MSIP_Label_5bdf07b2-0175-4a85-af11-305389ad5d4d_Name">
    <vt:lpwstr>Interno</vt:lpwstr>
  </property>
  <property fmtid="{D5CDD505-2E9C-101B-9397-08002B2CF9AE}" pid="11" name="MSIP_Label_5bdf07b2-0175-4a85-af11-305389ad5d4d_SiteId">
    <vt:lpwstr>46bb22b8-4c2c-40ff-8360-7b6334821279</vt:lpwstr>
  </property>
  <property fmtid="{D5CDD505-2E9C-101B-9397-08002B2CF9AE}" pid="12" name="MSIP_Label_5bdf07b2-0175-4a85-af11-305389ad5d4d_ActionId">
    <vt:lpwstr>84fa3e17-e53b-4551-8ae0-741920a48440</vt:lpwstr>
  </property>
  <property fmtid="{D5CDD505-2E9C-101B-9397-08002B2CF9AE}" pid="13" name="MSIP_Label_5bdf07b2-0175-4a85-af11-305389ad5d4d_ContentBits">
    <vt:lpwstr>2</vt:lpwstr>
  </property>
</Properties>
</file>