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2A6659" w14:textId="77777777" w:rsidR="00492CA1" w:rsidRPr="008073CA" w:rsidRDefault="00492CA1" w:rsidP="00102F44">
      <w:pPr>
        <w:pStyle w:val="Ttulo"/>
        <w:rPr>
          <w:rFonts w:ascii="Calirbi(cuerpo)" w:hAnsi="Calirbi(cuerpo)" w:cstheme="minorHAnsi" w:hint="eastAsia"/>
          <w:sz w:val="24"/>
          <w:szCs w:val="24"/>
          <w:lang w:val="es-MX"/>
        </w:rPr>
      </w:pPr>
    </w:p>
    <w:p w14:paraId="0A37501D" w14:textId="77777777" w:rsidR="00492CA1" w:rsidRPr="008073CA" w:rsidRDefault="00492CA1" w:rsidP="00102F44">
      <w:pPr>
        <w:pStyle w:val="Ttulo"/>
        <w:rPr>
          <w:rFonts w:ascii="Calirbi(cuerpo)" w:hAnsi="Calirbi(cuerpo)" w:cstheme="minorHAnsi" w:hint="eastAsia"/>
          <w:sz w:val="24"/>
          <w:szCs w:val="24"/>
          <w:lang w:val="es-MX"/>
        </w:rPr>
      </w:pPr>
    </w:p>
    <w:p w14:paraId="5DAB6C7B" w14:textId="77777777" w:rsidR="00492CA1" w:rsidRPr="008073CA" w:rsidRDefault="00492CA1" w:rsidP="00492CA1">
      <w:pPr>
        <w:rPr>
          <w:rFonts w:ascii="Calirbi(cuerpo)" w:hAnsi="Calirbi(cuerpo)" w:cstheme="minorHAnsi"/>
          <w:sz w:val="24"/>
          <w:szCs w:val="24"/>
          <w:lang w:val="es-MX"/>
        </w:rPr>
      </w:pPr>
    </w:p>
    <w:p w14:paraId="02EB378F" w14:textId="77777777" w:rsidR="00492CA1" w:rsidRPr="008073CA" w:rsidRDefault="00492CA1" w:rsidP="00102F44">
      <w:pPr>
        <w:pStyle w:val="Ttulo"/>
        <w:rPr>
          <w:rFonts w:ascii="Calirbi(cuerpo)" w:hAnsi="Calirbi(cuerpo)" w:cstheme="minorHAnsi" w:hint="eastAsia"/>
          <w:sz w:val="24"/>
          <w:szCs w:val="24"/>
          <w:lang w:val="es-MX"/>
        </w:rPr>
      </w:pPr>
    </w:p>
    <w:p w14:paraId="6A05A809" w14:textId="77777777" w:rsidR="00492CA1" w:rsidRPr="008073CA" w:rsidRDefault="00492CA1" w:rsidP="00492CA1">
      <w:pPr>
        <w:pStyle w:val="Subttulo"/>
        <w:rPr>
          <w:rFonts w:ascii="Calirbi(cuerpo)" w:hAnsi="Calirbi(cuerpo)" w:cstheme="minorHAnsi"/>
          <w:sz w:val="24"/>
        </w:rPr>
      </w:pPr>
      <w:r w:rsidRPr="008073CA">
        <w:rPr>
          <w:rFonts w:ascii="Calirbi(cuerpo)" w:hAnsi="Calirbi(cuerpo)" w:cstheme="minorHAnsi"/>
          <w:noProof/>
          <w:sz w:val="24"/>
          <w:lang w:val="en-US"/>
        </w:rPr>
        <w:drawing>
          <wp:inline distT="0" distB="0" distL="0" distR="0" wp14:anchorId="5BBC2DC1" wp14:editId="6FF4C310">
            <wp:extent cx="3143250" cy="1457325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9BBE3" w14:textId="0D7439E6" w:rsidR="00492CA1" w:rsidRPr="008073CA" w:rsidRDefault="00492CA1" w:rsidP="00492CA1">
      <w:pPr>
        <w:pStyle w:val="Subttulo"/>
        <w:rPr>
          <w:rFonts w:ascii="Calirbi(cuerpo)" w:hAnsi="Calirbi(cuerpo)" w:cstheme="minorHAnsi"/>
          <w:sz w:val="24"/>
        </w:rPr>
      </w:pPr>
    </w:p>
    <w:p w14:paraId="3EDDE7F9" w14:textId="621916DE" w:rsidR="005F0127" w:rsidRPr="008073CA" w:rsidRDefault="005F0127" w:rsidP="00492CA1">
      <w:pPr>
        <w:pStyle w:val="Subttulo"/>
        <w:rPr>
          <w:rFonts w:ascii="Calirbi(cuerpo)" w:hAnsi="Calirbi(cuerpo)" w:cstheme="minorHAnsi"/>
          <w:sz w:val="24"/>
        </w:rPr>
      </w:pPr>
    </w:p>
    <w:p w14:paraId="778F3390" w14:textId="77777777" w:rsidR="005F0127" w:rsidRPr="008073CA" w:rsidRDefault="005F0127" w:rsidP="00492CA1">
      <w:pPr>
        <w:pStyle w:val="Subttulo"/>
        <w:rPr>
          <w:rFonts w:ascii="Calirbi(cuerpo)" w:hAnsi="Calirbi(cuerpo)" w:cstheme="minorHAnsi"/>
          <w:sz w:val="24"/>
        </w:rPr>
      </w:pPr>
    </w:p>
    <w:p w14:paraId="41C8F396" w14:textId="77777777" w:rsidR="00492CA1" w:rsidRPr="008073CA" w:rsidRDefault="00492CA1" w:rsidP="00492CA1">
      <w:pPr>
        <w:pStyle w:val="Nombredelproyecto"/>
        <w:rPr>
          <w:rFonts w:ascii="Calirbi(cuerpo)" w:hAnsi="Calirbi(cuerpo)" w:cstheme="minorHAnsi"/>
          <w:sz w:val="24"/>
        </w:rPr>
      </w:pPr>
    </w:p>
    <w:p w14:paraId="7461A25B" w14:textId="6BE54F64" w:rsidR="00240820" w:rsidRDefault="00240820" w:rsidP="00240820">
      <w:pPr>
        <w:jc w:val="center"/>
        <w:rPr>
          <w:rFonts w:ascii="Poppins Medium" w:hAnsi="Poppins Medium" w:cs="Poppins Medium"/>
          <w:sz w:val="40"/>
          <w:szCs w:val="40"/>
        </w:rPr>
      </w:pPr>
      <w:r w:rsidRPr="006F794F">
        <w:rPr>
          <w:rFonts w:ascii="Poppins Medium" w:hAnsi="Poppins Medium" w:cs="Poppins Medium"/>
          <w:sz w:val="40"/>
          <w:szCs w:val="40"/>
        </w:rPr>
        <w:t>Manual</w:t>
      </w:r>
      <w:r>
        <w:rPr>
          <w:rFonts w:ascii="Poppins Medium" w:hAnsi="Poppins Medium" w:cs="Poppins Medium"/>
          <w:sz w:val="40"/>
          <w:szCs w:val="40"/>
        </w:rPr>
        <w:t xml:space="preserve"> de</w:t>
      </w:r>
      <w:r w:rsidRPr="006F794F">
        <w:rPr>
          <w:rFonts w:ascii="Poppins Medium" w:hAnsi="Poppins Medium" w:cs="Poppins Medium"/>
          <w:sz w:val="40"/>
          <w:szCs w:val="40"/>
        </w:rPr>
        <w:t xml:space="preserve"> </w:t>
      </w:r>
      <w:r>
        <w:rPr>
          <w:rFonts w:ascii="Poppins Medium" w:hAnsi="Poppins Medium" w:cs="Poppins Medium"/>
          <w:sz w:val="40"/>
          <w:szCs w:val="40"/>
        </w:rPr>
        <w:t xml:space="preserve">Usuario – Feature </w:t>
      </w:r>
      <w:r w:rsidRPr="003E46C1">
        <w:rPr>
          <w:rFonts w:ascii="Poppins Medium" w:hAnsi="Poppins Medium" w:cs="Poppins Medium"/>
          <w:b/>
          <w:bCs/>
          <w:sz w:val="40"/>
          <w:szCs w:val="40"/>
        </w:rPr>
        <w:t>739110</w:t>
      </w:r>
    </w:p>
    <w:p w14:paraId="609E8161" w14:textId="7E9053C4" w:rsidR="00240820" w:rsidRPr="006F794F" w:rsidRDefault="00240820" w:rsidP="00240820">
      <w:pPr>
        <w:jc w:val="center"/>
        <w:rPr>
          <w:rFonts w:ascii="Poppins Medium" w:hAnsi="Poppins Medium" w:cs="Poppins Medium"/>
          <w:sz w:val="40"/>
          <w:szCs w:val="40"/>
        </w:rPr>
      </w:pPr>
      <w:r>
        <w:rPr>
          <w:rFonts w:ascii="Poppins Medium" w:hAnsi="Poppins Medium" w:cs="Poppins Medium"/>
          <w:sz w:val="40"/>
          <w:szCs w:val="40"/>
        </w:rPr>
        <w:t>Portal Procesos</w:t>
      </w:r>
      <w:r w:rsidRPr="006F794F">
        <w:rPr>
          <w:rFonts w:ascii="Poppins Medium" w:hAnsi="Poppins Medium" w:cs="Poppins Medium"/>
          <w:sz w:val="40"/>
          <w:szCs w:val="40"/>
        </w:rPr>
        <w:t xml:space="preserve"> </w:t>
      </w:r>
      <w:r>
        <w:rPr>
          <w:rFonts w:ascii="Poppins Medium" w:hAnsi="Poppins Medium" w:cs="Poppins Medium"/>
          <w:sz w:val="40"/>
          <w:szCs w:val="40"/>
        </w:rPr>
        <w:t xml:space="preserve">– </w:t>
      </w:r>
      <w:r w:rsidR="00C018AB">
        <w:rPr>
          <w:rFonts w:ascii="Poppins Medium" w:hAnsi="Poppins Medium" w:cs="Poppins Medium"/>
          <w:sz w:val="40"/>
          <w:szCs w:val="40"/>
        </w:rPr>
        <w:t>Gestión Documental</w:t>
      </w:r>
    </w:p>
    <w:p w14:paraId="3BD65E0D" w14:textId="77777777" w:rsidR="00240820" w:rsidRPr="001E2AFA" w:rsidRDefault="00240820" w:rsidP="00240820">
      <w:pPr>
        <w:jc w:val="center"/>
        <w:rPr>
          <w:rFonts w:ascii="Poppins Medium" w:hAnsi="Poppins Medium" w:cs="Poppins Medium"/>
          <w:sz w:val="40"/>
          <w:szCs w:val="40"/>
          <w:u w:val="single"/>
        </w:rPr>
      </w:pPr>
      <w:r>
        <w:rPr>
          <w:rFonts w:ascii="Poppins Medium" w:hAnsi="Poppins Medium" w:cs="Poppins Medium"/>
          <w:sz w:val="40"/>
          <w:szCs w:val="40"/>
        </w:rPr>
        <w:t>SharePoint Online</w:t>
      </w:r>
    </w:p>
    <w:p w14:paraId="4A2A3DF5" w14:textId="07596FDC" w:rsidR="005819C5" w:rsidRPr="008073CA" w:rsidRDefault="005819C5" w:rsidP="005819C5">
      <w:pPr>
        <w:pStyle w:val="TituloDocumento"/>
        <w:jc w:val="center"/>
        <w:rPr>
          <w:rFonts w:ascii="Calirbi(cuerpo)" w:hAnsi="Calirbi(cuerpo)" w:cstheme="minorHAnsi"/>
          <w:lang w:val="es-CO"/>
        </w:rPr>
      </w:pPr>
    </w:p>
    <w:p w14:paraId="72A3D3EC" w14:textId="77777777" w:rsidR="00492CA1" w:rsidRPr="008073CA" w:rsidRDefault="00492CA1" w:rsidP="00102F44">
      <w:pPr>
        <w:pStyle w:val="Ttulo"/>
        <w:rPr>
          <w:rFonts w:ascii="Calirbi(cuerpo)" w:hAnsi="Calirbi(cuerpo)" w:cstheme="minorHAnsi" w:hint="eastAsia"/>
          <w:sz w:val="24"/>
          <w:szCs w:val="24"/>
          <w:lang w:val="es-MX"/>
        </w:rPr>
      </w:pPr>
    </w:p>
    <w:p w14:paraId="0D0B940D" w14:textId="77777777" w:rsidR="00492CA1" w:rsidRPr="008073CA" w:rsidRDefault="00492CA1" w:rsidP="00102F44">
      <w:pPr>
        <w:pStyle w:val="Ttulo"/>
        <w:rPr>
          <w:rFonts w:ascii="Calirbi(cuerpo)" w:hAnsi="Calirbi(cuerpo)" w:cstheme="minorHAnsi" w:hint="eastAsia"/>
          <w:sz w:val="24"/>
          <w:szCs w:val="24"/>
          <w:lang w:val="es-MX"/>
        </w:rPr>
      </w:pPr>
    </w:p>
    <w:p w14:paraId="0E27B00A" w14:textId="77777777" w:rsidR="00492CA1" w:rsidRPr="008073CA" w:rsidRDefault="00492CA1" w:rsidP="00102F44">
      <w:pPr>
        <w:pStyle w:val="Ttulo"/>
        <w:rPr>
          <w:rFonts w:ascii="Calirbi(cuerpo)" w:hAnsi="Calirbi(cuerpo)" w:cstheme="minorHAnsi" w:hint="eastAsia"/>
          <w:sz w:val="24"/>
          <w:szCs w:val="24"/>
          <w:lang w:val="es-MX"/>
        </w:rPr>
      </w:pPr>
    </w:p>
    <w:p w14:paraId="60061E4C" w14:textId="77777777" w:rsidR="00492CA1" w:rsidRPr="008073CA" w:rsidRDefault="00492CA1" w:rsidP="00102F44">
      <w:pPr>
        <w:pStyle w:val="Ttulo"/>
        <w:rPr>
          <w:rFonts w:ascii="Calirbi(cuerpo)" w:hAnsi="Calirbi(cuerpo)" w:cstheme="minorHAnsi" w:hint="eastAsia"/>
          <w:sz w:val="24"/>
          <w:szCs w:val="24"/>
          <w:lang w:val="es-MX"/>
        </w:rPr>
      </w:pPr>
    </w:p>
    <w:p w14:paraId="44EAFD9C" w14:textId="77777777" w:rsidR="00492CA1" w:rsidRPr="008073CA" w:rsidRDefault="00492CA1" w:rsidP="00102F44">
      <w:pPr>
        <w:pStyle w:val="Ttulo"/>
        <w:rPr>
          <w:rFonts w:ascii="Calirbi(cuerpo)" w:hAnsi="Calirbi(cuerpo)" w:cstheme="minorHAnsi" w:hint="eastAsia"/>
          <w:sz w:val="24"/>
          <w:szCs w:val="24"/>
          <w:lang w:val="es-MX"/>
        </w:rPr>
      </w:pPr>
    </w:p>
    <w:p w14:paraId="4B94D5A5" w14:textId="77777777" w:rsidR="00DF1FC9" w:rsidRPr="008073CA" w:rsidRDefault="00DF1FC9" w:rsidP="00DF1FC9">
      <w:pPr>
        <w:rPr>
          <w:rFonts w:ascii="Calirbi(cuerpo)" w:hAnsi="Calirbi(cuerpo)" w:cstheme="minorHAnsi"/>
          <w:sz w:val="24"/>
          <w:szCs w:val="24"/>
          <w:lang w:val="es-MX"/>
        </w:rPr>
      </w:pPr>
    </w:p>
    <w:p w14:paraId="3DEEC669" w14:textId="2C44C97F" w:rsidR="00DF1FC9" w:rsidRPr="008073CA" w:rsidRDefault="00DF1FC9" w:rsidP="00DF1FC9">
      <w:pPr>
        <w:rPr>
          <w:rFonts w:ascii="Calirbi(cuerpo)" w:hAnsi="Calirbi(cuerpo)" w:cstheme="minorHAnsi"/>
          <w:sz w:val="24"/>
          <w:szCs w:val="24"/>
          <w:lang w:val="es-MX"/>
        </w:rPr>
      </w:pPr>
    </w:p>
    <w:p w14:paraId="65F2D1D8" w14:textId="2F693AF7" w:rsidR="00317455" w:rsidRPr="008073CA" w:rsidRDefault="00317455" w:rsidP="00DF1FC9">
      <w:pPr>
        <w:rPr>
          <w:rFonts w:ascii="Calirbi(cuerpo)" w:hAnsi="Calirbi(cuerpo)" w:cstheme="minorHAnsi"/>
          <w:sz w:val="24"/>
          <w:szCs w:val="24"/>
          <w:lang w:val="es-MX"/>
        </w:rPr>
      </w:pPr>
    </w:p>
    <w:p w14:paraId="7307D3FE" w14:textId="77777777" w:rsidR="00317455" w:rsidRPr="008073CA" w:rsidRDefault="00317455" w:rsidP="00DF1FC9">
      <w:pPr>
        <w:rPr>
          <w:rFonts w:ascii="Calirbi(cuerpo)" w:hAnsi="Calirbi(cuerpo)" w:cstheme="minorHAnsi"/>
          <w:sz w:val="24"/>
          <w:szCs w:val="24"/>
          <w:lang w:val="es-MX"/>
        </w:rPr>
      </w:pPr>
    </w:p>
    <w:p w14:paraId="3656B9AB" w14:textId="77777777" w:rsidR="00DF1FC9" w:rsidRPr="008073CA" w:rsidRDefault="00DF1FC9" w:rsidP="00DF1FC9">
      <w:pPr>
        <w:rPr>
          <w:rFonts w:ascii="Calirbi(cuerpo)" w:hAnsi="Calirbi(cuerpo)" w:cstheme="minorHAnsi"/>
          <w:sz w:val="24"/>
          <w:szCs w:val="24"/>
          <w:lang w:val="es-MX"/>
        </w:rPr>
      </w:pPr>
    </w:p>
    <w:p w14:paraId="45FB0818" w14:textId="77777777" w:rsidR="00DF1FC9" w:rsidRPr="008073CA" w:rsidRDefault="00DF1FC9" w:rsidP="00DF1FC9">
      <w:pPr>
        <w:rPr>
          <w:rFonts w:ascii="Calirbi(cuerpo)" w:hAnsi="Calirbi(cuerpo)" w:cstheme="minorHAnsi"/>
          <w:sz w:val="24"/>
          <w:szCs w:val="24"/>
          <w:lang w:val="es-MX"/>
        </w:rPr>
      </w:pPr>
    </w:p>
    <w:p w14:paraId="049F31CB" w14:textId="77777777" w:rsidR="00DF1FC9" w:rsidRPr="008073CA" w:rsidRDefault="00DF1FC9" w:rsidP="00DF1FC9">
      <w:pPr>
        <w:rPr>
          <w:rFonts w:ascii="Calirbi(cuerpo)" w:hAnsi="Calirbi(cuerpo)" w:cstheme="minorHAnsi"/>
          <w:sz w:val="24"/>
          <w:szCs w:val="24"/>
          <w:lang w:val="es-MX"/>
        </w:rPr>
      </w:pPr>
    </w:p>
    <w:p w14:paraId="22BF3F50" w14:textId="77777777" w:rsidR="00492CA1" w:rsidRPr="008073CA" w:rsidRDefault="00492CA1" w:rsidP="215A8CB2">
      <w:pPr>
        <w:pStyle w:val="TittleBullet"/>
        <w:numPr>
          <w:ilvl w:val="0"/>
          <w:numId w:val="0"/>
        </w:numPr>
        <w:rPr>
          <w:rFonts w:ascii="Calirbi(cuerpo)" w:eastAsiaTheme="minorEastAsia" w:hAnsi="Calirbi(cuerpo)" w:cstheme="minorHAnsi" w:hint="eastAsia"/>
          <w:sz w:val="24"/>
          <w:szCs w:val="24"/>
        </w:rPr>
      </w:pPr>
      <w:bookmarkStart w:id="0" w:name="_Toc185602746"/>
      <w:r w:rsidRPr="008073CA">
        <w:rPr>
          <w:rFonts w:ascii="Calirbi(cuerpo)" w:eastAsiaTheme="minorEastAsia" w:hAnsi="Calirbi(cuerpo)" w:cstheme="minorHAnsi"/>
          <w:sz w:val="24"/>
          <w:szCs w:val="24"/>
        </w:rPr>
        <w:t>Sección de control de documentación</w:t>
      </w:r>
      <w:bookmarkEnd w:id="0"/>
    </w:p>
    <w:p w14:paraId="34CE0A41" w14:textId="77777777" w:rsidR="00492CA1" w:rsidRPr="008073CA" w:rsidRDefault="00492CA1" w:rsidP="00492CA1">
      <w:pPr>
        <w:rPr>
          <w:rFonts w:ascii="Calirbi(cuerpo)" w:hAnsi="Calirbi(cuerpo)" w:cstheme="minorHAnsi"/>
          <w:sz w:val="24"/>
          <w:szCs w:val="24"/>
        </w:rPr>
      </w:pPr>
    </w:p>
    <w:p w14:paraId="62EBF3C5" w14:textId="77777777" w:rsidR="00492CA1" w:rsidRPr="008073CA" w:rsidRDefault="00492CA1" w:rsidP="00492CA1">
      <w:pPr>
        <w:rPr>
          <w:rFonts w:ascii="Calirbi(cuerpo)" w:hAnsi="Calirbi(cuerpo)" w:cstheme="minorHAnsi"/>
          <w:sz w:val="24"/>
          <w:szCs w:val="24"/>
        </w:rPr>
      </w:pPr>
    </w:p>
    <w:tbl>
      <w:tblPr>
        <w:tblStyle w:val="Tabla-Normal"/>
        <w:tblW w:w="9889" w:type="dxa"/>
        <w:tblInd w:w="-426" w:type="dxa"/>
        <w:tblLook w:val="01E0" w:firstRow="1" w:lastRow="1" w:firstColumn="1" w:lastColumn="1" w:noHBand="0" w:noVBand="0"/>
      </w:tblPr>
      <w:tblGrid>
        <w:gridCol w:w="3128"/>
        <w:gridCol w:w="1190"/>
        <w:gridCol w:w="2505"/>
        <w:gridCol w:w="3066"/>
      </w:tblGrid>
      <w:tr w:rsidR="00492CA1" w:rsidRPr="008073CA" w14:paraId="2834145C" w14:textId="77777777" w:rsidTr="162996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8" w:type="dxa"/>
          </w:tcPr>
          <w:p w14:paraId="0B5C4C61" w14:textId="77777777" w:rsidR="00492CA1" w:rsidRPr="008073CA" w:rsidRDefault="00492CA1" w:rsidP="007471F0">
            <w:pPr>
              <w:jc w:val="center"/>
              <w:rPr>
                <w:rFonts w:ascii="Calirbi(cuerpo)" w:hAnsi="Calirbi(cuerpo)" w:cstheme="minorHAnsi"/>
                <w:sz w:val="24"/>
                <w:szCs w:val="24"/>
              </w:rPr>
            </w:pPr>
            <w:r w:rsidRPr="008073CA">
              <w:rPr>
                <w:rFonts w:ascii="Calirbi(cuerpo)" w:hAnsi="Calirbi(cuerpo)" w:cstheme="minorHAnsi"/>
                <w:sz w:val="24"/>
                <w:szCs w:val="24"/>
              </w:rPr>
              <w:t>Autor del documento</w:t>
            </w:r>
          </w:p>
        </w:tc>
        <w:tc>
          <w:tcPr>
            <w:tcW w:w="1190" w:type="dxa"/>
          </w:tcPr>
          <w:p w14:paraId="745F5C4E" w14:textId="77777777" w:rsidR="00492CA1" w:rsidRPr="008073CA" w:rsidRDefault="00492CA1" w:rsidP="007471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rbi(cuerpo)" w:hAnsi="Calirbi(cuerpo)" w:cstheme="minorHAnsi"/>
                <w:sz w:val="24"/>
                <w:szCs w:val="24"/>
              </w:rPr>
            </w:pPr>
            <w:r w:rsidRPr="008073CA">
              <w:rPr>
                <w:rFonts w:ascii="Calirbi(cuerpo)" w:hAnsi="Calirbi(cuerpo)" w:cstheme="minorHAnsi"/>
                <w:sz w:val="24"/>
                <w:szCs w:val="24"/>
              </w:rPr>
              <w:t>Versión</w:t>
            </w:r>
          </w:p>
        </w:tc>
        <w:tc>
          <w:tcPr>
            <w:tcW w:w="2505" w:type="dxa"/>
          </w:tcPr>
          <w:p w14:paraId="6BA07F3E" w14:textId="77777777" w:rsidR="00492CA1" w:rsidRPr="008073CA" w:rsidRDefault="00492CA1" w:rsidP="007471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rbi(cuerpo)" w:hAnsi="Calirbi(cuerpo)" w:cstheme="minorHAnsi"/>
                <w:sz w:val="24"/>
                <w:szCs w:val="24"/>
              </w:rPr>
            </w:pPr>
            <w:r w:rsidRPr="008073CA">
              <w:rPr>
                <w:rFonts w:ascii="Calirbi(cuerpo)" w:hAnsi="Calirbi(cuerpo)" w:cstheme="minorHAnsi"/>
                <w:sz w:val="24"/>
                <w:szCs w:val="24"/>
              </w:rPr>
              <w:t>Fecha presentación</w:t>
            </w:r>
          </w:p>
        </w:tc>
        <w:tc>
          <w:tcPr>
            <w:tcW w:w="3066" w:type="dxa"/>
          </w:tcPr>
          <w:p w14:paraId="26C9CDA4" w14:textId="77777777" w:rsidR="00492CA1" w:rsidRPr="008073CA" w:rsidRDefault="00492CA1" w:rsidP="007471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rbi(cuerpo)" w:hAnsi="Calirbi(cuerpo)" w:cstheme="minorHAnsi"/>
                <w:sz w:val="24"/>
                <w:szCs w:val="24"/>
              </w:rPr>
            </w:pPr>
            <w:r w:rsidRPr="008073CA">
              <w:rPr>
                <w:rFonts w:ascii="Calirbi(cuerpo)" w:hAnsi="Calirbi(cuerpo)" w:cstheme="minorHAnsi"/>
                <w:sz w:val="24"/>
                <w:szCs w:val="24"/>
              </w:rPr>
              <w:t>Nombredelarchivo.doc</w:t>
            </w:r>
          </w:p>
        </w:tc>
      </w:tr>
      <w:tr w:rsidR="1629961B" w14:paraId="4E74D7F5" w14:textId="77777777" w:rsidTr="1629961B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8" w:type="dxa"/>
          </w:tcPr>
          <w:p w14:paraId="34422BDC" w14:textId="4A5706D0" w:rsidR="1629961B" w:rsidRDefault="1629961B" w:rsidP="1629961B">
            <w:pPr>
              <w:pStyle w:val="Normal-Tablatexto"/>
              <w:ind w:left="720"/>
              <w:jc w:val="center"/>
              <w:rPr>
                <w:rFonts w:ascii="Calirbi(cuerpo)" w:hAnsi="Calirbi(cuerpo)" w:cstheme="minorBidi"/>
                <w:sz w:val="24"/>
              </w:rPr>
            </w:pPr>
            <w:r w:rsidRPr="1629961B">
              <w:rPr>
                <w:rFonts w:ascii="Calirbi(cuerpo)" w:hAnsi="Calirbi(cuerpo)" w:cstheme="minorBidi"/>
                <w:sz w:val="22"/>
                <w:szCs w:val="22"/>
              </w:rPr>
              <w:t>Nelson González Varela</w:t>
            </w:r>
          </w:p>
        </w:tc>
        <w:tc>
          <w:tcPr>
            <w:tcW w:w="1190" w:type="dxa"/>
          </w:tcPr>
          <w:p w14:paraId="76F620E9" w14:textId="2A53E736" w:rsidR="1629961B" w:rsidRDefault="1629961B" w:rsidP="1629961B">
            <w:pPr>
              <w:pStyle w:val="Normal-Tablatex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rbi(cuerpo)" w:hAnsi="Calirbi(cuerpo)" w:cstheme="minorBidi"/>
                <w:sz w:val="24"/>
              </w:rPr>
            </w:pPr>
            <w:r w:rsidRPr="1629961B">
              <w:rPr>
                <w:rFonts w:ascii="Calirbi(cuerpo)" w:hAnsi="Calirbi(cuerpo)" w:cstheme="minorBidi"/>
                <w:sz w:val="24"/>
              </w:rPr>
              <w:t>V</w:t>
            </w:r>
            <w:r w:rsidR="00107A41">
              <w:rPr>
                <w:rFonts w:ascii="Calirbi(cuerpo)" w:hAnsi="Calirbi(cuerpo)" w:cstheme="minorBidi"/>
                <w:sz w:val="24"/>
              </w:rPr>
              <w:t>1</w:t>
            </w:r>
          </w:p>
        </w:tc>
        <w:tc>
          <w:tcPr>
            <w:tcW w:w="2505" w:type="dxa"/>
          </w:tcPr>
          <w:p w14:paraId="4AAC8665" w14:textId="5489F8C7" w:rsidR="1629961B" w:rsidRDefault="00FF0C2A" w:rsidP="1629961B">
            <w:pPr>
              <w:pStyle w:val="Normal-Tablatex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rbi(cuerpo)" w:hAnsi="Calirbi(cuerpo)" w:cstheme="minorBidi"/>
                <w:sz w:val="24"/>
              </w:rPr>
            </w:pPr>
            <w:r>
              <w:rPr>
                <w:rFonts w:ascii="Calirbi(cuerpo)" w:hAnsi="Calirbi(cuerpo)" w:cstheme="minorBidi"/>
                <w:sz w:val="24"/>
              </w:rPr>
              <w:t>20</w:t>
            </w:r>
            <w:r w:rsidR="1629961B" w:rsidRPr="1629961B">
              <w:rPr>
                <w:rFonts w:ascii="Calirbi(cuerpo)" w:hAnsi="Calirbi(cuerpo)" w:cstheme="minorBidi"/>
                <w:sz w:val="24"/>
              </w:rPr>
              <w:t>/</w:t>
            </w:r>
            <w:r>
              <w:rPr>
                <w:rFonts w:ascii="Calirbi(cuerpo)" w:hAnsi="Calirbi(cuerpo)" w:cstheme="minorBidi"/>
                <w:sz w:val="24"/>
              </w:rPr>
              <w:t>12</w:t>
            </w:r>
            <w:r w:rsidR="1629961B" w:rsidRPr="1629961B">
              <w:rPr>
                <w:rFonts w:ascii="Calirbi(cuerpo)" w:hAnsi="Calirbi(cuerpo)" w:cstheme="minorBidi"/>
                <w:sz w:val="24"/>
              </w:rPr>
              <w:t>/202</w:t>
            </w:r>
            <w:r>
              <w:rPr>
                <w:rFonts w:ascii="Calirbi(cuerpo)" w:hAnsi="Calirbi(cuerpo)" w:cstheme="minorBidi"/>
                <w:sz w:val="24"/>
              </w:rPr>
              <w:t>4</w:t>
            </w:r>
          </w:p>
          <w:p w14:paraId="414EA853" w14:textId="0A395A2B" w:rsidR="00AA20B6" w:rsidRDefault="00AA20B6" w:rsidP="1629961B">
            <w:pPr>
              <w:pStyle w:val="Normal-Tablatex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rbi(cuerpo)" w:hAnsi="Calirbi(cuerpo)" w:cstheme="minorBidi"/>
                <w:sz w:val="24"/>
              </w:rPr>
            </w:pPr>
          </w:p>
        </w:tc>
        <w:tc>
          <w:tcPr>
            <w:tcW w:w="3066" w:type="dxa"/>
          </w:tcPr>
          <w:p w14:paraId="3F88C2A1" w14:textId="77777777" w:rsidR="1629961B" w:rsidRDefault="1629961B" w:rsidP="1629961B">
            <w:pPr>
              <w:pStyle w:val="Normal-Tablatex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rbi(cuerpo)" w:hAnsi="Calirbi(cuerpo)" w:cstheme="minorBidi"/>
                <w:sz w:val="24"/>
              </w:rPr>
            </w:pPr>
            <w:r w:rsidRPr="1629961B">
              <w:rPr>
                <w:rFonts w:ascii="Calirbi(cuerpo)" w:hAnsi="Calirbi(cuerpo)" w:cstheme="minorBidi"/>
                <w:noProof/>
                <w:sz w:val="24"/>
              </w:rPr>
              <w:t>Manual de Usuario</w:t>
            </w:r>
          </w:p>
        </w:tc>
      </w:tr>
    </w:tbl>
    <w:p w14:paraId="2946DB82" w14:textId="77777777" w:rsidR="00492CA1" w:rsidRPr="008073CA" w:rsidRDefault="00492CA1" w:rsidP="00102F44">
      <w:pPr>
        <w:pStyle w:val="Ttulo"/>
        <w:rPr>
          <w:rFonts w:ascii="Calirbi(cuerpo)" w:hAnsi="Calirbi(cuerpo)" w:cstheme="minorHAnsi" w:hint="eastAsia"/>
          <w:sz w:val="24"/>
          <w:szCs w:val="24"/>
          <w:lang w:val="es-MX"/>
        </w:rPr>
      </w:pPr>
    </w:p>
    <w:p w14:paraId="5997CC1D" w14:textId="77777777" w:rsidR="00492CA1" w:rsidRPr="008073CA" w:rsidRDefault="00492CA1" w:rsidP="00492CA1">
      <w:pPr>
        <w:rPr>
          <w:rFonts w:ascii="Calirbi(cuerpo)" w:hAnsi="Calirbi(cuerpo)" w:cstheme="minorHAnsi"/>
          <w:sz w:val="24"/>
          <w:szCs w:val="24"/>
          <w:lang w:val="es-MX"/>
        </w:rPr>
      </w:pPr>
    </w:p>
    <w:p w14:paraId="110FFD37" w14:textId="77777777" w:rsidR="00492CA1" w:rsidRPr="008073CA" w:rsidRDefault="00492CA1" w:rsidP="00492CA1">
      <w:pPr>
        <w:rPr>
          <w:rFonts w:ascii="Calirbi(cuerpo)" w:hAnsi="Calirbi(cuerpo)" w:cstheme="minorHAnsi"/>
          <w:sz w:val="24"/>
          <w:szCs w:val="24"/>
          <w:lang w:val="es-MX"/>
        </w:rPr>
      </w:pPr>
    </w:p>
    <w:p w14:paraId="6B699379" w14:textId="77777777" w:rsidR="00492CA1" w:rsidRPr="008073CA" w:rsidRDefault="00492CA1" w:rsidP="00492CA1">
      <w:pPr>
        <w:rPr>
          <w:rFonts w:ascii="Calirbi(cuerpo)" w:hAnsi="Calirbi(cuerpo)" w:cstheme="minorHAnsi"/>
          <w:sz w:val="24"/>
          <w:szCs w:val="24"/>
          <w:lang w:val="es-MX"/>
        </w:rPr>
      </w:pPr>
    </w:p>
    <w:p w14:paraId="3FE9F23F" w14:textId="77777777" w:rsidR="00492CA1" w:rsidRPr="008073CA" w:rsidRDefault="00492CA1" w:rsidP="00492CA1">
      <w:pPr>
        <w:rPr>
          <w:rFonts w:ascii="Calirbi(cuerpo)" w:hAnsi="Calirbi(cuerpo)" w:cstheme="minorHAnsi"/>
          <w:sz w:val="24"/>
          <w:szCs w:val="24"/>
          <w:lang w:val="es-MX"/>
        </w:rPr>
      </w:pPr>
    </w:p>
    <w:p w14:paraId="1F72F646" w14:textId="77777777" w:rsidR="00492CA1" w:rsidRPr="008073CA" w:rsidRDefault="00492CA1" w:rsidP="00492CA1">
      <w:pPr>
        <w:rPr>
          <w:rFonts w:ascii="Calirbi(cuerpo)" w:hAnsi="Calirbi(cuerpo)" w:cstheme="minorHAnsi"/>
          <w:sz w:val="24"/>
          <w:szCs w:val="24"/>
          <w:lang w:val="es-MX"/>
        </w:rPr>
      </w:pPr>
    </w:p>
    <w:p w14:paraId="08CE6F91" w14:textId="77777777" w:rsidR="00492CA1" w:rsidRPr="008073CA" w:rsidRDefault="00492CA1" w:rsidP="00492CA1">
      <w:pPr>
        <w:rPr>
          <w:rFonts w:ascii="Calirbi(cuerpo)" w:hAnsi="Calirbi(cuerpo)" w:cstheme="minorHAnsi"/>
          <w:sz w:val="24"/>
          <w:szCs w:val="24"/>
          <w:lang w:val="es-MX"/>
        </w:rPr>
      </w:pPr>
    </w:p>
    <w:p w14:paraId="61CDCEAD" w14:textId="77777777" w:rsidR="00492CA1" w:rsidRPr="008073CA" w:rsidRDefault="00492CA1" w:rsidP="00492CA1">
      <w:pPr>
        <w:rPr>
          <w:rFonts w:ascii="Calirbi(cuerpo)" w:hAnsi="Calirbi(cuerpo)" w:cstheme="minorHAnsi"/>
          <w:sz w:val="24"/>
          <w:szCs w:val="24"/>
          <w:lang w:val="es-MX"/>
        </w:rPr>
      </w:pPr>
    </w:p>
    <w:p w14:paraId="6BB9E253" w14:textId="77777777" w:rsidR="00492CA1" w:rsidRPr="008073CA" w:rsidRDefault="00492CA1" w:rsidP="00492CA1">
      <w:pPr>
        <w:rPr>
          <w:rFonts w:ascii="Calirbi(cuerpo)" w:hAnsi="Calirbi(cuerpo)" w:cstheme="minorHAnsi"/>
          <w:sz w:val="24"/>
          <w:szCs w:val="24"/>
          <w:lang w:val="es-MX"/>
        </w:rPr>
      </w:pPr>
    </w:p>
    <w:p w14:paraId="23DE523C" w14:textId="77777777" w:rsidR="00492CA1" w:rsidRPr="008073CA" w:rsidRDefault="00492CA1" w:rsidP="00492CA1">
      <w:pPr>
        <w:rPr>
          <w:rFonts w:ascii="Calirbi(cuerpo)" w:hAnsi="Calirbi(cuerpo)" w:cstheme="minorHAnsi"/>
          <w:sz w:val="24"/>
          <w:szCs w:val="24"/>
          <w:lang w:val="es-MX"/>
        </w:rPr>
      </w:pPr>
    </w:p>
    <w:p w14:paraId="52E56223" w14:textId="77777777" w:rsidR="00492CA1" w:rsidRPr="008073CA" w:rsidRDefault="00492CA1" w:rsidP="00492CA1">
      <w:pPr>
        <w:rPr>
          <w:rFonts w:ascii="Calirbi(cuerpo)" w:hAnsi="Calirbi(cuerpo)" w:cstheme="minorHAnsi"/>
          <w:sz w:val="24"/>
          <w:szCs w:val="24"/>
          <w:lang w:val="es-MX"/>
        </w:rPr>
      </w:pPr>
    </w:p>
    <w:p w14:paraId="07547A01" w14:textId="77777777" w:rsidR="00492CA1" w:rsidRPr="008073CA" w:rsidRDefault="00492CA1" w:rsidP="00492CA1">
      <w:pPr>
        <w:rPr>
          <w:rFonts w:ascii="Calirbi(cuerpo)" w:hAnsi="Calirbi(cuerpo)" w:cstheme="minorHAnsi"/>
          <w:sz w:val="24"/>
          <w:szCs w:val="24"/>
          <w:lang w:val="es-MX"/>
        </w:rPr>
      </w:pPr>
    </w:p>
    <w:p w14:paraId="5043CB0F" w14:textId="77777777" w:rsidR="00492CA1" w:rsidRPr="008073CA" w:rsidRDefault="00492CA1" w:rsidP="00492CA1">
      <w:pPr>
        <w:rPr>
          <w:rFonts w:ascii="Calirbi(cuerpo)" w:hAnsi="Calirbi(cuerpo)" w:cstheme="minorHAnsi"/>
          <w:sz w:val="24"/>
          <w:szCs w:val="24"/>
          <w:lang w:val="es-MX"/>
        </w:rPr>
      </w:pPr>
    </w:p>
    <w:p w14:paraId="07459315" w14:textId="77777777" w:rsidR="00492CA1" w:rsidRPr="008073CA" w:rsidRDefault="00492CA1" w:rsidP="00492CA1">
      <w:pPr>
        <w:rPr>
          <w:rFonts w:ascii="Calirbi(cuerpo)" w:hAnsi="Calirbi(cuerpo)" w:cstheme="minorHAnsi"/>
          <w:sz w:val="24"/>
          <w:szCs w:val="24"/>
          <w:lang w:val="es-MX"/>
        </w:rPr>
      </w:pPr>
    </w:p>
    <w:p w14:paraId="6537F28F" w14:textId="77777777" w:rsidR="00492CA1" w:rsidRPr="008073CA" w:rsidRDefault="00492CA1" w:rsidP="00492CA1">
      <w:pPr>
        <w:rPr>
          <w:rFonts w:ascii="Calirbi(cuerpo)" w:hAnsi="Calirbi(cuerpo)" w:cstheme="minorHAnsi"/>
          <w:sz w:val="24"/>
          <w:szCs w:val="24"/>
          <w:lang w:val="es-MX"/>
        </w:rPr>
      </w:pPr>
    </w:p>
    <w:p w14:paraId="6DFB9E20" w14:textId="77777777" w:rsidR="00492CA1" w:rsidRPr="008073CA" w:rsidRDefault="00492CA1" w:rsidP="00492CA1">
      <w:pPr>
        <w:rPr>
          <w:rFonts w:ascii="Calirbi(cuerpo)" w:hAnsi="Calirbi(cuerpo)" w:cstheme="minorHAnsi"/>
          <w:sz w:val="24"/>
          <w:szCs w:val="24"/>
          <w:lang w:val="es-MX"/>
        </w:rPr>
      </w:pPr>
    </w:p>
    <w:p w14:paraId="70DF9E56" w14:textId="77777777" w:rsidR="00492CA1" w:rsidRPr="008073CA" w:rsidRDefault="00492CA1" w:rsidP="00492CA1">
      <w:pPr>
        <w:rPr>
          <w:rFonts w:ascii="Calirbi(cuerpo)" w:hAnsi="Calirbi(cuerpo)" w:cstheme="minorHAnsi"/>
          <w:sz w:val="24"/>
          <w:szCs w:val="24"/>
          <w:lang w:val="es-MX"/>
        </w:rPr>
      </w:pPr>
    </w:p>
    <w:p w14:paraId="44E871BC" w14:textId="77777777" w:rsidR="00492CA1" w:rsidRPr="008073CA" w:rsidRDefault="00492CA1" w:rsidP="00492CA1">
      <w:pPr>
        <w:rPr>
          <w:rFonts w:ascii="Calirbi(cuerpo)" w:hAnsi="Calirbi(cuerpo)" w:cstheme="minorHAnsi"/>
          <w:sz w:val="24"/>
          <w:szCs w:val="24"/>
          <w:lang w:val="es-MX"/>
        </w:rPr>
      </w:pPr>
    </w:p>
    <w:p w14:paraId="144A5D23" w14:textId="77777777" w:rsidR="00492CA1" w:rsidRPr="008073CA" w:rsidRDefault="00492CA1" w:rsidP="00102F44">
      <w:pPr>
        <w:pStyle w:val="Ttulo"/>
        <w:rPr>
          <w:rFonts w:ascii="Calirbi(cuerpo)" w:hAnsi="Calirbi(cuerpo)" w:cstheme="minorHAnsi" w:hint="eastAsia"/>
          <w:sz w:val="24"/>
          <w:szCs w:val="24"/>
          <w:lang w:val="es-MX"/>
        </w:rPr>
      </w:pPr>
    </w:p>
    <w:p w14:paraId="738610EB" w14:textId="77777777" w:rsidR="00102F44" w:rsidRPr="008073CA" w:rsidRDefault="00102F44" w:rsidP="00102F44">
      <w:pPr>
        <w:rPr>
          <w:rStyle w:val="nfasissutil"/>
          <w:rFonts w:ascii="Calirbi(cuerpo)" w:hAnsi="Calirbi(cuerpo)" w:cstheme="minorHAnsi"/>
          <w:i w:val="0"/>
          <w:sz w:val="24"/>
          <w:szCs w:val="24"/>
          <w:lang w:val="es-MX"/>
        </w:rPr>
      </w:pPr>
    </w:p>
    <w:p w14:paraId="637805D2" w14:textId="77777777" w:rsidR="00102F44" w:rsidRPr="00DA63D7" w:rsidRDefault="00102F44" w:rsidP="00102F44">
      <w:pPr>
        <w:rPr>
          <w:rFonts w:ascii="Calirbi(cuerpo)" w:hAnsi="Calirbi(cuerpo)" w:cstheme="minorHAnsi"/>
          <w:sz w:val="24"/>
          <w:szCs w:val="24"/>
          <w:u w:val="single"/>
          <w:lang w:val="es-MX"/>
        </w:rPr>
      </w:pPr>
    </w:p>
    <w:p w14:paraId="463F29E8" w14:textId="77777777" w:rsidR="00102F44" w:rsidRPr="008073CA" w:rsidRDefault="00102F44" w:rsidP="00102F44">
      <w:pPr>
        <w:rPr>
          <w:rFonts w:ascii="Calirbi(cuerpo)" w:hAnsi="Calirbi(cuerpo)" w:cstheme="minorHAnsi"/>
          <w:sz w:val="24"/>
          <w:szCs w:val="24"/>
          <w:lang w:val="es-MX"/>
        </w:rPr>
      </w:pPr>
    </w:p>
    <w:sdt>
      <w:sdtPr>
        <w:rPr>
          <w:rFonts w:ascii="Calirbi(cuerpo)" w:eastAsiaTheme="minorHAnsi" w:hAnsi="Calirbi(cuerpo)" w:cstheme="minorHAnsi"/>
          <w:i/>
          <w:iCs/>
          <w:color w:val="404040" w:themeColor="text1" w:themeTint="BF"/>
          <w:sz w:val="22"/>
          <w:szCs w:val="22"/>
          <w:lang w:val="es-CO"/>
        </w:rPr>
        <w:id w:val="1344109191"/>
        <w:docPartObj>
          <w:docPartGallery w:val="Table of Contents"/>
          <w:docPartUnique/>
        </w:docPartObj>
      </w:sdtPr>
      <w:sdtEndPr>
        <w:rPr>
          <w:i w:val="0"/>
          <w:iCs w:val="0"/>
          <w:color w:val="auto"/>
        </w:rPr>
      </w:sdtEndPr>
      <w:sdtContent>
        <w:p w14:paraId="6FBB589F" w14:textId="233A7959" w:rsidR="00492CA1" w:rsidRPr="008073CA" w:rsidRDefault="00492CA1" w:rsidP="00645075">
          <w:pPr>
            <w:pStyle w:val="TtuloTDC"/>
            <w:jc w:val="center"/>
            <w:rPr>
              <w:rFonts w:ascii="Calirbi(cuerpo)" w:hAnsi="Calirbi(cuerpo)" w:cstheme="minorHAnsi" w:hint="eastAsia"/>
              <w:sz w:val="24"/>
              <w:szCs w:val="24"/>
              <w:lang w:val="es-ES"/>
            </w:rPr>
          </w:pPr>
          <w:r w:rsidRPr="008073CA">
            <w:rPr>
              <w:rFonts w:ascii="Calirbi(cuerpo)" w:hAnsi="Calirbi(cuerpo)" w:cstheme="minorHAnsi"/>
              <w:sz w:val="24"/>
              <w:szCs w:val="24"/>
              <w:lang w:val="es-ES"/>
            </w:rPr>
            <w:t>Contenido</w:t>
          </w:r>
        </w:p>
        <w:p w14:paraId="154E0A33" w14:textId="77777777" w:rsidR="00645075" w:rsidRPr="008073CA" w:rsidRDefault="00645075" w:rsidP="00645075">
          <w:pPr>
            <w:rPr>
              <w:rFonts w:ascii="Calirbi(cuerpo)" w:hAnsi="Calirbi(cuerpo)" w:cstheme="minorHAnsi"/>
              <w:u w:val="single"/>
              <w:lang w:val="es-ES"/>
            </w:rPr>
          </w:pPr>
        </w:p>
        <w:p w14:paraId="1BB84152" w14:textId="7B6030AB" w:rsidR="00D766D7" w:rsidRDefault="004711F9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kern w:val="2"/>
              <w:sz w:val="24"/>
              <w:szCs w:val="24"/>
              <w:lang w:eastAsia="es-CO"/>
              <w14:ligatures w14:val="standardContextual"/>
            </w:rPr>
          </w:pPr>
          <w:r w:rsidRPr="008073CA">
            <w:rPr>
              <w:rFonts w:ascii="Calirbi(cuerpo)" w:hAnsi="Calirbi(cuerpo)" w:cstheme="minorHAnsi"/>
            </w:rPr>
            <w:fldChar w:fldCharType="begin"/>
          </w:r>
          <w:r w:rsidR="00492CA1" w:rsidRPr="008073CA">
            <w:rPr>
              <w:rFonts w:ascii="Calirbi(cuerpo)" w:hAnsi="Calirbi(cuerpo)" w:cstheme="minorHAnsi"/>
            </w:rPr>
            <w:instrText>TOC \o "1-3" \h \z \u</w:instrText>
          </w:r>
          <w:r w:rsidRPr="008073CA">
            <w:rPr>
              <w:rFonts w:ascii="Calirbi(cuerpo)" w:hAnsi="Calirbi(cuerpo)" w:cstheme="minorHAnsi"/>
            </w:rPr>
            <w:fldChar w:fldCharType="separate"/>
          </w:r>
          <w:hyperlink w:anchor="_Toc185602746" w:history="1">
            <w:r w:rsidR="00D766D7" w:rsidRPr="003D2542">
              <w:rPr>
                <w:rStyle w:val="Hipervnculo"/>
                <w:rFonts w:ascii="Calirbi(cuerpo)" w:hAnsi="Calirbi(cuerpo)" w:cstheme="minorHAnsi"/>
                <w:noProof/>
              </w:rPr>
              <w:t>Sección de control de documentación</w:t>
            </w:r>
            <w:r w:rsidR="00D766D7">
              <w:rPr>
                <w:noProof/>
                <w:webHidden/>
              </w:rPr>
              <w:tab/>
            </w:r>
            <w:r w:rsidR="00D766D7">
              <w:rPr>
                <w:noProof/>
                <w:webHidden/>
              </w:rPr>
              <w:fldChar w:fldCharType="begin"/>
            </w:r>
            <w:r w:rsidR="00D766D7">
              <w:rPr>
                <w:noProof/>
                <w:webHidden/>
              </w:rPr>
              <w:instrText xml:space="preserve"> PAGEREF _Toc185602746 \h </w:instrText>
            </w:r>
            <w:r w:rsidR="00D766D7">
              <w:rPr>
                <w:noProof/>
                <w:webHidden/>
              </w:rPr>
            </w:r>
            <w:r w:rsidR="00D766D7">
              <w:rPr>
                <w:noProof/>
                <w:webHidden/>
              </w:rPr>
              <w:fldChar w:fldCharType="separate"/>
            </w:r>
            <w:r w:rsidR="002906A9">
              <w:rPr>
                <w:noProof/>
                <w:webHidden/>
              </w:rPr>
              <w:t>2</w:t>
            </w:r>
            <w:r w:rsidR="00D766D7">
              <w:rPr>
                <w:noProof/>
                <w:webHidden/>
              </w:rPr>
              <w:fldChar w:fldCharType="end"/>
            </w:r>
          </w:hyperlink>
        </w:p>
        <w:p w14:paraId="06AEB073" w14:textId="4AD5B8F5" w:rsidR="00D766D7" w:rsidRDefault="00D766D7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185602747" w:history="1">
            <w:r w:rsidRPr="003D2542">
              <w:rPr>
                <w:rStyle w:val="Hipervnculo"/>
                <w:rFonts w:ascii="Calirbi(cuerpo)" w:hAnsi="Calirbi(cuerpo)" w:cstheme="minorHAnsi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_Toc185602747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06A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B3CE17" w14:textId="280C10F9" w:rsidR="00D766D7" w:rsidRDefault="00D766D7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185602748" w:history="1">
            <w:r w:rsidRPr="003D2542">
              <w:rPr>
                <w:rStyle w:val="Hipervnculo"/>
                <w:rFonts w:ascii="Calirbi(cuerpo)" w:hAnsi="Calirbi(cuerpo)" w:cstheme="minorHAnsi"/>
                <w:noProof/>
              </w:rPr>
              <w:t>Flujo de Procesos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_Toc185602748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06A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F64FE6" w14:textId="359CE0E4" w:rsidR="00D766D7" w:rsidRDefault="00D766D7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185602749" w:history="1">
            <w:r w:rsidRPr="003D2542">
              <w:rPr>
                <w:rStyle w:val="Hipervnculo"/>
                <w:rFonts w:ascii="Calirbi(cuerpo)" w:hAnsi="Calirbi(cuerpo)" w:cstheme="minorHAnsi"/>
                <w:noProof/>
              </w:rPr>
              <w:t>Descripción de uso, Gestión Documental – nuevo Registro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_Toc185602749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06A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641B07" w14:textId="7B1A76EF" w:rsidR="00D766D7" w:rsidRDefault="00D766D7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185602750" w:history="1">
            <w:r w:rsidRPr="003D2542">
              <w:rPr>
                <w:rStyle w:val="Hipervnculo"/>
                <w:rFonts w:ascii="Calirbi(cuerpo)" w:hAnsi="Calirbi(cuerpo)" w:cstheme="minorHAnsi"/>
                <w:noProof/>
              </w:rPr>
              <w:t>Descripción de uso, Gestion documental - comunicados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_Toc185602750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06A9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6D8162" w14:textId="749ABDF6" w:rsidR="00D766D7" w:rsidRDefault="00D766D7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185602751" w:history="1">
            <w:r w:rsidRPr="003D2542">
              <w:rPr>
                <w:rStyle w:val="Hipervnculo"/>
                <w:rFonts w:ascii="Calirbi(cuerpo)" w:hAnsi="Calirbi(cuerpo)" w:cstheme="minorHAnsi"/>
                <w:noProof/>
              </w:rPr>
              <w:t>Descripción de uso, Gestion documental – Actualización masiva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_Toc185602751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06A9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3FF831" w14:textId="09095C07" w:rsidR="008B0B71" w:rsidRPr="008073CA" w:rsidRDefault="004711F9" w:rsidP="794D036D">
          <w:pPr>
            <w:pStyle w:val="TDC1"/>
            <w:tabs>
              <w:tab w:val="right" w:leader="dot" w:pos="8835"/>
            </w:tabs>
            <w:rPr>
              <w:rFonts w:ascii="Calirbi(cuerpo)" w:hAnsi="Calirbi(cuerpo)" w:cstheme="minorHAnsi"/>
              <w:noProof/>
              <w:lang w:eastAsia="es-CO"/>
            </w:rPr>
          </w:pPr>
          <w:r w:rsidRPr="008073CA">
            <w:rPr>
              <w:rFonts w:ascii="Calirbi(cuerpo)" w:hAnsi="Calirbi(cuerpo)" w:cstheme="minorHAnsi"/>
            </w:rPr>
            <w:fldChar w:fldCharType="end"/>
          </w:r>
        </w:p>
      </w:sdtContent>
    </w:sdt>
    <w:p w14:paraId="3B7B4B86" w14:textId="35025911" w:rsidR="00492CA1" w:rsidRPr="008073CA" w:rsidRDefault="00492CA1">
      <w:pPr>
        <w:rPr>
          <w:rFonts w:ascii="Calirbi(cuerpo)" w:hAnsi="Calirbi(cuerpo)" w:cstheme="minorHAnsi"/>
          <w:sz w:val="24"/>
          <w:szCs w:val="24"/>
        </w:rPr>
      </w:pPr>
    </w:p>
    <w:p w14:paraId="3A0FF5F2" w14:textId="77777777" w:rsidR="00102F44" w:rsidRPr="008073CA" w:rsidRDefault="00102F44" w:rsidP="00102F44">
      <w:pPr>
        <w:rPr>
          <w:rFonts w:ascii="Calirbi(cuerpo)" w:hAnsi="Calirbi(cuerpo)" w:cstheme="minorHAnsi"/>
          <w:sz w:val="24"/>
          <w:szCs w:val="24"/>
          <w:lang w:val="es-MX"/>
        </w:rPr>
      </w:pPr>
    </w:p>
    <w:p w14:paraId="5630AD66" w14:textId="77777777" w:rsidR="00102F44" w:rsidRPr="008073CA" w:rsidRDefault="00102F44" w:rsidP="00102F44">
      <w:pPr>
        <w:rPr>
          <w:rFonts w:ascii="Calirbi(cuerpo)" w:hAnsi="Calirbi(cuerpo)" w:cstheme="minorHAnsi"/>
          <w:sz w:val="24"/>
          <w:szCs w:val="24"/>
          <w:lang w:val="es-MX"/>
        </w:rPr>
      </w:pPr>
    </w:p>
    <w:p w14:paraId="61829076" w14:textId="77777777" w:rsidR="00102F44" w:rsidRPr="008073CA" w:rsidRDefault="00102F44" w:rsidP="00102F44">
      <w:pPr>
        <w:rPr>
          <w:rFonts w:ascii="Calirbi(cuerpo)" w:hAnsi="Calirbi(cuerpo)" w:cstheme="minorHAnsi"/>
          <w:sz w:val="24"/>
          <w:szCs w:val="24"/>
          <w:lang w:val="es-MX"/>
        </w:rPr>
      </w:pPr>
    </w:p>
    <w:p w14:paraId="2DBF0D7D" w14:textId="77777777" w:rsidR="00102F44" w:rsidRPr="008073CA" w:rsidRDefault="00102F44" w:rsidP="00102F44">
      <w:pPr>
        <w:rPr>
          <w:rFonts w:ascii="Calirbi(cuerpo)" w:hAnsi="Calirbi(cuerpo)" w:cstheme="minorHAnsi"/>
          <w:sz w:val="24"/>
          <w:szCs w:val="24"/>
          <w:lang w:val="es-MX"/>
        </w:rPr>
      </w:pPr>
    </w:p>
    <w:p w14:paraId="6B62F1B3" w14:textId="77777777" w:rsidR="00102F44" w:rsidRPr="008073CA" w:rsidRDefault="00102F44" w:rsidP="00102F44">
      <w:pPr>
        <w:rPr>
          <w:rFonts w:ascii="Calirbi(cuerpo)" w:hAnsi="Calirbi(cuerpo)" w:cstheme="minorHAnsi"/>
          <w:sz w:val="24"/>
          <w:szCs w:val="24"/>
          <w:lang w:val="es-MX"/>
        </w:rPr>
      </w:pPr>
    </w:p>
    <w:p w14:paraId="02F2C34E" w14:textId="77777777" w:rsidR="00102F44" w:rsidRPr="008073CA" w:rsidRDefault="00102F44" w:rsidP="00102F44">
      <w:pPr>
        <w:rPr>
          <w:rFonts w:ascii="Calirbi(cuerpo)" w:hAnsi="Calirbi(cuerpo)" w:cstheme="minorHAnsi"/>
          <w:sz w:val="24"/>
          <w:szCs w:val="24"/>
          <w:lang w:val="es-MX"/>
        </w:rPr>
      </w:pPr>
    </w:p>
    <w:p w14:paraId="680A4E5D" w14:textId="77777777" w:rsidR="00102F44" w:rsidRPr="008073CA" w:rsidRDefault="00102F44" w:rsidP="00102F44">
      <w:pPr>
        <w:rPr>
          <w:rFonts w:ascii="Calirbi(cuerpo)" w:hAnsi="Calirbi(cuerpo)" w:cstheme="minorHAnsi"/>
          <w:sz w:val="24"/>
          <w:szCs w:val="24"/>
          <w:lang w:val="es-MX"/>
        </w:rPr>
      </w:pPr>
    </w:p>
    <w:p w14:paraId="54CD245A" w14:textId="77777777" w:rsidR="00102F44" w:rsidRPr="008073CA" w:rsidRDefault="00102F44" w:rsidP="00102F44">
      <w:pPr>
        <w:rPr>
          <w:rFonts w:ascii="Calirbi(cuerpo)" w:hAnsi="Calirbi(cuerpo)" w:cstheme="minorHAnsi"/>
          <w:sz w:val="24"/>
          <w:szCs w:val="24"/>
          <w:lang w:val="es-MX"/>
        </w:rPr>
      </w:pPr>
    </w:p>
    <w:p w14:paraId="0E4DB5A8" w14:textId="03238124" w:rsidR="00012181" w:rsidRPr="008073CA" w:rsidRDefault="00012181" w:rsidP="215A8CB2">
      <w:pPr>
        <w:pStyle w:val="GELTtulo1"/>
        <w:rPr>
          <w:rFonts w:ascii="Calirbi(cuerpo)" w:hAnsi="Calirbi(cuerpo)" w:cstheme="minorHAnsi" w:hint="eastAsia"/>
          <w:sz w:val="24"/>
          <w:szCs w:val="24"/>
        </w:rPr>
      </w:pPr>
      <w:bookmarkStart w:id="1" w:name="_Toc528017406"/>
      <w:bookmarkStart w:id="2" w:name="_Toc185602747"/>
      <w:r w:rsidRPr="008073CA">
        <w:rPr>
          <w:rFonts w:ascii="Calirbi(cuerpo)" w:hAnsi="Calirbi(cuerpo)" w:cstheme="minorHAnsi"/>
          <w:sz w:val="24"/>
          <w:szCs w:val="24"/>
        </w:rPr>
        <w:lastRenderedPageBreak/>
        <w:t>Introducción</w:t>
      </w:r>
      <w:bookmarkEnd w:id="1"/>
      <w:bookmarkEnd w:id="2"/>
      <w:r w:rsidRPr="008073CA">
        <w:rPr>
          <w:rFonts w:ascii="Calirbi(cuerpo)" w:hAnsi="Calirbi(cuerpo)" w:cstheme="minorHAnsi"/>
          <w:sz w:val="24"/>
          <w:szCs w:val="24"/>
        </w:rPr>
        <w:t xml:space="preserve"> </w:t>
      </w:r>
    </w:p>
    <w:p w14:paraId="339F32F7" w14:textId="044FA641" w:rsidR="00012181" w:rsidRPr="008073CA" w:rsidRDefault="00012181" w:rsidP="003A2484">
      <w:pPr>
        <w:jc w:val="both"/>
        <w:rPr>
          <w:rFonts w:ascii="Calirbi(cuerpo)" w:hAnsi="Calirbi(cuerpo)" w:cstheme="minorHAnsi"/>
          <w:sz w:val="24"/>
          <w:szCs w:val="24"/>
        </w:rPr>
      </w:pPr>
      <w:r w:rsidRPr="008073CA">
        <w:rPr>
          <w:rFonts w:ascii="Calirbi(cuerpo)" w:hAnsi="Calirbi(cuerpo)" w:cstheme="minorHAnsi"/>
          <w:sz w:val="24"/>
          <w:szCs w:val="24"/>
        </w:rPr>
        <w:t>E</w:t>
      </w:r>
      <w:r w:rsidR="0030181F" w:rsidRPr="008073CA">
        <w:rPr>
          <w:rFonts w:ascii="Calirbi(cuerpo)" w:hAnsi="Calirbi(cuerpo)" w:cstheme="minorHAnsi"/>
          <w:sz w:val="24"/>
          <w:szCs w:val="24"/>
        </w:rPr>
        <w:t xml:space="preserve">n este documento se encuentran </w:t>
      </w:r>
      <w:r w:rsidR="008D7C1E" w:rsidRPr="008073CA">
        <w:rPr>
          <w:rFonts w:ascii="Calirbi(cuerpo)" w:hAnsi="Calirbi(cuerpo)" w:cstheme="minorHAnsi"/>
          <w:sz w:val="24"/>
          <w:szCs w:val="24"/>
        </w:rPr>
        <w:t xml:space="preserve">la información </w:t>
      </w:r>
      <w:r w:rsidR="00A313E5" w:rsidRPr="008073CA">
        <w:rPr>
          <w:rFonts w:ascii="Calirbi(cuerpo)" w:hAnsi="Calirbi(cuerpo)" w:cstheme="minorHAnsi"/>
          <w:sz w:val="24"/>
          <w:szCs w:val="24"/>
        </w:rPr>
        <w:t xml:space="preserve">para </w:t>
      </w:r>
      <w:r w:rsidR="00530686">
        <w:rPr>
          <w:rFonts w:ascii="Calirbi(cuerpo)" w:hAnsi="Calirbi(cuerpo)" w:cstheme="minorHAnsi"/>
          <w:sz w:val="24"/>
          <w:szCs w:val="24"/>
        </w:rPr>
        <w:t>utilizar</w:t>
      </w:r>
      <w:r w:rsidR="00CB60A6">
        <w:rPr>
          <w:rFonts w:ascii="Calirbi(cuerpo)" w:hAnsi="Calirbi(cuerpo)" w:cstheme="minorHAnsi"/>
          <w:sz w:val="24"/>
          <w:szCs w:val="24"/>
        </w:rPr>
        <w:t xml:space="preserve"> </w:t>
      </w:r>
      <w:r w:rsidR="00C018AB">
        <w:rPr>
          <w:rFonts w:ascii="Calirbi(cuerpo)" w:hAnsi="Calirbi(cuerpo)" w:cstheme="minorHAnsi"/>
          <w:sz w:val="24"/>
          <w:szCs w:val="24"/>
        </w:rPr>
        <w:t>la aplicación de gestión Documental</w:t>
      </w:r>
      <w:r w:rsidRPr="008073CA">
        <w:rPr>
          <w:rFonts w:ascii="Calirbi(cuerpo)" w:hAnsi="Calirbi(cuerpo)" w:cstheme="minorHAnsi"/>
          <w:sz w:val="24"/>
          <w:szCs w:val="24"/>
        </w:rPr>
        <w:t>, implementado en SharePoint Online por Global HITSS, en la suscripción de Office 365 de Claro Colombia.</w:t>
      </w:r>
    </w:p>
    <w:p w14:paraId="29D6B04F" w14:textId="77777777" w:rsidR="00012181" w:rsidRPr="008073CA" w:rsidRDefault="00012181" w:rsidP="00012181">
      <w:pPr>
        <w:rPr>
          <w:rFonts w:ascii="Calirbi(cuerpo)" w:hAnsi="Calirbi(cuerpo)" w:cstheme="minorHAnsi"/>
          <w:sz w:val="24"/>
          <w:szCs w:val="24"/>
          <w:lang w:val="es-ES"/>
        </w:rPr>
      </w:pPr>
      <w:r w:rsidRPr="008073CA">
        <w:rPr>
          <w:rFonts w:ascii="Calirbi(cuerpo)" w:hAnsi="Calirbi(cuerpo)" w:cstheme="minorHAnsi"/>
          <w:sz w:val="24"/>
          <w:szCs w:val="24"/>
          <w:lang w:val="es-ES"/>
        </w:rPr>
        <w:t xml:space="preserve"> </w:t>
      </w:r>
    </w:p>
    <w:p w14:paraId="36FEB5B0" w14:textId="77777777" w:rsidR="00492CA1" w:rsidRPr="008073CA" w:rsidRDefault="00492CA1" w:rsidP="00102F44">
      <w:pPr>
        <w:rPr>
          <w:rFonts w:ascii="Calirbi(cuerpo)" w:hAnsi="Calirbi(cuerpo)" w:cstheme="minorHAnsi"/>
          <w:sz w:val="24"/>
          <w:szCs w:val="24"/>
          <w:lang w:val="es-ES"/>
        </w:rPr>
      </w:pPr>
    </w:p>
    <w:p w14:paraId="30D7AA69" w14:textId="77777777" w:rsidR="00492CA1" w:rsidRPr="008073CA" w:rsidRDefault="00492CA1" w:rsidP="00102F44">
      <w:pPr>
        <w:rPr>
          <w:rFonts w:ascii="Calirbi(cuerpo)" w:hAnsi="Calirbi(cuerpo)" w:cstheme="minorHAnsi"/>
          <w:sz w:val="24"/>
          <w:szCs w:val="24"/>
          <w:lang w:val="es-MX"/>
        </w:rPr>
      </w:pPr>
    </w:p>
    <w:p w14:paraId="7196D064" w14:textId="77777777" w:rsidR="00492CA1" w:rsidRPr="008073CA" w:rsidRDefault="00492CA1" w:rsidP="00102F44">
      <w:pPr>
        <w:rPr>
          <w:rFonts w:ascii="Calirbi(cuerpo)" w:hAnsi="Calirbi(cuerpo)" w:cstheme="minorHAnsi"/>
          <w:sz w:val="24"/>
          <w:szCs w:val="24"/>
          <w:lang w:val="es-MX"/>
        </w:rPr>
      </w:pPr>
    </w:p>
    <w:p w14:paraId="34FF1C98" w14:textId="77777777" w:rsidR="00492CA1" w:rsidRPr="00DA63D7" w:rsidRDefault="00492CA1" w:rsidP="00102F44">
      <w:pPr>
        <w:rPr>
          <w:rFonts w:ascii="Calirbi(cuerpo)" w:hAnsi="Calirbi(cuerpo)" w:cstheme="minorHAnsi"/>
          <w:sz w:val="24"/>
          <w:szCs w:val="24"/>
          <w:lang w:val="es-MX"/>
        </w:rPr>
      </w:pPr>
    </w:p>
    <w:p w14:paraId="6D072C0D" w14:textId="77777777" w:rsidR="00492CA1" w:rsidRPr="008073CA" w:rsidRDefault="00492CA1" w:rsidP="00102F44">
      <w:pPr>
        <w:rPr>
          <w:rFonts w:ascii="Calirbi(cuerpo)" w:hAnsi="Calirbi(cuerpo)" w:cstheme="minorHAnsi"/>
          <w:sz w:val="24"/>
          <w:szCs w:val="24"/>
          <w:lang w:val="es-MX"/>
        </w:rPr>
      </w:pPr>
    </w:p>
    <w:p w14:paraId="48A21919" w14:textId="77777777" w:rsidR="00B1707D" w:rsidRPr="008073CA" w:rsidRDefault="00B1707D" w:rsidP="00102F44">
      <w:pPr>
        <w:rPr>
          <w:rFonts w:ascii="Calirbi(cuerpo)" w:hAnsi="Calirbi(cuerpo)" w:cstheme="minorHAnsi"/>
          <w:sz w:val="24"/>
          <w:szCs w:val="24"/>
          <w:lang w:val="es-MX"/>
        </w:rPr>
      </w:pPr>
    </w:p>
    <w:p w14:paraId="6BD18F9B" w14:textId="77777777" w:rsidR="00012181" w:rsidRPr="008073CA" w:rsidRDefault="00012181" w:rsidP="00102F44">
      <w:pPr>
        <w:rPr>
          <w:rFonts w:ascii="Calirbi(cuerpo)" w:hAnsi="Calirbi(cuerpo)" w:cstheme="minorHAnsi"/>
          <w:sz w:val="24"/>
          <w:szCs w:val="24"/>
          <w:lang w:val="es-MX"/>
        </w:rPr>
      </w:pPr>
    </w:p>
    <w:p w14:paraId="238601FE" w14:textId="77777777" w:rsidR="00012181" w:rsidRPr="008073CA" w:rsidRDefault="00012181" w:rsidP="00102F44">
      <w:pPr>
        <w:rPr>
          <w:rFonts w:ascii="Calirbi(cuerpo)" w:hAnsi="Calirbi(cuerpo)" w:cstheme="minorHAnsi"/>
          <w:sz w:val="24"/>
          <w:szCs w:val="24"/>
          <w:lang w:val="es-MX"/>
        </w:rPr>
      </w:pPr>
    </w:p>
    <w:p w14:paraId="0F3CABC7" w14:textId="77777777" w:rsidR="00012181" w:rsidRPr="008073CA" w:rsidRDefault="00012181" w:rsidP="00102F44">
      <w:pPr>
        <w:rPr>
          <w:rFonts w:ascii="Calirbi(cuerpo)" w:hAnsi="Calirbi(cuerpo)" w:cstheme="minorHAnsi"/>
          <w:sz w:val="24"/>
          <w:szCs w:val="24"/>
          <w:lang w:val="es-MX"/>
        </w:rPr>
      </w:pPr>
    </w:p>
    <w:p w14:paraId="5B08B5D1" w14:textId="77777777" w:rsidR="00012181" w:rsidRPr="008073CA" w:rsidRDefault="00012181" w:rsidP="00102F44">
      <w:pPr>
        <w:rPr>
          <w:rFonts w:ascii="Calirbi(cuerpo)" w:hAnsi="Calirbi(cuerpo)" w:cstheme="minorHAnsi"/>
          <w:sz w:val="24"/>
          <w:szCs w:val="24"/>
          <w:lang w:val="es-MX"/>
        </w:rPr>
      </w:pPr>
    </w:p>
    <w:p w14:paraId="16DEB4AB" w14:textId="77777777" w:rsidR="00012181" w:rsidRPr="008073CA" w:rsidRDefault="00012181" w:rsidP="00102F44">
      <w:pPr>
        <w:rPr>
          <w:rFonts w:ascii="Calirbi(cuerpo)" w:hAnsi="Calirbi(cuerpo)" w:cstheme="minorHAnsi"/>
          <w:sz w:val="24"/>
          <w:szCs w:val="24"/>
          <w:lang w:val="es-MX"/>
        </w:rPr>
      </w:pPr>
    </w:p>
    <w:p w14:paraId="0AD9C6F4" w14:textId="77777777" w:rsidR="00012181" w:rsidRPr="008073CA" w:rsidRDefault="00012181" w:rsidP="00102F44">
      <w:pPr>
        <w:rPr>
          <w:rFonts w:ascii="Calirbi(cuerpo)" w:hAnsi="Calirbi(cuerpo)" w:cstheme="minorHAnsi"/>
          <w:sz w:val="24"/>
          <w:szCs w:val="24"/>
          <w:lang w:val="es-MX"/>
        </w:rPr>
      </w:pPr>
    </w:p>
    <w:p w14:paraId="4B1F511A" w14:textId="77777777" w:rsidR="00012181" w:rsidRPr="008073CA" w:rsidRDefault="00012181" w:rsidP="00102F44">
      <w:pPr>
        <w:rPr>
          <w:rFonts w:ascii="Calirbi(cuerpo)" w:hAnsi="Calirbi(cuerpo)" w:cstheme="minorHAnsi"/>
          <w:sz w:val="24"/>
          <w:szCs w:val="24"/>
          <w:lang w:val="es-MX"/>
        </w:rPr>
      </w:pPr>
    </w:p>
    <w:p w14:paraId="65F9C3DC" w14:textId="77777777" w:rsidR="00012181" w:rsidRPr="008073CA" w:rsidRDefault="00012181" w:rsidP="00102F44">
      <w:pPr>
        <w:rPr>
          <w:rFonts w:ascii="Calirbi(cuerpo)" w:hAnsi="Calirbi(cuerpo)" w:cstheme="minorHAnsi"/>
          <w:sz w:val="24"/>
          <w:szCs w:val="24"/>
          <w:lang w:val="es-MX"/>
        </w:rPr>
      </w:pPr>
    </w:p>
    <w:p w14:paraId="5023141B" w14:textId="77777777" w:rsidR="00012181" w:rsidRPr="008073CA" w:rsidRDefault="00012181" w:rsidP="00102F44">
      <w:pPr>
        <w:rPr>
          <w:rFonts w:ascii="Calirbi(cuerpo)" w:hAnsi="Calirbi(cuerpo)" w:cstheme="minorHAnsi"/>
          <w:sz w:val="24"/>
          <w:szCs w:val="24"/>
          <w:lang w:val="es-MX"/>
        </w:rPr>
      </w:pPr>
    </w:p>
    <w:p w14:paraId="1F3B1409" w14:textId="77777777" w:rsidR="00012181" w:rsidRPr="008073CA" w:rsidRDefault="00012181" w:rsidP="00102F44">
      <w:pPr>
        <w:rPr>
          <w:rFonts w:ascii="Calirbi(cuerpo)" w:hAnsi="Calirbi(cuerpo)" w:cstheme="minorHAnsi"/>
          <w:sz w:val="24"/>
          <w:szCs w:val="24"/>
          <w:lang w:val="es-MX"/>
        </w:rPr>
      </w:pPr>
    </w:p>
    <w:p w14:paraId="562C75D1" w14:textId="77777777" w:rsidR="008D7C1E" w:rsidRPr="008073CA" w:rsidRDefault="008D7C1E" w:rsidP="00102F44">
      <w:pPr>
        <w:rPr>
          <w:rFonts w:ascii="Calirbi(cuerpo)" w:hAnsi="Calirbi(cuerpo)" w:cstheme="minorHAnsi"/>
          <w:sz w:val="24"/>
          <w:szCs w:val="24"/>
          <w:lang w:val="es-MX"/>
        </w:rPr>
      </w:pPr>
    </w:p>
    <w:p w14:paraId="664355AD" w14:textId="77777777" w:rsidR="008D7C1E" w:rsidRPr="008073CA" w:rsidRDefault="008D7C1E" w:rsidP="00102F44">
      <w:pPr>
        <w:rPr>
          <w:rFonts w:ascii="Calirbi(cuerpo)" w:hAnsi="Calirbi(cuerpo)" w:cstheme="minorHAnsi"/>
          <w:sz w:val="24"/>
          <w:szCs w:val="24"/>
          <w:lang w:val="es-MX"/>
        </w:rPr>
      </w:pPr>
    </w:p>
    <w:p w14:paraId="1A965116" w14:textId="77777777" w:rsidR="008D7C1E" w:rsidRPr="008073CA" w:rsidRDefault="008D7C1E" w:rsidP="00102F44">
      <w:pPr>
        <w:rPr>
          <w:rFonts w:ascii="Calirbi(cuerpo)" w:hAnsi="Calirbi(cuerpo)" w:cstheme="minorHAnsi"/>
          <w:sz w:val="24"/>
          <w:szCs w:val="24"/>
          <w:lang w:val="es-MX"/>
        </w:rPr>
      </w:pPr>
    </w:p>
    <w:p w14:paraId="7DF4E37C" w14:textId="77777777" w:rsidR="008D7C1E" w:rsidRPr="008073CA" w:rsidRDefault="008D7C1E" w:rsidP="00102F44">
      <w:pPr>
        <w:rPr>
          <w:rFonts w:ascii="Calirbi(cuerpo)" w:hAnsi="Calirbi(cuerpo)" w:cstheme="minorHAnsi"/>
          <w:sz w:val="24"/>
          <w:szCs w:val="24"/>
          <w:lang w:val="es-MX"/>
        </w:rPr>
      </w:pPr>
    </w:p>
    <w:p w14:paraId="44FB30F8" w14:textId="77777777" w:rsidR="008D7C1E" w:rsidRPr="008073CA" w:rsidRDefault="008D7C1E" w:rsidP="00102F44">
      <w:pPr>
        <w:rPr>
          <w:rFonts w:ascii="Calirbi(cuerpo)" w:hAnsi="Calirbi(cuerpo)" w:cstheme="minorHAnsi"/>
          <w:sz w:val="24"/>
          <w:szCs w:val="24"/>
          <w:lang w:val="es-MX"/>
        </w:rPr>
      </w:pPr>
    </w:p>
    <w:p w14:paraId="1BDC2422" w14:textId="351B844B" w:rsidR="008D7C1E" w:rsidRPr="008073CA" w:rsidRDefault="00A313E5" w:rsidP="215A8CB2">
      <w:pPr>
        <w:pStyle w:val="GELTtulo1"/>
        <w:rPr>
          <w:rFonts w:ascii="Calirbi(cuerpo)" w:hAnsi="Calirbi(cuerpo)" w:cstheme="minorHAnsi" w:hint="eastAsia"/>
          <w:sz w:val="24"/>
          <w:szCs w:val="24"/>
        </w:rPr>
      </w:pPr>
      <w:r w:rsidRPr="008073CA">
        <w:rPr>
          <w:rFonts w:ascii="Calirbi(cuerpo)" w:hAnsi="Calirbi(cuerpo)" w:cstheme="minorHAnsi"/>
          <w:sz w:val="24"/>
          <w:szCs w:val="24"/>
        </w:rPr>
        <w:lastRenderedPageBreak/>
        <w:t xml:space="preserve"> </w:t>
      </w:r>
      <w:r w:rsidR="003656D8">
        <w:rPr>
          <w:rFonts w:ascii="Calirbi(cuerpo)" w:hAnsi="Calirbi(cuerpo)" w:cstheme="minorHAnsi"/>
          <w:sz w:val="24"/>
          <w:szCs w:val="24"/>
        </w:rPr>
        <w:t>Gestión Documental</w:t>
      </w:r>
    </w:p>
    <w:p w14:paraId="0A7D9512" w14:textId="4B7DB896" w:rsidR="00680C48" w:rsidRPr="008073CA" w:rsidRDefault="00A313E5" w:rsidP="00680C48">
      <w:pPr>
        <w:spacing w:after="0" w:line="240" w:lineRule="auto"/>
        <w:ind w:left="705"/>
        <w:textAlignment w:val="baseline"/>
        <w:rPr>
          <w:rFonts w:ascii="Calirbi(cuerpo)" w:eastAsia="Times New Roman" w:hAnsi="Calirbi(cuerpo)" w:cstheme="minorHAnsi"/>
          <w:sz w:val="24"/>
          <w:szCs w:val="24"/>
          <w:lang w:eastAsia="es-CO"/>
        </w:rPr>
      </w:pPr>
      <w:bookmarkStart w:id="3" w:name="_Como_agregar_o"/>
      <w:bookmarkStart w:id="4" w:name="_Agregar_nuevo_registro"/>
      <w:bookmarkEnd w:id="3"/>
      <w:bookmarkEnd w:id="4"/>
      <w:r w:rsidRPr="008073CA">
        <w:rPr>
          <w:rFonts w:ascii="Calirbi(cuerpo)" w:eastAsia="Times New Roman" w:hAnsi="Calirbi(cuerpo)" w:cstheme="minorHAnsi"/>
          <w:sz w:val="24"/>
          <w:szCs w:val="24"/>
          <w:lang w:eastAsia="es-CO"/>
        </w:rPr>
        <w:t xml:space="preserve">Ingresar </w:t>
      </w:r>
      <w:r w:rsidR="00523D2E" w:rsidRPr="008073CA">
        <w:rPr>
          <w:rFonts w:ascii="Calirbi(cuerpo)" w:eastAsia="Times New Roman" w:hAnsi="Calirbi(cuerpo)" w:cstheme="minorHAnsi"/>
          <w:sz w:val="24"/>
          <w:szCs w:val="24"/>
          <w:lang w:eastAsia="es-CO"/>
        </w:rPr>
        <w:t>al sitio</w:t>
      </w:r>
      <w:r w:rsidR="00D5349D" w:rsidRPr="008073CA">
        <w:rPr>
          <w:rFonts w:ascii="Calirbi(cuerpo)" w:eastAsia="Times New Roman" w:hAnsi="Calirbi(cuerpo)" w:cstheme="minorHAnsi"/>
          <w:sz w:val="24"/>
          <w:szCs w:val="24"/>
          <w:lang w:eastAsia="es-CO"/>
        </w:rPr>
        <w:t xml:space="preserve"> </w:t>
      </w:r>
      <w:r w:rsidR="00C516BA">
        <w:rPr>
          <w:rFonts w:ascii="Calirbi(cuerpo)" w:eastAsia="Times New Roman" w:hAnsi="Calirbi(cuerpo)" w:cstheme="minorHAnsi"/>
          <w:sz w:val="24"/>
          <w:szCs w:val="24"/>
          <w:lang w:eastAsia="es-CO"/>
        </w:rPr>
        <w:t>“</w:t>
      </w:r>
      <w:r w:rsidR="0086519B">
        <w:rPr>
          <w:rFonts w:ascii="Calirbi(cuerpo)" w:eastAsia="Times New Roman" w:hAnsi="Calirbi(cuerpo)" w:cstheme="minorHAnsi"/>
          <w:sz w:val="24"/>
          <w:szCs w:val="24"/>
          <w:lang w:eastAsia="es-CO"/>
        </w:rPr>
        <w:t>portal procesos</w:t>
      </w:r>
      <w:r w:rsidR="00C516BA">
        <w:rPr>
          <w:rFonts w:ascii="Calirbi(cuerpo)" w:eastAsia="Times New Roman" w:hAnsi="Calirbi(cuerpo)" w:cstheme="minorHAnsi"/>
          <w:sz w:val="24"/>
          <w:szCs w:val="24"/>
          <w:lang w:eastAsia="es-CO"/>
        </w:rPr>
        <w:t>”</w:t>
      </w:r>
      <w:r w:rsidR="00DF2007">
        <w:rPr>
          <w:rFonts w:ascii="Calirbi(cuerpo)" w:eastAsia="Times New Roman" w:hAnsi="Calirbi(cuerpo)" w:cstheme="minorHAnsi"/>
          <w:sz w:val="24"/>
          <w:szCs w:val="24"/>
          <w:lang w:eastAsia="es-CO"/>
        </w:rPr>
        <w:t xml:space="preserve"> </w:t>
      </w:r>
      <w:r w:rsidR="00D5349D" w:rsidRPr="008073CA">
        <w:rPr>
          <w:rFonts w:ascii="Calirbi(cuerpo)" w:eastAsia="Times New Roman" w:hAnsi="Calirbi(cuerpo)" w:cstheme="minorHAnsi"/>
          <w:sz w:val="24"/>
          <w:szCs w:val="24"/>
          <w:lang w:eastAsia="es-CO"/>
        </w:rPr>
        <w:t xml:space="preserve">donde </w:t>
      </w:r>
      <w:r w:rsidR="00D71A4E">
        <w:rPr>
          <w:rFonts w:ascii="Calirbi(cuerpo)" w:eastAsia="Times New Roman" w:hAnsi="Calirbi(cuerpo)" w:cstheme="minorHAnsi"/>
          <w:sz w:val="24"/>
          <w:szCs w:val="24"/>
          <w:lang w:eastAsia="es-CO"/>
        </w:rPr>
        <w:t>se encuentra el desarrollo</w:t>
      </w:r>
      <w:r w:rsidR="0086519B">
        <w:rPr>
          <w:rFonts w:ascii="Calirbi(cuerpo)" w:eastAsia="Times New Roman" w:hAnsi="Calirbi(cuerpo)" w:cstheme="minorHAnsi"/>
          <w:sz w:val="24"/>
          <w:szCs w:val="24"/>
          <w:lang w:eastAsia="es-CO"/>
        </w:rPr>
        <w:t xml:space="preserve"> de</w:t>
      </w:r>
      <w:r w:rsidR="003656D8">
        <w:rPr>
          <w:rFonts w:ascii="Calirbi(cuerpo)" w:eastAsia="Times New Roman" w:hAnsi="Calirbi(cuerpo)" w:cstheme="minorHAnsi"/>
          <w:sz w:val="24"/>
          <w:szCs w:val="24"/>
          <w:lang w:eastAsia="es-CO"/>
        </w:rPr>
        <w:t>l componente de gestión documental</w:t>
      </w:r>
      <w:r w:rsidR="00D71A4E">
        <w:rPr>
          <w:rFonts w:ascii="Calirbi(cuerpo)" w:eastAsia="Times New Roman" w:hAnsi="Calirbi(cuerpo)" w:cstheme="minorHAnsi"/>
          <w:sz w:val="24"/>
          <w:szCs w:val="24"/>
          <w:lang w:eastAsia="es-CO"/>
        </w:rPr>
        <w:t xml:space="preserve"> en </w:t>
      </w:r>
      <w:r w:rsidRPr="008073CA">
        <w:rPr>
          <w:rFonts w:ascii="Calirbi(cuerpo)" w:eastAsia="Times New Roman" w:hAnsi="Calirbi(cuerpo)" w:cstheme="minorHAnsi"/>
          <w:sz w:val="24"/>
          <w:szCs w:val="24"/>
          <w:lang w:eastAsia="es-CO"/>
        </w:rPr>
        <w:t>la url</w:t>
      </w:r>
      <w:r w:rsidR="00D5349D" w:rsidRPr="008073CA">
        <w:rPr>
          <w:rFonts w:ascii="Calirbi(cuerpo)" w:eastAsia="Times New Roman" w:hAnsi="Calirbi(cuerpo)" w:cstheme="minorHAnsi"/>
          <w:sz w:val="24"/>
          <w:szCs w:val="24"/>
          <w:lang w:eastAsia="es-CO"/>
        </w:rPr>
        <w:t>: </w:t>
      </w:r>
    </w:p>
    <w:p w14:paraId="46224CE5" w14:textId="77777777" w:rsidR="00D71A4E" w:rsidRDefault="00D71A4E" w:rsidP="00680C48">
      <w:pPr>
        <w:spacing w:after="0" w:line="240" w:lineRule="auto"/>
        <w:ind w:left="705"/>
        <w:textAlignment w:val="baseline"/>
        <w:rPr>
          <w:rFonts w:ascii="Calirbi(cuerpo)" w:hAnsi="Calirbi(cuerpo)" w:cstheme="minorHAnsi"/>
        </w:rPr>
      </w:pPr>
    </w:p>
    <w:p w14:paraId="42532C23" w14:textId="2B9E88F2" w:rsidR="00855513" w:rsidRDefault="00991C3E" w:rsidP="00D5349D">
      <w:pPr>
        <w:spacing w:after="0" w:line="240" w:lineRule="auto"/>
        <w:ind w:left="705"/>
        <w:textAlignment w:val="baseline"/>
      </w:pPr>
      <w:r w:rsidRPr="00991C3E">
        <w:rPr>
          <w:rStyle w:val="Hipervnculo"/>
        </w:rPr>
        <w:t>https://claromovilco.sharepoint.com/sites/PortaldeProcesosyMejoracontinua/DesarrolloProcesos/SitePages/Gestion-Documental.aspx</w:t>
      </w:r>
    </w:p>
    <w:p w14:paraId="38C2818F" w14:textId="77777777" w:rsidR="009F26E4" w:rsidRPr="008073CA" w:rsidRDefault="009F26E4" w:rsidP="00D5349D">
      <w:pPr>
        <w:spacing w:after="0" w:line="240" w:lineRule="auto"/>
        <w:ind w:left="705"/>
        <w:textAlignment w:val="baseline"/>
        <w:rPr>
          <w:rFonts w:ascii="Calirbi(cuerpo)" w:hAnsi="Calirbi(cuerpo)" w:cstheme="minorHAnsi"/>
          <w:sz w:val="24"/>
          <w:szCs w:val="24"/>
        </w:rPr>
      </w:pPr>
    </w:p>
    <w:p w14:paraId="21D3EFF0" w14:textId="7BF86F59" w:rsidR="004F0B39" w:rsidRDefault="004F0B39" w:rsidP="00317455">
      <w:pPr>
        <w:spacing w:after="0" w:line="240" w:lineRule="auto"/>
        <w:textAlignment w:val="baseline"/>
        <w:rPr>
          <w:noProof/>
        </w:rPr>
      </w:pPr>
    </w:p>
    <w:p w14:paraId="6A76612C" w14:textId="61718E69" w:rsidR="00991C3E" w:rsidRDefault="00991C3E" w:rsidP="00317455">
      <w:pPr>
        <w:spacing w:after="0" w:line="240" w:lineRule="auto"/>
        <w:textAlignment w:val="baseline"/>
        <w:rPr>
          <w:rFonts w:ascii="Calirbi(cuerpo)" w:hAnsi="Calirbi(cuerpo)"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5C714695" wp14:editId="55FBF479">
            <wp:extent cx="5612130" cy="1905635"/>
            <wp:effectExtent l="0" t="0" r="7620" b="0"/>
            <wp:docPr id="1605662483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662483" name="Imagen 1" descr="Interfaz de usuario gráfica, Aplicación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0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E4D43" w14:textId="77777777" w:rsidR="009B6BBF" w:rsidRDefault="009B6BBF" w:rsidP="00317455">
      <w:pPr>
        <w:spacing w:after="0" w:line="240" w:lineRule="auto"/>
        <w:textAlignment w:val="baseline"/>
        <w:rPr>
          <w:rFonts w:ascii="Calirbi(cuerpo)" w:hAnsi="Calirbi(cuerpo)" w:cstheme="minorHAnsi"/>
          <w:sz w:val="24"/>
          <w:szCs w:val="24"/>
        </w:rPr>
      </w:pPr>
    </w:p>
    <w:p w14:paraId="5A1D84D1" w14:textId="2F4393EE" w:rsidR="009B6BBF" w:rsidRDefault="009B6BBF" w:rsidP="00317455">
      <w:pPr>
        <w:spacing w:after="0" w:line="240" w:lineRule="auto"/>
        <w:textAlignment w:val="baseline"/>
        <w:rPr>
          <w:noProof/>
        </w:rPr>
      </w:pPr>
    </w:p>
    <w:p w14:paraId="5CB1D176" w14:textId="77777777" w:rsidR="0086519B" w:rsidRDefault="0086519B" w:rsidP="00317455">
      <w:pPr>
        <w:spacing w:after="0" w:line="240" w:lineRule="auto"/>
        <w:textAlignment w:val="baseline"/>
        <w:rPr>
          <w:rFonts w:ascii="Calirbi(cuerpo)" w:hAnsi="Calirbi(cuerpo)" w:cstheme="minorHAnsi"/>
          <w:sz w:val="24"/>
          <w:szCs w:val="24"/>
        </w:rPr>
      </w:pPr>
    </w:p>
    <w:p w14:paraId="59FE913E" w14:textId="77777777" w:rsidR="00D43C4B" w:rsidRPr="008073CA" w:rsidRDefault="00D43C4B" w:rsidP="00317455">
      <w:pPr>
        <w:spacing w:after="0" w:line="240" w:lineRule="auto"/>
        <w:textAlignment w:val="baseline"/>
        <w:rPr>
          <w:rFonts w:ascii="Calirbi(cuerpo)" w:hAnsi="Calirbi(cuerpo)" w:cstheme="minorHAnsi"/>
          <w:sz w:val="24"/>
          <w:szCs w:val="24"/>
        </w:rPr>
      </w:pPr>
    </w:p>
    <w:p w14:paraId="33FBD093" w14:textId="5B0FF6AB" w:rsidR="00A313E5" w:rsidRPr="008073CA" w:rsidRDefault="00A313E5" w:rsidP="00D43C4B">
      <w:pPr>
        <w:spacing w:after="0" w:line="240" w:lineRule="auto"/>
        <w:textAlignment w:val="baseline"/>
        <w:rPr>
          <w:rFonts w:ascii="Calirbi(cuerpo)" w:hAnsi="Calirbi(cuerpo)" w:cstheme="minorHAnsi"/>
          <w:sz w:val="24"/>
          <w:szCs w:val="24"/>
        </w:rPr>
      </w:pPr>
    </w:p>
    <w:p w14:paraId="0FA6DFC7" w14:textId="65B8F7FD" w:rsidR="00596AFF" w:rsidRPr="00991C3E" w:rsidRDefault="000F77F6" w:rsidP="00645075">
      <w:pPr>
        <w:pStyle w:val="GELTtulo1"/>
        <w:rPr>
          <w:rFonts w:ascii="Calirbi(cuerpo)" w:hAnsi="Calirbi(cuerpo)" w:cstheme="minorHAnsi" w:hint="eastAsia"/>
          <w:sz w:val="26"/>
        </w:rPr>
      </w:pPr>
      <w:bookmarkStart w:id="5" w:name="_Toc185602749"/>
      <w:r w:rsidRPr="008073CA">
        <w:rPr>
          <w:rFonts w:ascii="Calirbi(cuerpo)" w:hAnsi="Calirbi(cuerpo)" w:cstheme="minorHAnsi"/>
          <w:sz w:val="24"/>
          <w:szCs w:val="24"/>
        </w:rPr>
        <w:lastRenderedPageBreak/>
        <w:t>Descripción de uso</w:t>
      </w:r>
      <w:r w:rsidR="00991C3E">
        <w:rPr>
          <w:rFonts w:ascii="Calirbi(cuerpo)" w:hAnsi="Calirbi(cuerpo)" w:cstheme="minorHAnsi"/>
          <w:sz w:val="24"/>
          <w:szCs w:val="24"/>
        </w:rPr>
        <w:t>, Gestión Do</w:t>
      </w:r>
      <w:r w:rsidR="00FA0C2D">
        <w:rPr>
          <w:rFonts w:ascii="Calirbi(cuerpo)" w:hAnsi="Calirbi(cuerpo)" w:cstheme="minorHAnsi"/>
          <w:sz w:val="24"/>
          <w:szCs w:val="24"/>
        </w:rPr>
        <w:t>cumental – nuevo Registro</w:t>
      </w:r>
      <w:bookmarkEnd w:id="5"/>
    </w:p>
    <w:p w14:paraId="0E29E78F" w14:textId="04FDDE8D" w:rsidR="00FA1826" w:rsidRDefault="00C93402" w:rsidP="00A16945">
      <w:pPr>
        <w:spacing w:after="0" w:line="240" w:lineRule="auto"/>
        <w:ind w:left="360"/>
        <w:textAlignment w:val="baseline"/>
        <w:rPr>
          <w:rFonts w:ascii="Calirbi(cuerpo)" w:hAnsi="Calirbi(cuerpo)" w:cstheme="minorHAnsi"/>
          <w:sz w:val="24"/>
          <w:szCs w:val="24"/>
        </w:rPr>
      </w:pPr>
      <w:r>
        <w:rPr>
          <w:rFonts w:ascii="Calirbi(cuerpo)" w:hAnsi="Calirbi(cuerpo)" w:cstheme="minorHAnsi"/>
          <w:sz w:val="24"/>
          <w:szCs w:val="24"/>
        </w:rPr>
        <w:t>En la página p</w:t>
      </w:r>
      <w:r w:rsidR="002579B1">
        <w:rPr>
          <w:rFonts w:ascii="Calirbi(cuerpo)" w:hAnsi="Calirbi(cuerpo)" w:cstheme="minorHAnsi"/>
          <w:sz w:val="24"/>
          <w:szCs w:val="24"/>
        </w:rPr>
        <w:t xml:space="preserve">rincipal </w:t>
      </w:r>
      <w:r w:rsidR="00991C3E">
        <w:rPr>
          <w:rFonts w:ascii="Calirbi(cuerpo)" w:hAnsi="Calirbi(cuerpo)" w:cstheme="minorHAnsi"/>
          <w:sz w:val="24"/>
          <w:szCs w:val="24"/>
        </w:rPr>
        <w:t>está</w:t>
      </w:r>
      <w:r w:rsidR="002579B1">
        <w:rPr>
          <w:rFonts w:ascii="Calirbi(cuerpo)" w:hAnsi="Calirbi(cuerpo)" w:cstheme="minorHAnsi"/>
          <w:sz w:val="24"/>
          <w:szCs w:val="24"/>
        </w:rPr>
        <w:t xml:space="preserve"> conformado </w:t>
      </w:r>
      <w:r w:rsidR="00991C3E">
        <w:rPr>
          <w:rFonts w:ascii="Calirbi(cuerpo)" w:hAnsi="Calirbi(cuerpo)" w:cstheme="minorHAnsi"/>
          <w:sz w:val="24"/>
          <w:szCs w:val="24"/>
        </w:rPr>
        <w:t>por</w:t>
      </w:r>
      <w:r w:rsidR="00FE6B43">
        <w:rPr>
          <w:rFonts w:ascii="Calirbi(cuerpo)" w:hAnsi="Calirbi(cuerpo)" w:cstheme="minorHAnsi"/>
          <w:sz w:val="24"/>
          <w:szCs w:val="24"/>
        </w:rPr>
        <w:t xml:space="preserve"> las opciones de nueva </w:t>
      </w:r>
      <w:r w:rsidR="00991C3E">
        <w:rPr>
          <w:rFonts w:ascii="Calirbi(cuerpo)" w:hAnsi="Calirbi(cuerpo)" w:cstheme="minorHAnsi"/>
          <w:sz w:val="24"/>
          <w:szCs w:val="24"/>
        </w:rPr>
        <w:t>registro</w:t>
      </w:r>
      <w:r w:rsidR="00FE6B43">
        <w:rPr>
          <w:rFonts w:ascii="Calirbi(cuerpo)" w:hAnsi="Calirbi(cuerpo)" w:cstheme="minorHAnsi"/>
          <w:sz w:val="24"/>
          <w:szCs w:val="24"/>
        </w:rPr>
        <w:t xml:space="preserve">, </w:t>
      </w:r>
      <w:r w:rsidR="00991C3E">
        <w:rPr>
          <w:rFonts w:ascii="Calirbi(cuerpo)" w:hAnsi="Calirbi(cuerpo)" w:cstheme="minorHAnsi"/>
          <w:sz w:val="24"/>
          <w:szCs w:val="24"/>
        </w:rPr>
        <w:t>comunicados</w:t>
      </w:r>
      <w:r w:rsidR="00A11CEE">
        <w:rPr>
          <w:rFonts w:ascii="Calirbi(cuerpo)" w:hAnsi="Calirbi(cuerpo)" w:cstheme="minorHAnsi"/>
          <w:sz w:val="24"/>
          <w:szCs w:val="24"/>
        </w:rPr>
        <w:t xml:space="preserve"> y </w:t>
      </w:r>
      <w:r w:rsidR="00991C3E">
        <w:rPr>
          <w:rFonts w:ascii="Calirbi(cuerpo)" w:hAnsi="Calirbi(cuerpo)" w:cstheme="minorHAnsi"/>
          <w:sz w:val="24"/>
          <w:szCs w:val="24"/>
        </w:rPr>
        <w:t>actualización masiva</w:t>
      </w:r>
      <w:r w:rsidR="00A11CEE">
        <w:rPr>
          <w:rFonts w:ascii="Calirbi(cuerpo)" w:hAnsi="Calirbi(cuerpo)" w:cstheme="minorHAnsi"/>
          <w:sz w:val="24"/>
          <w:szCs w:val="24"/>
        </w:rPr>
        <w:t xml:space="preserve">; las cuales describiremos </w:t>
      </w:r>
      <w:r w:rsidR="00991C3E">
        <w:rPr>
          <w:rFonts w:ascii="Calirbi(cuerpo)" w:hAnsi="Calirbi(cuerpo)" w:cstheme="minorHAnsi"/>
          <w:sz w:val="24"/>
          <w:szCs w:val="24"/>
        </w:rPr>
        <w:t>en</w:t>
      </w:r>
      <w:r w:rsidR="00A11CEE">
        <w:rPr>
          <w:rFonts w:ascii="Calirbi(cuerpo)" w:hAnsi="Calirbi(cuerpo)" w:cstheme="minorHAnsi"/>
          <w:sz w:val="24"/>
          <w:szCs w:val="24"/>
        </w:rPr>
        <w:t xml:space="preserve"> adelante.</w:t>
      </w:r>
    </w:p>
    <w:p w14:paraId="256447FB" w14:textId="77777777" w:rsidR="00671D4A" w:rsidRDefault="00671D4A" w:rsidP="00A16945">
      <w:pPr>
        <w:spacing w:after="0" w:line="240" w:lineRule="auto"/>
        <w:ind w:left="360"/>
        <w:textAlignment w:val="baseline"/>
        <w:rPr>
          <w:rFonts w:ascii="Calirbi(cuerpo)" w:hAnsi="Calirbi(cuerpo)" w:cstheme="minorHAnsi"/>
          <w:sz w:val="24"/>
          <w:szCs w:val="24"/>
        </w:rPr>
      </w:pPr>
    </w:p>
    <w:p w14:paraId="52A4A65B" w14:textId="0651253A" w:rsidR="00671D4A" w:rsidRPr="008073CA" w:rsidRDefault="00991C3E" w:rsidP="00A16945">
      <w:pPr>
        <w:spacing w:after="0" w:line="240" w:lineRule="auto"/>
        <w:ind w:left="360"/>
        <w:textAlignment w:val="baseline"/>
        <w:rPr>
          <w:rFonts w:ascii="Calirbi(cuerpo)" w:hAnsi="Calirbi(cuerpo)"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720DD984" wp14:editId="7F2BDB92">
            <wp:extent cx="5612130" cy="3916392"/>
            <wp:effectExtent l="0" t="0" r="7620" b="8255"/>
            <wp:docPr id="822539705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539705" name="Imagen 1" descr="Interfaz de usuario gráfica, Texto, Aplicación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5551" cy="3918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B6F68" w14:textId="77777777" w:rsidR="00596AFF" w:rsidRPr="008073CA" w:rsidRDefault="00596AFF" w:rsidP="00FA1826">
      <w:pPr>
        <w:pStyle w:val="Prrafodelista"/>
        <w:spacing w:after="0" w:line="240" w:lineRule="auto"/>
        <w:ind w:left="1425"/>
        <w:textAlignment w:val="baseline"/>
        <w:rPr>
          <w:rFonts w:ascii="Calirbi(cuerpo)" w:hAnsi="Calirbi(cuerpo)" w:cstheme="minorHAnsi"/>
          <w:sz w:val="24"/>
          <w:szCs w:val="24"/>
        </w:rPr>
      </w:pPr>
    </w:p>
    <w:p w14:paraId="3BEF93B8" w14:textId="1A4F7395" w:rsidR="00A313E5" w:rsidRDefault="00A313E5" w:rsidP="00C55215">
      <w:pPr>
        <w:spacing w:after="0" w:line="240" w:lineRule="auto"/>
        <w:jc w:val="center"/>
        <w:textAlignment w:val="baseline"/>
        <w:rPr>
          <w:rFonts w:ascii="Calirbi(cuerpo)" w:hAnsi="Calirbi(cuerpo)" w:cstheme="minorHAnsi"/>
          <w:sz w:val="24"/>
          <w:szCs w:val="24"/>
        </w:rPr>
      </w:pPr>
    </w:p>
    <w:p w14:paraId="00E53AFF" w14:textId="77777777" w:rsidR="00671D4A" w:rsidRDefault="00671D4A" w:rsidP="00C55215">
      <w:pPr>
        <w:spacing w:after="0" w:line="240" w:lineRule="auto"/>
        <w:jc w:val="center"/>
        <w:textAlignment w:val="baseline"/>
        <w:rPr>
          <w:rFonts w:ascii="Calirbi(cuerpo)" w:hAnsi="Calirbi(cuerpo)" w:cstheme="minorHAnsi"/>
          <w:sz w:val="24"/>
          <w:szCs w:val="24"/>
        </w:rPr>
      </w:pPr>
    </w:p>
    <w:p w14:paraId="3F470B29" w14:textId="77777777" w:rsidR="00671D4A" w:rsidRDefault="00671D4A" w:rsidP="00C55215">
      <w:pPr>
        <w:spacing w:after="0" w:line="240" w:lineRule="auto"/>
        <w:jc w:val="center"/>
        <w:textAlignment w:val="baseline"/>
        <w:rPr>
          <w:rFonts w:ascii="Calirbi(cuerpo)" w:hAnsi="Calirbi(cuerpo)" w:cstheme="minorHAnsi"/>
          <w:sz w:val="24"/>
          <w:szCs w:val="24"/>
        </w:rPr>
      </w:pPr>
    </w:p>
    <w:p w14:paraId="486A6B55" w14:textId="77777777" w:rsidR="00991C3E" w:rsidRDefault="00991C3E" w:rsidP="00C55215">
      <w:pPr>
        <w:spacing w:after="0" w:line="240" w:lineRule="auto"/>
        <w:jc w:val="center"/>
        <w:textAlignment w:val="baseline"/>
        <w:rPr>
          <w:rFonts w:ascii="Calirbi(cuerpo)" w:hAnsi="Calirbi(cuerpo)" w:cstheme="minorHAnsi"/>
          <w:sz w:val="24"/>
          <w:szCs w:val="24"/>
        </w:rPr>
      </w:pPr>
    </w:p>
    <w:p w14:paraId="03F106BD" w14:textId="77777777" w:rsidR="00991C3E" w:rsidRDefault="00991C3E" w:rsidP="00C55215">
      <w:pPr>
        <w:spacing w:after="0" w:line="240" w:lineRule="auto"/>
        <w:jc w:val="center"/>
        <w:textAlignment w:val="baseline"/>
        <w:rPr>
          <w:rFonts w:ascii="Calirbi(cuerpo)" w:hAnsi="Calirbi(cuerpo)" w:cstheme="minorHAnsi"/>
          <w:sz w:val="24"/>
          <w:szCs w:val="24"/>
        </w:rPr>
      </w:pPr>
    </w:p>
    <w:p w14:paraId="15F5D875" w14:textId="77777777" w:rsidR="00991C3E" w:rsidRDefault="00991C3E" w:rsidP="00C55215">
      <w:pPr>
        <w:spacing w:after="0" w:line="240" w:lineRule="auto"/>
        <w:jc w:val="center"/>
        <w:textAlignment w:val="baseline"/>
        <w:rPr>
          <w:rFonts w:ascii="Calirbi(cuerpo)" w:hAnsi="Calirbi(cuerpo)" w:cstheme="minorHAnsi"/>
          <w:sz w:val="24"/>
          <w:szCs w:val="24"/>
        </w:rPr>
      </w:pPr>
    </w:p>
    <w:p w14:paraId="57324415" w14:textId="77777777" w:rsidR="00991C3E" w:rsidRDefault="00991C3E" w:rsidP="00C55215">
      <w:pPr>
        <w:spacing w:after="0" w:line="240" w:lineRule="auto"/>
        <w:jc w:val="center"/>
        <w:textAlignment w:val="baseline"/>
        <w:rPr>
          <w:rFonts w:ascii="Calirbi(cuerpo)" w:hAnsi="Calirbi(cuerpo)" w:cstheme="minorHAnsi"/>
          <w:sz w:val="24"/>
          <w:szCs w:val="24"/>
        </w:rPr>
      </w:pPr>
    </w:p>
    <w:p w14:paraId="1D546133" w14:textId="77777777" w:rsidR="00991C3E" w:rsidRDefault="00991C3E" w:rsidP="00C55215">
      <w:pPr>
        <w:spacing w:after="0" w:line="240" w:lineRule="auto"/>
        <w:jc w:val="center"/>
        <w:textAlignment w:val="baseline"/>
        <w:rPr>
          <w:rFonts w:ascii="Calirbi(cuerpo)" w:hAnsi="Calirbi(cuerpo)" w:cstheme="minorHAnsi"/>
          <w:sz w:val="24"/>
          <w:szCs w:val="24"/>
        </w:rPr>
      </w:pPr>
    </w:p>
    <w:p w14:paraId="07F361F1" w14:textId="77777777" w:rsidR="00991C3E" w:rsidRDefault="00991C3E" w:rsidP="00C55215">
      <w:pPr>
        <w:spacing w:after="0" w:line="240" w:lineRule="auto"/>
        <w:jc w:val="center"/>
        <w:textAlignment w:val="baseline"/>
        <w:rPr>
          <w:rFonts w:ascii="Calirbi(cuerpo)" w:hAnsi="Calirbi(cuerpo)" w:cstheme="minorHAnsi"/>
          <w:sz w:val="24"/>
          <w:szCs w:val="24"/>
        </w:rPr>
      </w:pPr>
    </w:p>
    <w:p w14:paraId="091356BB" w14:textId="77777777" w:rsidR="00991C3E" w:rsidRDefault="00991C3E" w:rsidP="00C55215">
      <w:pPr>
        <w:spacing w:after="0" w:line="240" w:lineRule="auto"/>
        <w:jc w:val="center"/>
        <w:textAlignment w:val="baseline"/>
        <w:rPr>
          <w:rFonts w:ascii="Calirbi(cuerpo)" w:hAnsi="Calirbi(cuerpo)" w:cstheme="minorHAnsi"/>
          <w:sz w:val="24"/>
          <w:szCs w:val="24"/>
        </w:rPr>
      </w:pPr>
    </w:p>
    <w:p w14:paraId="17E467F8" w14:textId="77777777" w:rsidR="00991C3E" w:rsidRDefault="00991C3E" w:rsidP="00C55215">
      <w:pPr>
        <w:spacing w:after="0" w:line="240" w:lineRule="auto"/>
        <w:jc w:val="center"/>
        <w:textAlignment w:val="baseline"/>
        <w:rPr>
          <w:rFonts w:ascii="Calirbi(cuerpo)" w:hAnsi="Calirbi(cuerpo)" w:cstheme="minorHAnsi"/>
          <w:sz w:val="24"/>
          <w:szCs w:val="24"/>
        </w:rPr>
      </w:pPr>
    </w:p>
    <w:p w14:paraId="2278AC28" w14:textId="77777777" w:rsidR="00991C3E" w:rsidRDefault="00991C3E" w:rsidP="00C55215">
      <w:pPr>
        <w:spacing w:after="0" w:line="240" w:lineRule="auto"/>
        <w:jc w:val="center"/>
        <w:textAlignment w:val="baseline"/>
        <w:rPr>
          <w:rFonts w:ascii="Calirbi(cuerpo)" w:hAnsi="Calirbi(cuerpo)" w:cstheme="minorHAnsi"/>
          <w:sz w:val="24"/>
          <w:szCs w:val="24"/>
        </w:rPr>
      </w:pPr>
    </w:p>
    <w:p w14:paraId="34D07F73" w14:textId="77777777" w:rsidR="00991C3E" w:rsidRDefault="00991C3E" w:rsidP="00C55215">
      <w:pPr>
        <w:spacing w:after="0" w:line="240" w:lineRule="auto"/>
        <w:jc w:val="center"/>
        <w:textAlignment w:val="baseline"/>
        <w:rPr>
          <w:rFonts w:ascii="Calirbi(cuerpo)" w:hAnsi="Calirbi(cuerpo)" w:cstheme="minorHAnsi"/>
          <w:sz w:val="24"/>
          <w:szCs w:val="24"/>
        </w:rPr>
      </w:pPr>
    </w:p>
    <w:p w14:paraId="1045727E" w14:textId="77777777" w:rsidR="00991C3E" w:rsidRDefault="00991C3E" w:rsidP="00C55215">
      <w:pPr>
        <w:spacing w:after="0" w:line="240" w:lineRule="auto"/>
        <w:jc w:val="center"/>
        <w:textAlignment w:val="baseline"/>
        <w:rPr>
          <w:rFonts w:ascii="Calirbi(cuerpo)" w:hAnsi="Calirbi(cuerpo)" w:cstheme="minorHAnsi"/>
          <w:sz w:val="24"/>
          <w:szCs w:val="24"/>
        </w:rPr>
      </w:pPr>
    </w:p>
    <w:p w14:paraId="3DFF5BB3" w14:textId="77777777" w:rsidR="00991C3E" w:rsidRDefault="00991C3E" w:rsidP="00C55215">
      <w:pPr>
        <w:spacing w:after="0" w:line="240" w:lineRule="auto"/>
        <w:jc w:val="center"/>
        <w:textAlignment w:val="baseline"/>
        <w:rPr>
          <w:rFonts w:ascii="Calirbi(cuerpo)" w:hAnsi="Calirbi(cuerpo)" w:cstheme="minorHAnsi"/>
          <w:sz w:val="24"/>
          <w:szCs w:val="24"/>
        </w:rPr>
      </w:pPr>
    </w:p>
    <w:p w14:paraId="7556FF1C" w14:textId="77777777" w:rsidR="00991C3E" w:rsidRDefault="00991C3E" w:rsidP="00C55215">
      <w:pPr>
        <w:spacing w:after="0" w:line="240" w:lineRule="auto"/>
        <w:jc w:val="center"/>
        <w:textAlignment w:val="baseline"/>
        <w:rPr>
          <w:rFonts w:ascii="Calirbi(cuerpo)" w:hAnsi="Calirbi(cuerpo)" w:cstheme="minorHAnsi"/>
          <w:sz w:val="24"/>
          <w:szCs w:val="24"/>
        </w:rPr>
      </w:pPr>
    </w:p>
    <w:p w14:paraId="1D380E2A" w14:textId="45715F56" w:rsidR="00C37885" w:rsidRDefault="00A11CEE" w:rsidP="00671D4A">
      <w:pPr>
        <w:spacing w:after="0" w:line="240" w:lineRule="auto"/>
        <w:textAlignment w:val="baseline"/>
        <w:rPr>
          <w:rFonts w:ascii="Calirbi(cuerpo)" w:hAnsi="Calirbi(cuerpo)" w:cstheme="minorHAnsi"/>
          <w:sz w:val="24"/>
          <w:szCs w:val="24"/>
        </w:rPr>
      </w:pPr>
      <w:r>
        <w:rPr>
          <w:rFonts w:ascii="Calirbi(cuerpo)" w:hAnsi="Calirbi(cuerpo)" w:cstheme="minorHAnsi"/>
          <w:sz w:val="24"/>
          <w:szCs w:val="24"/>
        </w:rPr>
        <w:lastRenderedPageBreak/>
        <w:t>P</w:t>
      </w:r>
      <w:r w:rsidR="00C37885">
        <w:rPr>
          <w:rFonts w:ascii="Calirbi(cuerpo)" w:hAnsi="Calirbi(cuerpo)" w:cstheme="minorHAnsi"/>
          <w:sz w:val="24"/>
          <w:szCs w:val="24"/>
        </w:rPr>
        <w:t xml:space="preserve">ara </w:t>
      </w:r>
      <w:r>
        <w:rPr>
          <w:rFonts w:ascii="Calirbi(cuerpo)" w:hAnsi="Calirbi(cuerpo)" w:cstheme="minorHAnsi"/>
          <w:sz w:val="24"/>
          <w:szCs w:val="24"/>
        </w:rPr>
        <w:t>generar un nuev</w:t>
      </w:r>
      <w:r w:rsidR="00991C3E">
        <w:rPr>
          <w:rFonts w:ascii="Calirbi(cuerpo)" w:hAnsi="Calirbi(cuerpo)" w:cstheme="minorHAnsi"/>
          <w:sz w:val="24"/>
          <w:szCs w:val="24"/>
        </w:rPr>
        <w:t>o</w:t>
      </w:r>
      <w:r>
        <w:rPr>
          <w:rFonts w:ascii="Calirbi(cuerpo)" w:hAnsi="Calirbi(cuerpo)" w:cstheme="minorHAnsi"/>
          <w:sz w:val="24"/>
          <w:szCs w:val="24"/>
        </w:rPr>
        <w:t xml:space="preserve"> </w:t>
      </w:r>
      <w:r w:rsidR="00991C3E">
        <w:rPr>
          <w:rFonts w:ascii="Calirbi(cuerpo)" w:hAnsi="Calirbi(cuerpo)" w:cstheme="minorHAnsi"/>
          <w:sz w:val="24"/>
          <w:szCs w:val="24"/>
        </w:rPr>
        <w:t>registro</w:t>
      </w:r>
      <w:r>
        <w:rPr>
          <w:rFonts w:ascii="Calirbi(cuerpo)" w:hAnsi="Calirbi(cuerpo)" w:cstheme="minorHAnsi"/>
          <w:sz w:val="24"/>
          <w:szCs w:val="24"/>
        </w:rPr>
        <w:t xml:space="preserve"> </w:t>
      </w:r>
      <w:r w:rsidR="0042543C">
        <w:rPr>
          <w:rFonts w:ascii="Calirbi(cuerpo)" w:hAnsi="Calirbi(cuerpo)" w:cstheme="minorHAnsi"/>
          <w:sz w:val="24"/>
          <w:szCs w:val="24"/>
        </w:rPr>
        <w:t xml:space="preserve">damos clic </w:t>
      </w:r>
      <w:r>
        <w:rPr>
          <w:rFonts w:ascii="Calirbi(cuerpo)" w:hAnsi="Calirbi(cuerpo)" w:cstheme="minorHAnsi"/>
          <w:sz w:val="24"/>
          <w:szCs w:val="24"/>
        </w:rPr>
        <w:t xml:space="preserve"> sobre el primer icono o texto de nuev</w:t>
      </w:r>
      <w:r w:rsidR="00991C3E">
        <w:rPr>
          <w:rFonts w:ascii="Calirbi(cuerpo)" w:hAnsi="Calirbi(cuerpo)" w:cstheme="minorHAnsi"/>
          <w:sz w:val="24"/>
          <w:szCs w:val="24"/>
        </w:rPr>
        <w:t>o</w:t>
      </w:r>
      <w:r>
        <w:rPr>
          <w:rFonts w:ascii="Calirbi(cuerpo)" w:hAnsi="Calirbi(cuerpo)" w:cstheme="minorHAnsi"/>
          <w:sz w:val="24"/>
          <w:szCs w:val="24"/>
        </w:rPr>
        <w:t xml:space="preserve"> </w:t>
      </w:r>
      <w:r w:rsidR="00991C3E">
        <w:rPr>
          <w:rFonts w:ascii="Calirbi(cuerpo)" w:hAnsi="Calirbi(cuerpo)" w:cstheme="minorHAnsi"/>
          <w:sz w:val="24"/>
          <w:szCs w:val="24"/>
        </w:rPr>
        <w:t>registro</w:t>
      </w:r>
      <w:r>
        <w:rPr>
          <w:rFonts w:ascii="Calirbi(cuerpo)" w:hAnsi="Calirbi(cuerpo)" w:cstheme="minorHAnsi"/>
          <w:sz w:val="24"/>
          <w:szCs w:val="24"/>
        </w:rPr>
        <w:t xml:space="preserve"> y no</w:t>
      </w:r>
      <w:r w:rsidR="00991C3E">
        <w:rPr>
          <w:rFonts w:ascii="Calirbi(cuerpo)" w:hAnsi="Calirbi(cuerpo)" w:cstheme="minorHAnsi"/>
          <w:sz w:val="24"/>
          <w:szCs w:val="24"/>
        </w:rPr>
        <w:t>s</w:t>
      </w:r>
      <w:r>
        <w:rPr>
          <w:rFonts w:ascii="Calirbi(cuerpo)" w:hAnsi="Calirbi(cuerpo)" w:cstheme="minorHAnsi"/>
          <w:sz w:val="24"/>
          <w:szCs w:val="24"/>
        </w:rPr>
        <w:t xml:space="preserve"> </w:t>
      </w:r>
      <w:r w:rsidR="00991C3E">
        <w:rPr>
          <w:rFonts w:ascii="Calirbi(cuerpo)" w:hAnsi="Calirbi(cuerpo)" w:cstheme="minorHAnsi"/>
          <w:sz w:val="24"/>
          <w:szCs w:val="24"/>
        </w:rPr>
        <w:t>dirigirá</w:t>
      </w:r>
      <w:r>
        <w:rPr>
          <w:rFonts w:ascii="Calirbi(cuerpo)" w:hAnsi="Calirbi(cuerpo)" w:cstheme="minorHAnsi"/>
          <w:sz w:val="24"/>
          <w:szCs w:val="24"/>
        </w:rPr>
        <w:t xml:space="preserve"> a la siguiente imagen</w:t>
      </w:r>
      <w:r w:rsidR="0042543C">
        <w:rPr>
          <w:rFonts w:ascii="Calirbi(cuerpo)" w:hAnsi="Calirbi(cuerpo)" w:cstheme="minorHAnsi"/>
          <w:sz w:val="24"/>
          <w:szCs w:val="24"/>
        </w:rPr>
        <w:t>.</w:t>
      </w:r>
      <w:r w:rsidR="006032FB">
        <w:rPr>
          <w:rFonts w:ascii="Calirbi(cuerpo)" w:hAnsi="Calirbi(cuerpo)" w:cstheme="minorHAnsi"/>
          <w:sz w:val="24"/>
          <w:szCs w:val="24"/>
        </w:rPr>
        <w:t xml:space="preserve"> Aquí tenemos la </w:t>
      </w:r>
      <w:r w:rsidR="00991C3E">
        <w:rPr>
          <w:rFonts w:ascii="Calirbi(cuerpo)" w:hAnsi="Calirbi(cuerpo)" w:cstheme="minorHAnsi"/>
          <w:sz w:val="24"/>
          <w:szCs w:val="24"/>
        </w:rPr>
        <w:t>posibilidad de realizar un nuevo registro</w:t>
      </w:r>
      <w:r w:rsidR="006032FB">
        <w:rPr>
          <w:rFonts w:ascii="Calirbi(cuerpo)" w:hAnsi="Calirbi(cuerpo)" w:cstheme="minorHAnsi"/>
          <w:sz w:val="24"/>
          <w:szCs w:val="24"/>
        </w:rPr>
        <w:t xml:space="preserve"> </w:t>
      </w:r>
      <w:r w:rsidR="00991C3E">
        <w:rPr>
          <w:rFonts w:ascii="Calirbi(cuerpo)" w:hAnsi="Calirbi(cuerpo)" w:cstheme="minorHAnsi"/>
          <w:sz w:val="24"/>
          <w:szCs w:val="24"/>
        </w:rPr>
        <w:t>de un documento nuevo</w:t>
      </w:r>
      <w:r w:rsidR="006032FB">
        <w:rPr>
          <w:rFonts w:ascii="Calirbi(cuerpo)" w:hAnsi="Calirbi(cuerpo)" w:cstheme="minorHAnsi"/>
          <w:sz w:val="24"/>
          <w:szCs w:val="24"/>
        </w:rPr>
        <w:t xml:space="preserve">. </w:t>
      </w:r>
    </w:p>
    <w:p w14:paraId="2FC7DD2A" w14:textId="657432D9" w:rsidR="00C92893" w:rsidRDefault="00991C3E" w:rsidP="00991C3E">
      <w:pPr>
        <w:spacing w:after="0" w:line="240" w:lineRule="auto"/>
        <w:textAlignment w:val="baseline"/>
        <w:rPr>
          <w:rFonts w:ascii="Calirbi(cuerpo)" w:hAnsi="Calirbi(cuerpo)"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35CF9A35" wp14:editId="61B1239C">
            <wp:extent cx="5203121" cy="7254815"/>
            <wp:effectExtent l="0" t="0" r="0" b="3810"/>
            <wp:docPr id="184101957" name="Imagen 1" descr="Interfaz de usuario gráfica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01957" name="Imagen 1" descr="Interfaz de usuario gráfica, Aplicación, Correo electrónic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11029" cy="7265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34BB2" w14:textId="29633239" w:rsidR="006E3F0C" w:rsidRDefault="006E3F0C" w:rsidP="00C55215">
      <w:pPr>
        <w:spacing w:after="0" w:line="240" w:lineRule="auto"/>
        <w:jc w:val="center"/>
        <w:textAlignment w:val="baseline"/>
        <w:rPr>
          <w:rFonts w:ascii="Calirbi(cuerpo)" w:hAnsi="Calirbi(cuerpo)" w:cstheme="minorHAnsi"/>
          <w:sz w:val="24"/>
          <w:szCs w:val="24"/>
        </w:rPr>
      </w:pPr>
    </w:p>
    <w:p w14:paraId="65208E09" w14:textId="4181F4E7" w:rsidR="006E3F0C" w:rsidRDefault="001F5CA0" w:rsidP="006032FB">
      <w:pPr>
        <w:spacing w:after="0" w:line="240" w:lineRule="auto"/>
        <w:textAlignment w:val="baseline"/>
        <w:rPr>
          <w:rFonts w:ascii="Calirbi(cuerpo)" w:hAnsi="Calirbi(cuerpo)" w:cstheme="minorHAnsi"/>
          <w:sz w:val="24"/>
          <w:szCs w:val="24"/>
        </w:rPr>
      </w:pPr>
      <w:r>
        <w:rPr>
          <w:rFonts w:ascii="Calirbi(cuerpo)" w:hAnsi="Calirbi(cuerpo)" w:cstheme="minorHAnsi"/>
          <w:sz w:val="24"/>
          <w:szCs w:val="24"/>
        </w:rPr>
        <w:lastRenderedPageBreak/>
        <w:t>Diligenciamos el formulario y damos clic en el botón de guardar</w:t>
      </w:r>
    </w:p>
    <w:p w14:paraId="16157855" w14:textId="77777777" w:rsidR="001F5CA0" w:rsidRDefault="001F5CA0" w:rsidP="006032FB">
      <w:pPr>
        <w:spacing w:after="0" w:line="240" w:lineRule="auto"/>
        <w:textAlignment w:val="baseline"/>
        <w:rPr>
          <w:rFonts w:ascii="Calirbi(cuerpo)" w:hAnsi="Calirbi(cuerpo)" w:cstheme="minorHAnsi"/>
          <w:sz w:val="24"/>
          <w:szCs w:val="24"/>
        </w:rPr>
      </w:pPr>
    </w:p>
    <w:p w14:paraId="72A4DA24" w14:textId="0D9C241A" w:rsidR="001F5CA0" w:rsidRPr="008073CA" w:rsidRDefault="001F5CA0" w:rsidP="006032FB">
      <w:pPr>
        <w:spacing w:after="0" w:line="240" w:lineRule="auto"/>
        <w:textAlignment w:val="baseline"/>
        <w:rPr>
          <w:rFonts w:ascii="Calirbi(cuerpo)" w:hAnsi="Calirbi(cuerpo)"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3A21A9DA" wp14:editId="2553C7C5">
            <wp:extent cx="5612130" cy="7654290"/>
            <wp:effectExtent l="0" t="0" r="7620" b="3810"/>
            <wp:docPr id="937217766" name="Imagen 1" descr="Interfaz de usuario gráfica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217766" name="Imagen 1" descr="Interfaz de usuario gráfica, Aplicación, Correo electrónic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65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BD379" w14:textId="0883533F" w:rsidR="00082989" w:rsidRDefault="001F5CA0" w:rsidP="00082989">
      <w:pPr>
        <w:spacing w:after="0" w:line="240" w:lineRule="auto"/>
        <w:textAlignment w:val="baseline"/>
        <w:rPr>
          <w:rFonts w:ascii="Calirbi(cuerpo)" w:hAnsi="Calirbi(cuerpo)" w:cstheme="minorHAnsi"/>
          <w:sz w:val="24"/>
          <w:szCs w:val="24"/>
        </w:rPr>
      </w:pPr>
      <w:r>
        <w:rPr>
          <w:rFonts w:ascii="Calirbi(cuerpo)" w:hAnsi="Calirbi(cuerpo)" w:cstheme="minorHAnsi"/>
          <w:sz w:val="24"/>
          <w:szCs w:val="24"/>
        </w:rPr>
        <w:lastRenderedPageBreak/>
        <w:t>Este formulario cuenta con validación de los campos que no se diligencien de manera adecuada.</w:t>
      </w:r>
    </w:p>
    <w:p w14:paraId="4DACEBC4" w14:textId="77777777" w:rsidR="001F5CA0" w:rsidRDefault="001F5CA0" w:rsidP="00082989">
      <w:pPr>
        <w:spacing w:after="0" w:line="240" w:lineRule="auto"/>
        <w:textAlignment w:val="baseline"/>
        <w:rPr>
          <w:rFonts w:ascii="Calirbi(cuerpo)" w:hAnsi="Calirbi(cuerpo)" w:cstheme="minorHAnsi"/>
          <w:sz w:val="24"/>
          <w:szCs w:val="24"/>
        </w:rPr>
      </w:pPr>
    </w:p>
    <w:p w14:paraId="37F97CDC" w14:textId="0A774EF1" w:rsidR="001F5CA0" w:rsidRDefault="001F5CA0" w:rsidP="00082989">
      <w:pPr>
        <w:spacing w:after="0" w:line="240" w:lineRule="auto"/>
        <w:textAlignment w:val="baseline"/>
        <w:rPr>
          <w:rFonts w:ascii="Calirbi(cuerpo)" w:hAnsi="Calirbi(cuerpo)"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1E1C3C4F" wp14:editId="2C558FC1">
            <wp:extent cx="5286375" cy="7181850"/>
            <wp:effectExtent l="0" t="0" r="9525" b="0"/>
            <wp:docPr id="198547842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478421" name="Imagen 1" descr="Interfaz de usuario gráfica, Texto, Aplicación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718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E775A" w14:textId="1A238671" w:rsidR="00082989" w:rsidRDefault="00082989" w:rsidP="00082989">
      <w:pPr>
        <w:spacing w:after="0" w:line="240" w:lineRule="auto"/>
        <w:textAlignment w:val="baseline"/>
        <w:rPr>
          <w:rFonts w:ascii="Calirbi(cuerpo)" w:hAnsi="Calirbi(cuerpo)" w:cstheme="minorHAnsi"/>
          <w:sz w:val="24"/>
          <w:szCs w:val="24"/>
        </w:rPr>
      </w:pPr>
    </w:p>
    <w:p w14:paraId="47823DAB" w14:textId="6A84A50E" w:rsidR="00082989" w:rsidRDefault="00082989" w:rsidP="00082989">
      <w:pPr>
        <w:spacing w:after="0" w:line="240" w:lineRule="auto"/>
        <w:textAlignment w:val="baseline"/>
        <w:rPr>
          <w:rFonts w:ascii="Calirbi(cuerpo)" w:hAnsi="Calirbi(cuerpo)" w:cstheme="minorHAnsi"/>
          <w:sz w:val="24"/>
          <w:szCs w:val="24"/>
        </w:rPr>
      </w:pPr>
    </w:p>
    <w:p w14:paraId="602DAEF8" w14:textId="04E0B77C" w:rsidR="001F5CA0" w:rsidRDefault="001F5CA0" w:rsidP="00082989">
      <w:pPr>
        <w:spacing w:after="0" w:line="240" w:lineRule="auto"/>
        <w:textAlignment w:val="baseline"/>
        <w:rPr>
          <w:rFonts w:ascii="Calirbi(cuerpo)" w:hAnsi="Calirbi(cuerpo)" w:cstheme="minorHAnsi"/>
          <w:sz w:val="24"/>
          <w:szCs w:val="24"/>
        </w:rPr>
      </w:pPr>
      <w:r>
        <w:rPr>
          <w:rFonts w:ascii="Calirbi(cuerpo)" w:hAnsi="Calirbi(cuerpo)" w:cstheme="minorHAnsi"/>
          <w:sz w:val="24"/>
          <w:szCs w:val="24"/>
        </w:rPr>
        <w:lastRenderedPageBreak/>
        <w:t>Tenemos la posibilidad de editar los registros para realizar los ajustes correspondientes.</w:t>
      </w:r>
    </w:p>
    <w:p w14:paraId="0EA064D6" w14:textId="77777777" w:rsidR="001F5CA0" w:rsidRDefault="001F5CA0" w:rsidP="00082989">
      <w:pPr>
        <w:spacing w:after="0" w:line="240" w:lineRule="auto"/>
        <w:textAlignment w:val="baseline"/>
        <w:rPr>
          <w:rFonts w:ascii="Calirbi(cuerpo)" w:hAnsi="Calirbi(cuerpo)" w:cstheme="minorHAnsi"/>
          <w:sz w:val="24"/>
          <w:szCs w:val="24"/>
        </w:rPr>
      </w:pPr>
    </w:p>
    <w:p w14:paraId="24A0A541" w14:textId="77777777" w:rsidR="001F5CA0" w:rsidRDefault="001F5CA0" w:rsidP="00082989">
      <w:pPr>
        <w:spacing w:after="0" w:line="240" w:lineRule="auto"/>
        <w:textAlignment w:val="baseline"/>
        <w:rPr>
          <w:rFonts w:ascii="Calirbi(cuerpo)" w:hAnsi="Calirbi(cuerpo)" w:cstheme="minorHAnsi"/>
          <w:sz w:val="24"/>
          <w:szCs w:val="24"/>
        </w:rPr>
      </w:pPr>
    </w:p>
    <w:p w14:paraId="466EC81A" w14:textId="09A34856" w:rsidR="001F5CA0" w:rsidRDefault="001F5CA0" w:rsidP="00082989">
      <w:pPr>
        <w:spacing w:after="0" w:line="240" w:lineRule="auto"/>
        <w:textAlignment w:val="baseline"/>
        <w:rPr>
          <w:rFonts w:ascii="Calirbi(cuerpo)" w:hAnsi="Calirbi(cuerpo)"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581ABFC4" wp14:editId="5B1998A1">
            <wp:extent cx="5718492" cy="4796287"/>
            <wp:effectExtent l="0" t="0" r="0" b="4445"/>
            <wp:docPr id="852359066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359066" name="Imagen 1" descr="Tabla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29903" cy="4805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1576C" w14:textId="77777777" w:rsidR="001F5CA0" w:rsidRDefault="001F5CA0" w:rsidP="00082989">
      <w:pPr>
        <w:spacing w:after="0" w:line="240" w:lineRule="auto"/>
        <w:textAlignment w:val="baseline"/>
        <w:rPr>
          <w:rFonts w:ascii="Calirbi(cuerpo)" w:hAnsi="Calirbi(cuerpo)" w:cstheme="minorHAnsi"/>
          <w:sz w:val="24"/>
          <w:szCs w:val="24"/>
        </w:rPr>
      </w:pPr>
    </w:p>
    <w:p w14:paraId="371366DE" w14:textId="77777777" w:rsidR="001F5CA0" w:rsidRDefault="001F5CA0" w:rsidP="00082989">
      <w:pPr>
        <w:spacing w:after="0" w:line="240" w:lineRule="auto"/>
        <w:textAlignment w:val="baseline"/>
        <w:rPr>
          <w:rFonts w:ascii="Calirbi(cuerpo)" w:hAnsi="Calirbi(cuerpo)" w:cstheme="minorHAnsi"/>
          <w:sz w:val="24"/>
          <w:szCs w:val="24"/>
        </w:rPr>
      </w:pPr>
    </w:p>
    <w:p w14:paraId="4CAEE740" w14:textId="77777777" w:rsidR="001F5CA0" w:rsidRDefault="001F5CA0" w:rsidP="00082989">
      <w:pPr>
        <w:spacing w:after="0" w:line="240" w:lineRule="auto"/>
        <w:textAlignment w:val="baseline"/>
        <w:rPr>
          <w:rFonts w:ascii="Calirbi(cuerpo)" w:hAnsi="Calirbi(cuerpo)" w:cstheme="minorHAnsi"/>
          <w:sz w:val="24"/>
          <w:szCs w:val="24"/>
        </w:rPr>
      </w:pPr>
    </w:p>
    <w:p w14:paraId="77B8E86B" w14:textId="77777777" w:rsidR="001F5CA0" w:rsidRDefault="001F5CA0" w:rsidP="00082989">
      <w:pPr>
        <w:spacing w:after="0" w:line="240" w:lineRule="auto"/>
        <w:textAlignment w:val="baseline"/>
        <w:rPr>
          <w:rFonts w:ascii="Calirbi(cuerpo)" w:hAnsi="Calirbi(cuerpo)" w:cstheme="minorHAnsi"/>
          <w:sz w:val="24"/>
          <w:szCs w:val="24"/>
        </w:rPr>
      </w:pPr>
    </w:p>
    <w:p w14:paraId="5E09676D" w14:textId="77777777" w:rsidR="001F5CA0" w:rsidRDefault="001F5CA0" w:rsidP="00082989">
      <w:pPr>
        <w:spacing w:after="0" w:line="240" w:lineRule="auto"/>
        <w:textAlignment w:val="baseline"/>
        <w:rPr>
          <w:rFonts w:ascii="Calirbi(cuerpo)" w:hAnsi="Calirbi(cuerpo)" w:cstheme="minorHAnsi"/>
          <w:sz w:val="24"/>
          <w:szCs w:val="24"/>
        </w:rPr>
      </w:pPr>
    </w:p>
    <w:p w14:paraId="6AB3DA1F" w14:textId="77777777" w:rsidR="001F5CA0" w:rsidRDefault="001F5CA0" w:rsidP="00082989">
      <w:pPr>
        <w:spacing w:after="0" w:line="240" w:lineRule="auto"/>
        <w:textAlignment w:val="baseline"/>
        <w:rPr>
          <w:rFonts w:ascii="Calirbi(cuerpo)" w:hAnsi="Calirbi(cuerpo)" w:cstheme="minorHAnsi"/>
          <w:sz w:val="24"/>
          <w:szCs w:val="24"/>
        </w:rPr>
      </w:pPr>
    </w:p>
    <w:p w14:paraId="4344EC61" w14:textId="77777777" w:rsidR="001F5CA0" w:rsidRDefault="001F5CA0" w:rsidP="00082989">
      <w:pPr>
        <w:spacing w:after="0" w:line="240" w:lineRule="auto"/>
        <w:textAlignment w:val="baseline"/>
        <w:rPr>
          <w:rFonts w:ascii="Calirbi(cuerpo)" w:hAnsi="Calirbi(cuerpo)" w:cstheme="minorHAnsi"/>
          <w:sz w:val="24"/>
          <w:szCs w:val="24"/>
        </w:rPr>
      </w:pPr>
    </w:p>
    <w:p w14:paraId="4A450880" w14:textId="77777777" w:rsidR="001F5CA0" w:rsidRDefault="001F5CA0" w:rsidP="00082989">
      <w:pPr>
        <w:spacing w:after="0" w:line="240" w:lineRule="auto"/>
        <w:textAlignment w:val="baseline"/>
        <w:rPr>
          <w:rFonts w:ascii="Calirbi(cuerpo)" w:hAnsi="Calirbi(cuerpo)" w:cstheme="minorHAnsi"/>
          <w:sz w:val="24"/>
          <w:szCs w:val="24"/>
        </w:rPr>
      </w:pPr>
    </w:p>
    <w:p w14:paraId="766CA6BF" w14:textId="77777777" w:rsidR="001F5CA0" w:rsidRDefault="001F5CA0" w:rsidP="00082989">
      <w:pPr>
        <w:spacing w:after="0" w:line="240" w:lineRule="auto"/>
        <w:textAlignment w:val="baseline"/>
        <w:rPr>
          <w:rFonts w:ascii="Calirbi(cuerpo)" w:hAnsi="Calirbi(cuerpo)" w:cstheme="minorHAnsi"/>
          <w:sz w:val="24"/>
          <w:szCs w:val="24"/>
        </w:rPr>
      </w:pPr>
    </w:p>
    <w:p w14:paraId="3408DC66" w14:textId="77777777" w:rsidR="001F5CA0" w:rsidRDefault="001F5CA0" w:rsidP="00082989">
      <w:pPr>
        <w:spacing w:after="0" w:line="240" w:lineRule="auto"/>
        <w:textAlignment w:val="baseline"/>
        <w:rPr>
          <w:rFonts w:ascii="Calirbi(cuerpo)" w:hAnsi="Calirbi(cuerpo)" w:cstheme="minorHAnsi"/>
          <w:sz w:val="24"/>
          <w:szCs w:val="24"/>
        </w:rPr>
      </w:pPr>
    </w:p>
    <w:p w14:paraId="277E7F46" w14:textId="77777777" w:rsidR="001F5CA0" w:rsidRDefault="001F5CA0" w:rsidP="00082989">
      <w:pPr>
        <w:spacing w:after="0" w:line="240" w:lineRule="auto"/>
        <w:textAlignment w:val="baseline"/>
        <w:rPr>
          <w:rFonts w:ascii="Calirbi(cuerpo)" w:hAnsi="Calirbi(cuerpo)" w:cstheme="minorHAnsi"/>
          <w:sz w:val="24"/>
          <w:szCs w:val="24"/>
        </w:rPr>
      </w:pPr>
    </w:p>
    <w:p w14:paraId="0FF261DB" w14:textId="77777777" w:rsidR="001F5CA0" w:rsidRDefault="001F5CA0" w:rsidP="00082989">
      <w:pPr>
        <w:spacing w:after="0" w:line="240" w:lineRule="auto"/>
        <w:textAlignment w:val="baseline"/>
        <w:rPr>
          <w:rFonts w:ascii="Calirbi(cuerpo)" w:hAnsi="Calirbi(cuerpo)" w:cstheme="minorHAnsi"/>
          <w:sz w:val="24"/>
          <w:szCs w:val="24"/>
        </w:rPr>
      </w:pPr>
    </w:p>
    <w:p w14:paraId="11A84BCC" w14:textId="77777777" w:rsidR="001F5CA0" w:rsidRDefault="001F5CA0" w:rsidP="00082989">
      <w:pPr>
        <w:spacing w:after="0" w:line="240" w:lineRule="auto"/>
        <w:textAlignment w:val="baseline"/>
        <w:rPr>
          <w:rFonts w:ascii="Calirbi(cuerpo)" w:hAnsi="Calirbi(cuerpo)" w:cstheme="minorHAnsi"/>
          <w:sz w:val="24"/>
          <w:szCs w:val="24"/>
        </w:rPr>
      </w:pPr>
    </w:p>
    <w:p w14:paraId="7B867307" w14:textId="77777777" w:rsidR="001F5CA0" w:rsidRDefault="001F5CA0" w:rsidP="00082989">
      <w:pPr>
        <w:spacing w:after="0" w:line="240" w:lineRule="auto"/>
        <w:textAlignment w:val="baseline"/>
        <w:rPr>
          <w:rFonts w:ascii="Calirbi(cuerpo)" w:hAnsi="Calirbi(cuerpo)" w:cstheme="minorHAnsi"/>
          <w:sz w:val="24"/>
          <w:szCs w:val="24"/>
        </w:rPr>
      </w:pPr>
    </w:p>
    <w:p w14:paraId="3B218D94" w14:textId="77777777" w:rsidR="001F5CA0" w:rsidRDefault="001F5CA0" w:rsidP="00082989">
      <w:pPr>
        <w:spacing w:after="0" w:line="240" w:lineRule="auto"/>
        <w:textAlignment w:val="baseline"/>
        <w:rPr>
          <w:rFonts w:ascii="Calirbi(cuerpo)" w:hAnsi="Calirbi(cuerpo)" w:cstheme="minorHAnsi"/>
          <w:sz w:val="24"/>
          <w:szCs w:val="24"/>
        </w:rPr>
      </w:pPr>
    </w:p>
    <w:p w14:paraId="3C5DB502" w14:textId="22FF6710" w:rsidR="00F26A40" w:rsidRDefault="001F5CA0" w:rsidP="00082989">
      <w:pPr>
        <w:spacing w:after="0" w:line="240" w:lineRule="auto"/>
        <w:textAlignment w:val="baseline"/>
        <w:rPr>
          <w:rFonts w:ascii="Calirbi(cuerpo)" w:hAnsi="Calirbi(cuerpo)" w:cstheme="minorHAnsi"/>
          <w:sz w:val="24"/>
          <w:szCs w:val="24"/>
        </w:rPr>
      </w:pPr>
      <w:r>
        <w:rPr>
          <w:rFonts w:ascii="Calirbi(cuerpo)" w:hAnsi="Calirbi(cuerpo)" w:cstheme="minorHAnsi"/>
          <w:sz w:val="24"/>
          <w:szCs w:val="24"/>
        </w:rPr>
        <w:t>Dentro de las opciones de los registros de gestión documental tenemos la posibilidad de modificar los registros.</w:t>
      </w:r>
    </w:p>
    <w:p w14:paraId="23DFFA74" w14:textId="40CCEF8C" w:rsidR="001F5CA0" w:rsidRDefault="001F5CA0" w:rsidP="00082989">
      <w:pPr>
        <w:spacing w:after="0" w:line="240" w:lineRule="auto"/>
        <w:textAlignment w:val="baseline"/>
        <w:rPr>
          <w:rFonts w:ascii="Calirbi(cuerpo)" w:hAnsi="Calirbi(cuerpo)"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110EB530" wp14:editId="51338607">
            <wp:extent cx="4209690" cy="6568834"/>
            <wp:effectExtent l="0" t="0" r="635" b="3810"/>
            <wp:docPr id="1014008890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008890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18628" cy="658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17D7F" w14:textId="77777777" w:rsidR="00F26A40" w:rsidRDefault="00F26A40" w:rsidP="00082989">
      <w:pPr>
        <w:spacing w:after="0" w:line="240" w:lineRule="auto"/>
        <w:textAlignment w:val="baseline"/>
        <w:rPr>
          <w:rFonts w:ascii="Calirbi(cuerpo)" w:hAnsi="Calirbi(cuerpo)" w:cstheme="minorHAnsi"/>
          <w:sz w:val="24"/>
          <w:szCs w:val="24"/>
        </w:rPr>
      </w:pPr>
    </w:p>
    <w:p w14:paraId="44AA3C3C" w14:textId="77777777" w:rsidR="001F5CA0" w:rsidRDefault="001F5CA0" w:rsidP="00082989">
      <w:pPr>
        <w:spacing w:after="0" w:line="240" w:lineRule="auto"/>
        <w:textAlignment w:val="baseline"/>
        <w:rPr>
          <w:rFonts w:ascii="Calirbi(cuerpo)" w:hAnsi="Calirbi(cuerpo)" w:cstheme="minorHAnsi"/>
          <w:sz w:val="24"/>
          <w:szCs w:val="24"/>
        </w:rPr>
      </w:pPr>
    </w:p>
    <w:p w14:paraId="0B161FD9" w14:textId="77777777" w:rsidR="001F5CA0" w:rsidRDefault="001F5CA0" w:rsidP="00082989">
      <w:pPr>
        <w:spacing w:after="0" w:line="240" w:lineRule="auto"/>
        <w:textAlignment w:val="baseline"/>
        <w:rPr>
          <w:rFonts w:ascii="Calirbi(cuerpo)" w:hAnsi="Calirbi(cuerpo)" w:cstheme="minorHAnsi"/>
          <w:sz w:val="24"/>
          <w:szCs w:val="24"/>
        </w:rPr>
      </w:pPr>
    </w:p>
    <w:p w14:paraId="5C95A62B" w14:textId="77777777" w:rsidR="001F5CA0" w:rsidRDefault="001F5CA0" w:rsidP="00082989">
      <w:pPr>
        <w:spacing w:after="0" w:line="240" w:lineRule="auto"/>
        <w:textAlignment w:val="baseline"/>
        <w:rPr>
          <w:rFonts w:ascii="Calirbi(cuerpo)" w:hAnsi="Calirbi(cuerpo)" w:cstheme="minorHAnsi"/>
          <w:sz w:val="24"/>
          <w:szCs w:val="24"/>
        </w:rPr>
      </w:pPr>
    </w:p>
    <w:p w14:paraId="595AE6FB" w14:textId="77777777" w:rsidR="001F5CA0" w:rsidRDefault="001F5CA0" w:rsidP="00082989">
      <w:pPr>
        <w:spacing w:after="0" w:line="240" w:lineRule="auto"/>
        <w:textAlignment w:val="baseline"/>
        <w:rPr>
          <w:rFonts w:ascii="Calirbi(cuerpo)" w:hAnsi="Calirbi(cuerpo)" w:cstheme="minorHAnsi"/>
          <w:sz w:val="24"/>
          <w:szCs w:val="24"/>
        </w:rPr>
      </w:pPr>
    </w:p>
    <w:p w14:paraId="5A10F3A4" w14:textId="27D9B725" w:rsidR="001F5CA0" w:rsidRDefault="001F5CA0" w:rsidP="00082989">
      <w:pPr>
        <w:spacing w:after="0" w:line="240" w:lineRule="auto"/>
        <w:textAlignment w:val="baseline"/>
        <w:rPr>
          <w:rFonts w:ascii="Calirbi(cuerpo)" w:hAnsi="Calirbi(cuerpo)" w:cstheme="minorHAnsi"/>
          <w:sz w:val="24"/>
          <w:szCs w:val="24"/>
        </w:rPr>
      </w:pPr>
      <w:r>
        <w:rPr>
          <w:rFonts w:ascii="Calirbi(cuerpo)" w:hAnsi="Calirbi(cuerpo)" w:cstheme="minorHAnsi"/>
          <w:sz w:val="24"/>
          <w:szCs w:val="24"/>
        </w:rPr>
        <w:lastRenderedPageBreak/>
        <w:t>Y al presionar el botón de modificar, confirmamos la acción.</w:t>
      </w:r>
    </w:p>
    <w:p w14:paraId="3AB61CFE" w14:textId="77777777" w:rsidR="001F5CA0" w:rsidRDefault="001F5CA0" w:rsidP="00082989">
      <w:pPr>
        <w:spacing w:after="0" w:line="240" w:lineRule="auto"/>
        <w:textAlignment w:val="baseline"/>
        <w:rPr>
          <w:rFonts w:ascii="Calirbi(cuerpo)" w:hAnsi="Calirbi(cuerpo)" w:cstheme="minorHAnsi"/>
          <w:sz w:val="24"/>
          <w:szCs w:val="24"/>
        </w:rPr>
      </w:pPr>
    </w:p>
    <w:p w14:paraId="7AB20B2E" w14:textId="77B2E159" w:rsidR="001F5CA0" w:rsidRDefault="001F5CA0" w:rsidP="00082989">
      <w:pPr>
        <w:spacing w:after="0" w:line="240" w:lineRule="auto"/>
        <w:textAlignment w:val="baseline"/>
        <w:rPr>
          <w:rFonts w:ascii="Calirbi(cuerpo)" w:hAnsi="Calirbi(cuerpo)"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247C1077" wp14:editId="08553672">
            <wp:extent cx="5612130" cy="4069080"/>
            <wp:effectExtent l="0" t="0" r="7620" b="7620"/>
            <wp:docPr id="318744730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744730" name="Imagen 1" descr="Interfaz de usuario gráfica, Aplicación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6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B65F9" w14:textId="77777777" w:rsidR="001F5CA0" w:rsidRDefault="001F5CA0" w:rsidP="00082989">
      <w:pPr>
        <w:spacing w:after="0" w:line="240" w:lineRule="auto"/>
        <w:textAlignment w:val="baseline"/>
        <w:rPr>
          <w:rFonts w:ascii="Calirbi(cuerpo)" w:hAnsi="Calirbi(cuerpo)" w:cstheme="minorHAnsi"/>
          <w:sz w:val="24"/>
          <w:szCs w:val="24"/>
        </w:rPr>
      </w:pPr>
    </w:p>
    <w:p w14:paraId="7AD3E036" w14:textId="77777777" w:rsidR="001F5CA0" w:rsidRDefault="001F5CA0" w:rsidP="00082989">
      <w:pPr>
        <w:spacing w:after="0" w:line="240" w:lineRule="auto"/>
        <w:textAlignment w:val="baseline"/>
        <w:rPr>
          <w:rFonts w:ascii="Calirbi(cuerpo)" w:hAnsi="Calirbi(cuerpo)" w:cstheme="minorHAnsi"/>
          <w:sz w:val="24"/>
          <w:szCs w:val="24"/>
        </w:rPr>
      </w:pPr>
    </w:p>
    <w:p w14:paraId="08797D91" w14:textId="77777777" w:rsidR="00F26A40" w:rsidRDefault="00F26A40" w:rsidP="00082989">
      <w:pPr>
        <w:spacing w:after="0" w:line="240" w:lineRule="auto"/>
        <w:textAlignment w:val="baseline"/>
        <w:rPr>
          <w:rFonts w:ascii="Calirbi(cuerpo)" w:hAnsi="Calirbi(cuerpo)" w:cstheme="minorHAnsi"/>
          <w:sz w:val="24"/>
          <w:szCs w:val="24"/>
        </w:rPr>
      </w:pPr>
    </w:p>
    <w:p w14:paraId="2D5B72F0" w14:textId="0BD9D7BC" w:rsidR="00F26A40" w:rsidRDefault="00FA0C2D" w:rsidP="00082989">
      <w:pPr>
        <w:spacing w:after="0" w:line="240" w:lineRule="auto"/>
        <w:textAlignment w:val="baseline"/>
        <w:rPr>
          <w:rFonts w:ascii="Calirbi(cuerpo)" w:hAnsi="Calirbi(cuerpo)" w:cstheme="minorHAnsi"/>
          <w:sz w:val="24"/>
          <w:szCs w:val="24"/>
        </w:rPr>
      </w:pPr>
      <w:r>
        <w:rPr>
          <w:rFonts w:ascii="Calirbi(cuerpo)" w:hAnsi="Calirbi(cuerpo)" w:cstheme="minorHAnsi"/>
          <w:sz w:val="24"/>
          <w:szCs w:val="24"/>
        </w:rPr>
        <w:t>También tenemos la opción de eliminar registros.</w:t>
      </w:r>
    </w:p>
    <w:p w14:paraId="14EDE615" w14:textId="77777777" w:rsidR="00FA0C2D" w:rsidRDefault="00FA0C2D" w:rsidP="00082989">
      <w:pPr>
        <w:spacing w:after="0" w:line="240" w:lineRule="auto"/>
        <w:textAlignment w:val="baseline"/>
        <w:rPr>
          <w:rFonts w:ascii="Calirbi(cuerpo)" w:hAnsi="Calirbi(cuerpo)" w:cstheme="minorHAnsi"/>
          <w:sz w:val="24"/>
          <w:szCs w:val="24"/>
        </w:rPr>
      </w:pPr>
    </w:p>
    <w:p w14:paraId="75302D85" w14:textId="5E28C9FC" w:rsidR="00FA0C2D" w:rsidRDefault="00FA0C2D" w:rsidP="00082989">
      <w:pPr>
        <w:spacing w:after="0" w:line="240" w:lineRule="auto"/>
        <w:textAlignment w:val="baseline"/>
        <w:rPr>
          <w:rFonts w:ascii="Calirbi(cuerpo)" w:hAnsi="Calirbi(cuerpo)"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5DD9BA49" wp14:editId="33BE1927">
            <wp:extent cx="5612130" cy="2563495"/>
            <wp:effectExtent l="0" t="0" r="7620" b="8255"/>
            <wp:docPr id="1567005273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005273" name="Imagen 1" descr="Interfaz de usuario gráfica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6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45547" w14:textId="77777777" w:rsidR="00FA0C2D" w:rsidRDefault="00FA0C2D" w:rsidP="00082989">
      <w:pPr>
        <w:spacing w:after="0" w:line="240" w:lineRule="auto"/>
        <w:textAlignment w:val="baseline"/>
        <w:rPr>
          <w:rFonts w:ascii="Calirbi(cuerpo)" w:hAnsi="Calirbi(cuerpo)" w:cstheme="minorHAnsi"/>
          <w:sz w:val="24"/>
          <w:szCs w:val="24"/>
        </w:rPr>
      </w:pPr>
    </w:p>
    <w:p w14:paraId="6704C436" w14:textId="6B6918C8" w:rsidR="00FA0C2D" w:rsidRDefault="00FA0C2D" w:rsidP="00082989">
      <w:pPr>
        <w:spacing w:after="0" w:line="240" w:lineRule="auto"/>
        <w:textAlignment w:val="baseline"/>
        <w:rPr>
          <w:rFonts w:ascii="Calirbi(cuerpo)" w:hAnsi="Calirbi(cuerpo)" w:cstheme="minorHAnsi"/>
          <w:sz w:val="24"/>
          <w:szCs w:val="24"/>
        </w:rPr>
      </w:pPr>
      <w:r>
        <w:rPr>
          <w:rFonts w:ascii="Calirbi(cuerpo)" w:hAnsi="Calirbi(cuerpo)" w:cstheme="minorHAnsi"/>
          <w:sz w:val="24"/>
          <w:szCs w:val="24"/>
        </w:rPr>
        <w:lastRenderedPageBreak/>
        <w:t>Al presionar la opción eliminar confirmamos la acción seleccionada</w:t>
      </w:r>
    </w:p>
    <w:p w14:paraId="2A12F081" w14:textId="77777777" w:rsidR="00FA0C2D" w:rsidRDefault="00FA0C2D" w:rsidP="00082989">
      <w:pPr>
        <w:spacing w:after="0" w:line="240" w:lineRule="auto"/>
        <w:textAlignment w:val="baseline"/>
        <w:rPr>
          <w:rFonts w:ascii="Calirbi(cuerpo)" w:hAnsi="Calirbi(cuerpo)" w:cstheme="minorHAnsi"/>
          <w:sz w:val="24"/>
          <w:szCs w:val="24"/>
        </w:rPr>
      </w:pPr>
    </w:p>
    <w:p w14:paraId="4F1A23D0" w14:textId="698294D9" w:rsidR="00FA0C2D" w:rsidRDefault="00FA0C2D" w:rsidP="00082989">
      <w:pPr>
        <w:spacing w:after="0" w:line="240" w:lineRule="auto"/>
        <w:textAlignment w:val="baseline"/>
        <w:rPr>
          <w:rFonts w:ascii="Calirbi(cuerpo)" w:hAnsi="Calirbi(cuerpo)"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5195303B" wp14:editId="15255FFE">
            <wp:extent cx="5612130" cy="2393315"/>
            <wp:effectExtent l="0" t="0" r="7620" b="6985"/>
            <wp:docPr id="1099100462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100462" name="Imagen 1" descr="Interfaz de usuario gráfica, Aplicación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9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39C53" w14:textId="48AC0E97" w:rsidR="006032FB" w:rsidRPr="008073CA" w:rsidRDefault="006032FB" w:rsidP="006032FB">
      <w:pPr>
        <w:pStyle w:val="GELTtulo1"/>
        <w:rPr>
          <w:rFonts w:ascii="Calirbi(cuerpo)" w:hAnsi="Calirbi(cuerpo)" w:cstheme="minorHAnsi" w:hint="eastAsia"/>
          <w:sz w:val="22"/>
          <w:szCs w:val="22"/>
        </w:rPr>
      </w:pPr>
      <w:bookmarkStart w:id="6" w:name="_Toc185602750"/>
      <w:r w:rsidRPr="008073CA">
        <w:rPr>
          <w:rFonts w:ascii="Calirbi(cuerpo)" w:hAnsi="Calirbi(cuerpo)" w:cstheme="minorHAnsi"/>
          <w:sz w:val="24"/>
          <w:szCs w:val="24"/>
        </w:rPr>
        <w:lastRenderedPageBreak/>
        <w:t>Descripción de uso</w:t>
      </w:r>
      <w:r w:rsidR="00FA0C2D">
        <w:rPr>
          <w:rFonts w:ascii="Calirbi(cuerpo)" w:hAnsi="Calirbi(cuerpo)" w:cstheme="minorHAnsi"/>
          <w:sz w:val="24"/>
          <w:szCs w:val="24"/>
        </w:rPr>
        <w:t>, Gestion documental - comunicados</w:t>
      </w:r>
      <w:bookmarkEnd w:id="6"/>
    </w:p>
    <w:p w14:paraId="49D1E5D3" w14:textId="067DB73C" w:rsidR="00FA0C2D" w:rsidRDefault="00FA0C2D" w:rsidP="00D04FD4">
      <w:pPr>
        <w:spacing w:after="0" w:line="240" w:lineRule="auto"/>
        <w:textAlignment w:val="baseline"/>
        <w:rPr>
          <w:rFonts w:ascii="Calirbi(cuerpo)" w:hAnsi="Calirbi(cuerpo)" w:cstheme="minorHAnsi"/>
          <w:sz w:val="24"/>
          <w:szCs w:val="24"/>
        </w:rPr>
      </w:pPr>
      <w:r>
        <w:rPr>
          <w:rFonts w:ascii="Calirbi(cuerpo)" w:hAnsi="Calirbi(cuerpo)" w:cstheme="minorHAnsi"/>
          <w:sz w:val="24"/>
          <w:szCs w:val="24"/>
        </w:rPr>
        <w:t>Para la opción de comunicados, damos clic sobre el botón descrito</w:t>
      </w:r>
    </w:p>
    <w:p w14:paraId="5B373578" w14:textId="77777777" w:rsidR="00FA0C2D" w:rsidRDefault="00FA0C2D" w:rsidP="00D04FD4">
      <w:pPr>
        <w:spacing w:after="0" w:line="240" w:lineRule="auto"/>
        <w:textAlignment w:val="baseline"/>
        <w:rPr>
          <w:noProof/>
        </w:rPr>
      </w:pPr>
    </w:p>
    <w:p w14:paraId="77622FB9" w14:textId="77777777" w:rsidR="00FA0C2D" w:rsidRDefault="00FA0C2D" w:rsidP="00D04FD4">
      <w:pPr>
        <w:spacing w:after="0" w:line="240" w:lineRule="auto"/>
        <w:textAlignment w:val="baseline"/>
        <w:rPr>
          <w:noProof/>
        </w:rPr>
      </w:pPr>
    </w:p>
    <w:p w14:paraId="505F365A" w14:textId="700B2A49" w:rsidR="00A646D3" w:rsidRDefault="00FA0C2D" w:rsidP="00D04FD4">
      <w:pPr>
        <w:spacing w:after="0" w:line="240" w:lineRule="auto"/>
        <w:textAlignment w:val="baseline"/>
        <w:rPr>
          <w:rFonts w:ascii="Calirbi(cuerpo)" w:hAnsi="Calirbi(cuerpo)"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2087C0FE" wp14:editId="43A56B11">
            <wp:extent cx="5612130" cy="2573655"/>
            <wp:effectExtent l="0" t="0" r="7620" b="0"/>
            <wp:docPr id="1801873032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873032" name="Imagen 1" descr="Interfaz de usuario gráfica, Aplicación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7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DD4F3" w14:textId="77777777" w:rsidR="00A646D3" w:rsidRDefault="00A646D3" w:rsidP="00D04FD4">
      <w:pPr>
        <w:spacing w:after="0" w:line="240" w:lineRule="auto"/>
        <w:textAlignment w:val="baseline"/>
        <w:rPr>
          <w:rFonts w:ascii="Calirbi(cuerpo)" w:hAnsi="Calirbi(cuerpo)" w:cstheme="minorHAnsi"/>
          <w:sz w:val="24"/>
          <w:szCs w:val="24"/>
        </w:rPr>
      </w:pPr>
    </w:p>
    <w:p w14:paraId="0CC5558E" w14:textId="77777777" w:rsidR="00A646D3" w:rsidRDefault="00A646D3" w:rsidP="00D04FD4">
      <w:pPr>
        <w:spacing w:after="0" w:line="240" w:lineRule="auto"/>
        <w:textAlignment w:val="baseline"/>
        <w:rPr>
          <w:rFonts w:ascii="Calirbi(cuerpo)" w:hAnsi="Calirbi(cuerpo)" w:cstheme="minorHAnsi"/>
          <w:sz w:val="24"/>
          <w:szCs w:val="24"/>
        </w:rPr>
      </w:pPr>
    </w:p>
    <w:p w14:paraId="0B4CE5FD" w14:textId="14A36B92" w:rsidR="00A646D3" w:rsidRDefault="00FA0C2D" w:rsidP="00D04FD4">
      <w:pPr>
        <w:spacing w:after="0" w:line="240" w:lineRule="auto"/>
        <w:textAlignment w:val="baseline"/>
        <w:rPr>
          <w:rFonts w:ascii="Calirbi(cuerpo)" w:hAnsi="Calirbi(cuerpo)" w:cstheme="minorHAnsi"/>
          <w:sz w:val="24"/>
          <w:szCs w:val="24"/>
        </w:rPr>
      </w:pPr>
      <w:r>
        <w:rPr>
          <w:rFonts w:ascii="Calirbi(cuerpo)" w:hAnsi="Calirbi(cuerpo)" w:cstheme="minorHAnsi"/>
          <w:sz w:val="24"/>
          <w:szCs w:val="24"/>
        </w:rPr>
        <w:t>Este botón nos genera el siguiente pantallazo, donde digitamos los correos destinatarios y buscamos dicho documento que puede ser uno o varios.</w:t>
      </w:r>
    </w:p>
    <w:p w14:paraId="46CE4DF2" w14:textId="77777777" w:rsidR="00FA0C2D" w:rsidRDefault="00FA0C2D" w:rsidP="00D04FD4">
      <w:pPr>
        <w:spacing w:after="0" w:line="240" w:lineRule="auto"/>
        <w:textAlignment w:val="baseline"/>
        <w:rPr>
          <w:rFonts w:ascii="Calirbi(cuerpo)" w:hAnsi="Calirbi(cuerpo)" w:cstheme="minorHAnsi"/>
          <w:sz w:val="24"/>
          <w:szCs w:val="24"/>
        </w:rPr>
      </w:pPr>
    </w:p>
    <w:p w14:paraId="2070584C" w14:textId="333E9FD9" w:rsidR="00FA0C2D" w:rsidRDefault="00B8708E" w:rsidP="00D04FD4">
      <w:pPr>
        <w:spacing w:after="0" w:line="240" w:lineRule="auto"/>
        <w:textAlignment w:val="baseline"/>
        <w:rPr>
          <w:rFonts w:ascii="Calirbi(cuerpo)" w:hAnsi="Calirbi(cuerpo)"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04871BE8" wp14:editId="64C3320D">
            <wp:extent cx="5612130" cy="2450465"/>
            <wp:effectExtent l="0" t="0" r="7620" b="6985"/>
            <wp:docPr id="453023966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023966" name="Imagen 1" descr="Interfaz de usuario gráfica, Aplicación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5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07A96" w14:textId="77777777" w:rsidR="005D003D" w:rsidRDefault="005D003D" w:rsidP="00D04FD4">
      <w:pPr>
        <w:spacing w:after="0" w:line="240" w:lineRule="auto"/>
        <w:textAlignment w:val="baseline"/>
        <w:rPr>
          <w:rFonts w:ascii="Calirbi(cuerpo)" w:hAnsi="Calirbi(cuerpo)" w:cstheme="minorHAnsi"/>
          <w:sz w:val="24"/>
          <w:szCs w:val="24"/>
        </w:rPr>
      </w:pPr>
    </w:p>
    <w:p w14:paraId="31D41326" w14:textId="1FEB3411" w:rsidR="00C92893" w:rsidRDefault="00C92893" w:rsidP="00CA6C84">
      <w:pPr>
        <w:spacing w:after="0" w:line="240" w:lineRule="auto"/>
        <w:jc w:val="center"/>
        <w:textAlignment w:val="baseline"/>
        <w:rPr>
          <w:rFonts w:ascii="Calirbi(cuerpo)" w:hAnsi="Calirbi(cuerpo)" w:cstheme="minorHAnsi"/>
          <w:sz w:val="24"/>
          <w:szCs w:val="24"/>
        </w:rPr>
      </w:pPr>
    </w:p>
    <w:p w14:paraId="6BB6447C" w14:textId="76BA4B99" w:rsidR="00A124B9" w:rsidRDefault="00A124B9" w:rsidP="00CA6C84">
      <w:pPr>
        <w:spacing w:after="0" w:line="240" w:lineRule="auto"/>
        <w:jc w:val="center"/>
        <w:textAlignment w:val="baseline"/>
        <w:rPr>
          <w:noProof/>
        </w:rPr>
      </w:pPr>
    </w:p>
    <w:p w14:paraId="1361BF77" w14:textId="77777777" w:rsidR="00323ECD" w:rsidRDefault="00323ECD" w:rsidP="00082989">
      <w:pPr>
        <w:spacing w:after="0" w:line="240" w:lineRule="auto"/>
        <w:textAlignment w:val="baseline"/>
        <w:rPr>
          <w:rFonts w:ascii="Calirbi(cuerpo)" w:hAnsi="Calirbi(cuerpo)" w:cstheme="minorHAnsi"/>
          <w:sz w:val="24"/>
          <w:szCs w:val="24"/>
        </w:rPr>
      </w:pPr>
    </w:p>
    <w:p w14:paraId="6025D0F1" w14:textId="77777777" w:rsidR="00323ECD" w:rsidRDefault="00323ECD" w:rsidP="00082989">
      <w:pPr>
        <w:spacing w:after="0" w:line="240" w:lineRule="auto"/>
        <w:textAlignment w:val="baseline"/>
        <w:rPr>
          <w:rFonts w:ascii="Calirbi(cuerpo)" w:hAnsi="Calirbi(cuerpo)" w:cstheme="minorHAnsi"/>
          <w:sz w:val="24"/>
          <w:szCs w:val="24"/>
        </w:rPr>
      </w:pPr>
    </w:p>
    <w:p w14:paraId="3B83AA90" w14:textId="77777777" w:rsidR="00323ECD" w:rsidRDefault="00323ECD" w:rsidP="00082989">
      <w:pPr>
        <w:spacing w:after="0" w:line="240" w:lineRule="auto"/>
        <w:textAlignment w:val="baseline"/>
        <w:rPr>
          <w:rFonts w:ascii="Calirbi(cuerpo)" w:hAnsi="Calirbi(cuerpo)" w:cstheme="minorHAnsi"/>
          <w:sz w:val="24"/>
          <w:szCs w:val="24"/>
        </w:rPr>
      </w:pPr>
    </w:p>
    <w:p w14:paraId="29B7D177" w14:textId="046536CB" w:rsidR="00A646D3" w:rsidRDefault="00B8708E" w:rsidP="00082989">
      <w:pPr>
        <w:spacing w:after="0" w:line="240" w:lineRule="auto"/>
        <w:textAlignment w:val="baseline"/>
        <w:rPr>
          <w:rFonts w:ascii="Calirbi(cuerpo)" w:hAnsi="Calirbi(cuerpo)" w:cstheme="minorHAnsi"/>
          <w:sz w:val="24"/>
          <w:szCs w:val="24"/>
        </w:rPr>
      </w:pPr>
      <w:r>
        <w:rPr>
          <w:rFonts w:ascii="Calirbi(cuerpo)" w:hAnsi="Calirbi(cuerpo)" w:cstheme="minorHAnsi"/>
          <w:sz w:val="24"/>
          <w:szCs w:val="24"/>
        </w:rPr>
        <w:lastRenderedPageBreak/>
        <w:t>La opción de cargar es para generar una tabla con la información del documento a comunicar. Tiene la opción de agregar un objetivo y la descripción del cambio.</w:t>
      </w:r>
    </w:p>
    <w:p w14:paraId="579E850C" w14:textId="77777777" w:rsidR="00B8708E" w:rsidRDefault="00B8708E" w:rsidP="00082989">
      <w:pPr>
        <w:spacing w:after="0" w:line="240" w:lineRule="auto"/>
        <w:textAlignment w:val="baseline"/>
        <w:rPr>
          <w:rFonts w:ascii="Calirbi(cuerpo)" w:hAnsi="Calirbi(cuerpo)" w:cstheme="minorHAnsi"/>
          <w:sz w:val="24"/>
          <w:szCs w:val="24"/>
        </w:rPr>
      </w:pPr>
    </w:p>
    <w:p w14:paraId="2F01FF8A" w14:textId="015294C2" w:rsidR="00B8708E" w:rsidRDefault="00B8708E" w:rsidP="00082989">
      <w:pPr>
        <w:spacing w:after="0" w:line="240" w:lineRule="auto"/>
        <w:textAlignment w:val="baseline"/>
        <w:rPr>
          <w:rFonts w:ascii="Calirbi(cuerpo)" w:hAnsi="Calirbi(cuerpo)"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58219929" wp14:editId="31336509">
            <wp:extent cx="5612130" cy="3342005"/>
            <wp:effectExtent l="0" t="0" r="7620" b="0"/>
            <wp:docPr id="1264902112" name="Imagen 1" descr="Interfaz de usuario gráfica, 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902112" name="Imagen 1" descr="Interfaz de usuario gráfica, Texto&#10;&#10;Descripción generada automáticamente con confianza media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FA289" w14:textId="77777777" w:rsidR="007A4C8A" w:rsidRDefault="007A4C8A" w:rsidP="00082989">
      <w:pPr>
        <w:spacing w:after="0" w:line="240" w:lineRule="auto"/>
        <w:textAlignment w:val="baseline"/>
        <w:rPr>
          <w:rFonts w:ascii="Calirbi(cuerpo)" w:hAnsi="Calirbi(cuerpo)" w:cstheme="minorHAnsi"/>
          <w:sz w:val="24"/>
          <w:szCs w:val="24"/>
        </w:rPr>
      </w:pPr>
    </w:p>
    <w:p w14:paraId="4A9AA158" w14:textId="4D0E5E0E" w:rsidR="007A4C8A" w:rsidRDefault="007A4C8A" w:rsidP="00082989">
      <w:pPr>
        <w:spacing w:after="0" w:line="240" w:lineRule="auto"/>
        <w:textAlignment w:val="baseline"/>
        <w:rPr>
          <w:rFonts w:ascii="Calirbi(cuerpo)" w:hAnsi="Calirbi(cuerpo)" w:cstheme="minorHAnsi"/>
          <w:sz w:val="24"/>
          <w:szCs w:val="24"/>
        </w:rPr>
      </w:pPr>
    </w:p>
    <w:p w14:paraId="55AEB227" w14:textId="571E7DF1" w:rsidR="00323ECD" w:rsidRDefault="00B8708E" w:rsidP="00082989">
      <w:pPr>
        <w:spacing w:after="0" w:line="240" w:lineRule="auto"/>
        <w:textAlignment w:val="baseline"/>
        <w:rPr>
          <w:rFonts w:ascii="Calirbi(cuerpo)" w:hAnsi="Calirbi(cuerpo)" w:cstheme="minorHAnsi"/>
          <w:sz w:val="24"/>
          <w:szCs w:val="24"/>
        </w:rPr>
      </w:pPr>
      <w:r>
        <w:rPr>
          <w:rFonts w:ascii="Calirbi(cuerpo)" w:hAnsi="Calirbi(cuerpo)" w:cstheme="minorHAnsi"/>
          <w:sz w:val="24"/>
          <w:szCs w:val="24"/>
        </w:rPr>
        <w:t>Al oprimir el botón de guardar nos genera la siguiente confirmación de la acción realizada.</w:t>
      </w:r>
    </w:p>
    <w:p w14:paraId="45E5BE3E" w14:textId="77777777" w:rsidR="00323ECD" w:rsidRDefault="00323ECD" w:rsidP="00082989">
      <w:pPr>
        <w:spacing w:after="0" w:line="240" w:lineRule="auto"/>
        <w:textAlignment w:val="baseline"/>
        <w:rPr>
          <w:rFonts w:ascii="Calirbi(cuerpo)" w:hAnsi="Calirbi(cuerpo)" w:cstheme="minorHAnsi"/>
          <w:sz w:val="24"/>
          <w:szCs w:val="24"/>
        </w:rPr>
      </w:pPr>
    </w:p>
    <w:p w14:paraId="6CC8ADFF" w14:textId="77777777" w:rsidR="00B8708E" w:rsidRDefault="00B8708E" w:rsidP="00082989">
      <w:pPr>
        <w:spacing w:after="0" w:line="240" w:lineRule="auto"/>
        <w:textAlignment w:val="baseline"/>
        <w:rPr>
          <w:rFonts w:ascii="Calirbi(cuerpo)" w:hAnsi="Calirbi(cuerpo)" w:cstheme="minorHAnsi"/>
          <w:sz w:val="24"/>
          <w:szCs w:val="24"/>
        </w:rPr>
      </w:pPr>
    </w:p>
    <w:p w14:paraId="3B033DA1" w14:textId="7B7D0DC1" w:rsidR="00B8708E" w:rsidRDefault="00B8708E" w:rsidP="00082989">
      <w:pPr>
        <w:spacing w:after="0" w:line="240" w:lineRule="auto"/>
        <w:textAlignment w:val="baseline"/>
        <w:rPr>
          <w:rFonts w:ascii="Calirbi(cuerpo)" w:hAnsi="Calirbi(cuerpo)"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07858FF7" wp14:editId="48745667">
            <wp:extent cx="5612130" cy="2870835"/>
            <wp:effectExtent l="0" t="0" r="7620" b="5715"/>
            <wp:docPr id="811465986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465986" name="Imagen 1" descr="Interfaz de usuario gráfica, Aplicación&#10;&#10;Descripción generada automá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7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C2C24" w14:textId="77777777" w:rsidR="00323ECD" w:rsidRDefault="00323ECD" w:rsidP="00082989">
      <w:pPr>
        <w:spacing w:after="0" w:line="240" w:lineRule="auto"/>
        <w:textAlignment w:val="baseline"/>
        <w:rPr>
          <w:rFonts w:ascii="Calirbi(cuerpo)" w:hAnsi="Calirbi(cuerpo)" w:cstheme="minorHAnsi"/>
          <w:sz w:val="24"/>
          <w:szCs w:val="24"/>
        </w:rPr>
      </w:pPr>
    </w:p>
    <w:p w14:paraId="601840B4" w14:textId="36E66209" w:rsidR="00B8708E" w:rsidRPr="008073CA" w:rsidRDefault="00B8708E" w:rsidP="00B8708E">
      <w:pPr>
        <w:pStyle w:val="GELTtulo1"/>
        <w:rPr>
          <w:rFonts w:ascii="Calirbi(cuerpo)" w:hAnsi="Calirbi(cuerpo)" w:cstheme="minorHAnsi" w:hint="eastAsia"/>
          <w:sz w:val="22"/>
          <w:szCs w:val="22"/>
        </w:rPr>
      </w:pPr>
      <w:bookmarkStart w:id="7" w:name="_Toc185602751"/>
      <w:r w:rsidRPr="008073CA">
        <w:rPr>
          <w:rFonts w:ascii="Calirbi(cuerpo)" w:hAnsi="Calirbi(cuerpo)" w:cstheme="minorHAnsi"/>
          <w:sz w:val="24"/>
          <w:szCs w:val="24"/>
        </w:rPr>
        <w:lastRenderedPageBreak/>
        <w:t>Descripción de uso</w:t>
      </w:r>
      <w:r>
        <w:rPr>
          <w:rFonts w:ascii="Calirbi(cuerpo)" w:hAnsi="Calirbi(cuerpo)" w:cstheme="minorHAnsi"/>
          <w:sz w:val="24"/>
          <w:szCs w:val="24"/>
        </w:rPr>
        <w:t>, Gestion documental – Actualización masiva</w:t>
      </w:r>
      <w:bookmarkEnd w:id="7"/>
    </w:p>
    <w:p w14:paraId="72795DB5" w14:textId="1AC3B6B2" w:rsidR="00323ECD" w:rsidRDefault="00B8708E" w:rsidP="00082989">
      <w:pPr>
        <w:spacing w:after="0" w:line="240" w:lineRule="auto"/>
        <w:textAlignment w:val="baseline"/>
        <w:rPr>
          <w:rFonts w:ascii="Calirbi(cuerpo)" w:hAnsi="Calirbi(cuerpo)" w:cstheme="minorHAnsi"/>
          <w:sz w:val="24"/>
          <w:szCs w:val="24"/>
        </w:rPr>
      </w:pPr>
      <w:r>
        <w:rPr>
          <w:rFonts w:ascii="Calirbi(cuerpo)" w:hAnsi="Calirbi(cuerpo)" w:cstheme="minorHAnsi"/>
          <w:sz w:val="24"/>
          <w:szCs w:val="24"/>
        </w:rPr>
        <w:t>Cuando vayamos a realizar una actualización masiva, damos clic sobre el botón con el nombre “Actualización Masiva”.</w:t>
      </w:r>
    </w:p>
    <w:p w14:paraId="13BD9E32" w14:textId="77777777" w:rsidR="003527A4" w:rsidRDefault="003527A4" w:rsidP="00082989">
      <w:pPr>
        <w:spacing w:after="0" w:line="240" w:lineRule="auto"/>
        <w:textAlignment w:val="baseline"/>
        <w:rPr>
          <w:rFonts w:ascii="Calirbi(cuerpo)" w:hAnsi="Calirbi(cuerpo)" w:cstheme="minorHAnsi"/>
          <w:sz w:val="24"/>
          <w:szCs w:val="24"/>
        </w:rPr>
      </w:pPr>
    </w:p>
    <w:p w14:paraId="07698AE3" w14:textId="5A3E7A95" w:rsidR="003527A4" w:rsidRDefault="00B8708E" w:rsidP="00082989">
      <w:pPr>
        <w:spacing w:after="0" w:line="240" w:lineRule="auto"/>
        <w:textAlignment w:val="baseline"/>
        <w:rPr>
          <w:rFonts w:ascii="Calirbi(cuerpo)" w:hAnsi="Calirbi(cuerpo)"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29F18ECE" wp14:editId="263FD463">
            <wp:extent cx="5612130" cy="2545080"/>
            <wp:effectExtent l="0" t="0" r="7620" b="7620"/>
            <wp:docPr id="171572062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720627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D9006" w14:textId="77777777" w:rsidR="00B8708E" w:rsidRDefault="00B8708E" w:rsidP="00082989">
      <w:pPr>
        <w:spacing w:after="0" w:line="240" w:lineRule="auto"/>
        <w:textAlignment w:val="baseline"/>
        <w:rPr>
          <w:rFonts w:ascii="Calirbi(cuerpo)" w:hAnsi="Calirbi(cuerpo)" w:cstheme="minorHAnsi"/>
          <w:sz w:val="24"/>
          <w:szCs w:val="24"/>
        </w:rPr>
      </w:pPr>
    </w:p>
    <w:p w14:paraId="5500A5E2" w14:textId="77777777" w:rsidR="00B8708E" w:rsidRDefault="00B8708E" w:rsidP="00082989">
      <w:pPr>
        <w:spacing w:after="0" w:line="240" w:lineRule="auto"/>
        <w:textAlignment w:val="baseline"/>
        <w:rPr>
          <w:rFonts w:ascii="Calirbi(cuerpo)" w:hAnsi="Calirbi(cuerpo)" w:cstheme="minorHAnsi"/>
          <w:sz w:val="24"/>
          <w:szCs w:val="24"/>
        </w:rPr>
      </w:pPr>
    </w:p>
    <w:p w14:paraId="3EA1B7F1" w14:textId="77777777" w:rsidR="00373151" w:rsidRDefault="00373151" w:rsidP="00082989">
      <w:pPr>
        <w:spacing w:after="0" w:line="240" w:lineRule="auto"/>
        <w:textAlignment w:val="baseline"/>
        <w:rPr>
          <w:rFonts w:ascii="Calirbi(cuerpo)" w:hAnsi="Calirbi(cuerpo)" w:cstheme="minorHAnsi"/>
          <w:sz w:val="24"/>
          <w:szCs w:val="24"/>
        </w:rPr>
      </w:pPr>
    </w:p>
    <w:p w14:paraId="4054CCCE" w14:textId="326DF020" w:rsidR="00B8708E" w:rsidRDefault="00B8708E" w:rsidP="00082989">
      <w:pPr>
        <w:spacing w:after="0" w:line="240" w:lineRule="auto"/>
        <w:textAlignment w:val="baseline"/>
        <w:rPr>
          <w:rFonts w:ascii="Calirbi(cuerpo)" w:hAnsi="Calirbi(cuerpo)" w:cstheme="minorHAnsi"/>
          <w:sz w:val="24"/>
          <w:szCs w:val="24"/>
        </w:rPr>
      </w:pPr>
      <w:r>
        <w:rPr>
          <w:rFonts w:ascii="Calirbi(cuerpo)" w:hAnsi="Calirbi(cuerpo)" w:cstheme="minorHAnsi"/>
          <w:sz w:val="24"/>
          <w:szCs w:val="24"/>
        </w:rPr>
        <w:t>Nos genera</w:t>
      </w:r>
      <w:r w:rsidR="00373151">
        <w:rPr>
          <w:rFonts w:ascii="Calirbi(cuerpo)" w:hAnsi="Calirbi(cuerpo)" w:cstheme="minorHAnsi"/>
          <w:sz w:val="24"/>
          <w:szCs w:val="24"/>
        </w:rPr>
        <w:t xml:space="preserve"> el siguiente front.</w:t>
      </w:r>
    </w:p>
    <w:p w14:paraId="1EFF9DE1" w14:textId="77777777" w:rsidR="00373151" w:rsidRDefault="00373151" w:rsidP="00082989">
      <w:pPr>
        <w:spacing w:after="0" w:line="240" w:lineRule="auto"/>
        <w:textAlignment w:val="baseline"/>
        <w:rPr>
          <w:rFonts w:ascii="Calirbi(cuerpo)" w:hAnsi="Calirbi(cuerpo)" w:cstheme="minorHAnsi"/>
          <w:sz w:val="24"/>
          <w:szCs w:val="24"/>
        </w:rPr>
      </w:pPr>
    </w:p>
    <w:p w14:paraId="126EB120" w14:textId="77777777" w:rsidR="00373151" w:rsidRDefault="00373151" w:rsidP="00082989">
      <w:pPr>
        <w:spacing w:after="0" w:line="240" w:lineRule="auto"/>
        <w:textAlignment w:val="baseline"/>
        <w:rPr>
          <w:rFonts w:ascii="Calirbi(cuerpo)" w:hAnsi="Calirbi(cuerpo)" w:cstheme="minorHAnsi"/>
          <w:sz w:val="24"/>
          <w:szCs w:val="24"/>
        </w:rPr>
      </w:pPr>
    </w:p>
    <w:p w14:paraId="4B9F1ED0" w14:textId="77777777" w:rsidR="00373151" w:rsidRDefault="00373151" w:rsidP="00082989">
      <w:pPr>
        <w:spacing w:after="0" w:line="240" w:lineRule="auto"/>
        <w:textAlignment w:val="baseline"/>
        <w:rPr>
          <w:rFonts w:ascii="Calirbi(cuerpo)" w:hAnsi="Calirbi(cuerpo)" w:cstheme="minorHAnsi"/>
          <w:sz w:val="24"/>
          <w:szCs w:val="24"/>
        </w:rPr>
      </w:pPr>
    </w:p>
    <w:p w14:paraId="4340B8E2" w14:textId="62BFB08F" w:rsidR="003527A4" w:rsidRDefault="00B8708E" w:rsidP="00082989">
      <w:pPr>
        <w:spacing w:after="0" w:line="240" w:lineRule="auto"/>
        <w:textAlignment w:val="baseline"/>
        <w:rPr>
          <w:rFonts w:ascii="Calirbi(cuerpo)" w:hAnsi="Calirbi(cuerpo)"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6EE541FA" wp14:editId="3D9AE844">
            <wp:extent cx="5612130" cy="2260600"/>
            <wp:effectExtent l="0" t="0" r="7620" b="6350"/>
            <wp:docPr id="429275133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275133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EC456" w14:textId="77777777" w:rsidR="00BB5893" w:rsidRDefault="00BB5893" w:rsidP="00082989">
      <w:pPr>
        <w:spacing w:after="0" w:line="240" w:lineRule="auto"/>
        <w:textAlignment w:val="baseline"/>
        <w:rPr>
          <w:rFonts w:ascii="Calirbi(cuerpo)" w:hAnsi="Calirbi(cuerpo)" w:cstheme="minorHAnsi"/>
          <w:sz w:val="24"/>
          <w:szCs w:val="24"/>
        </w:rPr>
      </w:pPr>
    </w:p>
    <w:p w14:paraId="0E5975B5" w14:textId="77777777" w:rsidR="00BB5893" w:rsidRDefault="00BB5893" w:rsidP="00082989">
      <w:pPr>
        <w:spacing w:after="0" w:line="240" w:lineRule="auto"/>
        <w:textAlignment w:val="baseline"/>
        <w:rPr>
          <w:rFonts w:ascii="Calirbi(cuerpo)" w:hAnsi="Calirbi(cuerpo)" w:cstheme="minorHAnsi"/>
          <w:sz w:val="24"/>
          <w:szCs w:val="24"/>
        </w:rPr>
      </w:pPr>
    </w:p>
    <w:p w14:paraId="7C9FAB8D" w14:textId="77777777" w:rsidR="00BB5893" w:rsidRDefault="00BB5893" w:rsidP="00082989">
      <w:pPr>
        <w:spacing w:after="0" w:line="240" w:lineRule="auto"/>
        <w:textAlignment w:val="baseline"/>
        <w:rPr>
          <w:rFonts w:ascii="Calirbi(cuerpo)" w:hAnsi="Calirbi(cuerpo)" w:cstheme="minorHAnsi"/>
          <w:sz w:val="24"/>
          <w:szCs w:val="24"/>
        </w:rPr>
      </w:pPr>
    </w:p>
    <w:p w14:paraId="554ABB42" w14:textId="77777777" w:rsidR="00BB5893" w:rsidRDefault="00BB5893" w:rsidP="00082989">
      <w:pPr>
        <w:spacing w:after="0" w:line="240" w:lineRule="auto"/>
        <w:textAlignment w:val="baseline"/>
        <w:rPr>
          <w:rFonts w:ascii="Calirbi(cuerpo)" w:hAnsi="Calirbi(cuerpo)" w:cstheme="minorHAnsi"/>
          <w:sz w:val="24"/>
          <w:szCs w:val="24"/>
        </w:rPr>
      </w:pPr>
    </w:p>
    <w:p w14:paraId="1A1C4DEB" w14:textId="77777777" w:rsidR="00E23EC7" w:rsidRDefault="00E23EC7" w:rsidP="00082989">
      <w:pPr>
        <w:spacing w:after="0" w:line="240" w:lineRule="auto"/>
        <w:textAlignment w:val="baseline"/>
        <w:rPr>
          <w:noProof/>
        </w:rPr>
      </w:pPr>
    </w:p>
    <w:p w14:paraId="70A20AA8" w14:textId="2E0E698C" w:rsidR="00E23EC7" w:rsidRDefault="00373151" w:rsidP="00082989">
      <w:pPr>
        <w:spacing w:after="0" w:line="240" w:lineRule="auto"/>
        <w:textAlignment w:val="baseline"/>
        <w:rPr>
          <w:noProof/>
        </w:rPr>
      </w:pPr>
      <w:r>
        <w:rPr>
          <w:noProof/>
        </w:rPr>
        <w:lastRenderedPageBreak/>
        <w:t>Tenemos la opcion de seleccionar macroproceso o proceso, tener en cuenta que previamente se debe actualizar las listas de macroproceso y proceso.</w:t>
      </w:r>
    </w:p>
    <w:p w14:paraId="6CEF38B4" w14:textId="77777777" w:rsidR="00373151" w:rsidRDefault="00373151" w:rsidP="00082989">
      <w:pPr>
        <w:spacing w:after="0" w:line="240" w:lineRule="auto"/>
        <w:textAlignment w:val="baseline"/>
        <w:rPr>
          <w:noProof/>
        </w:rPr>
      </w:pPr>
    </w:p>
    <w:p w14:paraId="13F84CAC" w14:textId="77777777" w:rsidR="00373151" w:rsidRDefault="00373151" w:rsidP="00082989">
      <w:pPr>
        <w:spacing w:after="0" w:line="240" w:lineRule="auto"/>
        <w:textAlignment w:val="baseline"/>
        <w:rPr>
          <w:noProof/>
        </w:rPr>
      </w:pPr>
    </w:p>
    <w:p w14:paraId="5EF529C4" w14:textId="4427F84A" w:rsidR="00373151" w:rsidRDefault="00373151" w:rsidP="00082989">
      <w:pPr>
        <w:spacing w:after="0" w:line="240" w:lineRule="auto"/>
        <w:textAlignment w:val="baseline"/>
        <w:rPr>
          <w:noProof/>
        </w:rPr>
      </w:pPr>
      <w:r>
        <w:rPr>
          <w:noProof/>
        </w:rPr>
        <w:drawing>
          <wp:inline distT="0" distB="0" distL="0" distR="0" wp14:anchorId="4C6D1622" wp14:editId="259DB0DC">
            <wp:extent cx="5612130" cy="2105025"/>
            <wp:effectExtent l="0" t="0" r="7620" b="9525"/>
            <wp:docPr id="731315305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315305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92E51" w14:textId="77777777" w:rsidR="00373151" w:rsidRDefault="00373151" w:rsidP="00082989">
      <w:pPr>
        <w:spacing w:after="0" w:line="240" w:lineRule="auto"/>
        <w:textAlignment w:val="baseline"/>
        <w:rPr>
          <w:noProof/>
        </w:rPr>
      </w:pPr>
    </w:p>
    <w:p w14:paraId="09553E33" w14:textId="77777777" w:rsidR="00373151" w:rsidRDefault="00373151" w:rsidP="00082989">
      <w:pPr>
        <w:spacing w:after="0" w:line="240" w:lineRule="auto"/>
        <w:textAlignment w:val="baseline"/>
        <w:rPr>
          <w:noProof/>
        </w:rPr>
      </w:pPr>
    </w:p>
    <w:p w14:paraId="27161B60" w14:textId="26960556" w:rsidR="00E23EC7" w:rsidRDefault="00E23EC7" w:rsidP="00082989">
      <w:pPr>
        <w:spacing w:after="0" w:line="240" w:lineRule="auto"/>
        <w:textAlignment w:val="baseline"/>
        <w:rPr>
          <w:rFonts w:ascii="Calirbi(cuerpo)" w:hAnsi="Calirbi(cuerpo)" w:cstheme="minorHAnsi"/>
          <w:sz w:val="24"/>
          <w:szCs w:val="24"/>
        </w:rPr>
      </w:pPr>
    </w:p>
    <w:p w14:paraId="4E37336A" w14:textId="31ABF126" w:rsidR="008A79E1" w:rsidRDefault="00373151" w:rsidP="00082989">
      <w:pPr>
        <w:spacing w:after="0" w:line="240" w:lineRule="auto"/>
        <w:textAlignment w:val="baseline"/>
        <w:rPr>
          <w:rFonts w:ascii="Calirbi(cuerpo)" w:hAnsi="Calirbi(cuerpo)" w:cstheme="minorHAnsi"/>
          <w:sz w:val="24"/>
          <w:szCs w:val="24"/>
        </w:rPr>
      </w:pPr>
      <w:r>
        <w:rPr>
          <w:rFonts w:ascii="Calirbi(cuerpo)" w:hAnsi="Calirbi(cuerpo)" w:cstheme="minorHAnsi"/>
          <w:sz w:val="24"/>
          <w:szCs w:val="24"/>
        </w:rPr>
        <w:t>Al seleccionar macroproceso nos genera una selección de macroproceso anterior y nuevo. Y presionamos el botón de actualizar.</w:t>
      </w:r>
    </w:p>
    <w:p w14:paraId="7CD56B48" w14:textId="77777777" w:rsidR="00373151" w:rsidRDefault="00373151" w:rsidP="00082989">
      <w:pPr>
        <w:spacing w:after="0" w:line="240" w:lineRule="auto"/>
        <w:textAlignment w:val="baseline"/>
        <w:rPr>
          <w:rFonts w:ascii="Calirbi(cuerpo)" w:hAnsi="Calirbi(cuerpo)" w:cstheme="minorHAnsi"/>
          <w:sz w:val="24"/>
          <w:szCs w:val="24"/>
        </w:rPr>
      </w:pPr>
    </w:p>
    <w:p w14:paraId="5FE9C72B" w14:textId="77777777" w:rsidR="00373151" w:rsidRDefault="00373151" w:rsidP="00082989">
      <w:pPr>
        <w:spacing w:after="0" w:line="240" w:lineRule="auto"/>
        <w:textAlignment w:val="baseline"/>
        <w:rPr>
          <w:rFonts w:ascii="Calirbi(cuerpo)" w:hAnsi="Calirbi(cuerpo)" w:cstheme="minorHAnsi"/>
          <w:sz w:val="24"/>
          <w:szCs w:val="24"/>
        </w:rPr>
      </w:pPr>
    </w:p>
    <w:p w14:paraId="1966025D" w14:textId="77777777" w:rsidR="00373151" w:rsidRDefault="00373151" w:rsidP="00082989">
      <w:pPr>
        <w:spacing w:after="0" w:line="240" w:lineRule="auto"/>
        <w:textAlignment w:val="baseline"/>
        <w:rPr>
          <w:rFonts w:ascii="Calirbi(cuerpo)" w:hAnsi="Calirbi(cuerpo)" w:cstheme="minorHAnsi"/>
          <w:sz w:val="24"/>
          <w:szCs w:val="24"/>
        </w:rPr>
      </w:pPr>
    </w:p>
    <w:p w14:paraId="25A1AF5C" w14:textId="4AC32AE3" w:rsidR="00373151" w:rsidRDefault="00373151" w:rsidP="00082989">
      <w:pPr>
        <w:spacing w:after="0" w:line="240" w:lineRule="auto"/>
        <w:textAlignment w:val="baseline"/>
        <w:rPr>
          <w:rFonts w:ascii="Calirbi(cuerpo)" w:hAnsi="Calirbi(cuerpo)"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3C5112D1" wp14:editId="1397D22A">
            <wp:extent cx="5612130" cy="3061970"/>
            <wp:effectExtent l="0" t="0" r="7620" b="5080"/>
            <wp:docPr id="779566605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566605" name="Imagen 1" descr="Interfaz de usuario gráfica, Texto, Aplicación&#10;&#10;Descripción generada automáticament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6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EAE06" w14:textId="77777777" w:rsidR="00E23EC7" w:rsidRDefault="00E23EC7" w:rsidP="00082989">
      <w:pPr>
        <w:spacing w:after="0" w:line="240" w:lineRule="auto"/>
        <w:textAlignment w:val="baseline"/>
        <w:rPr>
          <w:rFonts w:ascii="Calirbi(cuerpo)" w:hAnsi="Calirbi(cuerpo)" w:cstheme="minorHAnsi"/>
          <w:sz w:val="24"/>
          <w:szCs w:val="24"/>
        </w:rPr>
      </w:pPr>
    </w:p>
    <w:p w14:paraId="775743AB" w14:textId="77777777" w:rsidR="008F653D" w:rsidRDefault="008F653D">
      <w:pPr>
        <w:rPr>
          <w:rFonts w:ascii="Calirbi(cuerpo)" w:hAnsi="Calirbi(cuerpo)" w:cstheme="minorHAnsi"/>
          <w:sz w:val="24"/>
          <w:szCs w:val="24"/>
        </w:rPr>
      </w:pPr>
    </w:p>
    <w:p w14:paraId="5165F6B1" w14:textId="6457708F" w:rsidR="008F653D" w:rsidRDefault="008F653D">
      <w:pPr>
        <w:rPr>
          <w:rFonts w:ascii="Calirbi(cuerpo)" w:hAnsi="Calirbi(cuerpo)" w:cstheme="minorHAnsi"/>
          <w:sz w:val="24"/>
          <w:szCs w:val="24"/>
        </w:rPr>
      </w:pPr>
    </w:p>
    <w:p w14:paraId="6D525313" w14:textId="5F56B31A" w:rsidR="00373151" w:rsidRDefault="00373151">
      <w:pPr>
        <w:rPr>
          <w:rFonts w:ascii="Calirbi(cuerpo)" w:hAnsi="Calirbi(cuerpo)" w:cstheme="minorHAnsi"/>
          <w:sz w:val="24"/>
          <w:szCs w:val="24"/>
        </w:rPr>
      </w:pPr>
      <w:r>
        <w:rPr>
          <w:rFonts w:ascii="Calirbi(cuerpo)" w:hAnsi="Calirbi(cuerpo)" w:cstheme="minorHAnsi"/>
          <w:sz w:val="24"/>
          <w:szCs w:val="24"/>
        </w:rPr>
        <w:lastRenderedPageBreak/>
        <w:t>Cuando damos clic en actualizar comienza a realizar la actualización, debemos tener en cuenta que de acuerdo al numero de registros puede tardar un tiempo para culminar dicho proceso, y por ultimo nos genera la confirmación de finalización del proceso.</w:t>
      </w:r>
    </w:p>
    <w:p w14:paraId="5A024AB0" w14:textId="77777777" w:rsidR="00373151" w:rsidRDefault="00373151">
      <w:pPr>
        <w:rPr>
          <w:rFonts w:ascii="Calirbi(cuerpo)" w:hAnsi="Calirbi(cuerpo)" w:cstheme="minorHAnsi"/>
          <w:sz w:val="24"/>
          <w:szCs w:val="24"/>
        </w:rPr>
      </w:pPr>
    </w:p>
    <w:p w14:paraId="5C5CFDD4" w14:textId="01F12159" w:rsidR="00373151" w:rsidRDefault="00D766D7">
      <w:pPr>
        <w:rPr>
          <w:rFonts w:ascii="Calirbi(cuerpo)" w:hAnsi="Calirbi(cuerpo)"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1A98FC05" wp14:editId="3FDDE59F">
            <wp:extent cx="5612130" cy="4022090"/>
            <wp:effectExtent l="0" t="0" r="7620" b="0"/>
            <wp:docPr id="835866404" name="Imagen 1" descr="Interfaz de usuario gráfica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866404" name="Imagen 1" descr="Interfaz de usuario gráfica, Aplicación, Teams&#10;&#10;Descripción generada automáticament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2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1A48F" w14:textId="77777777" w:rsidR="00373151" w:rsidRDefault="00373151">
      <w:pPr>
        <w:rPr>
          <w:rFonts w:ascii="Calirbi(cuerpo)" w:hAnsi="Calirbi(cuerpo)" w:cstheme="minorHAnsi"/>
          <w:sz w:val="24"/>
          <w:szCs w:val="24"/>
        </w:rPr>
      </w:pPr>
    </w:p>
    <w:p w14:paraId="39A2A04F" w14:textId="77777777" w:rsidR="00D766D7" w:rsidRDefault="00D766D7">
      <w:pPr>
        <w:rPr>
          <w:rFonts w:ascii="Calirbi(cuerpo)" w:hAnsi="Calirbi(cuerpo)" w:cstheme="minorHAnsi"/>
          <w:sz w:val="24"/>
          <w:szCs w:val="24"/>
        </w:rPr>
      </w:pPr>
    </w:p>
    <w:p w14:paraId="7937F60F" w14:textId="57A971F6" w:rsidR="00B0245E" w:rsidRDefault="00B0245E" w:rsidP="00B0245E">
      <w:pPr>
        <w:rPr>
          <w:rFonts w:ascii="Calirbi(cuerpo)" w:hAnsi="Calirbi(cuerpo)" w:cstheme="minorHAnsi"/>
          <w:sz w:val="24"/>
          <w:szCs w:val="24"/>
        </w:rPr>
      </w:pPr>
    </w:p>
    <w:sectPr w:rsidR="00B0245E">
      <w:headerReference w:type="default" r:id="rId31"/>
      <w:footerReference w:type="even" r:id="rId32"/>
      <w:footerReference w:type="default" r:id="rId33"/>
      <w:footerReference w:type="first" r:id="rId3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86DC69" w14:textId="77777777" w:rsidR="001B400D" w:rsidRDefault="001B400D" w:rsidP="00102F44">
      <w:pPr>
        <w:spacing w:after="0" w:line="240" w:lineRule="auto"/>
      </w:pPr>
      <w:r>
        <w:separator/>
      </w:r>
    </w:p>
  </w:endnote>
  <w:endnote w:type="continuationSeparator" w:id="0">
    <w:p w14:paraId="7F1D575F" w14:textId="77777777" w:rsidR="001B400D" w:rsidRDefault="001B400D" w:rsidP="00102F44">
      <w:pPr>
        <w:spacing w:after="0" w:line="240" w:lineRule="auto"/>
      </w:pPr>
      <w:r>
        <w:continuationSeparator/>
      </w:r>
    </w:p>
  </w:endnote>
  <w:endnote w:type="continuationNotice" w:id="1">
    <w:p w14:paraId="5FDD31C7" w14:textId="77777777" w:rsidR="001B400D" w:rsidRDefault="001B400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Poppins SemiBold">
    <w:altName w:val="Poppins SemiBold"/>
    <w:charset w:val="00"/>
    <w:family w:val="auto"/>
    <w:pitch w:val="variable"/>
    <w:sig w:usb0="00008007" w:usb1="00000000" w:usb2="00000000" w:usb3="00000000" w:csb0="00000093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rbi(cuerpo)">
    <w:altName w:val="Cambria"/>
    <w:panose1 w:val="00000000000000000000"/>
    <w:charset w:val="00"/>
    <w:family w:val="roman"/>
    <w:notTrueType/>
    <w:pitch w:val="default"/>
  </w:font>
  <w:font w:name="Poppins Medium">
    <w:charset w:val="00"/>
    <w:family w:val="auto"/>
    <w:pitch w:val="variable"/>
    <w:sig w:usb0="00008007" w:usb1="00000000" w:usb2="00000000" w:usb3="00000000" w:csb0="00000093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7BDCA6" w14:textId="786849FA" w:rsidR="00C36BD6" w:rsidRDefault="00C36BD6">
    <w:pPr>
      <w:pStyle w:val="Piedepgina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3EAE26F" wp14:editId="4E22C9AD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674495" cy="290830"/>
              <wp:effectExtent l="0" t="0" r="1905" b="0"/>
              <wp:wrapNone/>
              <wp:docPr id="158415111" name="Cuadro de texto 2" descr="Clasificación: Uso Interno. Documento Claro Colombi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74495" cy="290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0710F92" w14:textId="2C6F14EE" w:rsidR="00C36BD6" w:rsidRPr="00C36BD6" w:rsidRDefault="00C36BD6" w:rsidP="00C36BD6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2"/>
                              <w:szCs w:val="12"/>
                            </w:rPr>
                          </w:pPr>
                          <w:r w:rsidRPr="00C36BD6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2"/>
                              <w:szCs w:val="12"/>
                            </w:rPr>
                            <w:t>Clasificación: Uso Interno. Documento Claro Colombia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3EAE26F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alt="Clasificación: Uso Interno. Documento Claro Colombia" style="position:absolute;margin-left:0;margin-top:0;width:131.85pt;height:22.9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" filled="f" stroked="f">
              <v:textbox style="mso-fit-shape-to-text:t" inset="0,0,0,15pt">
                <w:txbxContent>
                  <w:p w14:paraId="20710F92" w14:textId="2C6F14EE" w:rsidR="00C36BD6" w:rsidRPr="00C36BD6" w:rsidRDefault="00C36BD6" w:rsidP="00C36BD6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2"/>
                        <w:szCs w:val="12"/>
                      </w:rPr>
                    </w:pPr>
                    <w:r w:rsidRPr="00C36BD6">
                      <w:rPr>
                        <w:rFonts w:ascii="Calibri" w:eastAsia="Calibri" w:hAnsi="Calibri" w:cs="Calibri"/>
                        <w:noProof/>
                        <w:color w:val="000000"/>
                        <w:sz w:val="12"/>
                        <w:szCs w:val="12"/>
                      </w:rPr>
                      <w:t>Clasificación: Uso Interno. Documento Claro Colombia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930BDA" w14:textId="36AF639F" w:rsidR="00492CA1" w:rsidRDefault="00C36BD6">
    <w:pPr>
      <w:pStyle w:val="Piedepgina"/>
      <w:jc w:val="cen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018D9C23" wp14:editId="0D956860">
              <wp:simplePos x="1076325" y="926782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674495" cy="290830"/>
              <wp:effectExtent l="0" t="0" r="1905" b="0"/>
              <wp:wrapNone/>
              <wp:docPr id="310480583" name="Cuadro de texto 3" descr="Clasificación: Uso Interno. Documento Claro Colombi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74495" cy="290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4C86732" w14:textId="472BD1EA" w:rsidR="00C36BD6" w:rsidRPr="00C36BD6" w:rsidRDefault="00C36BD6" w:rsidP="00C36BD6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2"/>
                              <w:szCs w:val="12"/>
                            </w:rPr>
                          </w:pPr>
                          <w:r w:rsidRPr="00C36BD6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2"/>
                              <w:szCs w:val="12"/>
                            </w:rPr>
                            <w:t>Clasificación: Uso Interno. Documento Claro Colombia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18D9C23" id="_x0000_t202" coordsize="21600,21600" o:spt="202" path="m,l,21600r21600,l21600,xe">
              <v:stroke joinstyle="miter"/>
              <v:path gradientshapeok="t" o:connecttype="rect"/>
            </v:shapetype>
            <v:shape id="Cuadro de texto 3" o:spid="_x0000_s1027" type="#_x0000_t202" alt="Clasificación: Uso Interno. Documento Claro Colombia" style="position:absolute;left:0;text-align:left;margin-left:0;margin-top:0;width:131.85pt;height:22.9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" filled="f" stroked="f">
              <v:textbox style="mso-fit-shape-to-text:t" inset="0,0,0,15pt">
                <w:txbxContent>
                  <w:p w14:paraId="74C86732" w14:textId="472BD1EA" w:rsidR="00C36BD6" w:rsidRPr="00C36BD6" w:rsidRDefault="00C36BD6" w:rsidP="00C36BD6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2"/>
                        <w:szCs w:val="12"/>
                      </w:rPr>
                    </w:pPr>
                    <w:r w:rsidRPr="00C36BD6">
                      <w:rPr>
                        <w:rFonts w:ascii="Calibri" w:eastAsia="Calibri" w:hAnsi="Calibri" w:cs="Calibri"/>
                        <w:noProof/>
                        <w:color w:val="000000"/>
                        <w:sz w:val="12"/>
                        <w:szCs w:val="12"/>
                      </w:rPr>
                      <w:t>Clasificación: Uso Interno. Documento Claro Colombia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sdt>
      <w:sdtPr>
        <w:id w:val="-1943218587"/>
        <w:docPartObj>
          <w:docPartGallery w:val="Page Numbers (Bottom of Page)"/>
          <w:docPartUnique/>
        </w:docPartObj>
      </w:sdtPr>
      <w:sdtContent>
        <w:r w:rsidR="00492CA1">
          <w:fldChar w:fldCharType="begin"/>
        </w:r>
        <w:r w:rsidR="00492CA1">
          <w:instrText>PAGE   \* MERGEFORMAT</w:instrText>
        </w:r>
        <w:r w:rsidR="00492CA1">
          <w:fldChar w:fldCharType="separate"/>
        </w:r>
        <w:r w:rsidR="00DC0FBE" w:rsidRPr="00DC0FBE">
          <w:rPr>
            <w:noProof/>
            <w:lang w:val="es-ES"/>
          </w:rPr>
          <w:t>12</w:t>
        </w:r>
        <w:r w:rsidR="00492CA1">
          <w:fldChar w:fldCharType="end"/>
        </w:r>
      </w:sdtContent>
    </w:sdt>
  </w:p>
  <w:p w14:paraId="16287F21" w14:textId="77777777" w:rsidR="007471F0" w:rsidRDefault="007471F0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82EE10" w14:textId="0D3C384F" w:rsidR="00C36BD6" w:rsidRDefault="00C36BD6">
    <w:pPr>
      <w:pStyle w:val="Piedepgina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A48E373" wp14:editId="21BABFD5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674495" cy="290830"/>
              <wp:effectExtent l="0" t="0" r="1905" b="0"/>
              <wp:wrapNone/>
              <wp:docPr id="1601283415" name="Cuadro de texto 1" descr="Clasificación: Uso Interno. Documento Claro Colombi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74495" cy="290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97521ED" w14:textId="2DA35DC9" w:rsidR="00C36BD6" w:rsidRPr="00C36BD6" w:rsidRDefault="00C36BD6" w:rsidP="00C36BD6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2"/>
                              <w:szCs w:val="12"/>
                            </w:rPr>
                          </w:pPr>
                          <w:r w:rsidRPr="00C36BD6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2"/>
                              <w:szCs w:val="12"/>
                            </w:rPr>
                            <w:t>Clasificación: Uso Interno. Documento Claro Colombia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A48E373"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28" type="#_x0000_t202" alt="Clasificación: Uso Interno. Documento Claro Colombia" style="position:absolute;margin-left:0;margin-top:0;width:131.85pt;height:22.9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" filled="f" stroked="f">
              <v:textbox style="mso-fit-shape-to-text:t" inset="0,0,0,15pt">
                <w:txbxContent>
                  <w:p w14:paraId="497521ED" w14:textId="2DA35DC9" w:rsidR="00C36BD6" w:rsidRPr="00C36BD6" w:rsidRDefault="00C36BD6" w:rsidP="00C36BD6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2"/>
                        <w:szCs w:val="12"/>
                      </w:rPr>
                    </w:pPr>
                    <w:r w:rsidRPr="00C36BD6">
                      <w:rPr>
                        <w:rFonts w:ascii="Calibri" w:eastAsia="Calibri" w:hAnsi="Calibri" w:cs="Calibri"/>
                        <w:noProof/>
                        <w:color w:val="000000"/>
                        <w:sz w:val="12"/>
                        <w:szCs w:val="12"/>
                      </w:rPr>
                      <w:t>Clasificación: Uso Interno. Documento Claro Colombia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2899FB" w14:textId="77777777" w:rsidR="001B400D" w:rsidRDefault="001B400D" w:rsidP="00102F44">
      <w:pPr>
        <w:spacing w:after="0" w:line="240" w:lineRule="auto"/>
      </w:pPr>
      <w:r>
        <w:separator/>
      </w:r>
    </w:p>
  </w:footnote>
  <w:footnote w:type="continuationSeparator" w:id="0">
    <w:p w14:paraId="21C06EF5" w14:textId="77777777" w:rsidR="001B400D" w:rsidRDefault="001B400D" w:rsidP="00102F44">
      <w:pPr>
        <w:spacing w:after="0" w:line="240" w:lineRule="auto"/>
      </w:pPr>
      <w:r>
        <w:continuationSeparator/>
      </w:r>
    </w:p>
  </w:footnote>
  <w:footnote w:type="continuationNotice" w:id="1">
    <w:p w14:paraId="7591068D" w14:textId="77777777" w:rsidR="001B400D" w:rsidRDefault="001B400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B3F2EB" w14:textId="56B36D11" w:rsidR="00492CA1" w:rsidRDefault="1DE215C9" w:rsidP="00492CA1">
    <w:pPr>
      <w:pStyle w:val="Encabezado"/>
      <w:jc w:val="right"/>
    </w:pPr>
    <w:r>
      <w:rPr>
        <w:noProof/>
        <w:lang w:val="en-US"/>
      </w:rPr>
      <w:drawing>
        <wp:inline distT="0" distB="0" distL="0" distR="0" wp14:anchorId="256FABBE" wp14:editId="19B9C6B9">
          <wp:extent cx="1270092" cy="618490"/>
          <wp:effectExtent l="0" t="0" r="6350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70092" cy="6184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intelligence.xml><?xml version="1.0" encoding="utf-8"?>
<int:Intelligence xmlns:int="http://schemas.microsoft.com/office/intelligence/2019/intelligence">
  <int:IntelligenceSettings/>
  <int:Manifest>
    <int:WordHash hashCode="pCaabtIpTWALJd" id="q9Ra6pp2"/>
    <int:WordHash hashCode="gXNjWLFkUQOugy" id="jAmxr3HX"/>
    <int:WordHash hashCode="XtvU+5m7XW++Wi" id="Ku9eE5sJ"/>
    <int:WordHash hashCode="hc/ZBGC9XVJ94o" id="ZOcOHgIY"/>
    <int:WordHash hashCode="8zdnbkpsyjOos3" id="ZaVTBDxA"/>
  </int:Manifest>
  <int:Observations>
    <int:Content id="q9Ra6pp2">
      <int:Rejection type="LegacyProofing"/>
    </int:Content>
    <int:Content id="jAmxr3HX">
      <int:Rejection type="LegacyProofing"/>
    </int:Content>
    <int:Content id="Ku9eE5sJ">
      <int:Rejection type="LegacyProofing"/>
    </int:Content>
    <int:Content id="ZOcOHgIY">
      <int:Rejection type="LegacyProofing"/>
    </int:Content>
    <int:Content id="ZaVTBDxA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A74F31"/>
    <w:multiLevelType w:val="hybridMultilevel"/>
    <w:tmpl w:val="9B9E84C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26158F"/>
    <w:multiLevelType w:val="multilevel"/>
    <w:tmpl w:val="82C2C79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A240C3"/>
    <w:multiLevelType w:val="hybridMultilevel"/>
    <w:tmpl w:val="980A302A"/>
    <w:lvl w:ilvl="0" w:tplc="8F4CF62C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7C652B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D3483B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7A6A59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EF24AC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3922FA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43CB30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E4465F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50A648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2D05B2"/>
    <w:multiLevelType w:val="hybridMultilevel"/>
    <w:tmpl w:val="DF2AED94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AE761C"/>
    <w:multiLevelType w:val="hybridMultilevel"/>
    <w:tmpl w:val="D974C2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6C714B"/>
    <w:multiLevelType w:val="hybridMultilevel"/>
    <w:tmpl w:val="13E46E54"/>
    <w:lvl w:ilvl="0" w:tplc="CF3CE8E8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C52862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CD687B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D5433E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1BE4A3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1E85A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55EDA8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9FC31F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410537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3A461C"/>
    <w:multiLevelType w:val="hybridMultilevel"/>
    <w:tmpl w:val="DF520FB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72300B"/>
    <w:multiLevelType w:val="hybridMultilevel"/>
    <w:tmpl w:val="ACC0BBC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736869"/>
    <w:multiLevelType w:val="hybridMultilevel"/>
    <w:tmpl w:val="8B165428"/>
    <w:lvl w:ilvl="0" w:tplc="A35EEB26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938728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604095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6A4EDD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9043F3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A2E82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DEC96A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E107BC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12E252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1171B25"/>
    <w:multiLevelType w:val="hybridMultilevel"/>
    <w:tmpl w:val="4FC47624"/>
    <w:lvl w:ilvl="0" w:tplc="A0B4B3EC">
      <w:start w:val="1"/>
      <w:numFmt w:val="decimal"/>
      <w:pStyle w:val="TittleBullet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2313E7"/>
    <w:multiLevelType w:val="hybridMultilevel"/>
    <w:tmpl w:val="98F8C6EE"/>
    <w:lvl w:ilvl="0" w:tplc="AD504F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9D7E40"/>
    <w:multiLevelType w:val="hybridMultilevel"/>
    <w:tmpl w:val="3EB07376"/>
    <w:lvl w:ilvl="0" w:tplc="E1FAD2B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2EA10B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5F09B5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60AE5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4D40FB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400F84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82E612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588E94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06EF7B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F493F22"/>
    <w:multiLevelType w:val="hybridMultilevel"/>
    <w:tmpl w:val="2CE0E34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B0151F"/>
    <w:multiLevelType w:val="hybridMultilevel"/>
    <w:tmpl w:val="F63AB79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097FA6"/>
    <w:multiLevelType w:val="hybridMultilevel"/>
    <w:tmpl w:val="CFE8A7FA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9D43D0D"/>
    <w:multiLevelType w:val="multilevel"/>
    <w:tmpl w:val="D804B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EAD22FF"/>
    <w:multiLevelType w:val="hybridMultilevel"/>
    <w:tmpl w:val="6E481C60"/>
    <w:lvl w:ilvl="0" w:tplc="2F288E92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36898B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A72044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71EE01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BC2F4F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C56867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5B469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0C6DAF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916AE8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07A3E11"/>
    <w:multiLevelType w:val="hybridMultilevel"/>
    <w:tmpl w:val="69FC754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1C1870"/>
    <w:multiLevelType w:val="hybridMultilevel"/>
    <w:tmpl w:val="2CE0E34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983C8F"/>
    <w:multiLevelType w:val="hybridMultilevel"/>
    <w:tmpl w:val="48F8A05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685A11"/>
    <w:multiLevelType w:val="hybridMultilevel"/>
    <w:tmpl w:val="D1CAD82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DC2D04"/>
    <w:multiLevelType w:val="hybridMultilevel"/>
    <w:tmpl w:val="738081E4"/>
    <w:lvl w:ilvl="0" w:tplc="F560154C">
      <w:start w:val="1"/>
      <w:numFmt w:val="decimal"/>
      <w:lvlText w:val="%1."/>
      <w:lvlJc w:val="left"/>
      <w:pPr>
        <w:ind w:left="720" w:hanging="360"/>
      </w:pPr>
      <w:rPr>
        <w:rFonts w:hint="default"/>
        <w:color w:val="404040" w:themeColor="text1" w:themeTint="BF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955975"/>
    <w:multiLevelType w:val="hybridMultilevel"/>
    <w:tmpl w:val="7FA4491A"/>
    <w:lvl w:ilvl="0" w:tplc="153E5DD8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3" w15:restartNumberingAfterBreak="0">
    <w:nsid w:val="50A640FA"/>
    <w:multiLevelType w:val="hybridMultilevel"/>
    <w:tmpl w:val="2CE0E34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57B216D"/>
    <w:multiLevelType w:val="hybridMultilevel"/>
    <w:tmpl w:val="2CE0E34E"/>
    <w:lvl w:ilvl="0" w:tplc="925C71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6CF082A"/>
    <w:multiLevelType w:val="hybridMultilevel"/>
    <w:tmpl w:val="DEB2F7BC"/>
    <w:lvl w:ilvl="0" w:tplc="689EE7FE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4F4226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FBE97A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5FCE07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5D0E57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C8CA65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40C720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ECC17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DD4626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FF4560C"/>
    <w:multiLevelType w:val="hybridMultilevel"/>
    <w:tmpl w:val="EA98773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16D4D59"/>
    <w:multiLevelType w:val="hybridMultilevel"/>
    <w:tmpl w:val="4824F82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D1302D"/>
    <w:multiLevelType w:val="hybridMultilevel"/>
    <w:tmpl w:val="2CE0E34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7A330F1"/>
    <w:multiLevelType w:val="hybridMultilevel"/>
    <w:tmpl w:val="FF22821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1301438"/>
    <w:multiLevelType w:val="hybridMultilevel"/>
    <w:tmpl w:val="B96E47B2"/>
    <w:lvl w:ilvl="0" w:tplc="153E5DD8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4471818"/>
    <w:multiLevelType w:val="hybridMultilevel"/>
    <w:tmpl w:val="DF2AED94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77525D6"/>
    <w:multiLevelType w:val="hybridMultilevel"/>
    <w:tmpl w:val="B4605D5E"/>
    <w:lvl w:ilvl="0" w:tplc="288849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47AC3B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9D4D3F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DA0D9F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2005A7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392EF7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DFE938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96C197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1D628A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CE22BCD"/>
    <w:multiLevelType w:val="hybridMultilevel"/>
    <w:tmpl w:val="D6A8A33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D167963"/>
    <w:multiLevelType w:val="hybridMultilevel"/>
    <w:tmpl w:val="782828A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692304">
    <w:abstractNumId w:val="29"/>
  </w:num>
  <w:num w:numId="2" w16cid:durableId="2017417133">
    <w:abstractNumId w:val="21"/>
  </w:num>
  <w:num w:numId="3" w16cid:durableId="362678556">
    <w:abstractNumId w:val="31"/>
  </w:num>
  <w:num w:numId="4" w16cid:durableId="2076081704">
    <w:abstractNumId w:val="3"/>
  </w:num>
  <w:num w:numId="5" w16cid:durableId="372465812">
    <w:abstractNumId w:val="6"/>
  </w:num>
  <w:num w:numId="6" w16cid:durableId="70541613">
    <w:abstractNumId w:val="27"/>
  </w:num>
  <w:num w:numId="7" w16cid:durableId="571506014">
    <w:abstractNumId w:val="9"/>
  </w:num>
  <w:num w:numId="8" w16cid:durableId="75707540">
    <w:abstractNumId w:val="15"/>
  </w:num>
  <w:num w:numId="9" w16cid:durableId="1092701536">
    <w:abstractNumId w:val="32"/>
  </w:num>
  <w:num w:numId="10" w16cid:durableId="1505823871">
    <w:abstractNumId w:val="16"/>
  </w:num>
  <w:num w:numId="11" w16cid:durableId="242765336">
    <w:abstractNumId w:val="8"/>
  </w:num>
  <w:num w:numId="12" w16cid:durableId="1024132025">
    <w:abstractNumId w:val="5"/>
  </w:num>
  <w:num w:numId="13" w16cid:durableId="742027910">
    <w:abstractNumId w:val="1"/>
  </w:num>
  <w:num w:numId="14" w16cid:durableId="1226719923">
    <w:abstractNumId w:val="11"/>
  </w:num>
  <w:num w:numId="15" w16cid:durableId="229388777">
    <w:abstractNumId w:val="25"/>
  </w:num>
  <w:num w:numId="16" w16cid:durableId="481122613">
    <w:abstractNumId w:val="2"/>
  </w:num>
  <w:num w:numId="17" w16cid:durableId="1792280421">
    <w:abstractNumId w:val="26"/>
  </w:num>
  <w:num w:numId="18" w16cid:durableId="685521072">
    <w:abstractNumId w:val="14"/>
  </w:num>
  <w:num w:numId="19" w16cid:durableId="2138789992">
    <w:abstractNumId w:val="22"/>
  </w:num>
  <w:num w:numId="20" w16cid:durableId="2077627051">
    <w:abstractNumId w:val="30"/>
  </w:num>
  <w:num w:numId="21" w16cid:durableId="28070281">
    <w:abstractNumId w:val="17"/>
  </w:num>
  <w:num w:numId="22" w16cid:durableId="1891568902">
    <w:abstractNumId w:val="19"/>
  </w:num>
  <w:num w:numId="23" w16cid:durableId="1704869165">
    <w:abstractNumId w:val="13"/>
  </w:num>
  <w:num w:numId="24" w16cid:durableId="1694648899">
    <w:abstractNumId w:val="7"/>
  </w:num>
  <w:num w:numId="25" w16cid:durableId="1084574329">
    <w:abstractNumId w:val="10"/>
  </w:num>
  <w:num w:numId="26" w16cid:durableId="1389499817">
    <w:abstractNumId w:val="4"/>
  </w:num>
  <w:num w:numId="27" w16cid:durableId="347368222">
    <w:abstractNumId w:val="20"/>
  </w:num>
  <w:num w:numId="28" w16cid:durableId="279457899">
    <w:abstractNumId w:val="33"/>
  </w:num>
  <w:num w:numId="29" w16cid:durableId="1577084143">
    <w:abstractNumId w:val="0"/>
  </w:num>
  <w:num w:numId="30" w16cid:durableId="898172619">
    <w:abstractNumId w:val="24"/>
  </w:num>
  <w:num w:numId="31" w16cid:durableId="488330317">
    <w:abstractNumId w:val="34"/>
  </w:num>
  <w:num w:numId="32" w16cid:durableId="841160120">
    <w:abstractNumId w:val="12"/>
  </w:num>
  <w:num w:numId="33" w16cid:durableId="641272916">
    <w:abstractNumId w:val="18"/>
  </w:num>
  <w:num w:numId="34" w16cid:durableId="1781680011">
    <w:abstractNumId w:val="23"/>
  </w:num>
  <w:num w:numId="35" w16cid:durableId="1791167522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F44"/>
    <w:rsid w:val="000006F2"/>
    <w:rsid w:val="00003633"/>
    <w:rsid w:val="00010E54"/>
    <w:rsid w:val="00012181"/>
    <w:rsid w:val="0001515D"/>
    <w:rsid w:val="0001677E"/>
    <w:rsid w:val="00023416"/>
    <w:rsid w:val="000256C7"/>
    <w:rsid w:val="00032FB6"/>
    <w:rsid w:val="00034475"/>
    <w:rsid w:val="0004276E"/>
    <w:rsid w:val="00043D68"/>
    <w:rsid w:val="00046888"/>
    <w:rsid w:val="00050116"/>
    <w:rsid w:val="00050352"/>
    <w:rsid w:val="0005286A"/>
    <w:rsid w:val="0005533A"/>
    <w:rsid w:val="00057227"/>
    <w:rsid w:val="00065D4D"/>
    <w:rsid w:val="00071A7F"/>
    <w:rsid w:val="00072A33"/>
    <w:rsid w:val="00082989"/>
    <w:rsid w:val="000846C4"/>
    <w:rsid w:val="00095AAB"/>
    <w:rsid w:val="000A3DE7"/>
    <w:rsid w:val="000B40DD"/>
    <w:rsid w:val="000C1A09"/>
    <w:rsid w:val="000C56B2"/>
    <w:rsid w:val="000C5A6E"/>
    <w:rsid w:val="000C7AE2"/>
    <w:rsid w:val="000D55D2"/>
    <w:rsid w:val="000D5D2A"/>
    <w:rsid w:val="000E059D"/>
    <w:rsid w:val="000E5444"/>
    <w:rsid w:val="000F52DA"/>
    <w:rsid w:val="000F52F5"/>
    <w:rsid w:val="000F5843"/>
    <w:rsid w:val="000F6529"/>
    <w:rsid w:val="000F6D56"/>
    <w:rsid w:val="000F77F6"/>
    <w:rsid w:val="000F7A5E"/>
    <w:rsid w:val="00102F44"/>
    <w:rsid w:val="00106B85"/>
    <w:rsid w:val="00107A41"/>
    <w:rsid w:val="00113FB1"/>
    <w:rsid w:val="001306A7"/>
    <w:rsid w:val="001373E8"/>
    <w:rsid w:val="00145E7B"/>
    <w:rsid w:val="00145FE9"/>
    <w:rsid w:val="00151D56"/>
    <w:rsid w:val="00153504"/>
    <w:rsid w:val="00154F76"/>
    <w:rsid w:val="00171AC6"/>
    <w:rsid w:val="00173915"/>
    <w:rsid w:val="00174269"/>
    <w:rsid w:val="00192E1F"/>
    <w:rsid w:val="00194071"/>
    <w:rsid w:val="001A2404"/>
    <w:rsid w:val="001A3855"/>
    <w:rsid w:val="001A3E4E"/>
    <w:rsid w:val="001A4157"/>
    <w:rsid w:val="001B12E5"/>
    <w:rsid w:val="001B400D"/>
    <w:rsid w:val="001B6F9E"/>
    <w:rsid w:val="001B73A3"/>
    <w:rsid w:val="001C55D6"/>
    <w:rsid w:val="001C72CE"/>
    <w:rsid w:val="001D7E9D"/>
    <w:rsid w:val="001E0EF1"/>
    <w:rsid w:val="001E1713"/>
    <w:rsid w:val="001E6D7C"/>
    <w:rsid w:val="001F5CA0"/>
    <w:rsid w:val="001F78C6"/>
    <w:rsid w:val="00200163"/>
    <w:rsid w:val="00201AF1"/>
    <w:rsid w:val="00210CB1"/>
    <w:rsid w:val="00212A12"/>
    <w:rsid w:val="002135FD"/>
    <w:rsid w:val="00223EF2"/>
    <w:rsid w:val="00225420"/>
    <w:rsid w:val="00231F62"/>
    <w:rsid w:val="00240820"/>
    <w:rsid w:val="00241DC7"/>
    <w:rsid w:val="0024485B"/>
    <w:rsid w:val="00253E73"/>
    <w:rsid w:val="002555F7"/>
    <w:rsid w:val="002579B1"/>
    <w:rsid w:val="00262F60"/>
    <w:rsid w:val="0026493E"/>
    <w:rsid w:val="00265081"/>
    <w:rsid w:val="002657A1"/>
    <w:rsid w:val="00266DD8"/>
    <w:rsid w:val="00270FD3"/>
    <w:rsid w:val="00276E57"/>
    <w:rsid w:val="00277726"/>
    <w:rsid w:val="0028009F"/>
    <w:rsid w:val="00284288"/>
    <w:rsid w:val="002874BB"/>
    <w:rsid w:val="002906A9"/>
    <w:rsid w:val="002A01DF"/>
    <w:rsid w:val="002A59F8"/>
    <w:rsid w:val="002B2BB2"/>
    <w:rsid w:val="002B73DE"/>
    <w:rsid w:val="002C10E6"/>
    <w:rsid w:val="002C21A5"/>
    <w:rsid w:val="002C58CC"/>
    <w:rsid w:val="002D0584"/>
    <w:rsid w:val="002D7A30"/>
    <w:rsid w:val="002E1B0E"/>
    <w:rsid w:val="002E6AF1"/>
    <w:rsid w:val="002F21F8"/>
    <w:rsid w:val="003011CB"/>
    <w:rsid w:val="0030181F"/>
    <w:rsid w:val="003126CE"/>
    <w:rsid w:val="00317455"/>
    <w:rsid w:val="003206D5"/>
    <w:rsid w:val="00323A03"/>
    <w:rsid w:val="00323ECD"/>
    <w:rsid w:val="00334079"/>
    <w:rsid w:val="003527A4"/>
    <w:rsid w:val="00356142"/>
    <w:rsid w:val="00356634"/>
    <w:rsid w:val="00356DA5"/>
    <w:rsid w:val="00361EF9"/>
    <w:rsid w:val="00363247"/>
    <w:rsid w:val="003656D8"/>
    <w:rsid w:val="00373151"/>
    <w:rsid w:val="00375862"/>
    <w:rsid w:val="00385D38"/>
    <w:rsid w:val="00385F5E"/>
    <w:rsid w:val="00392C40"/>
    <w:rsid w:val="00395FE9"/>
    <w:rsid w:val="0039685C"/>
    <w:rsid w:val="003A2484"/>
    <w:rsid w:val="003A2982"/>
    <w:rsid w:val="003A2BB2"/>
    <w:rsid w:val="003B7F8D"/>
    <w:rsid w:val="003C0562"/>
    <w:rsid w:val="003C40D0"/>
    <w:rsid w:val="003D05CA"/>
    <w:rsid w:val="003D4AE1"/>
    <w:rsid w:val="003D52D5"/>
    <w:rsid w:val="003D5A5A"/>
    <w:rsid w:val="003E32DF"/>
    <w:rsid w:val="003F7A0E"/>
    <w:rsid w:val="00406282"/>
    <w:rsid w:val="00407C84"/>
    <w:rsid w:val="0041419B"/>
    <w:rsid w:val="0042543C"/>
    <w:rsid w:val="00427F88"/>
    <w:rsid w:val="00435581"/>
    <w:rsid w:val="004614BD"/>
    <w:rsid w:val="004711F9"/>
    <w:rsid w:val="00482AE5"/>
    <w:rsid w:val="004845C0"/>
    <w:rsid w:val="00492CA1"/>
    <w:rsid w:val="004946B9"/>
    <w:rsid w:val="004A083C"/>
    <w:rsid w:val="004B0AFE"/>
    <w:rsid w:val="004B5064"/>
    <w:rsid w:val="004C1911"/>
    <w:rsid w:val="004C248D"/>
    <w:rsid w:val="004C2AB9"/>
    <w:rsid w:val="004C4BD5"/>
    <w:rsid w:val="004C588E"/>
    <w:rsid w:val="004D5213"/>
    <w:rsid w:val="004D6BFE"/>
    <w:rsid w:val="004D7955"/>
    <w:rsid w:val="004E0797"/>
    <w:rsid w:val="004E37AA"/>
    <w:rsid w:val="004E3CDE"/>
    <w:rsid w:val="004E457D"/>
    <w:rsid w:val="004E7961"/>
    <w:rsid w:val="004F0B39"/>
    <w:rsid w:val="00501B98"/>
    <w:rsid w:val="005023B3"/>
    <w:rsid w:val="00504CDD"/>
    <w:rsid w:val="00505721"/>
    <w:rsid w:val="00505E95"/>
    <w:rsid w:val="00511973"/>
    <w:rsid w:val="00523D2E"/>
    <w:rsid w:val="005272FC"/>
    <w:rsid w:val="00530686"/>
    <w:rsid w:val="00536340"/>
    <w:rsid w:val="005401D5"/>
    <w:rsid w:val="00541DB7"/>
    <w:rsid w:val="00552977"/>
    <w:rsid w:val="00555F3C"/>
    <w:rsid w:val="005569AE"/>
    <w:rsid w:val="005622C8"/>
    <w:rsid w:val="00562424"/>
    <w:rsid w:val="00563B7B"/>
    <w:rsid w:val="005651F3"/>
    <w:rsid w:val="0056716F"/>
    <w:rsid w:val="00572B07"/>
    <w:rsid w:val="00576781"/>
    <w:rsid w:val="00580832"/>
    <w:rsid w:val="005819C5"/>
    <w:rsid w:val="0059003E"/>
    <w:rsid w:val="00592A76"/>
    <w:rsid w:val="00595B0A"/>
    <w:rsid w:val="00595C83"/>
    <w:rsid w:val="00596AFF"/>
    <w:rsid w:val="005A2046"/>
    <w:rsid w:val="005A286E"/>
    <w:rsid w:val="005A41DD"/>
    <w:rsid w:val="005A48FF"/>
    <w:rsid w:val="005C5CE5"/>
    <w:rsid w:val="005C707F"/>
    <w:rsid w:val="005D003D"/>
    <w:rsid w:val="005E0BED"/>
    <w:rsid w:val="005F0127"/>
    <w:rsid w:val="005F1140"/>
    <w:rsid w:val="005F2F64"/>
    <w:rsid w:val="00601878"/>
    <w:rsid w:val="006032FB"/>
    <w:rsid w:val="00604DBA"/>
    <w:rsid w:val="006077B4"/>
    <w:rsid w:val="0061535C"/>
    <w:rsid w:val="00616A78"/>
    <w:rsid w:val="0062191F"/>
    <w:rsid w:val="00625164"/>
    <w:rsid w:val="00627499"/>
    <w:rsid w:val="00637320"/>
    <w:rsid w:val="006424B6"/>
    <w:rsid w:val="0064324A"/>
    <w:rsid w:val="00645075"/>
    <w:rsid w:val="006451BC"/>
    <w:rsid w:val="00653B34"/>
    <w:rsid w:val="00654AA9"/>
    <w:rsid w:val="00665584"/>
    <w:rsid w:val="00666C08"/>
    <w:rsid w:val="00666CFA"/>
    <w:rsid w:val="00671D4A"/>
    <w:rsid w:val="00676B4D"/>
    <w:rsid w:val="00680C48"/>
    <w:rsid w:val="00683ED8"/>
    <w:rsid w:val="00684C06"/>
    <w:rsid w:val="00694F32"/>
    <w:rsid w:val="006A4C73"/>
    <w:rsid w:val="006A724B"/>
    <w:rsid w:val="006C0936"/>
    <w:rsid w:val="006C53D5"/>
    <w:rsid w:val="006C6D2C"/>
    <w:rsid w:val="006C7709"/>
    <w:rsid w:val="006D1A0A"/>
    <w:rsid w:val="006E1221"/>
    <w:rsid w:val="006E3F0C"/>
    <w:rsid w:val="006E6181"/>
    <w:rsid w:val="006F0E6F"/>
    <w:rsid w:val="0070106E"/>
    <w:rsid w:val="00706E6A"/>
    <w:rsid w:val="00724FBA"/>
    <w:rsid w:val="00741991"/>
    <w:rsid w:val="007463B7"/>
    <w:rsid w:val="0074660D"/>
    <w:rsid w:val="007471F0"/>
    <w:rsid w:val="007508F8"/>
    <w:rsid w:val="00753F3B"/>
    <w:rsid w:val="0076412C"/>
    <w:rsid w:val="00767767"/>
    <w:rsid w:val="00770001"/>
    <w:rsid w:val="00772DEB"/>
    <w:rsid w:val="00780587"/>
    <w:rsid w:val="007818F6"/>
    <w:rsid w:val="00785CA0"/>
    <w:rsid w:val="00786C06"/>
    <w:rsid w:val="007A2CC6"/>
    <w:rsid w:val="007A4C8A"/>
    <w:rsid w:val="007B2732"/>
    <w:rsid w:val="007C1C02"/>
    <w:rsid w:val="007C3F79"/>
    <w:rsid w:val="007C5A9C"/>
    <w:rsid w:val="007C642B"/>
    <w:rsid w:val="007E42D0"/>
    <w:rsid w:val="007E496E"/>
    <w:rsid w:val="007F0F65"/>
    <w:rsid w:val="007F1F4D"/>
    <w:rsid w:val="00801519"/>
    <w:rsid w:val="008073CA"/>
    <w:rsid w:val="008152BB"/>
    <w:rsid w:val="00822779"/>
    <w:rsid w:val="008262B2"/>
    <w:rsid w:val="00826CA1"/>
    <w:rsid w:val="00837C8A"/>
    <w:rsid w:val="008426DB"/>
    <w:rsid w:val="00844C79"/>
    <w:rsid w:val="00854CA4"/>
    <w:rsid w:val="00855513"/>
    <w:rsid w:val="00857F0B"/>
    <w:rsid w:val="00863F2F"/>
    <w:rsid w:val="0086519B"/>
    <w:rsid w:val="00876875"/>
    <w:rsid w:val="0087715F"/>
    <w:rsid w:val="0087793A"/>
    <w:rsid w:val="008812A1"/>
    <w:rsid w:val="00886DC0"/>
    <w:rsid w:val="0088774E"/>
    <w:rsid w:val="0089443A"/>
    <w:rsid w:val="008A09C2"/>
    <w:rsid w:val="008A79E1"/>
    <w:rsid w:val="008B0B71"/>
    <w:rsid w:val="008B19A8"/>
    <w:rsid w:val="008B2B10"/>
    <w:rsid w:val="008B5797"/>
    <w:rsid w:val="008B7927"/>
    <w:rsid w:val="008C479C"/>
    <w:rsid w:val="008C5CE7"/>
    <w:rsid w:val="008D2D36"/>
    <w:rsid w:val="008D63A0"/>
    <w:rsid w:val="008D7C1E"/>
    <w:rsid w:val="008F653D"/>
    <w:rsid w:val="0091111D"/>
    <w:rsid w:val="00913B0F"/>
    <w:rsid w:val="0092369C"/>
    <w:rsid w:val="00930898"/>
    <w:rsid w:val="00932B7A"/>
    <w:rsid w:val="00932C48"/>
    <w:rsid w:val="00934EEA"/>
    <w:rsid w:val="009364F6"/>
    <w:rsid w:val="009439AB"/>
    <w:rsid w:val="009523A2"/>
    <w:rsid w:val="009545EF"/>
    <w:rsid w:val="00961A9A"/>
    <w:rsid w:val="00964270"/>
    <w:rsid w:val="00966C9F"/>
    <w:rsid w:val="009904DE"/>
    <w:rsid w:val="00991C3E"/>
    <w:rsid w:val="009958B3"/>
    <w:rsid w:val="0099675D"/>
    <w:rsid w:val="009A64F8"/>
    <w:rsid w:val="009B6BBF"/>
    <w:rsid w:val="009C2326"/>
    <w:rsid w:val="009C4812"/>
    <w:rsid w:val="009D2626"/>
    <w:rsid w:val="009D387F"/>
    <w:rsid w:val="009D3986"/>
    <w:rsid w:val="009E2520"/>
    <w:rsid w:val="009F185E"/>
    <w:rsid w:val="009F26E4"/>
    <w:rsid w:val="00A0504C"/>
    <w:rsid w:val="00A051B1"/>
    <w:rsid w:val="00A067D9"/>
    <w:rsid w:val="00A1060F"/>
    <w:rsid w:val="00A11CEE"/>
    <w:rsid w:val="00A124B9"/>
    <w:rsid w:val="00A16945"/>
    <w:rsid w:val="00A2504A"/>
    <w:rsid w:val="00A27603"/>
    <w:rsid w:val="00A308BA"/>
    <w:rsid w:val="00A313E5"/>
    <w:rsid w:val="00A475A1"/>
    <w:rsid w:val="00A47EB2"/>
    <w:rsid w:val="00A514C5"/>
    <w:rsid w:val="00A52923"/>
    <w:rsid w:val="00A533A1"/>
    <w:rsid w:val="00A53E1B"/>
    <w:rsid w:val="00A646D3"/>
    <w:rsid w:val="00A65F17"/>
    <w:rsid w:val="00A6649C"/>
    <w:rsid w:val="00A70464"/>
    <w:rsid w:val="00A705CC"/>
    <w:rsid w:val="00A71035"/>
    <w:rsid w:val="00A71ED8"/>
    <w:rsid w:val="00A73E54"/>
    <w:rsid w:val="00A816CC"/>
    <w:rsid w:val="00A81D85"/>
    <w:rsid w:val="00A937DA"/>
    <w:rsid w:val="00A95E5A"/>
    <w:rsid w:val="00A96A9C"/>
    <w:rsid w:val="00AA20B6"/>
    <w:rsid w:val="00AA6BB5"/>
    <w:rsid w:val="00AB17E3"/>
    <w:rsid w:val="00AB5F7D"/>
    <w:rsid w:val="00AC5EA1"/>
    <w:rsid w:val="00AD29DD"/>
    <w:rsid w:val="00AD3112"/>
    <w:rsid w:val="00AD562C"/>
    <w:rsid w:val="00AE15E3"/>
    <w:rsid w:val="00AE16A5"/>
    <w:rsid w:val="00AE2C4C"/>
    <w:rsid w:val="00AF1735"/>
    <w:rsid w:val="00AF31AB"/>
    <w:rsid w:val="00B0245E"/>
    <w:rsid w:val="00B1707D"/>
    <w:rsid w:val="00B22721"/>
    <w:rsid w:val="00B4105F"/>
    <w:rsid w:val="00B52C2B"/>
    <w:rsid w:val="00B5574E"/>
    <w:rsid w:val="00B5635D"/>
    <w:rsid w:val="00B6130B"/>
    <w:rsid w:val="00B62B52"/>
    <w:rsid w:val="00B652E6"/>
    <w:rsid w:val="00B6571D"/>
    <w:rsid w:val="00B65E3D"/>
    <w:rsid w:val="00B714D0"/>
    <w:rsid w:val="00B73660"/>
    <w:rsid w:val="00B767D3"/>
    <w:rsid w:val="00B80249"/>
    <w:rsid w:val="00B8179D"/>
    <w:rsid w:val="00B85DAF"/>
    <w:rsid w:val="00B86E51"/>
    <w:rsid w:val="00B8708E"/>
    <w:rsid w:val="00B87E16"/>
    <w:rsid w:val="00B93D68"/>
    <w:rsid w:val="00B97B4C"/>
    <w:rsid w:val="00BA4FEF"/>
    <w:rsid w:val="00BA6177"/>
    <w:rsid w:val="00BA71A6"/>
    <w:rsid w:val="00BA7348"/>
    <w:rsid w:val="00BA74A6"/>
    <w:rsid w:val="00BB2989"/>
    <w:rsid w:val="00BB5893"/>
    <w:rsid w:val="00BB72C2"/>
    <w:rsid w:val="00BC2100"/>
    <w:rsid w:val="00BC3616"/>
    <w:rsid w:val="00BD16B0"/>
    <w:rsid w:val="00BD3463"/>
    <w:rsid w:val="00BD3723"/>
    <w:rsid w:val="00BD3A58"/>
    <w:rsid w:val="00BE5256"/>
    <w:rsid w:val="00BE584A"/>
    <w:rsid w:val="00BF1176"/>
    <w:rsid w:val="00BF2461"/>
    <w:rsid w:val="00BF310E"/>
    <w:rsid w:val="00BF31AD"/>
    <w:rsid w:val="00BF52C2"/>
    <w:rsid w:val="00C018AB"/>
    <w:rsid w:val="00C06B32"/>
    <w:rsid w:val="00C12029"/>
    <w:rsid w:val="00C15CCB"/>
    <w:rsid w:val="00C2075C"/>
    <w:rsid w:val="00C26291"/>
    <w:rsid w:val="00C26AA0"/>
    <w:rsid w:val="00C3252F"/>
    <w:rsid w:val="00C325F4"/>
    <w:rsid w:val="00C3397F"/>
    <w:rsid w:val="00C3672D"/>
    <w:rsid w:val="00C36BD6"/>
    <w:rsid w:val="00C37885"/>
    <w:rsid w:val="00C46000"/>
    <w:rsid w:val="00C516BA"/>
    <w:rsid w:val="00C516C1"/>
    <w:rsid w:val="00C54129"/>
    <w:rsid w:val="00C55215"/>
    <w:rsid w:val="00C65990"/>
    <w:rsid w:val="00C674E1"/>
    <w:rsid w:val="00C7125D"/>
    <w:rsid w:val="00C72CD0"/>
    <w:rsid w:val="00C75C6D"/>
    <w:rsid w:val="00C812A0"/>
    <w:rsid w:val="00C82651"/>
    <w:rsid w:val="00C84E4F"/>
    <w:rsid w:val="00C854F4"/>
    <w:rsid w:val="00C87F58"/>
    <w:rsid w:val="00C914EF"/>
    <w:rsid w:val="00C92893"/>
    <w:rsid w:val="00C93402"/>
    <w:rsid w:val="00C95129"/>
    <w:rsid w:val="00C95A84"/>
    <w:rsid w:val="00CA514D"/>
    <w:rsid w:val="00CA59CA"/>
    <w:rsid w:val="00CA6C84"/>
    <w:rsid w:val="00CB09D4"/>
    <w:rsid w:val="00CB60A6"/>
    <w:rsid w:val="00CC13CA"/>
    <w:rsid w:val="00CC154A"/>
    <w:rsid w:val="00CC192A"/>
    <w:rsid w:val="00CD1639"/>
    <w:rsid w:val="00CD3283"/>
    <w:rsid w:val="00CD51F4"/>
    <w:rsid w:val="00CE11F1"/>
    <w:rsid w:val="00CE7332"/>
    <w:rsid w:val="00CF2970"/>
    <w:rsid w:val="00CF793E"/>
    <w:rsid w:val="00D04FD4"/>
    <w:rsid w:val="00D11203"/>
    <w:rsid w:val="00D15E27"/>
    <w:rsid w:val="00D17601"/>
    <w:rsid w:val="00D33D4C"/>
    <w:rsid w:val="00D40223"/>
    <w:rsid w:val="00D43C4B"/>
    <w:rsid w:val="00D5349D"/>
    <w:rsid w:val="00D66CCF"/>
    <w:rsid w:val="00D706FF"/>
    <w:rsid w:val="00D70A8F"/>
    <w:rsid w:val="00D71A4E"/>
    <w:rsid w:val="00D766D7"/>
    <w:rsid w:val="00D80E52"/>
    <w:rsid w:val="00D84373"/>
    <w:rsid w:val="00D94ED9"/>
    <w:rsid w:val="00DA63D7"/>
    <w:rsid w:val="00DA6DAF"/>
    <w:rsid w:val="00DB7FC9"/>
    <w:rsid w:val="00DC0FBE"/>
    <w:rsid w:val="00DC2BF9"/>
    <w:rsid w:val="00DC7F44"/>
    <w:rsid w:val="00DD1BDC"/>
    <w:rsid w:val="00DD45A5"/>
    <w:rsid w:val="00DF125F"/>
    <w:rsid w:val="00DF1FA5"/>
    <w:rsid w:val="00DF1FC9"/>
    <w:rsid w:val="00DF2007"/>
    <w:rsid w:val="00DF46FD"/>
    <w:rsid w:val="00E03F5B"/>
    <w:rsid w:val="00E05E0B"/>
    <w:rsid w:val="00E1503A"/>
    <w:rsid w:val="00E16033"/>
    <w:rsid w:val="00E2012E"/>
    <w:rsid w:val="00E21AB7"/>
    <w:rsid w:val="00E22C0D"/>
    <w:rsid w:val="00E23EC7"/>
    <w:rsid w:val="00E25C3B"/>
    <w:rsid w:val="00E3112E"/>
    <w:rsid w:val="00E3467D"/>
    <w:rsid w:val="00E3553A"/>
    <w:rsid w:val="00E448B8"/>
    <w:rsid w:val="00E57117"/>
    <w:rsid w:val="00E621AC"/>
    <w:rsid w:val="00E655B1"/>
    <w:rsid w:val="00E80B29"/>
    <w:rsid w:val="00E8187B"/>
    <w:rsid w:val="00E82BCD"/>
    <w:rsid w:val="00EA0C79"/>
    <w:rsid w:val="00EA3D7E"/>
    <w:rsid w:val="00EA4C77"/>
    <w:rsid w:val="00EA52A2"/>
    <w:rsid w:val="00EA5579"/>
    <w:rsid w:val="00EA5839"/>
    <w:rsid w:val="00EA7961"/>
    <w:rsid w:val="00EC0ED8"/>
    <w:rsid w:val="00EC15F9"/>
    <w:rsid w:val="00EC169D"/>
    <w:rsid w:val="00EC1C49"/>
    <w:rsid w:val="00ED1C91"/>
    <w:rsid w:val="00ED1F7F"/>
    <w:rsid w:val="00ED2236"/>
    <w:rsid w:val="00EE4276"/>
    <w:rsid w:val="00EE684C"/>
    <w:rsid w:val="00EF0D9C"/>
    <w:rsid w:val="00EF7440"/>
    <w:rsid w:val="00F00773"/>
    <w:rsid w:val="00F06240"/>
    <w:rsid w:val="00F0752F"/>
    <w:rsid w:val="00F21101"/>
    <w:rsid w:val="00F21D1B"/>
    <w:rsid w:val="00F24A51"/>
    <w:rsid w:val="00F26A40"/>
    <w:rsid w:val="00F304A0"/>
    <w:rsid w:val="00F43A5A"/>
    <w:rsid w:val="00F5269A"/>
    <w:rsid w:val="00F6366B"/>
    <w:rsid w:val="00F651B3"/>
    <w:rsid w:val="00F66DB9"/>
    <w:rsid w:val="00F67F8F"/>
    <w:rsid w:val="00F84215"/>
    <w:rsid w:val="00F91C31"/>
    <w:rsid w:val="00F94416"/>
    <w:rsid w:val="00F96DBE"/>
    <w:rsid w:val="00F96DCC"/>
    <w:rsid w:val="00F97CD0"/>
    <w:rsid w:val="00FA0C2D"/>
    <w:rsid w:val="00FA1826"/>
    <w:rsid w:val="00FA2E45"/>
    <w:rsid w:val="00FA3685"/>
    <w:rsid w:val="00FA4B30"/>
    <w:rsid w:val="00FC2B47"/>
    <w:rsid w:val="00FC616F"/>
    <w:rsid w:val="00FD2E54"/>
    <w:rsid w:val="00FE3398"/>
    <w:rsid w:val="00FE4D93"/>
    <w:rsid w:val="00FE6B43"/>
    <w:rsid w:val="00FE6E4A"/>
    <w:rsid w:val="00FF0C2A"/>
    <w:rsid w:val="00FF2910"/>
    <w:rsid w:val="00FF7E9D"/>
    <w:rsid w:val="013E4AE6"/>
    <w:rsid w:val="01E03850"/>
    <w:rsid w:val="025749A8"/>
    <w:rsid w:val="0286A50A"/>
    <w:rsid w:val="02E1A32B"/>
    <w:rsid w:val="044624A1"/>
    <w:rsid w:val="04D4AD04"/>
    <w:rsid w:val="05A92796"/>
    <w:rsid w:val="05E1F502"/>
    <w:rsid w:val="06177687"/>
    <w:rsid w:val="06707D65"/>
    <w:rsid w:val="0672A07B"/>
    <w:rsid w:val="06EA859F"/>
    <w:rsid w:val="07E9C587"/>
    <w:rsid w:val="09F32081"/>
    <w:rsid w:val="0A0E54D6"/>
    <w:rsid w:val="0A38080B"/>
    <w:rsid w:val="0A750904"/>
    <w:rsid w:val="0B1A1834"/>
    <w:rsid w:val="0B1F9FE1"/>
    <w:rsid w:val="0F258DF8"/>
    <w:rsid w:val="0F52BE4B"/>
    <w:rsid w:val="1180847F"/>
    <w:rsid w:val="11BBB40F"/>
    <w:rsid w:val="11DF9D30"/>
    <w:rsid w:val="1335D810"/>
    <w:rsid w:val="13EB89E8"/>
    <w:rsid w:val="15875A49"/>
    <w:rsid w:val="15FF0938"/>
    <w:rsid w:val="1629961B"/>
    <w:rsid w:val="1637553D"/>
    <w:rsid w:val="1670018A"/>
    <w:rsid w:val="167283C8"/>
    <w:rsid w:val="191BCA48"/>
    <w:rsid w:val="1DE215C9"/>
    <w:rsid w:val="1FB5F860"/>
    <w:rsid w:val="20F4D865"/>
    <w:rsid w:val="215A8CB2"/>
    <w:rsid w:val="22AEFB27"/>
    <w:rsid w:val="23560C76"/>
    <w:rsid w:val="23BA200F"/>
    <w:rsid w:val="2482FF8A"/>
    <w:rsid w:val="24A5F57C"/>
    <w:rsid w:val="2628B520"/>
    <w:rsid w:val="275A3425"/>
    <w:rsid w:val="275CCBD4"/>
    <w:rsid w:val="27D4B492"/>
    <w:rsid w:val="2A28AFFA"/>
    <w:rsid w:val="2AC85386"/>
    <w:rsid w:val="2AD0ACB1"/>
    <w:rsid w:val="2AF2410E"/>
    <w:rsid w:val="2B2B6A05"/>
    <w:rsid w:val="2BEF6955"/>
    <w:rsid w:val="2C1CCB7E"/>
    <w:rsid w:val="2D2B4DFF"/>
    <w:rsid w:val="2D3A9098"/>
    <w:rsid w:val="2D66BBE7"/>
    <w:rsid w:val="2D8B39B6"/>
    <w:rsid w:val="2DAB5D17"/>
    <w:rsid w:val="2DB07B31"/>
    <w:rsid w:val="2E0176DA"/>
    <w:rsid w:val="2E10B973"/>
    <w:rsid w:val="2EEA3D1C"/>
    <w:rsid w:val="2F0168FA"/>
    <w:rsid w:val="2F1DA4C3"/>
    <w:rsid w:val="31171CAE"/>
    <w:rsid w:val="311954B8"/>
    <w:rsid w:val="31A03795"/>
    <w:rsid w:val="339CDAD9"/>
    <w:rsid w:val="3450B09A"/>
    <w:rsid w:val="358F909F"/>
    <w:rsid w:val="364C70D8"/>
    <w:rsid w:val="36CF2A6F"/>
    <w:rsid w:val="37601937"/>
    <w:rsid w:val="37868AF4"/>
    <w:rsid w:val="37A75428"/>
    <w:rsid w:val="37B3BB47"/>
    <w:rsid w:val="38043D27"/>
    <w:rsid w:val="38DF5D9F"/>
    <w:rsid w:val="392B846B"/>
    <w:rsid w:val="3A01B1AB"/>
    <w:rsid w:val="3ABEAB09"/>
    <w:rsid w:val="3B3D99B9"/>
    <w:rsid w:val="3BD3FD5D"/>
    <w:rsid w:val="3DD3B7D7"/>
    <w:rsid w:val="3DD6AD2F"/>
    <w:rsid w:val="3E510C76"/>
    <w:rsid w:val="3E9C1B77"/>
    <w:rsid w:val="3E9F6E78"/>
    <w:rsid w:val="403D0C3F"/>
    <w:rsid w:val="4252C834"/>
    <w:rsid w:val="42E06415"/>
    <w:rsid w:val="4465D845"/>
    <w:rsid w:val="448EC9AE"/>
    <w:rsid w:val="45140CD1"/>
    <w:rsid w:val="47CF215D"/>
    <w:rsid w:val="487B08F5"/>
    <w:rsid w:val="48DA9005"/>
    <w:rsid w:val="49DCAE76"/>
    <w:rsid w:val="49EEA131"/>
    <w:rsid w:val="4A0A2D71"/>
    <w:rsid w:val="4A43465E"/>
    <w:rsid w:val="4A51B7B0"/>
    <w:rsid w:val="4C5DB280"/>
    <w:rsid w:val="4C6A933C"/>
    <w:rsid w:val="4C7F30A4"/>
    <w:rsid w:val="4DDC044C"/>
    <w:rsid w:val="4E039B76"/>
    <w:rsid w:val="4E0A31D3"/>
    <w:rsid w:val="4E7431C0"/>
    <w:rsid w:val="4EB2CFBB"/>
    <w:rsid w:val="4F43832D"/>
    <w:rsid w:val="4F7E56EF"/>
    <w:rsid w:val="4FD35D5F"/>
    <w:rsid w:val="50C2E331"/>
    <w:rsid w:val="522D762C"/>
    <w:rsid w:val="53F79DD7"/>
    <w:rsid w:val="54DE61F0"/>
    <w:rsid w:val="5590A817"/>
    <w:rsid w:val="566F04ED"/>
    <w:rsid w:val="56ED112F"/>
    <w:rsid w:val="583E668E"/>
    <w:rsid w:val="59458F67"/>
    <w:rsid w:val="5957A53E"/>
    <w:rsid w:val="59FCDF6E"/>
    <w:rsid w:val="5AF3759F"/>
    <w:rsid w:val="5D0C153A"/>
    <w:rsid w:val="5E7A16D2"/>
    <w:rsid w:val="5F0CB23B"/>
    <w:rsid w:val="611EAAA1"/>
    <w:rsid w:val="6143E7F6"/>
    <w:rsid w:val="61B37DFC"/>
    <w:rsid w:val="62C6C240"/>
    <w:rsid w:val="63013BF3"/>
    <w:rsid w:val="63E98C89"/>
    <w:rsid w:val="6452EB61"/>
    <w:rsid w:val="65F47D3E"/>
    <w:rsid w:val="67AA7E5A"/>
    <w:rsid w:val="686DF0BB"/>
    <w:rsid w:val="687403B0"/>
    <w:rsid w:val="6886D319"/>
    <w:rsid w:val="68C2F913"/>
    <w:rsid w:val="68E1FD0D"/>
    <w:rsid w:val="69566722"/>
    <w:rsid w:val="69EA666C"/>
    <w:rsid w:val="6B1A03D8"/>
    <w:rsid w:val="6BAD6ADA"/>
    <w:rsid w:val="6DAB886C"/>
    <w:rsid w:val="6FC29B8A"/>
    <w:rsid w:val="70305111"/>
    <w:rsid w:val="72AD2CFF"/>
    <w:rsid w:val="734EC976"/>
    <w:rsid w:val="74576EB2"/>
    <w:rsid w:val="74C4F014"/>
    <w:rsid w:val="7548761C"/>
    <w:rsid w:val="75DDD657"/>
    <w:rsid w:val="76558C44"/>
    <w:rsid w:val="7869C070"/>
    <w:rsid w:val="794D036D"/>
    <w:rsid w:val="7A3360F8"/>
    <w:rsid w:val="7C9D6645"/>
    <w:rsid w:val="7CD18A41"/>
    <w:rsid w:val="7CD3DD90"/>
    <w:rsid w:val="7D4F204D"/>
    <w:rsid w:val="7D72CF83"/>
    <w:rsid w:val="7EA0BEB6"/>
    <w:rsid w:val="7EC15CA6"/>
    <w:rsid w:val="7F79F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EFF65"/>
  <w15:docId w15:val="{B28FE2C4-2A08-4661-8B0E-10AA9C3EF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245E"/>
  </w:style>
  <w:style w:type="paragraph" w:styleId="Ttulo1">
    <w:name w:val="heading 1"/>
    <w:basedOn w:val="Normal"/>
    <w:next w:val="Normal"/>
    <w:link w:val="Ttulo1Car"/>
    <w:uiPriority w:val="9"/>
    <w:qFormat/>
    <w:rsid w:val="00102F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874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874B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02F4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102F4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02F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nfasissutil">
    <w:name w:val="Subtle Emphasis"/>
    <w:basedOn w:val="Fuentedeprrafopredeter"/>
    <w:uiPriority w:val="19"/>
    <w:qFormat/>
    <w:rsid w:val="00102F4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02F4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02F44"/>
    <w:rPr>
      <w:color w:val="0563C1" w:themeColor="hyperlink"/>
      <w:u w:val="single"/>
    </w:rPr>
  </w:style>
  <w:style w:type="paragraph" w:styleId="Encabezado">
    <w:name w:val="header"/>
    <w:aliases w:val="h,h8,h9,h10,h18"/>
    <w:basedOn w:val="Normal"/>
    <w:link w:val="EncabezadoCar"/>
    <w:unhideWhenUsed/>
    <w:rsid w:val="00102F4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h Car,h8 Car,h9 Car,h10 Car,h18 Car"/>
    <w:basedOn w:val="Fuentedeprrafopredeter"/>
    <w:link w:val="Encabezado"/>
    <w:rsid w:val="00102F44"/>
  </w:style>
  <w:style w:type="paragraph" w:styleId="Piedepgina">
    <w:name w:val="footer"/>
    <w:basedOn w:val="Normal"/>
    <w:link w:val="PiedepginaCar"/>
    <w:uiPriority w:val="99"/>
    <w:unhideWhenUsed/>
    <w:rsid w:val="00102F4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02F44"/>
  </w:style>
  <w:style w:type="character" w:styleId="Nmerodepgina">
    <w:name w:val="page number"/>
    <w:basedOn w:val="Fuentedeprrafopredeter"/>
    <w:rsid w:val="00102F44"/>
  </w:style>
  <w:style w:type="paragraph" w:customStyle="1" w:styleId="TituloDocumento">
    <w:name w:val="Titulo Documento"/>
    <w:basedOn w:val="Normal"/>
    <w:autoRedefine/>
    <w:qFormat/>
    <w:rsid w:val="00492CA1"/>
    <w:pPr>
      <w:spacing w:after="0" w:line="240" w:lineRule="auto"/>
      <w:jc w:val="both"/>
    </w:pPr>
    <w:rPr>
      <w:rFonts w:ascii="Poppins SemiBold" w:hAnsi="Poppins SemiBold" w:cs="Times New Roman"/>
      <w:b/>
      <w:bCs/>
      <w:color w:val="404040" w:themeColor="text1" w:themeTint="BF"/>
      <w:sz w:val="56"/>
      <w:szCs w:val="24"/>
      <w:lang w:val="es-ES"/>
    </w:rPr>
  </w:style>
  <w:style w:type="paragraph" w:styleId="Subttulo">
    <w:name w:val="Subtitle"/>
    <w:basedOn w:val="Normal"/>
    <w:link w:val="SubttuloCar"/>
    <w:qFormat/>
    <w:rsid w:val="00492CA1"/>
    <w:pPr>
      <w:suppressAutoHyphens/>
      <w:spacing w:before="80" w:after="80" w:line="360" w:lineRule="auto"/>
      <w:jc w:val="center"/>
    </w:pPr>
    <w:rPr>
      <w:rFonts w:ascii="Arial" w:eastAsia="Times New Roman" w:hAnsi="Arial" w:cs="Arial"/>
      <w:b/>
      <w:sz w:val="40"/>
      <w:szCs w:val="24"/>
      <w:lang w:val="es-ES"/>
    </w:rPr>
  </w:style>
  <w:style w:type="character" w:customStyle="1" w:styleId="SubttuloCar">
    <w:name w:val="Subtítulo Car"/>
    <w:basedOn w:val="Fuentedeprrafopredeter"/>
    <w:link w:val="Subttulo"/>
    <w:rsid w:val="00492CA1"/>
    <w:rPr>
      <w:rFonts w:ascii="Arial" w:eastAsia="Times New Roman" w:hAnsi="Arial" w:cs="Arial"/>
      <w:b/>
      <w:sz w:val="40"/>
      <w:szCs w:val="24"/>
      <w:lang w:val="es-ES"/>
    </w:rPr>
  </w:style>
  <w:style w:type="paragraph" w:customStyle="1" w:styleId="Nombredelproyecto">
    <w:name w:val="Nombre del proyecto"/>
    <w:basedOn w:val="Normal"/>
    <w:rsid w:val="00492CA1"/>
    <w:pPr>
      <w:suppressAutoHyphens/>
      <w:spacing w:after="0" w:line="360" w:lineRule="auto"/>
      <w:jc w:val="center"/>
    </w:pPr>
    <w:rPr>
      <w:rFonts w:ascii="Arial" w:eastAsia="Times New Roman" w:hAnsi="Arial" w:cs="Times New Roman"/>
      <w:b/>
      <w:sz w:val="40"/>
      <w:szCs w:val="24"/>
      <w:lang w:val="es-ES"/>
    </w:rPr>
  </w:style>
  <w:style w:type="paragraph" w:customStyle="1" w:styleId="TittleBullet">
    <w:name w:val="Tittle Bullet"/>
    <w:basedOn w:val="Ttulo1"/>
    <w:link w:val="TittleBulletCar"/>
    <w:autoRedefine/>
    <w:qFormat/>
    <w:rsid w:val="00492CA1"/>
    <w:pPr>
      <w:keepLines w:val="0"/>
      <w:numPr>
        <w:numId w:val="7"/>
      </w:numPr>
      <w:spacing w:before="360" w:line="240" w:lineRule="auto"/>
      <w:jc w:val="both"/>
    </w:pPr>
    <w:rPr>
      <w:rFonts w:ascii="Poppins SemiBold" w:hAnsi="Poppins SemiBold" w:cs="Poppins SemiBold"/>
      <w:b/>
      <w:color w:val="595959" w:themeColor="text1" w:themeTint="A6"/>
      <w:sz w:val="36"/>
      <w:szCs w:val="36"/>
      <w:lang w:eastAsia="ja-JP"/>
    </w:rPr>
  </w:style>
  <w:style w:type="paragraph" w:customStyle="1" w:styleId="Normal-Tablatexto">
    <w:name w:val="Normal - Tabla texto"/>
    <w:basedOn w:val="Normal"/>
    <w:rsid w:val="00492CA1"/>
    <w:pPr>
      <w:suppressAutoHyphens/>
      <w:spacing w:after="0" w:line="220" w:lineRule="atLeast"/>
      <w:jc w:val="both"/>
    </w:pPr>
    <w:rPr>
      <w:rFonts w:ascii="Arial" w:eastAsia="Times New Roman" w:hAnsi="Arial" w:cs="Times New Roman"/>
      <w:sz w:val="18"/>
      <w:szCs w:val="24"/>
      <w:lang w:val="es-ES"/>
    </w:rPr>
  </w:style>
  <w:style w:type="table" w:customStyle="1" w:styleId="Tabla-Normal">
    <w:name w:val="Tabla - Normal"/>
    <w:basedOn w:val="Tablanormal"/>
    <w:rsid w:val="00492CA1"/>
    <w:pPr>
      <w:spacing w:after="0" w:line="220" w:lineRule="atLeast"/>
    </w:pPr>
    <w:rPr>
      <w:rFonts w:ascii="Arial" w:eastAsia="Times New Roman" w:hAnsi="Arial" w:cs="Times New Roman"/>
      <w:sz w:val="18"/>
      <w:szCs w:val="20"/>
      <w:lang w:val="es-ES" w:eastAsia="es-ES"/>
    </w:rPr>
    <w:tblPr>
      <w:tblBorders>
        <w:insideH w:val="single" w:sz="4" w:space="0" w:color="333333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wordWrap/>
        <w:spacing w:beforeLines="0" w:beforeAutospacing="0" w:afterLines="0" w:afterAutospacing="0" w:line="260" w:lineRule="atLeast"/>
        <w:ind w:leftChars="0" w:left="0" w:rightChars="0" w:right="0" w:firstLineChars="0" w:firstLine="0"/>
        <w:contextualSpacing w:val="0"/>
        <w:jc w:val="left"/>
        <w:outlineLvl w:val="9"/>
      </w:pPr>
      <w:rPr>
        <w:rFonts w:ascii="Arial" w:hAnsi="Arial"/>
        <w:b/>
        <w:color w:val="auto"/>
        <w:sz w:val="18"/>
      </w:rPr>
      <w:tblPr/>
      <w:tcPr>
        <w:tcBorders>
          <w:top w:val="single" w:sz="8" w:space="0" w:color="auto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rFonts w:ascii="Arial" w:hAnsi="Arial"/>
        <w:sz w:val="18"/>
      </w:rPr>
      <w:tblPr/>
      <w:tcPr>
        <w:tcBorders>
          <w:top w:val="nil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spacing w:line="220" w:lineRule="atLeast"/>
      </w:pPr>
      <w:rPr>
        <w:rFonts w:ascii="Trebuchet MS" w:hAnsi="Trebuchet MS"/>
        <w:b/>
        <w:sz w:val="18"/>
      </w:rPr>
    </w:tblStylePr>
  </w:style>
  <w:style w:type="character" w:customStyle="1" w:styleId="TittleBulletCar">
    <w:name w:val="Tittle Bullet Car"/>
    <w:basedOn w:val="Fuentedeprrafopredeter"/>
    <w:link w:val="TittleBullet"/>
    <w:rsid w:val="00492CA1"/>
    <w:rPr>
      <w:rFonts w:ascii="Poppins SemiBold" w:eastAsiaTheme="majorEastAsia" w:hAnsi="Poppins SemiBold" w:cs="Poppins SemiBold"/>
      <w:b/>
      <w:color w:val="595959" w:themeColor="text1" w:themeTint="A6"/>
      <w:sz w:val="36"/>
      <w:szCs w:val="36"/>
      <w:lang w:eastAsia="ja-JP"/>
    </w:rPr>
  </w:style>
  <w:style w:type="paragraph" w:styleId="TtuloTDC">
    <w:name w:val="TOC Heading"/>
    <w:basedOn w:val="Ttulo1"/>
    <w:next w:val="Normal"/>
    <w:uiPriority w:val="39"/>
    <w:unhideWhenUsed/>
    <w:qFormat/>
    <w:rsid w:val="00492CA1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492CA1"/>
    <w:pPr>
      <w:spacing w:after="100"/>
    </w:pPr>
  </w:style>
  <w:style w:type="paragraph" w:customStyle="1" w:styleId="GELTtulo1">
    <w:name w:val="GEL_Título1"/>
    <w:basedOn w:val="Ttulo1"/>
    <w:link w:val="GELTtulo1Car"/>
    <w:qFormat/>
    <w:rsid w:val="00012181"/>
    <w:pPr>
      <w:keepNext w:val="0"/>
      <w:keepLines w:val="0"/>
      <w:pageBreakBefore/>
      <w:widowControl w:val="0"/>
      <w:numPr>
        <w:ilvl w:val="2"/>
      </w:numPr>
      <w:pBdr>
        <w:bottom w:val="single" w:sz="18" w:space="1" w:color="auto"/>
      </w:pBdr>
      <w:spacing w:before="840" w:after="480" w:line="240" w:lineRule="auto"/>
      <w:jc w:val="right"/>
    </w:pPr>
    <w:rPr>
      <w:rFonts w:ascii="Tahoma" w:hAnsi="Tahoma"/>
      <w:b/>
      <w:caps/>
      <w:color w:val="auto"/>
      <w:szCs w:val="28"/>
      <w:lang w:val="es-ES"/>
    </w:rPr>
  </w:style>
  <w:style w:type="character" w:customStyle="1" w:styleId="GELTtulo1Car">
    <w:name w:val="GEL_Título1 Car"/>
    <w:basedOn w:val="Fuentedeprrafopredeter"/>
    <w:link w:val="GELTtulo1"/>
    <w:rsid w:val="00012181"/>
    <w:rPr>
      <w:rFonts w:ascii="Tahoma" w:eastAsiaTheme="majorEastAsia" w:hAnsi="Tahoma" w:cstheme="majorBidi"/>
      <w:b/>
      <w:caps/>
      <w:sz w:val="32"/>
      <w:szCs w:val="28"/>
      <w:lang w:val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A65F17"/>
    <w:rPr>
      <w:color w:val="605E5C"/>
      <w:shd w:val="clear" w:color="auto" w:fill="E1DFDD"/>
    </w:rPr>
  </w:style>
  <w:style w:type="table" w:styleId="Tablaconcuadrcula4-nfasis1">
    <w:name w:val="Grid Table 4 Accent 1"/>
    <w:basedOn w:val="Tablanormal"/>
    <w:uiPriority w:val="49"/>
    <w:rsid w:val="0078058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Ttulo5Car">
    <w:name w:val="Título 5 Car"/>
    <w:basedOn w:val="Fuentedeprrafopredeter"/>
    <w:link w:val="Ttulo5"/>
    <w:uiPriority w:val="9"/>
    <w:semiHidden/>
    <w:rsid w:val="002874B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2Car">
    <w:name w:val="Título 2 Car"/>
    <w:basedOn w:val="Fuentedeprrafopredeter"/>
    <w:link w:val="Ttulo2"/>
    <w:uiPriority w:val="9"/>
    <w:rsid w:val="002874B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paragraph">
    <w:name w:val="paragraph"/>
    <w:basedOn w:val="Normal"/>
    <w:rsid w:val="006450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eop">
    <w:name w:val="eop"/>
    <w:basedOn w:val="Fuentedeprrafopredeter"/>
    <w:rsid w:val="00645075"/>
  </w:style>
  <w:style w:type="character" w:styleId="Refdenotaalpie">
    <w:name w:val="footnote reference"/>
    <w:basedOn w:val="Fuentedeprrafopredeter"/>
    <w:uiPriority w:val="99"/>
    <w:semiHidden/>
    <w:unhideWhenUsed/>
    <w:rPr>
      <w:vertAlign w:val="superscript"/>
    </w:rPr>
  </w:style>
  <w:style w:type="paragraph" w:styleId="TDC2">
    <w:name w:val="toc 2"/>
    <w:basedOn w:val="Normal"/>
    <w:next w:val="Normal"/>
    <w:autoRedefine/>
    <w:uiPriority w:val="39"/>
    <w:unhideWhenUsed/>
    <w:rsid w:val="006E6181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428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2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24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4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6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7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0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8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77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5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05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06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1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4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95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0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29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0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2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42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34" Type="http://schemas.openxmlformats.org/officeDocument/2006/relationships/footer" Target="footer3.xml"/><Relationship Id="R0d0a3c0b95274cb1" Type="http://schemas.microsoft.com/office/2019/09/relationships/intelligence" Target="intelligenc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33431489AA7A445829604CEF1680A32" ma:contentTypeVersion="16" ma:contentTypeDescription="Crear nuevo documento." ma:contentTypeScope="" ma:versionID="06758f354f51335b2bb2f18c37492db5">
  <xsd:schema xmlns:xsd="http://www.w3.org/2001/XMLSchema" xmlns:xs="http://www.w3.org/2001/XMLSchema" xmlns:p="http://schemas.microsoft.com/office/2006/metadata/properties" xmlns:ns2="b1480596-9485-4acd-aa93-9a9118578b0f" xmlns:ns3="0464f470-9d6c-49e9-b8c9-24c22a6cc5cd" targetNamespace="http://schemas.microsoft.com/office/2006/metadata/properties" ma:root="true" ma:fieldsID="cf0e66330314450c91f249ddfcfe648d" ns2:_="" ns3:_="">
    <xsd:import namespace="b1480596-9485-4acd-aa93-9a9118578b0f"/>
    <xsd:import namespace="0464f470-9d6c-49e9-b8c9-24c22a6cc5c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SearchProperties" minOccurs="0"/>
                <xsd:element ref="ns2:MediaServiceObjectDetectorVersions" minOccurs="0"/>
                <xsd:element ref="ns2:Version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480596-9485-4acd-aa93-9a9118578b0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Etiquetas de imagen" ma:readOnly="false" ma:fieldId="{5cf76f15-5ced-4ddc-b409-7134ff3c332f}" ma:taxonomyMulti="true" ma:sspId="c60ce6ac-67d1-42ce-9507-033cdd0fb75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Version0" ma:index="22" nillable="true" ma:displayName="Version" ma:internalName="Version0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64f470-9d6c-49e9-b8c9-24c22a6cc5cd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d56ea273-6d4a-4515-9564-8f80efbf5dd9}" ma:internalName="TaxCatchAll" ma:showField="CatchAllData" ma:web="0464f470-9d6c-49e9-b8c9-24c22a6cc5c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1480596-9485-4acd-aa93-9a9118578b0f">
      <Terms xmlns="http://schemas.microsoft.com/office/infopath/2007/PartnerControls"/>
    </lcf76f155ced4ddcb4097134ff3c332f>
    <TaxCatchAll xmlns="0464f470-9d6c-49e9-b8c9-24c22a6cc5cd" xsi:nil="true"/>
    <Version0 xmlns="b1480596-9485-4acd-aa93-9a9118578b0f" xsi:nil="true"/>
  </documentManagement>
</p:properties>
</file>

<file path=customXml/itemProps1.xml><?xml version="1.0" encoding="utf-8"?>
<ds:datastoreItem xmlns:ds="http://schemas.openxmlformats.org/officeDocument/2006/customXml" ds:itemID="{2936A031-844A-4F68-9580-4E91626E0D2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5B2E580-DCC2-4AE5-8D6F-AB52F7BB62B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1480596-9485-4acd-aa93-9a9118578b0f"/>
    <ds:schemaRef ds:uri="0464f470-9d6c-49e9-b8c9-24c22a6cc5c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C169C22-C05C-4662-8639-62D1BF62466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F1D15CB-17D3-4FA0-A540-2BB54FAF051B}">
  <ds:schemaRefs>
    <ds:schemaRef ds:uri="http://schemas.microsoft.com/office/2006/metadata/properties"/>
    <ds:schemaRef ds:uri="http://schemas.microsoft.com/office/infopath/2007/PartnerControls"/>
    <ds:schemaRef ds:uri="b1480596-9485-4acd-aa93-9a9118578b0f"/>
    <ds:schemaRef ds:uri="0464f470-9d6c-49e9-b8c9-24c22a6cc5c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18</Pages>
  <Words>587</Words>
  <Characters>3231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 DANIEL MONCADA MOLINA</dc:creator>
  <cp:keywords/>
  <dc:description/>
  <cp:lastModifiedBy>Nelson Gonzalez Varela</cp:lastModifiedBy>
  <cp:revision>4</cp:revision>
  <cp:lastPrinted>2024-12-20T20:59:00Z</cp:lastPrinted>
  <dcterms:created xsi:type="dcterms:W3CDTF">2024-12-20T20:59:00Z</dcterms:created>
  <dcterms:modified xsi:type="dcterms:W3CDTF">2025-01-07T22:13:00Z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0x010100A33431489AA7A445829604CEF1680A32</vt:lpwstr>
  </property>
  <property fmtid="{D5CDD505-2E9C-101B-9397-08002B2CF9AE}" pid="3" name="MediaServiceImageTags">
    <vt:lpwstr/>
  </property>
  <property fmtid="{D5CDD505-2E9C-101B-9397-08002B2CF9AE}" pid="4" name="ClassificationContentMarkingFooterShapeIds">
    <vt:lpwstr>5f71a557,9713907,12818ec7</vt:lpwstr>
  </property>
  <property fmtid="{D5CDD505-2E9C-101B-9397-08002B2CF9AE}" pid="5" name="ClassificationContentMarkingFooterFontProps">
    <vt:lpwstr>#000000,6,Calibri</vt:lpwstr>
  </property>
  <property fmtid="{D5CDD505-2E9C-101B-9397-08002B2CF9AE}" pid="6" name="ClassificationContentMarkingFooterText">
    <vt:lpwstr>Clasificación: Uso Interno. Documento Claro Colombia</vt:lpwstr>
  </property>
  <property fmtid="{D5CDD505-2E9C-101B-9397-08002B2CF9AE}" pid="7" name="MSIP_Label_5bdf07b2-0175-4a85-af11-305389ad5d4d_Enabled">
    <vt:lpwstr>true</vt:lpwstr>
  </property>
  <property fmtid="{D5CDD505-2E9C-101B-9397-08002B2CF9AE}" pid="8" name="MSIP_Label_5bdf07b2-0175-4a85-af11-305389ad5d4d_SetDate">
    <vt:lpwstr>2024-12-18T15:18:56Z</vt:lpwstr>
  </property>
  <property fmtid="{D5CDD505-2E9C-101B-9397-08002B2CF9AE}" pid="9" name="MSIP_Label_5bdf07b2-0175-4a85-af11-305389ad5d4d_Method">
    <vt:lpwstr>Standard</vt:lpwstr>
  </property>
  <property fmtid="{D5CDD505-2E9C-101B-9397-08002B2CF9AE}" pid="10" name="MSIP_Label_5bdf07b2-0175-4a85-af11-305389ad5d4d_Name">
    <vt:lpwstr>Interno</vt:lpwstr>
  </property>
  <property fmtid="{D5CDD505-2E9C-101B-9397-08002B2CF9AE}" pid="11" name="MSIP_Label_5bdf07b2-0175-4a85-af11-305389ad5d4d_SiteId">
    <vt:lpwstr>46bb22b8-4c2c-40ff-8360-7b6334821279</vt:lpwstr>
  </property>
  <property fmtid="{D5CDD505-2E9C-101B-9397-08002B2CF9AE}" pid="12" name="MSIP_Label_5bdf07b2-0175-4a85-af11-305389ad5d4d_ActionId">
    <vt:lpwstr>84fa3e17-e53b-4551-8ae0-741920a48440</vt:lpwstr>
  </property>
  <property fmtid="{D5CDD505-2E9C-101B-9397-08002B2CF9AE}" pid="13" name="MSIP_Label_5bdf07b2-0175-4a85-af11-305389ad5d4d_ContentBits">
    <vt:lpwstr>2</vt:lpwstr>
  </property>
</Properties>
</file>