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.rating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r w:rsidRPr="0041402B">
              <w:t>{{ item.map }}</w:t>
            </w:r>
          </w:p>
        </w:tc>
      </w:tr>
      <w:tr w:rsidR="0041402B" w:rsidRPr="0041402B" w14:paraId="6FC89958" w14:textId="77777777" w:rsidTr="005255E4">
        <w:trPr>
          <w:trHeight w:val="648"/>
        </w:trPr>
        <w:tc>
          <w:tcPr>
            <w:tcW w:w="1174" w:type="dxa"/>
            <w:vMerge/>
          </w:tcPr>
          <w:p w14:paraId="5E026BAD" w14:textId="77777777" w:rsidR="002551EA" w:rsidRPr="0041402B" w:rsidRDefault="002551EA" w:rsidP="002551EA"/>
        </w:tc>
        <w:tc>
          <w:tcPr>
            <w:tcW w:w="1836" w:type="dxa"/>
          </w:tcPr>
          <w:p w14:paraId="1DE9C3BC" w14:textId="0C210335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univer</w:t>
            </w:r>
            <w:r w:rsidRPr="0041402B">
              <w:t xml:space="preserve"> }}</w:t>
            </w:r>
          </w:p>
        </w:tc>
        <w:tc>
          <w:tcPr>
            <w:tcW w:w="1964" w:type="dxa"/>
          </w:tcPr>
          <w:p w14:paraId="2C06CEC0" w14:textId="5E8C470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univer</w:t>
            </w:r>
            <w:r w:rsidRPr="0041402B">
              <w:t>_2 }}</w:t>
            </w:r>
          </w:p>
        </w:tc>
        <w:tc>
          <w:tcPr>
            <w:tcW w:w="5800" w:type="dxa"/>
            <w:gridSpan w:val="4"/>
            <w:vMerge/>
          </w:tcPr>
          <w:p w14:paraId="1C367238" w14:textId="77777777" w:rsidR="002551EA" w:rsidRPr="0041402B" w:rsidRDefault="002551EA" w:rsidP="002551EA"/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>действия, шт</w:t>
            </w:r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item.date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41402B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460623" w:rsidRPr="0041402B" w:rsidRDefault="00460623" w:rsidP="00721A69"/>
        </w:tc>
        <w:tc>
          <w:tcPr>
            <w:tcW w:w="5032" w:type="dxa"/>
            <w:gridSpan w:val="4"/>
            <w:vMerge w:val="restart"/>
          </w:tcPr>
          <w:p w14:paraId="5C0A403B" w14:textId="5DE303C7" w:rsidR="00460623" w:rsidRPr="0041402B" w:rsidRDefault="00460623" w:rsidP="00721A69">
            <w:pPr>
              <w:rPr>
                <w:highlight w:val="yellow"/>
              </w:rPr>
            </w:pPr>
          </w:p>
          <w:p w14:paraId="3EECC337" w14:textId="07B1B821" w:rsidR="00460623" w:rsidRPr="0041402B" w:rsidRDefault="0068212D" w:rsidP="00721A69">
            <w:pPr>
              <w:rPr>
                <w:noProof/>
                <w:highlight w:val="yellow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626" w:type="dxa"/>
          </w:tcPr>
          <w:p w14:paraId="1C09EADA" w14:textId="77777777" w:rsidR="00460623" w:rsidRPr="0041402B" w:rsidRDefault="00460623" w:rsidP="00721A69">
            <w:r w:rsidRPr="0041402B">
              <w:t>1</w:t>
            </w:r>
          </w:p>
        </w:tc>
        <w:tc>
          <w:tcPr>
            <w:tcW w:w="3942" w:type="dxa"/>
          </w:tcPr>
          <w:p w14:paraId="438366D1" w14:textId="6CC6D263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1</w:t>
            </w:r>
          </w:p>
        </w:tc>
      </w:tr>
      <w:tr w:rsidR="0041402B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77A2F97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460623" w:rsidRPr="0041402B" w:rsidRDefault="00460623" w:rsidP="00721A69">
            <w:r w:rsidRPr="0041402B">
              <w:t>2</w:t>
            </w:r>
          </w:p>
        </w:tc>
        <w:tc>
          <w:tcPr>
            <w:tcW w:w="3942" w:type="dxa"/>
          </w:tcPr>
          <w:p w14:paraId="6AA43291" w14:textId="3520510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2</w:t>
            </w:r>
          </w:p>
        </w:tc>
      </w:tr>
      <w:tr w:rsidR="0041402B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7AC94C04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460623" w:rsidRPr="0041402B" w:rsidRDefault="00460623" w:rsidP="00721A69">
            <w:r w:rsidRPr="0041402B">
              <w:t>3</w:t>
            </w:r>
          </w:p>
        </w:tc>
        <w:tc>
          <w:tcPr>
            <w:tcW w:w="3942" w:type="dxa"/>
          </w:tcPr>
          <w:p w14:paraId="2ADBB7E3" w14:textId="426CADE7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3</w:t>
            </w:r>
          </w:p>
        </w:tc>
      </w:tr>
      <w:tr w:rsidR="0041402B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48EF62DA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460623" w:rsidRPr="0041402B" w:rsidRDefault="00460623" w:rsidP="00721A69">
            <w:r w:rsidRPr="0041402B">
              <w:t>4</w:t>
            </w:r>
          </w:p>
        </w:tc>
        <w:tc>
          <w:tcPr>
            <w:tcW w:w="3942" w:type="dxa"/>
          </w:tcPr>
          <w:p w14:paraId="5A1668C4" w14:textId="2B528DB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 xml:space="preserve">Ключевое действие </w:t>
            </w:r>
            <w:r w:rsidR="004B08ED" w:rsidRPr="0041402B">
              <w:rPr>
                <w:highlight w:val="yellow"/>
              </w:rPr>
              <w:t>4</w:t>
            </w:r>
          </w:p>
        </w:tc>
      </w:tr>
      <w:tr w:rsidR="0041402B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55BEACF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460623" w:rsidRPr="0041402B" w:rsidRDefault="00460623" w:rsidP="00721A69">
            <w:r w:rsidRPr="0041402B">
              <w:t>5</w:t>
            </w:r>
          </w:p>
        </w:tc>
        <w:tc>
          <w:tcPr>
            <w:tcW w:w="3942" w:type="dxa"/>
          </w:tcPr>
          <w:p w14:paraId="2F28664E" w14:textId="49E14C04" w:rsidR="00460623" w:rsidRPr="0041402B" w:rsidRDefault="004B08ED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5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резильентность.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recomm</w:t>
            </w:r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.phone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212D"/>
    <w:rsid w:val="00686EE1"/>
    <w:rsid w:val="0081128C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10</cp:revision>
  <dcterms:created xsi:type="dcterms:W3CDTF">2021-11-04T14:12:00Z</dcterms:created>
  <dcterms:modified xsi:type="dcterms:W3CDTF">2022-07-08T15:05:00Z</dcterms:modified>
</cp:coreProperties>
</file>