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B9E" w:rsidRPr="00685B9E" w:rsidRDefault="00685B9E" w:rsidP="00685B9E">
      <w:pPr>
        <w:rPr>
          <w:rFonts w:ascii="宋体" w:eastAsia="宋体" w:hAnsi="宋体"/>
          <w:sz w:val="28"/>
          <w:szCs w:val="28"/>
        </w:rPr>
      </w:pPr>
      <w:r w:rsidRPr="00685B9E">
        <w:rPr>
          <w:rFonts w:ascii="宋体" w:eastAsia="宋体" w:hAnsi="宋体" w:hint="eastAsia"/>
          <w:sz w:val="28"/>
          <w:szCs w:val="28"/>
        </w:rPr>
        <w:t>摘要：</w:t>
      </w:r>
    </w:p>
    <w:p w:rsidR="00752288" w:rsidRPr="008610F0" w:rsidRDefault="00685B9E" w:rsidP="00685B9E">
      <w:pPr>
        <w:ind w:firstLineChars="200" w:firstLine="480"/>
        <w:rPr>
          <w:rFonts w:ascii="宋体" w:eastAsia="宋体" w:hAnsi="宋体"/>
          <w:sz w:val="24"/>
        </w:rPr>
      </w:pPr>
      <w:r w:rsidRPr="008610F0">
        <w:rPr>
          <w:rFonts w:ascii="宋体" w:eastAsia="宋体" w:hAnsi="宋体" w:hint="eastAsia"/>
          <w:sz w:val="24"/>
        </w:rPr>
        <w:t>在新时代背景下，传统高校教育管理模式已经不能满足当下学生日常管理和思想政治教育</w:t>
      </w:r>
      <w:r w:rsidRPr="008610F0">
        <w:rPr>
          <w:rFonts w:ascii="宋体" w:eastAsia="宋体" w:hAnsi="宋体"/>
          <w:sz w:val="24"/>
        </w:rPr>
        <w:t>的要求</w:t>
      </w:r>
      <w:r w:rsidRPr="008610F0">
        <w:rPr>
          <w:rFonts w:ascii="宋体" w:eastAsia="宋体" w:hAnsi="宋体" w:hint="eastAsia"/>
          <w:sz w:val="24"/>
        </w:rPr>
        <w:t>。</w:t>
      </w:r>
      <w:r w:rsidRPr="008610F0">
        <w:rPr>
          <w:rFonts w:ascii="宋体" w:eastAsia="宋体" w:hAnsi="宋体"/>
          <w:sz w:val="24"/>
        </w:rPr>
        <w:t>面对学</w:t>
      </w:r>
      <w:r w:rsidR="00006ADE" w:rsidRPr="008610F0">
        <w:rPr>
          <w:rFonts w:ascii="宋体" w:eastAsia="宋体" w:hAnsi="宋体"/>
          <w:sz w:val="24"/>
        </w:rPr>
        <w:t>生管理工作中出现的新问题，越来越多的学校开始利用大数据进行分析</w:t>
      </w:r>
      <w:r w:rsidR="00006ADE" w:rsidRPr="008610F0">
        <w:rPr>
          <w:rFonts w:ascii="宋体" w:eastAsia="宋体" w:hAnsi="宋体" w:hint="eastAsia"/>
          <w:sz w:val="24"/>
        </w:rPr>
        <w:t>，</w:t>
      </w:r>
      <w:r w:rsidRPr="008610F0">
        <w:rPr>
          <w:rFonts w:ascii="宋体" w:eastAsia="宋体" w:hAnsi="宋体"/>
          <w:sz w:val="24"/>
        </w:rPr>
        <w:t>探讨大数据技术在使用过程中存在的安全问题及解决办法，能帮助高校正确运用大数据技术提升学生管理的 效率，维护高校数据安全。</w:t>
      </w:r>
    </w:p>
    <w:p w:rsidR="00685B9E" w:rsidRPr="008610F0" w:rsidRDefault="00685B9E" w:rsidP="00685B9E">
      <w:pPr>
        <w:ind w:firstLineChars="200" w:firstLine="480"/>
        <w:rPr>
          <w:rFonts w:ascii="宋体" w:eastAsia="宋体" w:hAnsi="宋体"/>
          <w:color w:val="5B9BD5" w:themeColor="accent1"/>
          <w:sz w:val="24"/>
        </w:rPr>
      </w:pPr>
      <w:r w:rsidRPr="008610F0">
        <w:rPr>
          <w:rFonts w:ascii="宋体" w:eastAsia="宋体" w:hAnsi="宋体" w:hint="eastAsia"/>
          <w:sz w:val="24"/>
        </w:rPr>
        <w:t>机翻：</w:t>
      </w:r>
      <w:r w:rsidRPr="008610F0">
        <w:rPr>
          <w:rFonts w:ascii="宋体" w:eastAsia="宋体" w:hAnsi="宋体"/>
          <w:color w:val="5B9BD5" w:themeColor="accent1"/>
          <w:sz w:val="24"/>
        </w:rPr>
        <w:t>Under the background of the new era</w:t>
      </w:r>
      <w:r w:rsidRPr="008610F0">
        <w:rPr>
          <w:rFonts w:ascii="宋体" w:eastAsia="宋体" w:hAnsi="宋体"/>
          <w:sz w:val="24"/>
        </w:rPr>
        <w:t xml:space="preserve">, the traditional college education management model </w:t>
      </w:r>
      <w:r w:rsidRPr="008610F0">
        <w:rPr>
          <w:rFonts w:ascii="宋体" w:eastAsia="宋体" w:hAnsi="宋体"/>
          <w:color w:val="5B9BD5" w:themeColor="accent1"/>
          <w:sz w:val="24"/>
        </w:rPr>
        <w:t>can no longer</w:t>
      </w:r>
      <w:r w:rsidRPr="008610F0">
        <w:rPr>
          <w:rFonts w:ascii="宋体" w:eastAsia="宋体" w:hAnsi="宋体"/>
          <w:sz w:val="24"/>
        </w:rPr>
        <w:t xml:space="preserve"> meet the requirements of the daily management and ideological and political education of </w:t>
      </w:r>
      <w:r w:rsidRPr="008610F0">
        <w:rPr>
          <w:rFonts w:ascii="宋体" w:eastAsia="宋体" w:hAnsi="宋体"/>
          <w:color w:val="5B9BD5" w:themeColor="accent1"/>
          <w:sz w:val="24"/>
        </w:rPr>
        <w:t>current</w:t>
      </w:r>
      <w:r w:rsidRPr="008610F0">
        <w:rPr>
          <w:rFonts w:ascii="宋体" w:eastAsia="宋体" w:hAnsi="宋体"/>
          <w:sz w:val="24"/>
        </w:rPr>
        <w:t xml:space="preserve"> students.</w:t>
      </w:r>
      <w:r w:rsidR="00823F6A" w:rsidRPr="008610F0">
        <w:rPr>
          <w:sz w:val="24"/>
        </w:rPr>
        <w:t xml:space="preserve"> </w:t>
      </w:r>
      <w:r w:rsidR="00823F6A" w:rsidRPr="008610F0">
        <w:rPr>
          <w:rFonts w:ascii="宋体" w:eastAsia="宋体" w:hAnsi="宋体"/>
          <w:color w:val="5B9BD5" w:themeColor="accent1"/>
          <w:sz w:val="24"/>
        </w:rPr>
        <w:t>Faced with new problems in student management, more and more schools are beginning to use big data for analysis</w:t>
      </w:r>
      <w:r w:rsidR="00006ADE" w:rsidRPr="008610F0">
        <w:rPr>
          <w:rFonts w:ascii="宋体" w:eastAsia="宋体" w:hAnsi="宋体"/>
          <w:color w:val="5B9BD5" w:themeColor="accent1"/>
          <w:sz w:val="24"/>
        </w:rPr>
        <w:t>, and e</w:t>
      </w:r>
      <w:r w:rsidR="00823F6A" w:rsidRPr="008610F0">
        <w:rPr>
          <w:rFonts w:ascii="宋体" w:eastAsia="宋体" w:hAnsi="宋体"/>
          <w:color w:val="5B9BD5" w:themeColor="accent1"/>
          <w:sz w:val="24"/>
        </w:rPr>
        <w:t>xploring the security problems and solutions in the use of big data technology can help colleges and universities to correctly apply big data technology to improve the efficiency of student management and maintain university data security</w:t>
      </w:r>
      <w:r w:rsidR="00006ADE" w:rsidRPr="008610F0">
        <w:rPr>
          <w:rFonts w:ascii="宋体" w:eastAsia="宋体" w:hAnsi="宋体"/>
          <w:color w:val="5B9BD5" w:themeColor="accent1"/>
          <w:sz w:val="24"/>
        </w:rPr>
        <w:t>(</w:t>
      </w:r>
      <w:r w:rsidR="00006ADE" w:rsidRPr="008610F0">
        <w:rPr>
          <w:rFonts w:ascii="宋体" w:eastAsia="宋体" w:hAnsi="宋体" w:hint="eastAsia"/>
          <w:color w:val="5B9BD5" w:themeColor="accent1"/>
          <w:sz w:val="24"/>
        </w:rPr>
        <w:t>长难句</w:t>
      </w:r>
      <w:r w:rsidR="00006ADE" w:rsidRPr="008610F0">
        <w:rPr>
          <w:rFonts w:ascii="宋体" w:eastAsia="宋体" w:hAnsi="宋体"/>
          <w:color w:val="5B9BD5" w:themeColor="accent1"/>
          <w:sz w:val="24"/>
        </w:rPr>
        <w:t>)</w:t>
      </w:r>
      <w:r w:rsidR="00823F6A" w:rsidRPr="008610F0">
        <w:rPr>
          <w:rFonts w:ascii="宋体" w:eastAsia="宋体" w:hAnsi="宋体"/>
          <w:color w:val="5B9BD5" w:themeColor="accent1"/>
          <w:sz w:val="24"/>
        </w:rPr>
        <w:t>.</w:t>
      </w:r>
    </w:p>
    <w:p w:rsidR="00685B9E" w:rsidRPr="008610F0" w:rsidRDefault="00685B9E" w:rsidP="007B41CB">
      <w:pPr>
        <w:ind w:firstLineChars="200" w:firstLine="480"/>
        <w:rPr>
          <w:rFonts w:ascii="宋体" w:eastAsia="宋体" w:hAnsi="宋体"/>
          <w:sz w:val="24"/>
        </w:rPr>
      </w:pPr>
      <w:r w:rsidRPr="008610F0">
        <w:rPr>
          <w:rFonts w:ascii="宋体" w:eastAsia="宋体" w:hAnsi="宋体" w:hint="eastAsia"/>
          <w:sz w:val="24"/>
        </w:rPr>
        <w:t>改进：</w:t>
      </w:r>
      <w:r w:rsidRPr="008610F0">
        <w:rPr>
          <w:rFonts w:ascii="宋体" w:eastAsia="宋体" w:hAnsi="宋体" w:hint="eastAsia"/>
          <w:color w:val="FF0000"/>
          <w:sz w:val="24"/>
        </w:rPr>
        <w:t>In</w:t>
      </w:r>
      <w:r w:rsidRPr="008610F0">
        <w:rPr>
          <w:rFonts w:ascii="宋体" w:eastAsia="宋体" w:hAnsi="宋体"/>
          <w:color w:val="FF0000"/>
          <w:sz w:val="24"/>
        </w:rPr>
        <w:t xml:space="preserve"> the new era(</w:t>
      </w:r>
      <w:r w:rsidRPr="008610F0">
        <w:rPr>
          <w:rFonts w:ascii="宋体" w:eastAsia="宋体" w:hAnsi="宋体" w:hint="eastAsia"/>
          <w:color w:val="FF0000"/>
          <w:sz w:val="24"/>
        </w:rPr>
        <w:t>删词使得文章简洁</w:t>
      </w:r>
      <w:r w:rsidRPr="008610F0">
        <w:rPr>
          <w:rFonts w:ascii="宋体" w:eastAsia="宋体" w:hAnsi="宋体"/>
          <w:color w:val="FF0000"/>
          <w:sz w:val="24"/>
        </w:rPr>
        <w:t xml:space="preserve">), </w:t>
      </w:r>
      <w:r w:rsidR="007B41CB" w:rsidRPr="008610F0">
        <w:rPr>
          <w:rFonts w:ascii="宋体" w:eastAsia="宋体" w:hAnsi="宋体"/>
          <w:sz w:val="24"/>
        </w:rPr>
        <w:t xml:space="preserve">the traditional college education management model </w:t>
      </w:r>
      <w:r w:rsidR="007B41CB" w:rsidRPr="008610F0">
        <w:rPr>
          <w:rFonts w:ascii="宋体" w:eastAsia="宋体" w:hAnsi="宋体" w:hint="eastAsia"/>
          <w:color w:val="FF0000"/>
          <w:sz w:val="24"/>
        </w:rPr>
        <w:t>cannot</w:t>
      </w:r>
      <w:r w:rsidR="007B41CB" w:rsidRPr="008610F0">
        <w:rPr>
          <w:rFonts w:ascii="宋体" w:eastAsia="宋体" w:hAnsi="宋体"/>
          <w:sz w:val="24"/>
        </w:rPr>
        <w:t xml:space="preserve"> meet the requirements of the daily management and ideological and political education of </w:t>
      </w:r>
      <w:r w:rsidR="007B41CB" w:rsidRPr="008610F0">
        <w:rPr>
          <w:rFonts w:ascii="宋体" w:eastAsia="宋体" w:hAnsi="宋体"/>
          <w:strike/>
          <w:color w:val="FF0000"/>
          <w:sz w:val="24"/>
        </w:rPr>
        <w:t>current</w:t>
      </w:r>
      <w:r w:rsidR="00850906" w:rsidRPr="008610F0">
        <w:rPr>
          <w:rFonts w:ascii="宋体" w:eastAsia="宋体" w:hAnsi="宋体"/>
          <w:sz w:val="24"/>
        </w:rPr>
        <w:t xml:space="preserve"> students.</w:t>
      </w:r>
      <w:r w:rsidR="00850906" w:rsidRPr="008610F0">
        <w:rPr>
          <w:rFonts w:ascii="宋体" w:eastAsia="宋体" w:hAnsi="宋体"/>
          <w:color w:val="FF0000"/>
          <w:sz w:val="24"/>
        </w:rPr>
        <w:t xml:space="preserve"> M</w:t>
      </w:r>
      <w:r w:rsidR="00823F6A" w:rsidRPr="008610F0">
        <w:rPr>
          <w:rFonts w:ascii="宋体" w:eastAsia="宋体" w:hAnsi="宋体"/>
          <w:color w:val="FF0000"/>
          <w:sz w:val="24"/>
        </w:rPr>
        <w:t>ore and more schools</w:t>
      </w:r>
      <w:r w:rsidR="00850906" w:rsidRPr="008610F0">
        <w:rPr>
          <w:rFonts w:ascii="宋体" w:eastAsia="宋体" w:hAnsi="宋体" w:hint="eastAsia"/>
          <w:color w:val="FF0000"/>
          <w:sz w:val="24"/>
        </w:rPr>
        <w:t>(主语提前)</w:t>
      </w:r>
      <w:r w:rsidR="00823F6A" w:rsidRPr="008610F0">
        <w:rPr>
          <w:rFonts w:ascii="宋体" w:eastAsia="宋体" w:hAnsi="宋体"/>
          <w:sz w:val="24"/>
        </w:rPr>
        <w:t xml:space="preserve"> </w:t>
      </w:r>
      <w:r w:rsidR="00850906" w:rsidRPr="008610F0">
        <w:rPr>
          <w:rFonts w:ascii="宋体" w:eastAsia="宋体" w:hAnsi="宋体" w:hint="eastAsia"/>
          <w:sz w:val="24"/>
        </w:rPr>
        <w:t>begin</w:t>
      </w:r>
      <w:r w:rsidR="00850906" w:rsidRPr="008610F0">
        <w:rPr>
          <w:rFonts w:ascii="宋体" w:eastAsia="宋体" w:hAnsi="宋体"/>
          <w:sz w:val="24"/>
        </w:rPr>
        <w:t xml:space="preserve"> to use </w:t>
      </w:r>
      <w:r w:rsidR="00850906" w:rsidRPr="008610F0">
        <w:rPr>
          <w:rFonts w:ascii="宋体" w:eastAsia="宋体" w:hAnsi="宋体"/>
          <w:color w:val="FF0000"/>
          <w:sz w:val="24"/>
        </w:rPr>
        <w:t>big-</w:t>
      </w:r>
      <w:r w:rsidR="00823F6A" w:rsidRPr="008610F0">
        <w:rPr>
          <w:rFonts w:ascii="宋体" w:eastAsia="宋体" w:hAnsi="宋体"/>
          <w:color w:val="FF0000"/>
          <w:sz w:val="24"/>
        </w:rPr>
        <w:t>data</w:t>
      </w:r>
      <w:r w:rsidR="00850906" w:rsidRPr="008610F0">
        <w:rPr>
          <w:rFonts w:ascii="宋体" w:eastAsia="宋体" w:hAnsi="宋体"/>
          <w:color w:val="FF0000"/>
          <w:sz w:val="24"/>
        </w:rPr>
        <w:t>(</w:t>
      </w:r>
      <w:r w:rsidR="00850906" w:rsidRPr="008610F0">
        <w:rPr>
          <w:rFonts w:ascii="宋体" w:eastAsia="宋体" w:hAnsi="宋体" w:hint="eastAsia"/>
          <w:color w:val="FF0000"/>
          <w:sz w:val="24"/>
        </w:rPr>
        <w:t>合成词</w:t>
      </w:r>
      <w:r w:rsidR="00850906" w:rsidRPr="008610F0">
        <w:rPr>
          <w:rFonts w:ascii="宋体" w:eastAsia="宋体" w:hAnsi="宋体"/>
          <w:color w:val="FF0000"/>
          <w:sz w:val="24"/>
        </w:rPr>
        <w:t>)</w:t>
      </w:r>
      <w:r w:rsidR="00823F6A" w:rsidRPr="008610F0">
        <w:rPr>
          <w:rFonts w:ascii="宋体" w:eastAsia="宋体" w:hAnsi="宋体"/>
          <w:sz w:val="24"/>
        </w:rPr>
        <w:t xml:space="preserve"> </w:t>
      </w:r>
      <w:r w:rsidR="00850906" w:rsidRPr="008610F0">
        <w:rPr>
          <w:rFonts w:ascii="宋体" w:eastAsia="宋体" w:hAnsi="宋体" w:hint="eastAsia"/>
          <w:sz w:val="24"/>
        </w:rPr>
        <w:t>to</w:t>
      </w:r>
      <w:r w:rsidR="00823F6A" w:rsidRPr="008610F0">
        <w:rPr>
          <w:rFonts w:ascii="宋体" w:eastAsia="宋体" w:hAnsi="宋体"/>
          <w:sz w:val="24"/>
        </w:rPr>
        <w:t xml:space="preserve"> analysis</w:t>
      </w:r>
      <w:r w:rsidR="00850906" w:rsidRPr="008610F0">
        <w:rPr>
          <w:rFonts w:ascii="宋体" w:eastAsia="宋体" w:hAnsi="宋体"/>
          <w:sz w:val="24"/>
        </w:rPr>
        <w:t xml:space="preserve"> the new problems </w:t>
      </w:r>
      <w:r w:rsidR="00850906" w:rsidRPr="008610F0">
        <w:rPr>
          <w:rFonts w:ascii="宋体" w:eastAsia="宋体" w:hAnsi="宋体"/>
          <w:color w:val="FF0000"/>
          <w:sz w:val="24"/>
        </w:rPr>
        <w:t>which occurs</w:t>
      </w:r>
      <w:r w:rsidR="00850906" w:rsidRPr="008610F0">
        <w:rPr>
          <w:rFonts w:ascii="宋体" w:eastAsia="宋体" w:hAnsi="宋体"/>
          <w:sz w:val="24"/>
        </w:rPr>
        <w:t xml:space="preserve"> in student management</w:t>
      </w:r>
      <w:r w:rsidR="00850906" w:rsidRPr="008610F0">
        <w:rPr>
          <w:rFonts w:ascii="宋体" w:eastAsia="宋体" w:hAnsi="宋体"/>
          <w:color w:val="FF0000"/>
          <w:sz w:val="24"/>
        </w:rPr>
        <w:t>(</w:t>
      </w:r>
      <w:r w:rsidR="00390CF7" w:rsidRPr="008610F0">
        <w:rPr>
          <w:rFonts w:ascii="宋体" w:eastAsia="宋体" w:hAnsi="宋体" w:hint="eastAsia"/>
          <w:color w:val="FF0000"/>
          <w:sz w:val="24"/>
        </w:rPr>
        <w:t>引导非限制性从句</w:t>
      </w:r>
      <w:r w:rsidR="00850906" w:rsidRPr="008610F0">
        <w:rPr>
          <w:rFonts w:ascii="宋体" w:eastAsia="宋体" w:hAnsi="宋体"/>
          <w:color w:val="FF0000"/>
          <w:sz w:val="24"/>
        </w:rPr>
        <w:t>)</w:t>
      </w:r>
      <w:r w:rsidR="00006ADE" w:rsidRPr="008610F0">
        <w:rPr>
          <w:rFonts w:ascii="宋体" w:eastAsia="宋体" w:hAnsi="宋体" w:hint="eastAsia"/>
          <w:sz w:val="24"/>
        </w:rPr>
        <w:t>,</w:t>
      </w:r>
      <w:r w:rsidR="00006ADE" w:rsidRPr="008610F0">
        <w:rPr>
          <w:rFonts w:ascii="宋体" w:eastAsia="宋体" w:hAnsi="宋体"/>
          <w:sz w:val="24"/>
        </w:rPr>
        <w:t xml:space="preserve"> </w:t>
      </w:r>
      <w:r w:rsidR="00006ADE" w:rsidRPr="008610F0">
        <w:rPr>
          <w:rFonts w:ascii="宋体" w:eastAsia="宋体" w:hAnsi="宋体" w:hint="eastAsia"/>
          <w:sz w:val="24"/>
        </w:rPr>
        <w:t xml:space="preserve">and </w:t>
      </w:r>
      <w:r w:rsidR="00006ADE" w:rsidRPr="008610F0">
        <w:rPr>
          <w:rFonts w:ascii="宋体" w:eastAsia="宋体" w:hAnsi="宋体"/>
          <w:sz w:val="24"/>
        </w:rPr>
        <w:t>e</w:t>
      </w:r>
      <w:r w:rsidR="00823F6A" w:rsidRPr="008610F0">
        <w:rPr>
          <w:rFonts w:ascii="宋体" w:eastAsia="宋体" w:hAnsi="宋体"/>
          <w:sz w:val="24"/>
        </w:rPr>
        <w:t>xplor</w:t>
      </w:r>
      <w:r w:rsidR="00006ADE" w:rsidRPr="008610F0">
        <w:rPr>
          <w:rFonts w:ascii="宋体" w:eastAsia="宋体" w:hAnsi="宋体"/>
          <w:sz w:val="24"/>
        </w:rPr>
        <w:t xml:space="preserve">e </w:t>
      </w:r>
      <w:r w:rsidR="00823F6A" w:rsidRPr="008610F0">
        <w:rPr>
          <w:rFonts w:ascii="宋体" w:eastAsia="宋体" w:hAnsi="宋体"/>
          <w:sz w:val="24"/>
        </w:rPr>
        <w:t>the security problems and solutions in the use of big data technology</w:t>
      </w:r>
      <w:r w:rsidR="00974038" w:rsidRPr="008610F0">
        <w:rPr>
          <w:rFonts w:ascii="宋体" w:eastAsia="宋体" w:hAnsi="宋体" w:hint="eastAsia"/>
          <w:color w:val="FF0000"/>
          <w:sz w:val="24"/>
        </w:rPr>
        <w:t>(使用并列句</w:t>
      </w:r>
      <w:r w:rsidR="00974038" w:rsidRPr="008610F0">
        <w:rPr>
          <w:rFonts w:ascii="宋体" w:eastAsia="宋体" w:hAnsi="宋体"/>
          <w:color w:val="FF0000"/>
          <w:sz w:val="24"/>
        </w:rPr>
        <w:t>)</w:t>
      </w:r>
      <w:r w:rsidR="00974038" w:rsidRPr="008610F0">
        <w:rPr>
          <w:rFonts w:ascii="宋体" w:eastAsia="宋体" w:hAnsi="宋体"/>
          <w:sz w:val="24"/>
        </w:rPr>
        <w:t xml:space="preserve">, </w:t>
      </w:r>
      <w:r w:rsidR="00974038" w:rsidRPr="008610F0">
        <w:rPr>
          <w:rFonts w:ascii="宋体" w:eastAsia="宋体" w:hAnsi="宋体"/>
          <w:color w:val="FF0000"/>
          <w:sz w:val="24"/>
        </w:rPr>
        <w:t>which</w:t>
      </w:r>
      <w:r w:rsidR="00974038" w:rsidRPr="008610F0">
        <w:rPr>
          <w:rFonts w:ascii="宋体" w:eastAsia="宋体" w:hAnsi="宋体"/>
          <w:sz w:val="24"/>
        </w:rPr>
        <w:t xml:space="preserve"> </w:t>
      </w:r>
      <w:r w:rsidR="00823F6A" w:rsidRPr="008610F0">
        <w:rPr>
          <w:rFonts w:ascii="宋体" w:eastAsia="宋体" w:hAnsi="宋体"/>
          <w:sz w:val="24"/>
        </w:rPr>
        <w:t xml:space="preserve">can help colleges </w:t>
      </w:r>
      <w:r w:rsidR="00E5178D" w:rsidRPr="008610F0">
        <w:rPr>
          <w:rFonts w:ascii="宋体" w:eastAsia="宋体" w:hAnsi="宋体"/>
          <w:sz w:val="24"/>
        </w:rPr>
        <w:t>correctly apply big</w:t>
      </w:r>
      <w:r w:rsidR="00E5178D" w:rsidRPr="008610F0">
        <w:rPr>
          <w:rFonts w:ascii="宋体" w:eastAsia="宋体" w:hAnsi="宋体" w:hint="eastAsia"/>
          <w:sz w:val="24"/>
        </w:rPr>
        <w:t>-</w:t>
      </w:r>
      <w:r w:rsidR="00823F6A" w:rsidRPr="008610F0">
        <w:rPr>
          <w:rFonts w:ascii="宋体" w:eastAsia="宋体" w:hAnsi="宋体"/>
          <w:sz w:val="24"/>
        </w:rPr>
        <w:t>data technology to improve the efficiency of student management and maintain university data security.</w:t>
      </w:r>
    </w:p>
    <w:p w:rsidR="00E5178D" w:rsidRDefault="00E5178D" w:rsidP="00E5178D">
      <w:pPr>
        <w:rPr>
          <w:rFonts w:ascii="宋体" w:eastAsia="宋体" w:hAnsi="宋体"/>
        </w:rPr>
      </w:pPr>
    </w:p>
    <w:p w:rsidR="00E5178D" w:rsidRPr="00E5178D" w:rsidRDefault="00E5178D" w:rsidP="00E5178D">
      <w:pPr>
        <w:rPr>
          <w:rFonts w:ascii="宋体" w:eastAsia="宋体" w:hAnsi="宋体"/>
          <w:sz w:val="28"/>
          <w:szCs w:val="28"/>
        </w:rPr>
      </w:pPr>
      <w:r>
        <w:rPr>
          <w:rFonts w:ascii="宋体" w:eastAsia="宋体" w:hAnsi="宋体" w:hint="eastAsia"/>
          <w:sz w:val="28"/>
          <w:szCs w:val="28"/>
        </w:rPr>
        <w:t>正文部分句子翻译</w:t>
      </w:r>
      <w:r w:rsidRPr="00685B9E">
        <w:rPr>
          <w:rFonts w:ascii="宋体" w:eastAsia="宋体" w:hAnsi="宋体" w:hint="eastAsia"/>
          <w:sz w:val="28"/>
          <w:szCs w:val="28"/>
        </w:rPr>
        <w:t>：</w:t>
      </w:r>
    </w:p>
    <w:p w:rsidR="00E5178D" w:rsidRPr="008610F0" w:rsidRDefault="00E5178D" w:rsidP="00E5178D">
      <w:pPr>
        <w:ind w:firstLineChars="200" w:firstLine="480"/>
        <w:rPr>
          <w:rFonts w:ascii="宋体" w:eastAsia="宋体" w:hAnsi="宋体"/>
          <w:sz w:val="24"/>
        </w:rPr>
      </w:pPr>
      <w:r w:rsidRPr="008610F0">
        <w:rPr>
          <w:rFonts w:ascii="宋体" w:eastAsia="宋体" w:hAnsi="宋体" w:hint="eastAsia"/>
          <w:sz w:val="24"/>
        </w:rPr>
        <w:t>根据国际数据公司（</w:t>
      </w:r>
      <w:r w:rsidRPr="008610F0">
        <w:rPr>
          <w:rFonts w:ascii="宋体" w:eastAsia="宋体" w:hAnsi="宋体"/>
          <w:sz w:val="24"/>
        </w:rPr>
        <w:t>IDC）的统计数字，全球互联网上的数据每年增长50%，约两年时间就 会再增长一倍，事实上90%的互联网中的数据来自近几年的统计</w:t>
      </w:r>
      <w:r w:rsidRPr="008610F0">
        <w:rPr>
          <w:rFonts w:ascii="宋体" w:eastAsia="宋体" w:hAnsi="宋体" w:hint="eastAsia"/>
          <w:sz w:val="24"/>
        </w:rPr>
        <w:t>。</w:t>
      </w:r>
    </w:p>
    <w:p w:rsidR="00E5178D" w:rsidRPr="008610F0" w:rsidRDefault="00E5178D" w:rsidP="00E5178D">
      <w:pPr>
        <w:ind w:firstLineChars="200" w:firstLine="480"/>
        <w:rPr>
          <w:rFonts w:ascii="宋体" w:eastAsia="宋体" w:hAnsi="宋体"/>
          <w:sz w:val="24"/>
        </w:rPr>
      </w:pPr>
      <w:r w:rsidRPr="008610F0">
        <w:rPr>
          <w:rFonts w:ascii="宋体" w:eastAsia="宋体" w:hAnsi="宋体" w:hint="eastAsia"/>
          <w:sz w:val="24"/>
        </w:rPr>
        <w:t>机翻：</w:t>
      </w:r>
      <w:r w:rsidRPr="008610F0">
        <w:rPr>
          <w:rFonts w:ascii="宋体" w:eastAsia="宋体" w:hAnsi="宋体"/>
          <w:color w:val="5B9BD5" w:themeColor="accent1"/>
          <w:sz w:val="24"/>
        </w:rPr>
        <w:t>According to statistics from International Data Corporation (IDC), data on the global Internet grows by 50% annually</w:t>
      </w:r>
      <w:r w:rsidRPr="008610F0">
        <w:rPr>
          <w:rFonts w:ascii="宋体" w:eastAsia="宋体" w:hAnsi="宋体"/>
          <w:sz w:val="24"/>
        </w:rPr>
        <w:t>, and will double again in about two years. In fact, 90% of the data in the Internet comes from statistics in recent years.</w:t>
      </w:r>
    </w:p>
    <w:p w:rsidR="00AD3E9E" w:rsidRPr="008610F0" w:rsidRDefault="00E5178D" w:rsidP="00AD3E9E">
      <w:pPr>
        <w:ind w:firstLineChars="200" w:firstLine="480"/>
        <w:rPr>
          <w:rFonts w:ascii="宋体" w:eastAsia="宋体" w:hAnsi="宋体"/>
          <w:sz w:val="24"/>
        </w:rPr>
      </w:pPr>
      <w:r w:rsidRPr="008610F0">
        <w:rPr>
          <w:rFonts w:ascii="宋体" w:eastAsia="宋体" w:hAnsi="宋体" w:hint="eastAsia"/>
          <w:sz w:val="24"/>
        </w:rPr>
        <w:t>改进：</w:t>
      </w:r>
      <w:r w:rsidR="00801D7B" w:rsidRPr="008610F0">
        <w:rPr>
          <w:rFonts w:ascii="宋体" w:eastAsia="宋体" w:hAnsi="宋体" w:hint="eastAsia"/>
          <w:color w:val="FF0000"/>
          <w:sz w:val="24"/>
        </w:rPr>
        <w:t>Da</w:t>
      </w:r>
      <w:r w:rsidR="00801D7B" w:rsidRPr="008610F0">
        <w:rPr>
          <w:rFonts w:ascii="宋体" w:eastAsia="宋体" w:hAnsi="宋体"/>
          <w:color w:val="FF0000"/>
          <w:sz w:val="24"/>
        </w:rPr>
        <w:t>ta</w:t>
      </w:r>
      <w:r w:rsidR="00AD3E9E" w:rsidRPr="008610F0">
        <w:rPr>
          <w:rFonts w:ascii="宋体" w:eastAsia="宋体" w:hAnsi="宋体" w:hint="eastAsia"/>
          <w:color w:val="FF0000"/>
          <w:sz w:val="24"/>
        </w:rPr>
        <w:t>(主语提前)</w:t>
      </w:r>
      <w:r w:rsidR="00801D7B" w:rsidRPr="008610F0">
        <w:rPr>
          <w:rFonts w:ascii="宋体" w:eastAsia="宋体" w:hAnsi="宋体"/>
          <w:sz w:val="24"/>
        </w:rPr>
        <w:t xml:space="preserve"> on the </w:t>
      </w:r>
      <w:r w:rsidR="00AD3E9E" w:rsidRPr="008610F0">
        <w:rPr>
          <w:rFonts w:ascii="宋体" w:eastAsia="宋体" w:hAnsi="宋体"/>
          <w:sz w:val="24"/>
        </w:rPr>
        <w:t>global Internet grows by 50% annually</w:t>
      </w:r>
      <w:r w:rsidR="00801D7B" w:rsidRPr="008610F0">
        <w:rPr>
          <w:rFonts w:ascii="宋体" w:eastAsia="宋体" w:hAnsi="宋体"/>
          <w:sz w:val="24"/>
        </w:rPr>
        <w:t xml:space="preserve"> a</w:t>
      </w:r>
      <w:r w:rsidRPr="008610F0">
        <w:rPr>
          <w:rFonts w:ascii="宋体" w:eastAsia="宋体" w:hAnsi="宋体"/>
          <w:sz w:val="24"/>
        </w:rPr>
        <w:t xml:space="preserve">ccording to </w:t>
      </w:r>
      <w:r w:rsidR="00801D7B" w:rsidRPr="008610F0">
        <w:rPr>
          <w:rFonts w:ascii="宋体" w:eastAsia="宋体" w:hAnsi="宋体"/>
          <w:strike/>
          <w:color w:val="FF0000"/>
          <w:sz w:val="24"/>
        </w:rPr>
        <w:t xml:space="preserve">statistical results </w:t>
      </w:r>
      <w:r w:rsidRPr="008610F0">
        <w:rPr>
          <w:rFonts w:ascii="宋体" w:eastAsia="宋体" w:hAnsi="宋体"/>
          <w:strike/>
          <w:color w:val="FF0000"/>
          <w:sz w:val="24"/>
        </w:rPr>
        <w:t>from</w:t>
      </w:r>
      <w:r w:rsidR="00F70B5A" w:rsidRPr="008610F0">
        <w:rPr>
          <w:rFonts w:ascii="宋体" w:eastAsia="宋体" w:hAnsi="宋体"/>
          <w:strike/>
          <w:color w:val="FF0000"/>
          <w:sz w:val="24"/>
        </w:rPr>
        <w:t xml:space="preserve"> </w:t>
      </w:r>
      <w:r w:rsidR="0010265C" w:rsidRPr="008610F0">
        <w:rPr>
          <w:rFonts w:ascii="宋体" w:eastAsia="宋体" w:hAnsi="宋体" w:hint="eastAsia"/>
          <w:color w:val="FF0000"/>
          <w:sz w:val="24"/>
        </w:rPr>
        <w:t>(删句)</w:t>
      </w:r>
      <w:r w:rsidRPr="008610F0">
        <w:rPr>
          <w:rFonts w:ascii="宋体" w:eastAsia="宋体" w:hAnsi="宋体"/>
          <w:sz w:val="24"/>
        </w:rPr>
        <w:t xml:space="preserve"> International Data Corporation (IDC)</w:t>
      </w:r>
      <w:r w:rsidRPr="008610F0">
        <w:rPr>
          <w:rFonts w:ascii="宋体" w:eastAsia="宋体" w:hAnsi="宋体" w:hint="eastAsia"/>
          <w:sz w:val="24"/>
        </w:rPr>
        <w:t>，</w:t>
      </w:r>
      <w:r w:rsidR="00AD3E9E" w:rsidRPr="008610F0">
        <w:rPr>
          <w:rFonts w:ascii="宋体" w:eastAsia="宋体" w:hAnsi="宋体" w:hint="eastAsia"/>
          <w:sz w:val="24"/>
        </w:rPr>
        <w:t xml:space="preserve"> </w:t>
      </w:r>
      <w:r w:rsidR="00AD3E9E" w:rsidRPr="008610F0">
        <w:rPr>
          <w:rFonts w:ascii="宋体" w:eastAsia="宋体" w:hAnsi="宋体"/>
          <w:sz w:val="24"/>
        </w:rPr>
        <w:t>and will double in about two years. In fact, 90% of the data in the Internet comes from statistical results in recent years.</w:t>
      </w:r>
    </w:p>
    <w:p w:rsidR="0010265C" w:rsidRPr="008610F0" w:rsidRDefault="0010265C" w:rsidP="00AD3E9E">
      <w:pPr>
        <w:ind w:firstLineChars="200" w:firstLine="480"/>
        <w:rPr>
          <w:rFonts w:ascii="宋体" w:eastAsia="宋体" w:hAnsi="宋体"/>
          <w:sz w:val="24"/>
        </w:rPr>
      </w:pPr>
    </w:p>
    <w:p w:rsidR="00416FFB" w:rsidRPr="008610F0" w:rsidRDefault="00416FFB" w:rsidP="00AD3E9E">
      <w:pPr>
        <w:ind w:firstLineChars="200" w:firstLine="480"/>
        <w:rPr>
          <w:rFonts w:ascii="宋体" w:eastAsia="宋体" w:hAnsi="宋体" w:hint="eastAsia"/>
          <w:sz w:val="24"/>
        </w:rPr>
      </w:pPr>
    </w:p>
    <w:p w:rsidR="0010265C" w:rsidRPr="008610F0" w:rsidRDefault="0010265C" w:rsidP="0010265C">
      <w:pPr>
        <w:ind w:firstLineChars="200" w:firstLine="480"/>
        <w:rPr>
          <w:rFonts w:ascii="宋体" w:eastAsia="宋体" w:hAnsi="宋体"/>
          <w:sz w:val="24"/>
        </w:rPr>
      </w:pPr>
      <w:r w:rsidRPr="008610F0">
        <w:rPr>
          <w:rFonts w:ascii="宋体" w:eastAsia="宋体" w:hAnsi="宋体" w:hint="eastAsia"/>
          <w:sz w:val="24"/>
        </w:rPr>
        <w:t>从数据媒体的种类到数据的风格</w:t>
      </w:r>
      <w:r w:rsidRPr="008610F0">
        <w:rPr>
          <w:rFonts w:ascii="宋体" w:eastAsia="宋体" w:hAnsi="宋体"/>
          <w:sz w:val="24"/>
        </w:rPr>
        <w:t>都反映了大数据存在的意义，得益于日新月异的 技术发展，大数据分析的商业价值和公益价值也被大部分人所认同，成为各个领域互相竞争和发展的重要技术手段。</w:t>
      </w:r>
    </w:p>
    <w:p w:rsidR="00E5178D" w:rsidRPr="008610F0" w:rsidRDefault="0010265C" w:rsidP="009C604A">
      <w:pPr>
        <w:ind w:firstLineChars="200" w:firstLine="480"/>
        <w:rPr>
          <w:rFonts w:ascii="宋体" w:eastAsia="宋体" w:hAnsi="宋体"/>
          <w:sz w:val="24"/>
        </w:rPr>
      </w:pPr>
      <w:r w:rsidRPr="008610F0">
        <w:rPr>
          <w:rFonts w:ascii="宋体" w:eastAsia="宋体" w:hAnsi="宋体" w:hint="eastAsia"/>
          <w:sz w:val="24"/>
        </w:rPr>
        <w:t>机翻：</w:t>
      </w:r>
      <w:r w:rsidRPr="008610F0">
        <w:rPr>
          <w:rFonts w:ascii="宋体" w:eastAsia="宋体" w:hAnsi="宋体"/>
          <w:color w:val="5B9BD5" w:themeColor="accent1"/>
          <w:sz w:val="24"/>
        </w:rPr>
        <w:t xml:space="preserve">From the type of data media to the style of data, it reflects </w:t>
      </w:r>
      <w:r w:rsidRPr="008610F0">
        <w:rPr>
          <w:rFonts w:ascii="宋体" w:eastAsia="宋体" w:hAnsi="宋体"/>
          <w:color w:val="5B9BD5" w:themeColor="accent1"/>
          <w:sz w:val="24"/>
        </w:rPr>
        <w:lastRenderedPageBreak/>
        <w:t>the significance of big data</w:t>
      </w:r>
      <w:r w:rsidRPr="008610F0">
        <w:rPr>
          <w:rFonts w:ascii="宋体" w:eastAsia="宋体" w:hAnsi="宋体"/>
          <w:sz w:val="24"/>
        </w:rPr>
        <w:t xml:space="preserve">. </w:t>
      </w:r>
      <w:r w:rsidR="00F70B5A" w:rsidRPr="008610F0">
        <w:rPr>
          <w:rFonts w:ascii="宋体" w:eastAsia="宋体" w:hAnsi="宋体"/>
          <w:sz w:val="24"/>
        </w:rPr>
        <w:t>T</w:t>
      </w:r>
      <w:r w:rsidR="00F70B5A" w:rsidRPr="008610F0">
        <w:rPr>
          <w:rFonts w:ascii="宋体" w:eastAsia="宋体" w:hAnsi="宋体"/>
          <w:sz w:val="24"/>
        </w:rPr>
        <w:t xml:space="preserve">he commercial value and public welfare value of big data analysis are also recognized by most people </w:t>
      </w:r>
      <w:r w:rsidR="00F70B5A" w:rsidRPr="008610F0">
        <w:rPr>
          <w:rFonts w:ascii="宋体" w:eastAsia="宋体" w:hAnsi="宋体" w:hint="eastAsia"/>
          <w:sz w:val="24"/>
        </w:rPr>
        <w:t>because</w:t>
      </w:r>
      <w:r w:rsidR="00F70B5A" w:rsidRPr="008610F0">
        <w:rPr>
          <w:rFonts w:ascii="宋体" w:eastAsia="宋体" w:hAnsi="宋体"/>
          <w:sz w:val="24"/>
        </w:rPr>
        <w:t xml:space="preserve"> of the rapid development of technology</w:t>
      </w:r>
      <w:r w:rsidRPr="008610F0">
        <w:rPr>
          <w:rFonts w:ascii="宋体" w:eastAsia="宋体" w:hAnsi="宋体"/>
          <w:sz w:val="24"/>
        </w:rPr>
        <w:t>, and they become competition and development in various fields.</w:t>
      </w:r>
    </w:p>
    <w:p w:rsidR="00A15810" w:rsidRPr="008610F0" w:rsidRDefault="00A15810" w:rsidP="009C604A">
      <w:pPr>
        <w:ind w:firstLineChars="200" w:firstLine="480"/>
        <w:rPr>
          <w:rFonts w:ascii="宋体" w:eastAsia="宋体" w:hAnsi="宋体"/>
          <w:color w:val="FF0000"/>
          <w:sz w:val="24"/>
        </w:rPr>
      </w:pPr>
      <w:r w:rsidRPr="008610F0">
        <w:rPr>
          <w:rFonts w:ascii="宋体" w:eastAsia="宋体" w:hAnsi="宋体" w:hint="eastAsia"/>
          <w:sz w:val="24"/>
        </w:rPr>
        <w:t>改进：</w:t>
      </w:r>
      <w:r w:rsidR="0040106F" w:rsidRPr="008610F0">
        <w:rPr>
          <w:rFonts w:ascii="宋体" w:eastAsia="宋体" w:hAnsi="宋体"/>
          <w:color w:val="FF0000"/>
          <w:sz w:val="24"/>
        </w:rPr>
        <w:t>(</w:t>
      </w:r>
      <w:r w:rsidR="0040106F" w:rsidRPr="008610F0">
        <w:rPr>
          <w:rFonts w:ascii="宋体" w:eastAsia="宋体" w:hAnsi="宋体" w:hint="eastAsia"/>
          <w:color w:val="FF0000"/>
          <w:sz w:val="24"/>
        </w:rPr>
        <w:t>主语从句</w:t>
      </w:r>
      <w:r w:rsidR="0040106F" w:rsidRPr="008610F0">
        <w:rPr>
          <w:rFonts w:ascii="宋体" w:eastAsia="宋体" w:hAnsi="宋体"/>
          <w:color w:val="FF0000"/>
          <w:sz w:val="24"/>
        </w:rPr>
        <w:t>)</w:t>
      </w:r>
      <w:r w:rsidRPr="008610F0">
        <w:rPr>
          <w:rFonts w:ascii="宋体" w:eastAsia="宋体" w:hAnsi="宋体" w:hint="eastAsia"/>
          <w:color w:val="FF0000"/>
          <w:sz w:val="24"/>
        </w:rPr>
        <w:t>What</w:t>
      </w:r>
      <w:r w:rsidRPr="008610F0">
        <w:rPr>
          <w:rFonts w:ascii="宋体" w:eastAsia="宋体" w:hAnsi="宋体"/>
          <w:color w:val="FF0000"/>
          <w:sz w:val="24"/>
        </w:rPr>
        <w:t xml:space="preserve"> reflects the </w:t>
      </w:r>
      <w:r w:rsidRPr="008610F0">
        <w:rPr>
          <w:rFonts w:ascii="宋体" w:eastAsia="宋体" w:hAnsi="宋体"/>
          <w:color w:val="FF0000"/>
          <w:sz w:val="24"/>
        </w:rPr>
        <w:t>significance of big data</w:t>
      </w:r>
      <w:r w:rsidR="0040106F" w:rsidRPr="008610F0">
        <w:rPr>
          <w:rFonts w:ascii="宋体" w:eastAsia="宋体" w:hAnsi="宋体"/>
          <w:color w:val="FF0000"/>
          <w:sz w:val="24"/>
        </w:rPr>
        <w:t xml:space="preserve"> is the type and style of data and data media.(</w:t>
      </w:r>
      <w:r w:rsidR="0040106F" w:rsidRPr="008610F0">
        <w:rPr>
          <w:rFonts w:ascii="宋体" w:eastAsia="宋体" w:hAnsi="宋体" w:hint="eastAsia"/>
          <w:color w:val="FF0000"/>
          <w:sz w:val="24"/>
        </w:rPr>
        <w:t>具体描述模糊处理</w:t>
      </w:r>
      <w:r w:rsidR="0040106F" w:rsidRPr="008610F0">
        <w:rPr>
          <w:rFonts w:ascii="宋体" w:eastAsia="宋体" w:hAnsi="宋体"/>
          <w:color w:val="FF0000"/>
          <w:sz w:val="24"/>
        </w:rPr>
        <w:t>)</w:t>
      </w:r>
      <w:r w:rsidR="00F70B5A" w:rsidRPr="008610F0">
        <w:rPr>
          <w:rFonts w:ascii="宋体" w:eastAsia="宋体" w:hAnsi="宋体"/>
          <w:color w:val="FF0000"/>
          <w:sz w:val="24"/>
        </w:rPr>
        <w:t>.</w:t>
      </w:r>
      <w:r w:rsidR="00F70B5A" w:rsidRPr="008610F0">
        <w:rPr>
          <w:rFonts w:ascii="宋体" w:eastAsia="宋体" w:hAnsi="宋体"/>
          <w:sz w:val="24"/>
        </w:rPr>
        <w:t xml:space="preserve"> </w:t>
      </w:r>
      <w:r w:rsidR="00F70B5A" w:rsidRPr="008610F0">
        <w:rPr>
          <w:rFonts w:ascii="宋体" w:eastAsia="宋体" w:hAnsi="宋体"/>
          <w:sz w:val="24"/>
        </w:rPr>
        <w:t>Thanks to the rapid development of technology, the commercial value and public welfare value of big data analysis are also recognized by most people</w:t>
      </w:r>
      <w:r w:rsidR="00F70B5A" w:rsidRPr="008610F0">
        <w:rPr>
          <w:rFonts w:ascii="宋体" w:eastAsia="宋体" w:hAnsi="宋体"/>
          <w:sz w:val="24"/>
        </w:rPr>
        <w:t xml:space="preserve">, </w:t>
      </w:r>
      <w:r w:rsidR="00F70B5A" w:rsidRPr="008610F0">
        <w:rPr>
          <w:rFonts w:ascii="宋体" w:eastAsia="宋体" w:hAnsi="宋体"/>
          <w:color w:val="FF0000"/>
          <w:sz w:val="24"/>
        </w:rPr>
        <w:t xml:space="preserve">and it has become an important technical means for </w:t>
      </w:r>
      <w:r w:rsidR="00FA5CD1" w:rsidRPr="008610F0">
        <w:rPr>
          <w:rFonts w:ascii="宋体" w:eastAsia="宋体" w:hAnsi="宋体"/>
          <w:color w:val="FF0000"/>
          <w:sz w:val="24"/>
        </w:rPr>
        <w:t xml:space="preserve">rising competitiveness </w:t>
      </w:r>
      <w:r w:rsidR="00F70B5A" w:rsidRPr="008610F0">
        <w:rPr>
          <w:rFonts w:ascii="宋体" w:eastAsia="宋体" w:hAnsi="宋体"/>
          <w:color w:val="FF0000"/>
          <w:sz w:val="24"/>
        </w:rPr>
        <w:t>and development</w:t>
      </w:r>
      <w:r w:rsidR="00FA5CD1" w:rsidRPr="008610F0">
        <w:rPr>
          <w:rFonts w:ascii="宋体" w:eastAsia="宋体" w:hAnsi="宋体"/>
          <w:color w:val="FF0000"/>
          <w:sz w:val="24"/>
        </w:rPr>
        <w:t xml:space="preserve"> potential</w:t>
      </w:r>
      <w:r w:rsidR="00B94B14" w:rsidRPr="008610F0">
        <w:rPr>
          <w:rFonts w:ascii="宋体" w:eastAsia="宋体" w:hAnsi="宋体" w:hint="eastAsia"/>
          <w:color w:val="FF0000"/>
          <w:sz w:val="24"/>
        </w:rPr>
        <w:t>（名词动词化）</w:t>
      </w:r>
      <w:r w:rsidR="00F70B5A" w:rsidRPr="008610F0">
        <w:rPr>
          <w:rFonts w:ascii="宋体" w:eastAsia="宋体" w:hAnsi="宋体"/>
          <w:color w:val="FF0000"/>
          <w:sz w:val="24"/>
        </w:rPr>
        <w:t xml:space="preserve"> in various fields.</w:t>
      </w:r>
    </w:p>
    <w:p w:rsidR="00C106AF" w:rsidRPr="008610F0" w:rsidRDefault="00C106AF" w:rsidP="009C604A">
      <w:pPr>
        <w:ind w:firstLineChars="200" w:firstLine="480"/>
        <w:rPr>
          <w:rFonts w:ascii="宋体" w:eastAsia="宋体" w:hAnsi="宋体"/>
          <w:color w:val="FF0000"/>
          <w:sz w:val="24"/>
        </w:rPr>
      </w:pPr>
    </w:p>
    <w:p w:rsidR="00C106AF" w:rsidRPr="008610F0" w:rsidRDefault="00C106AF" w:rsidP="009C604A">
      <w:pPr>
        <w:ind w:firstLineChars="200" w:firstLine="480"/>
        <w:rPr>
          <w:rFonts w:ascii="宋体" w:eastAsia="宋体" w:hAnsi="宋体"/>
          <w:color w:val="FF0000"/>
          <w:sz w:val="24"/>
        </w:rPr>
      </w:pPr>
    </w:p>
    <w:p w:rsidR="007F0618" w:rsidRPr="008610F0" w:rsidRDefault="007F0618" w:rsidP="00C106AF">
      <w:pPr>
        <w:ind w:firstLineChars="200" w:firstLine="480"/>
        <w:rPr>
          <w:rFonts w:ascii="宋体" w:eastAsia="宋体" w:hAnsi="宋体"/>
          <w:sz w:val="24"/>
        </w:rPr>
      </w:pPr>
      <w:r w:rsidRPr="008610F0">
        <w:rPr>
          <w:rFonts w:ascii="宋体" w:eastAsia="宋体" w:hAnsi="宋体" w:hint="eastAsia"/>
          <w:sz w:val="24"/>
        </w:rPr>
        <w:t>一般高校</w:t>
      </w:r>
      <w:r w:rsidRPr="008610F0">
        <w:rPr>
          <w:rFonts w:ascii="宋体" w:eastAsia="宋体" w:hAnsi="宋体"/>
          <w:sz w:val="24"/>
        </w:rPr>
        <w:t>学生行为管理模式，主要依赖制度和学生管理者的经验，但大数据技术可以摆脱原有模式的束缚，利用手机、计算机、校园卡等媒介监督学生的网络行为，以更加快捷、主动、准确的方式掌握学生校园行为发生的规律和特征</w:t>
      </w:r>
    </w:p>
    <w:p w:rsidR="00416FFB" w:rsidRPr="008610F0" w:rsidRDefault="00416FFB" w:rsidP="00C106AF">
      <w:pPr>
        <w:ind w:firstLineChars="200" w:firstLine="480"/>
        <w:rPr>
          <w:rFonts w:ascii="宋体" w:eastAsia="宋体" w:hAnsi="宋体"/>
          <w:sz w:val="24"/>
        </w:rPr>
      </w:pPr>
      <w:r w:rsidRPr="008610F0">
        <w:rPr>
          <w:rFonts w:ascii="宋体" w:eastAsia="宋体" w:hAnsi="宋体" w:hint="eastAsia"/>
          <w:sz w:val="24"/>
        </w:rPr>
        <w:t>机翻：</w:t>
      </w:r>
      <w:r w:rsidR="007F0618" w:rsidRPr="008610F0">
        <w:rPr>
          <w:rFonts w:ascii="宋体" w:eastAsia="宋体" w:hAnsi="宋体"/>
          <w:color w:val="5B9BD5" w:themeColor="accent1"/>
          <w:sz w:val="24"/>
        </w:rPr>
        <w:t>The behavioral management mode of college students mainly depends on the experience of the system and student managers</w:t>
      </w:r>
      <w:r w:rsidR="007F0618" w:rsidRPr="008610F0">
        <w:rPr>
          <w:rFonts w:ascii="宋体" w:eastAsia="宋体" w:hAnsi="宋体"/>
          <w:sz w:val="24"/>
        </w:rPr>
        <w:t>, but big data technology can get rid of the constraints of the original model, and use mobile phones, computers, campus cards and other media to supervise the students' network behaviors, so that they can be more efficient and active. Accurate way to grasp the rules and characteristics of students' campus behavior</w:t>
      </w:r>
    </w:p>
    <w:p w:rsidR="008610F0" w:rsidRPr="008610F0" w:rsidRDefault="007F0618" w:rsidP="008610F0">
      <w:pPr>
        <w:ind w:firstLineChars="200" w:firstLine="480"/>
        <w:rPr>
          <w:rFonts w:ascii="宋体" w:eastAsia="宋体" w:hAnsi="宋体" w:hint="eastAsia"/>
          <w:sz w:val="24"/>
        </w:rPr>
      </w:pPr>
      <w:r w:rsidRPr="008610F0">
        <w:rPr>
          <w:rFonts w:ascii="宋体" w:eastAsia="宋体" w:hAnsi="宋体" w:hint="eastAsia"/>
          <w:sz w:val="24"/>
        </w:rPr>
        <w:t>改进：</w:t>
      </w:r>
      <w:r w:rsidRPr="008610F0">
        <w:rPr>
          <w:rFonts w:ascii="宋体" w:eastAsia="宋体" w:hAnsi="宋体" w:hint="eastAsia"/>
          <w:color w:val="FF0000"/>
          <w:sz w:val="24"/>
        </w:rPr>
        <w:t>Coll</w:t>
      </w:r>
      <w:r w:rsidRPr="008610F0">
        <w:rPr>
          <w:rFonts w:ascii="宋体" w:eastAsia="宋体" w:hAnsi="宋体"/>
          <w:color w:val="FF0000"/>
          <w:sz w:val="24"/>
        </w:rPr>
        <w:t xml:space="preserve">ege </w:t>
      </w:r>
      <w:r w:rsidR="00FB77BF" w:rsidRPr="008610F0">
        <w:rPr>
          <w:rFonts w:ascii="宋体" w:eastAsia="宋体" w:hAnsi="宋体"/>
          <w:color w:val="FF0000"/>
          <w:sz w:val="24"/>
        </w:rPr>
        <w:t>always manage students</w:t>
      </w:r>
      <w:r w:rsidR="00FB77BF" w:rsidRPr="008610F0">
        <w:rPr>
          <w:color w:val="FF0000"/>
          <w:sz w:val="22"/>
        </w:rPr>
        <w:t xml:space="preserve"> </w:t>
      </w:r>
      <w:r w:rsidR="00FB77BF" w:rsidRPr="008610F0">
        <w:rPr>
          <w:rFonts w:ascii="宋体" w:eastAsia="宋体" w:hAnsi="宋体"/>
          <w:color w:val="FF0000"/>
          <w:sz w:val="24"/>
        </w:rPr>
        <w:t>' s behavior by the experience of system and student managers</w:t>
      </w:r>
      <w:r w:rsidR="00FB77BF" w:rsidRPr="008610F0">
        <w:rPr>
          <w:rFonts w:ascii="宋体" w:eastAsia="宋体" w:hAnsi="宋体" w:hint="eastAsia"/>
          <w:color w:val="FF0000"/>
          <w:sz w:val="24"/>
        </w:rPr>
        <w:t>(主动变被动)</w:t>
      </w:r>
      <w:r w:rsidR="00FB77BF" w:rsidRPr="008610F0">
        <w:rPr>
          <w:rFonts w:ascii="宋体" w:eastAsia="宋体" w:hAnsi="宋体"/>
          <w:color w:val="FF0000"/>
          <w:sz w:val="24"/>
        </w:rPr>
        <w:t>,</w:t>
      </w:r>
      <w:r w:rsidR="00FB77BF" w:rsidRPr="008610F0">
        <w:rPr>
          <w:rFonts w:ascii="宋体" w:eastAsia="宋体" w:hAnsi="宋体"/>
          <w:sz w:val="24"/>
        </w:rPr>
        <w:t xml:space="preserve"> </w:t>
      </w:r>
      <w:r w:rsidR="00FB77BF" w:rsidRPr="008610F0">
        <w:rPr>
          <w:rFonts w:ascii="宋体" w:eastAsia="宋体" w:hAnsi="宋体"/>
          <w:sz w:val="24"/>
        </w:rPr>
        <w:t>but big data technology can get rid of the constraints of the original model</w:t>
      </w:r>
      <w:r w:rsidR="00FB77BF" w:rsidRPr="008610F0">
        <w:rPr>
          <w:rFonts w:ascii="宋体" w:eastAsia="宋体" w:hAnsi="宋体"/>
          <w:sz w:val="24"/>
        </w:rPr>
        <w:t xml:space="preserve"> </w:t>
      </w:r>
      <w:r w:rsidR="00FB77BF" w:rsidRPr="008610F0">
        <w:rPr>
          <w:rFonts w:ascii="宋体" w:eastAsia="宋体" w:hAnsi="宋体" w:hint="eastAsia"/>
          <w:color w:val="FF0000"/>
          <w:sz w:val="24"/>
        </w:rPr>
        <w:t>by</w:t>
      </w:r>
      <w:r w:rsidR="00FB77BF" w:rsidRPr="008610F0">
        <w:rPr>
          <w:rFonts w:ascii="宋体" w:eastAsia="宋体" w:hAnsi="宋体"/>
          <w:color w:val="FF0000"/>
          <w:sz w:val="24"/>
        </w:rPr>
        <w:t xml:space="preserve"> using</w:t>
      </w:r>
      <w:r w:rsidR="008610F0" w:rsidRPr="008610F0">
        <w:rPr>
          <w:rFonts w:ascii="宋体" w:eastAsia="宋体" w:hAnsi="宋体" w:hint="eastAsia"/>
          <w:color w:val="FF0000"/>
          <w:sz w:val="24"/>
        </w:rPr>
        <w:t>(主动变被动)</w:t>
      </w:r>
      <w:r w:rsidR="00FB77BF" w:rsidRPr="008610F0">
        <w:rPr>
          <w:rFonts w:ascii="宋体" w:eastAsia="宋体" w:hAnsi="宋体"/>
          <w:sz w:val="24"/>
        </w:rPr>
        <w:t xml:space="preserve"> mobile phones, computers, campus cards and other media to supervise the students' network behaviors</w:t>
      </w:r>
      <w:r w:rsidR="008610F0" w:rsidRPr="008610F0">
        <w:rPr>
          <w:rFonts w:ascii="宋体" w:eastAsia="宋体" w:hAnsi="宋体"/>
          <w:sz w:val="24"/>
        </w:rPr>
        <w:t xml:space="preserve">, </w:t>
      </w:r>
      <w:r w:rsidR="008610F0" w:rsidRPr="008610F0">
        <w:rPr>
          <w:rFonts w:ascii="宋体" w:eastAsia="宋体" w:hAnsi="宋体"/>
          <w:sz w:val="24"/>
        </w:rPr>
        <w:t>so that they can be more efficient and active. Accurate way to grasp the rules and characteristics of students' campus behavior</w:t>
      </w:r>
      <w:r w:rsidR="008610F0" w:rsidRPr="008610F0">
        <w:rPr>
          <w:rFonts w:ascii="宋体" w:eastAsia="宋体" w:hAnsi="宋体" w:hint="eastAsia"/>
          <w:sz w:val="24"/>
        </w:rPr>
        <w:t>.</w:t>
      </w:r>
    </w:p>
    <w:p w:rsidR="008610F0" w:rsidRDefault="008610F0" w:rsidP="008610F0">
      <w:pPr>
        <w:ind w:firstLineChars="200" w:firstLine="440"/>
        <w:rPr>
          <w:rFonts w:ascii="宋体" w:eastAsia="宋体" w:hAnsi="宋体"/>
          <w:sz w:val="22"/>
        </w:rPr>
      </w:pPr>
    </w:p>
    <w:p w:rsidR="008610F0" w:rsidRDefault="008610F0" w:rsidP="008610F0">
      <w:pPr>
        <w:ind w:firstLineChars="200" w:firstLine="440"/>
        <w:rPr>
          <w:rFonts w:ascii="宋体" w:eastAsia="宋体" w:hAnsi="宋体"/>
          <w:sz w:val="22"/>
        </w:rPr>
      </w:pPr>
    </w:p>
    <w:p w:rsidR="008610F0" w:rsidRDefault="008610F0" w:rsidP="008610F0">
      <w:pPr>
        <w:rPr>
          <w:rFonts w:ascii="宋体" w:eastAsia="宋体" w:hAnsi="宋体"/>
          <w:sz w:val="28"/>
          <w:szCs w:val="28"/>
        </w:rPr>
      </w:pPr>
      <w:r>
        <w:rPr>
          <w:rFonts w:ascii="宋体" w:eastAsia="宋体" w:hAnsi="宋体" w:hint="eastAsia"/>
          <w:sz w:val="28"/>
          <w:szCs w:val="28"/>
        </w:rPr>
        <w:t>总结</w:t>
      </w:r>
      <w:r w:rsidRPr="00685B9E">
        <w:rPr>
          <w:rFonts w:ascii="宋体" w:eastAsia="宋体" w:hAnsi="宋体" w:hint="eastAsia"/>
          <w:sz w:val="28"/>
          <w:szCs w:val="28"/>
        </w:rPr>
        <w:t>：</w:t>
      </w:r>
    </w:p>
    <w:p w:rsidR="008610F0" w:rsidRPr="004237A7" w:rsidRDefault="008610F0" w:rsidP="004237A7">
      <w:pPr>
        <w:pStyle w:val="a7"/>
        <w:numPr>
          <w:ilvl w:val="0"/>
          <w:numId w:val="1"/>
        </w:numPr>
        <w:ind w:firstLineChars="0"/>
        <w:rPr>
          <w:rFonts w:ascii="宋体" w:eastAsia="宋体" w:hAnsi="宋体"/>
          <w:sz w:val="24"/>
          <w:szCs w:val="28"/>
        </w:rPr>
      </w:pPr>
      <w:r w:rsidRPr="004237A7">
        <w:rPr>
          <w:rFonts w:ascii="宋体" w:eastAsia="宋体" w:hAnsi="宋体" w:hint="eastAsia"/>
          <w:sz w:val="24"/>
          <w:szCs w:val="28"/>
        </w:rPr>
        <w:t>中翻英中</w:t>
      </w:r>
      <w:r w:rsidR="004237A7" w:rsidRPr="004237A7">
        <w:rPr>
          <w:rFonts w:ascii="宋体" w:eastAsia="宋体" w:hAnsi="宋体" w:hint="eastAsia"/>
          <w:sz w:val="24"/>
          <w:szCs w:val="28"/>
        </w:rPr>
        <w:t>要擅长使用主动转被动，这样句子读起来更加的通顺，也更符合阅读习惯</w:t>
      </w:r>
    </w:p>
    <w:p w:rsidR="004237A7" w:rsidRDefault="004237A7" w:rsidP="004237A7">
      <w:pPr>
        <w:pStyle w:val="a7"/>
        <w:numPr>
          <w:ilvl w:val="0"/>
          <w:numId w:val="1"/>
        </w:numPr>
        <w:ind w:firstLineChars="0"/>
        <w:rPr>
          <w:rFonts w:ascii="宋体" w:eastAsia="宋体" w:hAnsi="宋体"/>
          <w:sz w:val="24"/>
          <w:szCs w:val="28"/>
        </w:rPr>
      </w:pPr>
      <w:r>
        <w:rPr>
          <w:rFonts w:ascii="宋体" w:eastAsia="宋体" w:hAnsi="宋体" w:hint="eastAsia"/>
          <w:sz w:val="24"/>
          <w:szCs w:val="28"/>
        </w:rPr>
        <w:t>擅长使用从句，如非限制性定从，主语从句等使得文章的逻辑结构更加通顺</w:t>
      </w:r>
    </w:p>
    <w:p w:rsidR="004237A7" w:rsidRPr="004237A7" w:rsidRDefault="004237A7" w:rsidP="004237A7">
      <w:pPr>
        <w:pStyle w:val="a7"/>
        <w:numPr>
          <w:ilvl w:val="0"/>
          <w:numId w:val="1"/>
        </w:numPr>
        <w:ind w:firstLineChars="0"/>
        <w:rPr>
          <w:rFonts w:ascii="宋体" w:eastAsia="宋体" w:hAnsi="宋体" w:hint="eastAsia"/>
          <w:sz w:val="24"/>
          <w:szCs w:val="28"/>
        </w:rPr>
      </w:pPr>
      <w:r>
        <w:rPr>
          <w:rFonts w:ascii="宋体" w:eastAsia="宋体" w:hAnsi="宋体" w:hint="eastAsia"/>
          <w:sz w:val="24"/>
          <w:szCs w:val="28"/>
        </w:rPr>
        <w:t>删词和合并，将中文语句中多余的修饰词或者可以合并的修饰词放一起</w:t>
      </w:r>
      <w:bookmarkStart w:id="0" w:name="_GoBack"/>
      <w:bookmarkEnd w:id="0"/>
    </w:p>
    <w:p w:rsidR="008610F0" w:rsidRPr="00FB77BF" w:rsidRDefault="008610F0" w:rsidP="008610F0">
      <w:pPr>
        <w:rPr>
          <w:rFonts w:ascii="宋体" w:eastAsia="宋体" w:hAnsi="宋体" w:hint="eastAsia"/>
          <w:sz w:val="22"/>
        </w:rPr>
      </w:pPr>
    </w:p>
    <w:sectPr w:rsidR="008610F0" w:rsidRPr="00FB77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1BF1" w:rsidRDefault="003C1BF1" w:rsidP="00685B9E">
      <w:r>
        <w:separator/>
      </w:r>
    </w:p>
  </w:endnote>
  <w:endnote w:type="continuationSeparator" w:id="0">
    <w:p w:rsidR="003C1BF1" w:rsidRDefault="003C1BF1" w:rsidP="00685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1BF1" w:rsidRDefault="003C1BF1" w:rsidP="00685B9E">
      <w:r>
        <w:separator/>
      </w:r>
    </w:p>
  </w:footnote>
  <w:footnote w:type="continuationSeparator" w:id="0">
    <w:p w:rsidR="003C1BF1" w:rsidRDefault="003C1BF1" w:rsidP="00685B9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252485"/>
    <w:multiLevelType w:val="hybridMultilevel"/>
    <w:tmpl w:val="6B42296A"/>
    <w:lvl w:ilvl="0" w:tplc="53FA16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A09"/>
    <w:rsid w:val="00006ADE"/>
    <w:rsid w:val="000A781A"/>
    <w:rsid w:val="0010265C"/>
    <w:rsid w:val="00104468"/>
    <w:rsid w:val="00390CF7"/>
    <w:rsid w:val="003C1BF1"/>
    <w:rsid w:val="0040106F"/>
    <w:rsid w:val="00416FFB"/>
    <w:rsid w:val="004237A7"/>
    <w:rsid w:val="00685B9E"/>
    <w:rsid w:val="00752288"/>
    <w:rsid w:val="007B41CB"/>
    <w:rsid w:val="007F0618"/>
    <w:rsid w:val="00801D7B"/>
    <w:rsid w:val="00823F6A"/>
    <w:rsid w:val="00850906"/>
    <w:rsid w:val="008610F0"/>
    <w:rsid w:val="00974038"/>
    <w:rsid w:val="009C604A"/>
    <w:rsid w:val="00A15810"/>
    <w:rsid w:val="00AD3E9E"/>
    <w:rsid w:val="00AE3A09"/>
    <w:rsid w:val="00B94B14"/>
    <w:rsid w:val="00C106AF"/>
    <w:rsid w:val="00E5178D"/>
    <w:rsid w:val="00F70B5A"/>
    <w:rsid w:val="00FA5CD1"/>
    <w:rsid w:val="00FB77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B5ED2E"/>
  <w15:chartTrackingRefBased/>
  <w15:docId w15:val="{F486C929-DBB5-44FB-8321-7F61DF23D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77BF"/>
    <w:pPr>
      <w:widowControl w:val="0"/>
      <w:jc w:val="both"/>
    </w:pPr>
    <w:rPr>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5B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5B9E"/>
    <w:rPr>
      <w:sz w:val="18"/>
      <w:szCs w:val="18"/>
    </w:rPr>
  </w:style>
  <w:style w:type="paragraph" w:styleId="a5">
    <w:name w:val="footer"/>
    <w:basedOn w:val="a"/>
    <w:link w:val="a6"/>
    <w:uiPriority w:val="99"/>
    <w:unhideWhenUsed/>
    <w:rsid w:val="00685B9E"/>
    <w:pPr>
      <w:tabs>
        <w:tab w:val="center" w:pos="4153"/>
        <w:tab w:val="right" w:pos="8306"/>
      </w:tabs>
      <w:snapToGrid w:val="0"/>
      <w:jc w:val="left"/>
    </w:pPr>
    <w:rPr>
      <w:sz w:val="18"/>
      <w:szCs w:val="18"/>
    </w:rPr>
  </w:style>
  <w:style w:type="character" w:customStyle="1" w:styleId="a6">
    <w:name w:val="页脚 字符"/>
    <w:basedOn w:val="a0"/>
    <w:link w:val="a5"/>
    <w:uiPriority w:val="99"/>
    <w:rsid w:val="00685B9E"/>
    <w:rPr>
      <w:sz w:val="18"/>
      <w:szCs w:val="18"/>
    </w:rPr>
  </w:style>
  <w:style w:type="paragraph" w:styleId="a7">
    <w:name w:val="List Paragraph"/>
    <w:basedOn w:val="a"/>
    <w:uiPriority w:val="34"/>
    <w:qFormat/>
    <w:rsid w:val="004237A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2</Pages>
  <Words>557</Words>
  <Characters>3178</Characters>
  <Application>Microsoft Office Word</Application>
  <DocSecurity>0</DocSecurity>
  <Lines>26</Lines>
  <Paragraphs>7</Paragraphs>
  <ScaleCrop>false</ScaleCrop>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UR3</dc:creator>
  <cp:keywords/>
  <dc:description/>
  <cp:lastModifiedBy>UR3</cp:lastModifiedBy>
  <cp:revision>10</cp:revision>
  <dcterms:created xsi:type="dcterms:W3CDTF">2019-11-11T02:48:00Z</dcterms:created>
  <dcterms:modified xsi:type="dcterms:W3CDTF">2019-11-11T12:22:00Z</dcterms:modified>
</cp:coreProperties>
</file>