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52E" w:rsidRDefault="00AF4D74">
      <w:pPr>
        <w:jc w:val="center"/>
        <w:rPr>
          <w:sz w:val="28"/>
        </w:rPr>
      </w:pPr>
      <w:r>
        <w:rPr>
          <w:noProof/>
        </w:rPr>
        <w:drawing>
          <wp:inline distT="0" distB="0" distL="0" distR="0">
            <wp:extent cx="5104765" cy="949325"/>
            <wp:effectExtent l="0" t="0" r="635" b="3175"/>
            <wp:docPr id="3" name="图片 2" descr="https://timgsa.baidu.com/timg?image&amp;quality=80&amp;size=b9999_10000&amp;sec=1511352936982&amp;di=e346037af2db61734d9035ea673108fc&amp;imgtype=0&amp;src=http%3A%2F%2Fwww.jianli-sky.com%2Fddimg%2Fuploadimg%2F20070522%2F21543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https://timgsa.baidu.com/timg?image&amp;quality=80&amp;size=b9999_10000&amp;sec=1511352936982&amp;di=e346037af2db61734d9035ea673108fc&amp;imgtype=0&amp;src=http%3A%2F%2Fwww.jianli-sky.com%2Fddimg%2Fuploadimg%2F20070522%2F21543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04765" cy="949325"/>
                    </a:xfrm>
                    <a:prstGeom prst="rect">
                      <a:avLst/>
                    </a:prstGeom>
                    <a:noFill/>
                    <a:ln>
                      <a:noFill/>
                    </a:ln>
                  </pic:spPr>
                </pic:pic>
              </a:graphicData>
            </a:graphic>
          </wp:inline>
        </w:drawing>
      </w:r>
    </w:p>
    <w:p w:rsidR="00E2252E" w:rsidRDefault="00AF4D74">
      <w:pPr>
        <w:jc w:val="center"/>
        <w:rPr>
          <w:rFonts w:ascii="黑体" w:eastAsia="黑体" w:hAnsi="黑体"/>
          <w:b w:val="0"/>
          <w:sz w:val="36"/>
        </w:rPr>
      </w:pPr>
      <w:r>
        <w:rPr>
          <w:rFonts w:ascii="黑体" w:eastAsia="黑体" w:hAnsi="黑体" w:hint="eastAsia"/>
          <w:b w:val="0"/>
          <w:sz w:val="36"/>
        </w:rPr>
        <w:t>工程硕士公共基础课《工程伦理与学术道德》</w:t>
      </w:r>
    </w:p>
    <w:p w:rsidR="00E2252E" w:rsidRDefault="00AF4D74">
      <w:pPr>
        <w:jc w:val="center"/>
        <w:rPr>
          <w:rFonts w:ascii="黑体" w:eastAsia="黑体" w:hAnsi="黑体"/>
          <w:b w:val="0"/>
          <w:sz w:val="36"/>
        </w:rPr>
      </w:pPr>
      <w:r>
        <w:rPr>
          <w:rFonts w:ascii="黑体" w:eastAsia="黑体" w:hAnsi="黑体" w:hint="eastAsia"/>
          <w:b w:val="0"/>
          <w:sz w:val="36"/>
        </w:rPr>
        <w:t>案例分析报告</w:t>
      </w:r>
    </w:p>
    <w:p w:rsidR="00E2252E" w:rsidRDefault="00E2252E"/>
    <w:p w:rsidR="00E2252E" w:rsidRDefault="00AF4D74">
      <w:pPr>
        <w:jc w:val="left"/>
        <w:rPr>
          <w:sz w:val="28"/>
          <w:u w:val="single"/>
        </w:rPr>
      </w:pPr>
      <w:r>
        <w:rPr>
          <w:rFonts w:hint="eastAsia"/>
          <w:sz w:val="28"/>
        </w:rPr>
        <w:t>题目：</w:t>
      </w:r>
      <w:r>
        <w:rPr>
          <w:rFonts w:hint="eastAsia"/>
          <w:sz w:val="28"/>
          <w:u w:val="single"/>
        </w:rPr>
        <w:t xml:space="preserve">                                                  </w:t>
      </w:r>
    </w:p>
    <w:p w:rsidR="00E2252E" w:rsidRDefault="00AF4D74">
      <w:pPr>
        <w:spacing w:line="360" w:lineRule="auto"/>
        <w:rPr>
          <w:sz w:val="24"/>
        </w:rPr>
      </w:pPr>
      <w:r>
        <w:rPr>
          <w:sz w:val="24"/>
        </w:rPr>
        <w:t>组号</w:t>
      </w:r>
      <w:r>
        <w:rPr>
          <w:rFonts w:hint="eastAsia"/>
          <w:sz w:val="24"/>
        </w:rPr>
        <w:t>：</w:t>
      </w:r>
      <w:r>
        <w:rPr>
          <w:rFonts w:hint="eastAsia"/>
          <w:sz w:val="24"/>
        </w:rPr>
        <w:t xml:space="preserve">                           </w:t>
      </w:r>
      <w:r>
        <w:rPr>
          <w:rFonts w:hint="eastAsia"/>
          <w:sz w:val="24"/>
        </w:rPr>
        <w:t>汇报序号：</w:t>
      </w:r>
    </w:p>
    <w:tbl>
      <w:tblPr>
        <w:tblStyle w:val="a9"/>
        <w:tblW w:w="7479" w:type="dxa"/>
        <w:tblLayout w:type="fixed"/>
        <w:tblLook w:val="04A0" w:firstRow="1" w:lastRow="0" w:firstColumn="1" w:lastColumn="0" w:noHBand="0" w:noVBand="1"/>
      </w:tblPr>
      <w:tblGrid>
        <w:gridCol w:w="817"/>
        <w:gridCol w:w="992"/>
        <w:gridCol w:w="1701"/>
        <w:gridCol w:w="2410"/>
        <w:gridCol w:w="1559"/>
      </w:tblGrid>
      <w:tr w:rsidR="00E2252E">
        <w:trPr>
          <w:trHeight w:val="581"/>
        </w:trPr>
        <w:tc>
          <w:tcPr>
            <w:tcW w:w="817" w:type="dxa"/>
          </w:tcPr>
          <w:p w:rsidR="00E2252E" w:rsidRDefault="00AF4D74">
            <w:pPr>
              <w:jc w:val="center"/>
              <w:rPr>
                <w:sz w:val="24"/>
              </w:rPr>
            </w:pPr>
            <w:r>
              <w:rPr>
                <w:sz w:val="24"/>
              </w:rPr>
              <w:t>序号</w:t>
            </w:r>
          </w:p>
        </w:tc>
        <w:tc>
          <w:tcPr>
            <w:tcW w:w="992" w:type="dxa"/>
          </w:tcPr>
          <w:p w:rsidR="00E2252E" w:rsidRDefault="00AF4D74">
            <w:pPr>
              <w:jc w:val="center"/>
              <w:rPr>
                <w:sz w:val="24"/>
              </w:rPr>
            </w:pPr>
            <w:r>
              <w:rPr>
                <w:rFonts w:hint="eastAsia"/>
                <w:sz w:val="24"/>
              </w:rPr>
              <w:t>姓名</w:t>
            </w:r>
          </w:p>
        </w:tc>
        <w:tc>
          <w:tcPr>
            <w:tcW w:w="1701" w:type="dxa"/>
          </w:tcPr>
          <w:p w:rsidR="00E2252E" w:rsidRDefault="00AF4D74">
            <w:pPr>
              <w:jc w:val="center"/>
              <w:rPr>
                <w:sz w:val="24"/>
              </w:rPr>
            </w:pPr>
            <w:r>
              <w:rPr>
                <w:rFonts w:hint="eastAsia"/>
                <w:sz w:val="24"/>
              </w:rPr>
              <w:t>学号</w:t>
            </w:r>
          </w:p>
        </w:tc>
        <w:tc>
          <w:tcPr>
            <w:tcW w:w="2410" w:type="dxa"/>
          </w:tcPr>
          <w:p w:rsidR="00E2252E" w:rsidRDefault="00AF4D74">
            <w:pPr>
              <w:jc w:val="center"/>
              <w:rPr>
                <w:sz w:val="24"/>
              </w:rPr>
            </w:pPr>
            <w:r>
              <w:rPr>
                <w:rFonts w:hint="eastAsia"/>
                <w:sz w:val="24"/>
              </w:rPr>
              <w:t>承担工作介绍</w:t>
            </w:r>
          </w:p>
        </w:tc>
        <w:tc>
          <w:tcPr>
            <w:tcW w:w="1559" w:type="dxa"/>
          </w:tcPr>
          <w:p w:rsidR="00E2252E" w:rsidRDefault="00AF4D74">
            <w:pPr>
              <w:jc w:val="center"/>
              <w:rPr>
                <w:sz w:val="24"/>
              </w:rPr>
            </w:pPr>
            <w:r>
              <w:rPr>
                <w:rFonts w:hint="eastAsia"/>
                <w:sz w:val="24"/>
              </w:rPr>
              <w:t>扮演角色</w:t>
            </w:r>
          </w:p>
        </w:tc>
      </w:tr>
      <w:tr w:rsidR="00E2252E">
        <w:trPr>
          <w:trHeight w:hRule="exact" w:val="340"/>
        </w:trPr>
        <w:tc>
          <w:tcPr>
            <w:tcW w:w="817" w:type="dxa"/>
            <w:vAlign w:val="center"/>
          </w:tcPr>
          <w:p w:rsidR="00E2252E" w:rsidRDefault="00AF4D74">
            <w:pPr>
              <w:spacing w:line="200" w:lineRule="exact"/>
              <w:jc w:val="center"/>
              <w:rPr>
                <w:sz w:val="28"/>
              </w:rPr>
            </w:pPr>
            <w:r>
              <w:rPr>
                <w:rFonts w:hint="eastAsia"/>
                <w:sz w:val="24"/>
                <w:szCs w:val="15"/>
              </w:rPr>
              <w:t>1</w:t>
            </w:r>
          </w:p>
        </w:tc>
        <w:tc>
          <w:tcPr>
            <w:tcW w:w="992" w:type="dxa"/>
            <w:shd w:val="clear" w:color="auto" w:fill="FFFFFF"/>
            <w:vAlign w:val="center"/>
          </w:tcPr>
          <w:p w:rsidR="00E2252E" w:rsidRDefault="00E2252E">
            <w:pPr>
              <w:widowControl/>
              <w:jc w:val="center"/>
              <w:textAlignment w:val="center"/>
              <w:rPr>
                <w:sz w:val="28"/>
              </w:rPr>
            </w:pPr>
          </w:p>
        </w:tc>
        <w:tc>
          <w:tcPr>
            <w:tcW w:w="1701" w:type="dxa"/>
            <w:shd w:val="clear" w:color="auto" w:fill="FFFFFF"/>
            <w:vAlign w:val="center"/>
          </w:tcPr>
          <w:p w:rsidR="00E2252E" w:rsidRDefault="00E2252E">
            <w:pPr>
              <w:widowControl/>
              <w:jc w:val="center"/>
              <w:textAlignment w:val="center"/>
              <w:rPr>
                <w:sz w:val="28"/>
              </w:rPr>
            </w:pPr>
          </w:p>
        </w:tc>
        <w:tc>
          <w:tcPr>
            <w:tcW w:w="2410" w:type="dxa"/>
            <w:vAlign w:val="center"/>
          </w:tcPr>
          <w:p w:rsidR="00E2252E" w:rsidRDefault="00E2252E">
            <w:pPr>
              <w:spacing w:line="200" w:lineRule="exact"/>
              <w:rPr>
                <w:sz w:val="28"/>
              </w:rPr>
            </w:pPr>
          </w:p>
        </w:tc>
        <w:tc>
          <w:tcPr>
            <w:tcW w:w="1559" w:type="dxa"/>
            <w:vAlign w:val="center"/>
          </w:tcPr>
          <w:p w:rsidR="00E2252E" w:rsidRDefault="00E2252E">
            <w:pPr>
              <w:spacing w:line="200" w:lineRule="exact"/>
              <w:jc w:val="center"/>
              <w:rPr>
                <w:sz w:val="28"/>
              </w:rPr>
            </w:pPr>
          </w:p>
        </w:tc>
      </w:tr>
      <w:tr w:rsidR="00E2252E">
        <w:trPr>
          <w:trHeight w:hRule="exact" w:val="300"/>
        </w:trPr>
        <w:tc>
          <w:tcPr>
            <w:tcW w:w="817" w:type="dxa"/>
            <w:vAlign w:val="center"/>
          </w:tcPr>
          <w:p w:rsidR="00E2252E" w:rsidRDefault="00AF4D74">
            <w:pPr>
              <w:spacing w:line="200" w:lineRule="exact"/>
              <w:jc w:val="center"/>
              <w:rPr>
                <w:sz w:val="28"/>
              </w:rPr>
            </w:pPr>
            <w:r>
              <w:rPr>
                <w:rFonts w:hint="eastAsia"/>
                <w:sz w:val="24"/>
                <w:szCs w:val="15"/>
              </w:rPr>
              <w:t>2</w:t>
            </w:r>
          </w:p>
        </w:tc>
        <w:tc>
          <w:tcPr>
            <w:tcW w:w="992" w:type="dxa"/>
            <w:shd w:val="clear" w:color="auto" w:fill="FFFFFF"/>
            <w:vAlign w:val="center"/>
          </w:tcPr>
          <w:p w:rsidR="00E2252E" w:rsidRDefault="00E2252E">
            <w:pPr>
              <w:widowControl/>
              <w:jc w:val="center"/>
              <w:textAlignment w:val="center"/>
              <w:rPr>
                <w:sz w:val="28"/>
              </w:rPr>
            </w:pPr>
          </w:p>
        </w:tc>
        <w:tc>
          <w:tcPr>
            <w:tcW w:w="1701" w:type="dxa"/>
            <w:shd w:val="clear" w:color="auto" w:fill="FFFFFF"/>
            <w:vAlign w:val="center"/>
          </w:tcPr>
          <w:p w:rsidR="00E2252E" w:rsidRDefault="00E2252E">
            <w:pPr>
              <w:widowControl/>
              <w:jc w:val="center"/>
              <w:textAlignment w:val="center"/>
              <w:rPr>
                <w:sz w:val="28"/>
              </w:rPr>
            </w:pPr>
          </w:p>
        </w:tc>
        <w:tc>
          <w:tcPr>
            <w:tcW w:w="2410" w:type="dxa"/>
            <w:vAlign w:val="center"/>
          </w:tcPr>
          <w:p w:rsidR="00E2252E" w:rsidRDefault="00E2252E">
            <w:pPr>
              <w:spacing w:line="200" w:lineRule="exact"/>
              <w:rPr>
                <w:sz w:val="28"/>
              </w:rPr>
            </w:pPr>
          </w:p>
        </w:tc>
        <w:tc>
          <w:tcPr>
            <w:tcW w:w="1559" w:type="dxa"/>
            <w:vAlign w:val="center"/>
          </w:tcPr>
          <w:p w:rsidR="00E2252E" w:rsidRDefault="00E2252E">
            <w:pPr>
              <w:spacing w:line="200" w:lineRule="exact"/>
              <w:jc w:val="center"/>
              <w:rPr>
                <w:sz w:val="28"/>
              </w:rPr>
            </w:pPr>
          </w:p>
        </w:tc>
      </w:tr>
      <w:tr w:rsidR="00E2252E">
        <w:trPr>
          <w:trHeight w:hRule="exact" w:val="340"/>
        </w:trPr>
        <w:tc>
          <w:tcPr>
            <w:tcW w:w="817" w:type="dxa"/>
            <w:vAlign w:val="center"/>
          </w:tcPr>
          <w:p w:rsidR="00E2252E" w:rsidRDefault="00AF4D74">
            <w:pPr>
              <w:spacing w:line="200" w:lineRule="exact"/>
              <w:jc w:val="center"/>
              <w:rPr>
                <w:sz w:val="28"/>
              </w:rPr>
            </w:pPr>
            <w:r>
              <w:rPr>
                <w:rFonts w:hint="eastAsia"/>
                <w:sz w:val="24"/>
                <w:szCs w:val="15"/>
              </w:rPr>
              <w:t>3</w:t>
            </w:r>
          </w:p>
        </w:tc>
        <w:tc>
          <w:tcPr>
            <w:tcW w:w="992" w:type="dxa"/>
            <w:shd w:val="clear" w:color="auto" w:fill="FFFFFF"/>
            <w:vAlign w:val="center"/>
          </w:tcPr>
          <w:p w:rsidR="00E2252E" w:rsidRDefault="00E2252E">
            <w:pPr>
              <w:widowControl/>
              <w:jc w:val="center"/>
              <w:textAlignment w:val="center"/>
              <w:rPr>
                <w:sz w:val="28"/>
              </w:rPr>
            </w:pPr>
          </w:p>
        </w:tc>
        <w:tc>
          <w:tcPr>
            <w:tcW w:w="1701" w:type="dxa"/>
            <w:shd w:val="clear" w:color="auto" w:fill="FFFFFF"/>
            <w:vAlign w:val="center"/>
          </w:tcPr>
          <w:p w:rsidR="00E2252E" w:rsidRDefault="00E2252E">
            <w:pPr>
              <w:widowControl/>
              <w:jc w:val="center"/>
              <w:textAlignment w:val="center"/>
              <w:rPr>
                <w:sz w:val="28"/>
              </w:rPr>
            </w:pPr>
          </w:p>
        </w:tc>
        <w:tc>
          <w:tcPr>
            <w:tcW w:w="2410" w:type="dxa"/>
            <w:vAlign w:val="center"/>
          </w:tcPr>
          <w:p w:rsidR="00E2252E" w:rsidRDefault="00E2252E">
            <w:pPr>
              <w:spacing w:line="200" w:lineRule="exact"/>
              <w:rPr>
                <w:sz w:val="28"/>
              </w:rPr>
            </w:pPr>
          </w:p>
        </w:tc>
        <w:tc>
          <w:tcPr>
            <w:tcW w:w="1559" w:type="dxa"/>
            <w:vAlign w:val="center"/>
          </w:tcPr>
          <w:p w:rsidR="00E2252E" w:rsidRDefault="00E2252E">
            <w:pPr>
              <w:spacing w:line="200" w:lineRule="exact"/>
              <w:jc w:val="center"/>
              <w:rPr>
                <w:sz w:val="28"/>
              </w:rPr>
            </w:pPr>
          </w:p>
        </w:tc>
      </w:tr>
      <w:tr w:rsidR="00E2252E">
        <w:trPr>
          <w:trHeight w:hRule="exact" w:val="313"/>
        </w:trPr>
        <w:tc>
          <w:tcPr>
            <w:tcW w:w="817" w:type="dxa"/>
            <w:vAlign w:val="center"/>
          </w:tcPr>
          <w:p w:rsidR="00E2252E" w:rsidRDefault="00AF4D74">
            <w:pPr>
              <w:spacing w:line="200" w:lineRule="exact"/>
              <w:jc w:val="center"/>
              <w:rPr>
                <w:sz w:val="24"/>
                <w:szCs w:val="24"/>
              </w:rPr>
            </w:pPr>
            <w:r>
              <w:rPr>
                <w:rFonts w:hint="eastAsia"/>
                <w:sz w:val="24"/>
                <w:szCs w:val="24"/>
              </w:rPr>
              <w:t>4</w:t>
            </w:r>
          </w:p>
        </w:tc>
        <w:tc>
          <w:tcPr>
            <w:tcW w:w="992" w:type="dxa"/>
            <w:shd w:val="clear" w:color="auto" w:fill="FFFFFF"/>
            <w:vAlign w:val="center"/>
          </w:tcPr>
          <w:p w:rsidR="00E2252E" w:rsidRDefault="00E2252E">
            <w:pPr>
              <w:widowControl/>
              <w:jc w:val="center"/>
              <w:textAlignment w:val="center"/>
              <w:rPr>
                <w:sz w:val="28"/>
              </w:rPr>
            </w:pPr>
          </w:p>
        </w:tc>
        <w:tc>
          <w:tcPr>
            <w:tcW w:w="1701" w:type="dxa"/>
            <w:shd w:val="clear" w:color="auto" w:fill="FFFFFF"/>
            <w:vAlign w:val="center"/>
          </w:tcPr>
          <w:p w:rsidR="00E2252E" w:rsidRDefault="00E2252E">
            <w:pPr>
              <w:widowControl/>
              <w:jc w:val="center"/>
              <w:textAlignment w:val="center"/>
              <w:rPr>
                <w:sz w:val="28"/>
              </w:rPr>
            </w:pPr>
          </w:p>
        </w:tc>
        <w:tc>
          <w:tcPr>
            <w:tcW w:w="2410" w:type="dxa"/>
            <w:vAlign w:val="center"/>
          </w:tcPr>
          <w:p w:rsidR="00E2252E" w:rsidRDefault="00E2252E">
            <w:pPr>
              <w:spacing w:line="200" w:lineRule="exact"/>
              <w:jc w:val="center"/>
              <w:rPr>
                <w:sz w:val="28"/>
              </w:rPr>
            </w:pPr>
          </w:p>
        </w:tc>
        <w:tc>
          <w:tcPr>
            <w:tcW w:w="1559" w:type="dxa"/>
            <w:vAlign w:val="center"/>
          </w:tcPr>
          <w:p w:rsidR="00E2252E" w:rsidRDefault="00E2252E">
            <w:pPr>
              <w:spacing w:line="200" w:lineRule="exact"/>
              <w:jc w:val="center"/>
              <w:rPr>
                <w:sz w:val="28"/>
              </w:rPr>
            </w:pPr>
          </w:p>
        </w:tc>
      </w:tr>
      <w:tr w:rsidR="00E2252E">
        <w:trPr>
          <w:trHeight w:hRule="exact" w:val="340"/>
        </w:trPr>
        <w:tc>
          <w:tcPr>
            <w:tcW w:w="817" w:type="dxa"/>
            <w:vAlign w:val="center"/>
          </w:tcPr>
          <w:p w:rsidR="00E2252E" w:rsidRDefault="00AF4D74">
            <w:pPr>
              <w:spacing w:line="200" w:lineRule="exact"/>
              <w:jc w:val="center"/>
              <w:rPr>
                <w:sz w:val="24"/>
                <w:szCs w:val="24"/>
              </w:rPr>
            </w:pPr>
            <w:r>
              <w:rPr>
                <w:rFonts w:hint="eastAsia"/>
                <w:sz w:val="24"/>
                <w:szCs w:val="24"/>
              </w:rPr>
              <w:t>5</w:t>
            </w:r>
          </w:p>
        </w:tc>
        <w:tc>
          <w:tcPr>
            <w:tcW w:w="992" w:type="dxa"/>
            <w:shd w:val="clear" w:color="auto" w:fill="FFFFFF"/>
            <w:vAlign w:val="center"/>
          </w:tcPr>
          <w:p w:rsidR="00E2252E" w:rsidRDefault="00E2252E">
            <w:pPr>
              <w:widowControl/>
              <w:jc w:val="center"/>
              <w:textAlignment w:val="center"/>
              <w:rPr>
                <w:sz w:val="28"/>
              </w:rPr>
            </w:pPr>
          </w:p>
        </w:tc>
        <w:tc>
          <w:tcPr>
            <w:tcW w:w="1701" w:type="dxa"/>
            <w:shd w:val="clear" w:color="auto" w:fill="FFFFFF"/>
            <w:vAlign w:val="center"/>
          </w:tcPr>
          <w:p w:rsidR="00E2252E" w:rsidRDefault="00E2252E">
            <w:pPr>
              <w:widowControl/>
              <w:jc w:val="center"/>
              <w:textAlignment w:val="center"/>
              <w:rPr>
                <w:sz w:val="28"/>
              </w:rPr>
            </w:pPr>
          </w:p>
        </w:tc>
        <w:tc>
          <w:tcPr>
            <w:tcW w:w="2410" w:type="dxa"/>
            <w:vAlign w:val="center"/>
          </w:tcPr>
          <w:p w:rsidR="00E2252E" w:rsidRDefault="00E2252E">
            <w:pPr>
              <w:spacing w:line="200" w:lineRule="exact"/>
              <w:rPr>
                <w:sz w:val="28"/>
              </w:rPr>
            </w:pPr>
          </w:p>
        </w:tc>
        <w:tc>
          <w:tcPr>
            <w:tcW w:w="1559" w:type="dxa"/>
            <w:vAlign w:val="center"/>
          </w:tcPr>
          <w:p w:rsidR="00E2252E" w:rsidRDefault="00E2252E">
            <w:pPr>
              <w:spacing w:line="200" w:lineRule="exact"/>
              <w:jc w:val="center"/>
              <w:rPr>
                <w:sz w:val="28"/>
              </w:rPr>
            </w:pPr>
          </w:p>
        </w:tc>
      </w:tr>
      <w:tr w:rsidR="00E2252E">
        <w:trPr>
          <w:trHeight w:hRule="exact" w:val="340"/>
        </w:trPr>
        <w:tc>
          <w:tcPr>
            <w:tcW w:w="817" w:type="dxa"/>
            <w:vAlign w:val="center"/>
          </w:tcPr>
          <w:p w:rsidR="00E2252E" w:rsidRDefault="00AF4D74">
            <w:pPr>
              <w:spacing w:line="200" w:lineRule="exact"/>
              <w:jc w:val="center"/>
              <w:rPr>
                <w:sz w:val="24"/>
                <w:szCs w:val="24"/>
              </w:rPr>
            </w:pPr>
            <w:r>
              <w:rPr>
                <w:rFonts w:hint="eastAsia"/>
                <w:sz w:val="24"/>
                <w:szCs w:val="24"/>
              </w:rPr>
              <w:t>7</w:t>
            </w:r>
          </w:p>
        </w:tc>
        <w:tc>
          <w:tcPr>
            <w:tcW w:w="992" w:type="dxa"/>
            <w:shd w:val="clear" w:color="auto" w:fill="FFFFFF"/>
            <w:vAlign w:val="center"/>
          </w:tcPr>
          <w:p w:rsidR="00E2252E" w:rsidRDefault="00E2252E">
            <w:pPr>
              <w:widowControl/>
              <w:jc w:val="center"/>
              <w:textAlignment w:val="center"/>
              <w:rPr>
                <w:sz w:val="28"/>
              </w:rPr>
            </w:pPr>
          </w:p>
        </w:tc>
        <w:tc>
          <w:tcPr>
            <w:tcW w:w="1701" w:type="dxa"/>
            <w:shd w:val="clear" w:color="auto" w:fill="FFFFFF"/>
            <w:vAlign w:val="center"/>
          </w:tcPr>
          <w:p w:rsidR="00E2252E" w:rsidRDefault="00E2252E">
            <w:pPr>
              <w:widowControl/>
              <w:jc w:val="center"/>
              <w:textAlignment w:val="center"/>
              <w:rPr>
                <w:sz w:val="28"/>
              </w:rPr>
            </w:pPr>
          </w:p>
        </w:tc>
        <w:tc>
          <w:tcPr>
            <w:tcW w:w="2410" w:type="dxa"/>
            <w:vAlign w:val="center"/>
          </w:tcPr>
          <w:p w:rsidR="00E2252E" w:rsidRDefault="00E2252E">
            <w:pPr>
              <w:spacing w:line="200" w:lineRule="exact"/>
              <w:rPr>
                <w:sz w:val="28"/>
              </w:rPr>
            </w:pPr>
          </w:p>
        </w:tc>
        <w:tc>
          <w:tcPr>
            <w:tcW w:w="1559" w:type="dxa"/>
            <w:vAlign w:val="center"/>
          </w:tcPr>
          <w:p w:rsidR="00E2252E" w:rsidRDefault="00E2252E">
            <w:pPr>
              <w:spacing w:line="200" w:lineRule="exact"/>
              <w:jc w:val="center"/>
              <w:rPr>
                <w:sz w:val="28"/>
              </w:rPr>
            </w:pPr>
          </w:p>
        </w:tc>
      </w:tr>
      <w:tr w:rsidR="00E2252E">
        <w:trPr>
          <w:trHeight w:hRule="exact" w:val="293"/>
        </w:trPr>
        <w:tc>
          <w:tcPr>
            <w:tcW w:w="817" w:type="dxa"/>
            <w:vAlign w:val="center"/>
          </w:tcPr>
          <w:p w:rsidR="00E2252E" w:rsidRDefault="00AF4D74">
            <w:pPr>
              <w:spacing w:line="200" w:lineRule="exact"/>
              <w:jc w:val="center"/>
              <w:rPr>
                <w:sz w:val="24"/>
                <w:szCs w:val="24"/>
              </w:rPr>
            </w:pPr>
            <w:r>
              <w:rPr>
                <w:rFonts w:hint="eastAsia"/>
                <w:sz w:val="24"/>
                <w:szCs w:val="24"/>
              </w:rPr>
              <w:t>8</w:t>
            </w:r>
          </w:p>
        </w:tc>
        <w:tc>
          <w:tcPr>
            <w:tcW w:w="992" w:type="dxa"/>
            <w:shd w:val="clear" w:color="auto" w:fill="FFFFFF"/>
            <w:vAlign w:val="center"/>
          </w:tcPr>
          <w:p w:rsidR="00E2252E" w:rsidRDefault="00E2252E">
            <w:pPr>
              <w:widowControl/>
              <w:jc w:val="center"/>
              <w:textAlignment w:val="center"/>
              <w:rPr>
                <w:sz w:val="28"/>
              </w:rPr>
            </w:pPr>
          </w:p>
        </w:tc>
        <w:tc>
          <w:tcPr>
            <w:tcW w:w="1701" w:type="dxa"/>
            <w:shd w:val="clear" w:color="auto" w:fill="FFFFFF"/>
            <w:vAlign w:val="center"/>
          </w:tcPr>
          <w:p w:rsidR="00E2252E" w:rsidRDefault="00E2252E">
            <w:pPr>
              <w:widowControl/>
              <w:jc w:val="center"/>
              <w:textAlignment w:val="center"/>
              <w:rPr>
                <w:sz w:val="28"/>
              </w:rPr>
            </w:pPr>
          </w:p>
        </w:tc>
        <w:tc>
          <w:tcPr>
            <w:tcW w:w="2410" w:type="dxa"/>
            <w:vAlign w:val="center"/>
          </w:tcPr>
          <w:p w:rsidR="00E2252E" w:rsidRDefault="00E2252E">
            <w:pPr>
              <w:spacing w:line="200" w:lineRule="exact"/>
              <w:rPr>
                <w:sz w:val="28"/>
              </w:rPr>
            </w:pPr>
          </w:p>
        </w:tc>
        <w:tc>
          <w:tcPr>
            <w:tcW w:w="1559" w:type="dxa"/>
            <w:vAlign w:val="center"/>
          </w:tcPr>
          <w:p w:rsidR="00E2252E" w:rsidRDefault="00E2252E">
            <w:pPr>
              <w:spacing w:line="200" w:lineRule="exact"/>
              <w:jc w:val="center"/>
              <w:rPr>
                <w:sz w:val="28"/>
              </w:rPr>
            </w:pPr>
          </w:p>
        </w:tc>
      </w:tr>
      <w:tr w:rsidR="00E2252E">
        <w:trPr>
          <w:trHeight w:hRule="exact" w:val="340"/>
        </w:trPr>
        <w:tc>
          <w:tcPr>
            <w:tcW w:w="817" w:type="dxa"/>
            <w:vAlign w:val="center"/>
          </w:tcPr>
          <w:p w:rsidR="00E2252E" w:rsidRDefault="00AF4D74">
            <w:pPr>
              <w:spacing w:line="200" w:lineRule="exact"/>
              <w:jc w:val="center"/>
              <w:rPr>
                <w:sz w:val="24"/>
                <w:szCs w:val="24"/>
              </w:rPr>
            </w:pPr>
            <w:r>
              <w:rPr>
                <w:rFonts w:hint="eastAsia"/>
                <w:sz w:val="24"/>
                <w:szCs w:val="24"/>
              </w:rPr>
              <w:t>9</w:t>
            </w:r>
          </w:p>
        </w:tc>
        <w:tc>
          <w:tcPr>
            <w:tcW w:w="992" w:type="dxa"/>
            <w:shd w:val="clear" w:color="auto" w:fill="FFFFFF"/>
            <w:vAlign w:val="center"/>
          </w:tcPr>
          <w:p w:rsidR="00E2252E" w:rsidRDefault="00E2252E">
            <w:pPr>
              <w:widowControl/>
              <w:jc w:val="center"/>
              <w:textAlignment w:val="center"/>
              <w:rPr>
                <w:sz w:val="28"/>
              </w:rPr>
            </w:pPr>
          </w:p>
        </w:tc>
        <w:tc>
          <w:tcPr>
            <w:tcW w:w="1701" w:type="dxa"/>
            <w:shd w:val="clear" w:color="auto" w:fill="FFFFFF"/>
            <w:vAlign w:val="center"/>
          </w:tcPr>
          <w:p w:rsidR="00E2252E" w:rsidRDefault="00E2252E">
            <w:pPr>
              <w:widowControl/>
              <w:jc w:val="center"/>
              <w:textAlignment w:val="center"/>
              <w:rPr>
                <w:sz w:val="28"/>
              </w:rPr>
            </w:pPr>
          </w:p>
        </w:tc>
        <w:tc>
          <w:tcPr>
            <w:tcW w:w="2410" w:type="dxa"/>
            <w:vAlign w:val="center"/>
          </w:tcPr>
          <w:p w:rsidR="00E2252E" w:rsidRDefault="00E2252E">
            <w:pPr>
              <w:spacing w:line="200" w:lineRule="exact"/>
              <w:rPr>
                <w:sz w:val="28"/>
              </w:rPr>
            </w:pPr>
          </w:p>
        </w:tc>
        <w:tc>
          <w:tcPr>
            <w:tcW w:w="1559" w:type="dxa"/>
            <w:vAlign w:val="center"/>
          </w:tcPr>
          <w:p w:rsidR="00E2252E" w:rsidRDefault="00E2252E">
            <w:pPr>
              <w:spacing w:line="200" w:lineRule="exact"/>
              <w:jc w:val="center"/>
              <w:rPr>
                <w:sz w:val="28"/>
              </w:rPr>
            </w:pPr>
          </w:p>
        </w:tc>
      </w:tr>
      <w:tr w:rsidR="00E2252E">
        <w:trPr>
          <w:trHeight w:hRule="exact" w:val="340"/>
        </w:trPr>
        <w:tc>
          <w:tcPr>
            <w:tcW w:w="817" w:type="dxa"/>
            <w:vAlign w:val="center"/>
          </w:tcPr>
          <w:p w:rsidR="00E2252E" w:rsidRDefault="00AF4D74">
            <w:pPr>
              <w:spacing w:line="200" w:lineRule="exact"/>
              <w:jc w:val="center"/>
              <w:rPr>
                <w:sz w:val="24"/>
                <w:szCs w:val="24"/>
              </w:rPr>
            </w:pPr>
            <w:r>
              <w:rPr>
                <w:rFonts w:hint="eastAsia"/>
                <w:sz w:val="24"/>
                <w:szCs w:val="24"/>
              </w:rPr>
              <w:t>10</w:t>
            </w:r>
          </w:p>
        </w:tc>
        <w:tc>
          <w:tcPr>
            <w:tcW w:w="992" w:type="dxa"/>
            <w:shd w:val="clear" w:color="auto" w:fill="FFFFFF"/>
            <w:vAlign w:val="center"/>
          </w:tcPr>
          <w:p w:rsidR="00E2252E" w:rsidRDefault="00E2252E">
            <w:pPr>
              <w:widowControl/>
              <w:jc w:val="center"/>
              <w:textAlignment w:val="center"/>
              <w:rPr>
                <w:sz w:val="28"/>
              </w:rPr>
            </w:pPr>
          </w:p>
        </w:tc>
        <w:tc>
          <w:tcPr>
            <w:tcW w:w="1701" w:type="dxa"/>
            <w:shd w:val="clear" w:color="auto" w:fill="FFFFFF"/>
            <w:vAlign w:val="center"/>
          </w:tcPr>
          <w:p w:rsidR="00E2252E" w:rsidRDefault="00E2252E">
            <w:pPr>
              <w:widowControl/>
              <w:jc w:val="center"/>
              <w:textAlignment w:val="center"/>
              <w:rPr>
                <w:sz w:val="28"/>
              </w:rPr>
            </w:pPr>
          </w:p>
        </w:tc>
        <w:tc>
          <w:tcPr>
            <w:tcW w:w="2410" w:type="dxa"/>
            <w:vAlign w:val="center"/>
          </w:tcPr>
          <w:p w:rsidR="00E2252E" w:rsidRDefault="00E2252E">
            <w:pPr>
              <w:spacing w:line="200" w:lineRule="exact"/>
              <w:rPr>
                <w:sz w:val="28"/>
              </w:rPr>
            </w:pPr>
          </w:p>
        </w:tc>
        <w:tc>
          <w:tcPr>
            <w:tcW w:w="1559" w:type="dxa"/>
            <w:vAlign w:val="center"/>
          </w:tcPr>
          <w:p w:rsidR="00E2252E" w:rsidRDefault="00E2252E">
            <w:pPr>
              <w:spacing w:line="200" w:lineRule="exact"/>
              <w:jc w:val="center"/>
              <w:rPr>
                <w:sz w:val="28"/>
              </w:rPr>
            </w:pPr>
          </w:p>
        </w:tc>
      </w:tr>
    </w:tbl>
    <w:p w:rsidR="00E2252E" w:rsidRDefault="00AF4D74">
      <w:pPr>
        <w:spacing w:line="360" w:lineRule="auto"/>
        <w:rPr>
          <w:sz w:val="22"/>
        </w:rPr>
      </w:pPr>
      <w:r>
        <w:rPr>
          <w:rFonts w:hint="eastAsia"/>
          <w:sz w:val="22"/>
        </w:rPr>
        <w:t>学号</w:t>
      </w:r>
      <w:r>
        <w:rPr>
          <w:rFonts w:hint="eastAsia"/>
          <w:sz w:val="22"/>
        </w:rPr>
        <w:t xml:space="preserve">:             </w:t>
      </w:r>
      <w:r>
        <w:rPr>
          <w:rFonts w:hint="eastAsia"/>
          <w:sz w:val="22"/>
        </w:rPr>
        <w:t>姓名</w:t>
      </w:r>
      <w:r>
        <w:rPr>
          <w:rFonts w:hint="eastAsia"/>
          <w:sz w:val="22"/>
        </w:rPr>
        <w:t xml:space="preserve">:          </w:t>
      </w:r>
      <w:r>
        <w:rPr>
          <w:rFonts w:hint="eastAsia"/>
          <w:sz w:val="22"/>
        </w:rPr>
        <w:t>学院</w:t>
      </w:r>
      <w:r>
        <w:rPr>
          <w:rFonts w:hint="eastAsia"/>
          <w:sz w:val="22"/>
        </w:rPr>
        <w:t xml:space="preserve">:            </w:t>
      </w:r>
      <w:r>
        <w:rPr>
          <w:rFonts w:hint="eastAsia"/>
          <w:sz w:val="22"/>
        </w:rPr>
        <w:t>专业</w:t>
      </w:r>
      <w:r>
        <w:rPr>
          <w:rFonts w:hint="eastAsia"/>
          <w:sz w:val="22"/>
        </w:rPr>
        <w:t>:</w:t>
      </w:r>
    </w:p>
    <w:p w:rsidR="00E2252E" w:rsidRDefault="00AF4D74">
      <w:pPr>
        <w:spacing w:line="360" w:lineRule="auto"/>
        <w:rPr>
          <w:sz w:val="22"/>
        </w:rPr>
      </w:pPr>
      <w:r>
        <w:rPr>
          <w:rFonts w:hint="eastAsia"/>
          <w:sz w:val="22"/>
        </w:rPr>
        <w:t xml:space="preserve">            </w:t>
      </w:r>
    </w:p>
    <w:p w:rsidR="00E2252E" w:rsidRDefault="00AF4D74">
      <w:pPr>
        <w:spacing w:line="360" w:lineRule="auto"/>
        <w:rPr>
          <w:sz w:val="30"/>
          <w:szCs w:val="30"/>
        </w:rPr>
      </w:pPr>
      <w:r>
        <w:rPr>
          <w:rFonts w:hint="eastAsia"/>
          <w:sz w:val="30"/>
          <w:szCs w:val="30"/>
        </w:rPr>
        <w:t>正文和参考文献格式依据电子科技大学硕士毕业论文的格式规范要求。</w:t>
      </w:r>
    </w:p>
    <w:p w:rsidR="00E2252E" w:rsidRDefault="00AF4D74">
      <w:pPr>
        <w:widowControl/>
        <w:spacing w:line="120" w:lineRule="auto"/>
        <w:jc w:val="left"/>
        <w:rPr>
          <w:sz w:val="22"/>
        </w:rPr>
      </w:pPr>
      <w:r>
        <w:rPr>
          <w:rFonts w:hint="eastAsia"/>
          <w:sz w:val="30"/>
          <w:szCs w:val="30"/>
        </w:rPr>
        <w:t xml:space="preserve"> </w:t>
      </w:r>
      <w:r>
        <w:rPr>
          <w:rFonts w:hint="eastAsia"/>
          <w:sz w:val="30"/>
          <w:szCs w:val="30"/>
        </w:rPr>
        <w:t>提示</w:t>
      </w:r>
      <w:r>
        <w:rPr>
          <w:rFonts w:hint="eastAsia"/>
          <w:sz w:val="22"/>
        </w:rPr>
        <w:t>:</w:t>
      </w:r>
    </w:p>
    <w:p w:rsidR="00E2252E" w:rsidRDefault="00AF4D74">
      <w:pPr>
        <w:widowControl/>
        <w:numPr>
          <w:ilvl w:val="0"/>
          <w:numId w:val="10"/>
        </w:numPr>
        <w:ind w:left="1267"/>
        <w:jc w:val="left"/>
        <w:rPr>
          <w:rFonts w:ascii="宋体" w:hAnsi="宋体" w:cs="宋体"/>
          <w:b w:val="0"/>
          <w:bCs w:val="0"/>
          <w:kern w:val="0"/>
          <w:sz w:val="28"/>
          <w:szCs w:val="28"/>
        </w:rPr>
      </w:pPr>
      <w:r>
        <w:rPr>
          <w:rFonts w:eastAsia="黑体" w:hAnsi="黑体" w:hint="eastAsia"/>
          <w:b w:val="0"/>
          <w:bCs w:val="0"/>
          <w:color w:val="000000" w:themeColor="text1"/>
          <w:kern w:val="24"/>
          <w:sz w:val="28"/>
          <w:szCs w:val="28"/>
        </w:rPr>
        <w:t>案例分析思路：</w:t>
      </w:r>
    </w:p>
    <w:p w:rsidR="00E2252E" w:rsidRDefault="00AF4D74">
      <w:pPr>
        <w:widowControl/>
        <w:ind w:left="1440"/>
        <w:jc w:val="left"/>
        <w:rPr>
          <w:rFonts w:ascii="宋体" w:hAnsi="宋体" w:cs="宋体"/>
          <w:b w:val="0"/>
          <w:bCs w:val="0"/>
          <w:kern w:val="0"/>
          <w:sz w:val="28"/>
          <w:szCs w:val="28"/>
        </w:rPr>
      </w:pPr>
      <w:r>
        <w:rPr>
          <w:rFonts w:eastAsia="黑体" w:hAnsi="黑体" w:hint="eastAsia"/>
          <w:b w:val="0"/>
          <w:bCs w:val="0"/>
          <w:color w:val="000000" w:themeColor="text1"/>
          <w:kern w:val="24"/>
          <w:sz w:val="28"/>
          <w:szCs w:val="28"/>
        </w:rPr>
        <w:t>(1)</w:t>
      </w:r>
      <w:r>
        <w:rPr>
          <w:rFonts w:eastAsia="黑体" w:hAnsi="黑体" w:hint="eastAsia"/>
          <w:b w:val="0"/>
          <w:bCs w:val="0"/>
          <w:color w:val="000000" w:themeColor="text1"/>
          <w:kern w:val="24"/>
          <w:sz w:val="28"/>
          <w:szCs w:val="28"/>
        </w:rPr>
        <w:t>提出案例中涉及的伦理问题；</w:t>
      </w:r>
    </w:p>
    <w:p w:rsidR="00E2252E" w:rsidRDefault="00AF4D74">
      <w:pPr>
        <w:widowControl/>
        <w:ind w:left="1267"/>
        <w:jc w:val="left"/>
        <w:rPr>
          <w:rFonts w:ascii="宋体" w:hAnsi="宋体" w:cs="宋体"/>
          <w:b w:val="0"/>
          <w:bCs w:val="0"/>
          <w:kern w:val="0"/>
          <w:sz w:val="28"/>
          <w:szCs w:val="28"/>
        </w:rPr>
      </w:pPr>
      <w:r>
        <w:rPr>
          <w:rFonts w:eastAsia="黑体" w:hAnsi="黑体" w:hint="eastAsia"/>
          <w:b w:val="0"/>
          <w:bCs w:val="0"/>
          <w:color w:val="000000" w:themeColor="text1"/>
          <w:kern w:val="24"/>
          <w:sz w:val="28"/>
          <w:szCs w:val="28"/>
        </w:rPr>
        <w:t>（</w:t>
      </w:r>
      <w:r>
        <w:rPr>
          <w:rFonts w:eastAsia="黑体" w:hint="eastAsia"/>
          <w:b w:val="0"/>
          <w:bCs w:val="0"/>
          <w:color w:val="000000" w:themeColor="text1"/>
          <w:kern w:val="24"/>
          <w:sz w:val="28"/>
          <w:szCs w:val="28"/>
        </w:rPr>
        <w:t>2</w:t>
      </w:r>
      <w:r>
        <w:rPr>
          <w:rFonts w:eastAsia="黑体" w:hAnsi="黑体" w:hint="eastAsia"/>
          <w:b w:val="0"/>
          <w:bCs w:val="0"/>
          <w:color w:val="000000" w:themeColor="text1"/>
          <w:kern w:val="24"/>
          <w:sz w:val="28"/>
          <w:szCs w:val="28"/>
        </w:rPr>
        <w:t>)</w:t>
      </w:r>
      <w:r>
        <w:rPr>
          <w:rFonts w:eastAsia="黑体" w:hAnsi="黑体" w:hint="eastAsia"/>
          <w:b w:val="0"/>
          <w:bCs w:val="0"/>
          <w:color w:val="000000" w:themeColor="text1"/>
          <w:kern w:val="24"/>
          <w:sz w:val="28"/>
          <w:szCs w:val="28"/>
        </w:rPr>
        <w:t>分析案例中伦理责任主体或利益攸关方；</w:t>
      </w:r>
    </w:p>
    <w:p w:rsidR="00E2252E" w:rsidRDefault="00AF4D74">
      <w:pPr>
        <w:widowControl/>
        <w:ind w:left="1267"/>
        <w:jc w:val="left"/>
        <w:rPr>
          <w:rFonts w:ascii="宋体" w:hAnsi="宋体" w:cs="宋体"/>
          <w:b w:val="0"/>
          <w:bCs w:val="0"/>
          <w:kern w:val="0"/>
          <w:sz w:val="28"/>
          <w:szCs w:val="28"/>
        </w:rPr>
      </w:pPr>
      <w:r>
        <w:rPr>
          <w:rFonts w:eastAsia="黑体" w:hAnsi="黑体" w:hint="eastAsia"/>
          <w:b w:val="0"/>
          <w:bCs w:val="0"/>
          <w:color w:val="000000" w:themeColor="text1"/>
          <w:kern w:val="24"/>
          <w:sz w:val="28"/>
          <w:szCs w:val="28"/>
        </w:rPr>
        <w:t>（</w:t>
      </w:r>
      <w:r>
        <w:rPr>
          <w:rFonts w:eastAsia="黑体" w:hint="eastAsia"/>
          <w:b w:val="0"/>
          <w:bCs w:val="0"/>
          <w:color w:val="000000" w:themeColor="text1"/>
          <w:kern w:val="24"/>
          <w:sz w:val="28"/>
          <w:szCs w:val="28"/>
        </w:rPr>
        <w:t>3</w:t>
      </w:r>
      <w:r>
        <w:rPr>
          <w:rFonts w:eastAsia="黑体" w:hAnsi="黑体" w:hint="eastAsia"/>
          <w:b w:val="0"/>
          <w:bCs w:val="0"/>
          <w:color w:val="000000" w:themeColor="text1"/>
          <w:kern w:val="24"/>
          <w:sz w:val="28"/>
          <w:szCs w:val="28"/>
        </w:rPr>
        <w:t>分析案例涉及伦理问题的原则和思路</w:t>
      </w:r>
      <w:r>
        <w:rPr>
          <w:rFonts w:eastAsia="黑体"/>
          <w:b w:val="0"/>
          <w:bCs w:val="0"/>
          <w:color w:val="000000" w:themeColor="text1"/>
          <w:kern w:val="24"/>
          <w:sz w:val="28"/>
          <w:szCs w:val="28"/>
        </w:rPr>
        <w:t xml:space="preserve">       </w:t>
      </w:r>
    </w:p>
    <w:p w:rsidR="00E2252E" w:rsidRPr="00442440" w:rsidRDefault="00AF4D74" w:rsidP="00442440">
      <w:pPr>
        <w:widowControl/>
        <w:ind w:left="1267"/>
        <w:jc w:val="left"/>
        <w:rPr>
          <w:rFonts w:ascii="宋体" w:hAnsi="宋体" w:cs="宋体" w:hint="eastAsia"/>
          <w:b w:val="0"/>
          <w:bCs w:val="0"/>
          <w:kern w:val="0"/>
          <w:sz w:val="28"/>
          <w:szCs w:val="28"/>
        </w:rPr>
      </w:pPr>
      <w:r>
        <w:rPr>
          <w:rFonts w:eastAsia="黑体" w:hint="eastAsia"/>
          <w:b w:val="0"/>
          <w:bCs w:val="0"/>
          <w:color w:val="000000" w:themeColor="text1"/>
          <w:kern w:val="24"/>
          <w:sz w:val="28"/>
          <w:szCs w:val="28"/>
        </w:rPr>
        <w:t xml:space="preserve"> (4)</w:t>
      </w:r>
      <w:r>
        <w:rPr>
          <w:rFonts w:eastAsia="黑体" w:hAnsi="黑体" w:hint="eastAsia"/>
          <w:b w:val="0"/>
          <w:bCs w:val="0"/>
          <w:color w:val="000000" w:themeColor="text1"/>
          <w:kern w:val="24"/>
          <w:sz w:val="28"/>
          <w:szCs w:val="28"/>
        </w:rPr>
        <w:t>结尾应当对案例精辟总结</w:t>
      </w:r>
      <w:r>
        <w:rPr>
          <w:rFonts w:eastAsia="黑体" w:hAnsi="黑体" w:hint="eastAsia"/>
          <w:b w:val="0"/>
          <w:bCs w:val="0"/>
          <w:color w:val="000000" w:themeColor="text1"/>
          <w:kern w:val="24"/>
          <w:sz w:val="28"/>
          <w:szCs w:val="28"/>
        </w:rPr>
        <w:t>,</w:t>
      </w:r>
      <w:r>
        <w:rPr>
          <w:rFonts w:eastAsia="黑体" w:hAnsi="黑体" w:hint="eastAsia"/>
          <w:b w:val="0"/>
          <w:bCs w:val="0"/>
          <w:color w:val="000000" w:themeColor="text1"/>
          <w:kern w:val="24"/>
          <w:sz w:val="28"/>
          <w:szCs w:val="28"/>
        </w:rPr>
        <w:t>引发思考。</w:t>
      </w:r>
      <w:bookmarkStart w:id="0" w:name="_GoBack"/>
      <w:bookmarkEnd w:id="0"/>
    </w:p>
    <w:sectPr w:rsidR="00E2252E" w:rsidRPr="004424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D74" w:rsidRDefault="00AF4D74">
      <w:r>
        <w:separator/>
      </w:r>
    </w:p>
  </w:endnote>
  <w:endnote w:type="continuationSeparator" w:id="0">
    <w:p w:rsidR="00AF4D74" w:rsidRDefault="00AF4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D74" w:rsidRDefault="00AF4D74">
      <w:r>
        <w:separator/>
      </w:r>
    </w:p>
  </w:footnote>
  <w:footnote w:type="continuationSeparator" w:id="0">
    <w:p w:rsidR="00AF4D74" w:rsidRDefault="00AF4D7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31DFD1F"/>
    <w:multiLevelType w:val="singleLevel"/>
    <w:tmpl w:val="A31DFD1F"/>
    <w:lvl w:ilvl="0">
      <w:start w:val="1"/>
      <w:numFmt w:val="decimal"/>
      <w:lvlText w:val="%1."/>
      <w:lvlJc w:val="left"/>
      <w:pPr>
        <w:tabs>
          <w:tab w:val="left" w:pos="312"/>
        </w:tabs>
      </w:pPr>
    </w:lvl>
  </w:abstractNum>
  <w:abstractNum w:abstractNumId="1" w15:restartNumberingAfterBreak="0">
    <w:nsid w:val="D862226E"/>
    <w:multiLevelType w:val="singleLevel"/>
    <w:tmpl w:val="D862226E"/>
    <w:lvl w:ilvl="0">
      <w:start w:val="1"/>
      <w:numFmt w:val="decimal"/>
      <w:lvlText w:val="%1."/>
      <w:lvlJc w:val="left"/>
      <w:pPr>
        <w:tabs>
          <w:tab w:val="left" w:pos="312"/>
        </w:tabs>
      </w:pPr>
    </w:lvl>
  </w:abstractNum>
  <w:abstractNum w:abstractNumId="2" w15:restartNumberingAfterBreak="0">
    <w:nsid w:val="F0C00C3E"/>
    <w:multiLevelType w:val="singleLevel"/>
    <w:tmpl w:val="F0C00C3E"/>
    <w:lvl w:ilvl="0">
      <w:start w:val="1"/>
      <w:numFmt w:val="chineseCounting"/>
      <w:suff w:val="nothing"/>
      <w:lvlText w:val="（%1）"/>
      <w:lvlJc w:val="left"/>
      <w:rPr>
        <w:rFonts w:hint="eastAsia"/>
      </w:rPr>
    </w:lvl>
  </w:abstractNum>
  <w:abstractNum w:abstractNumId="3" w15:restartNumberingAfterBreak="0">
    <w:nsid w:val="F9D7D2D2"/>
    <w:multiLevelType w:val="singleLevel"/>
    <w:tmpl w:val="F9D7D2D2"/>
    <w:lvl w:ilvl="0">
      <w:start w:val="3"/>
      <w:numFmt w:val="chineseCounting"/>
      <w:suff w:val="nothing"/>
      <w:lvlText w:val="%1．"/>
      <w:lvlJc w:val="left"/>
      <w:rPr>
        <w:rFonts w:hint="eastAsia"/>
      </w:rPr>
    </w:lvl>
  </w:abstractNum>
  <w:abstractNum w:abstractNumId="4" w15:restartNumberingAfterBreak="0">
    <w:nsid w:val="08124D16"/>
    <w:multiLevelType w:val="multilevel"/>
    <w:tmpl w:val="08124D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8403757"/>
    <w:multiLevelType w:val="hybridMultilevel"/>
    <w:tmpl w:val="90C8C130"/>
    <w:lvl w:ilvl="0" w:tplc="58A87778">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102B7735"/>
    <w:multiLevelType w:val="multilevel"/>
    <w:tmpl w:val="102B77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5D723A8"/>
    <w:multiLevelType w:val="hybridMultilevel"/>
    <w:tmpl w:val="49B65688"/>
    <w:lvl w:ilvl="0" w:tplc="27843E16">
      <w:start w:val="1"/>
      <w:numFmt w:val="bullet"/>
      <w:lvlText w:val="•"/>
      <w:lvlJc w:val="left"/>
      <w:pPr>
        <w:tabs>
          <w:tab w:val="num" w:pos="720"/>
        </w:tabs>
        <w:ind w:left="720" w:hanging="360"/>
      </w:pPr>
      <w:rPr>
        <w:rFonts w:ascii="Arial" w:hAnsi="Arial" w:hint="default"/>
      </w:rPr>
    </w:lvl>
    <w:lvl w:ilvl="1" w:tplc="4A98217C" w:tentative="1">
      <w:start w:val="1"/>
      <w:numFmt w:val="bullet"/>
      <w:lvlText w:val="•"/>
      <w:lvlJc w:val="left"/>
      <w:pPr>
        <w:tabs>
          <w:tab w:val="num" w:pos="1440"/>
        </w:tabs>
        <w:ind w:left="1440" w:hanging="360"/>
      </w:pPr>
      <w:rPr>
        <w:rFonts w:ascii="Arial" w:hAnsi="Arial" w:hint="default"/>
      </w:rPr>
    </w:lvl>
    <w:lvl w:ilvl="2" w:tplc="FE04A14E" w:tentative="1">
      <w:start w:val="1"/>
      <w:numFmt w:val="bullet"/>
      <w:lvlText w:val="•"/>
      <w:lvlJc w:val="left"/>
      <w:pPr>
        <w:tabs>
          <w:tab w:val="num" w:pos="2160"/>
        </w:tabs>
        <w:ind w:left="2160" w:hanging="360"/>
      </w:pPr>
      <w:rPr>
        <w:rFonts w:ascii="Arial" w:hAnsi="Arial" w:hint="default"/>
      </w:rPr>
    </w:lvl>
    <w:lvl w:ilvl="3" w:tplc="9B8A9C7E" w:tentative="1">
      <w:start w:val="1"/>
      <w:numFmt w:val="bullet"/>
      <w:lvlText w:val="•"/>
      <w:lvlJc w:val="left"/>
      <w:pPr>
        <w:tabs>
          <w:tab w:val="num" w:pos="2880"/>
        </w:tabs>
        <w:ind w:left="2880" w:hanging="360"/>
      </w:pPr>
      <w:rPr>
        <w:rFonts w:ascii="Arial" w:hAnsi="Arial" w:hint="default"/>
      </w:rPr>
    </w:lvl>
    <w:lvl w:ilvl="4" w:tplc="2D2C766C" w:tentative="1">
      <w:start w:val="1"/>
      <w:numFmt w:val="bullet"/>
      <w:lvlText w:val="•"/>
      <w:lvlJc w:val="left"/>
      <w:pPr>
        <w:tabs>
          <w:tab w:val="num" w:pos="3600"/>
        </w:tabs>
        <w:ind w:left="3600" w:hanging="360"/>
      </w:pPr>
      <w:rPr>
        <w:rFonts w:ascii="Arial" w:hAnsi="Arial" w:hint="default"/>
      </w:rPr>
    </w:lvl>
    <w:lvl w:ilvl="5" w:tplc="98BCED92" w:tentative="1">
      <w:start w:val="1"/>
      <w:numFmt w:val="bullet"/>
      <w:lvlText w:val="•"/>
      <w:lvlJc w:val="left"/>
      <w:pPr>
        <w:tabs>
          <w:tab w:val="num" w:pos="4320"/>
        </w:tabs>
        <w:ind w:left="4320" w:hanging="360"/>
      </w:pPr>
      <w:rPr>
        <w:rFonts w:ascii="Arial" w:hAnsi="Arial" w:hint="default"/>
      </w:rPr>
    </w:lvl>
    <w:lvl w:ilvl="6" w:tplc="C0E6BD12" w:tentative="1">
      <w:start w:val="1"/>
      <w:numFmt w:val="bullet"/>
      <w:lvlText w:val="•"/>
      <w:lvlJc w:val="left"/>
      <w:pPr>
        <w:tabs>
          <w:tab w:val="num" w:pos="5040"/>
        </w:tabs>
        <w:ind w:left="5040" w:hanging="360"/>
      </w:pPr>
      <w:rPr>
        <w:rFonts w:ascii="Arial" w:hAnsi="Arial" w:hint="default"/>
      </w:rPr>
    </w:lvl>
    <w:lvl w:ilvl="7" w:tplc="0D1C3B96" w:tentative="1">
      <w:start w:val="1"/>
      <w:numFmt w:val="bullet"/>
      <w:lvlText w:val="•"/>
      <w:lvlJc w:val="left"/>
      <w:pPr>
        <w:tabs>
          <w:tab w:val="num" w:pos="5760"/>
        </w:tabs>
        <w:ind w:left="5760" w:hanging="360"/>
      </w:pPr>
      <w:rPr>
        <w:rFonts w:ascii="Arial" w:hAnsi="Arial" w:hint="default"/>
      </w:rPr>
    </w:lvl>
    <w:lvl w:ilvl="8" w:tplc="33FE1A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6EA66DD"/>
    <w:multiLevelType w:val="hybridMultilevel"/>
    <w:tmpl w:val="2998F760"/>
    <w:lvl w:ilvl="0" w:tplc="FE50E5E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9" w15:restartNumberingAfterBreak="0">
    <w:nsid w:val="748C608A"/>
    <w:multiLevelType w:val="hybridMultilevel"/>
    <w:tmpl w:val="0854C66E"/>
    <w:lvl w:ilvl="0" w:tplc="5DBC73C0">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4"/>
  </w:num>
  <w:num w:numId="2">
    <w:abstractNumId w:val="6"/>
  </w:num>
  <w:num w:numId="3">
    <w:abstractNumId w:val="3"/>
  </w:num>
  <w:num w:numId="4">
    <w:abstractNumId w:val="2"/>
  </w:num>
  <w:num w:numId="5">
    <w:abstractNumId w:val="0"/>
  </w:num>
  <w:num w:numId="6">
    <w:abstractNumId w:val="1"/>
  </w:num>
  <w:num w:numId="7">
    <w:abstractNumId w:val="9"/>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2E"/>
    <w:rsid w:val="00442440"/>
    <w:rsid w:val="00AF4D74"/>
    <w:rsid w:val="00E22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94CDC63"/>
  <w15:docId w15:val="{746C9F2A-8995-4591-9C8A-D7CC850E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b/>
      <w:bCs/>
      <w:kern w:val="2"/>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574949">
      <w:bodyDiv w:val="1"/>
      <w:marLeft w:val="0"/>
      <w:marRight w:val="0"/>
      <w:marTop w:val="0"/>
      <w:marBottom w:val="0"/>
      <w:divBdr>
        <w:top w:val="none" w:sz="0" w:space="0" w:color="auto"/>
        <w:left w:val="none" w:sz="0" w:space="0" w:color="auto"/>
        <w:bottom w:val="none" w:sz="0" w:space="0" w:color="auto"/>
        <w:right w:val="none" w:sz="0" w:space="0" w:color="auto"/>
      </w:divBdr>
      <w:divsChild>
        <w:div w:id="706372463">
          <w:marLeft w:val="547"/>
          <w:marRight w:val="0"/>
          <w:marTop w:val="86"/>
          <w:marBottom w:val="0"/>
          <w:divBdr>
            <w:top w:val="none" w:sz="0" w:space="0" w:color="auto"/>
            <w:left w:val="none" w:sz="0" w:space="0" w:color="auto"/>
            <w:bottom w:val="none" w:sz="0" w:space="0" w:color="auto"/>
            <w:right w:val="none" w:sz="0" w:space="0" w:color="auto"/>
          </w:divBdr>
        </w:div>
        <w:div w:id="1032461488">
          <w:marLeft w:val="547"/>
          <w:marRight w:val="0"/>
          <w:marTop w:val="86"/>
          <w:marBottom w:val="0"/>
          <w:divBdr>
            <w:top w:val="none" w:sz="0" w:space="0" w:color="auto"/>
            <w:left w:val="none" w:sz="0" w:space="0" w:color="auto"/>
            <w:bottom w:val="none" w:sz="0" w:space="0" w:color="auto"/>
            <w:right w:val="none" w:sz="0" w:space="0" w:color="auto"/>
          </w:divBdr>
        </w:div>
        <w:div w:id="422803502">
          <w:marLeft w:val="547"/>
          <w:marRight w:val="0"/>
          <w:marTop w:val="86"/>
          <w:marBottom w:val="0"/>
          <w:divBdr>
            <w:top w:val="none" w:sz="0" w:space="0" w:color="auto"/>
            <w:left w:val="none" w:sz="0" w:space="0" w:color="auto"/>
            <w:bottom w:val="none" w:sz="0" w:space="0" w:color="auto"/>
            <w:right w:val="none" w:sz="0" w:space="0" w:color="auto"/>
          </w:divBdr>
        </w:div>
        <w:div w:id="816649590">
          <w:marLeft w:val="547"/>
          <w:marRight w:val="0"/>
          <w:marTop w:val="8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7186C0-A739-4AC5-AA99-1EEFB9F71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59</Words>
  <Characters>341</Characters>
  <Application>Microsoft Office Word</Application>
  <DocSecurity>0</DocSecurity>
  <Lines>2</Lines>
  <Paragraphs>1</Paragraphs>
  <ScaleCrop>false</ScaleCrop>
  <Company>C:\Users\Chen-PC\Downloads</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UR3</cp:lastModifiedBy>
  <cp:revision>44</cp:revision>
  <cp:lastPrinted>2019-03-19T07:31:00Z</cp:lastPrinted>
  <dcterms:created xsi:type="dcterms:W3CDTF">2018-09-17T10:04:00Z</dcterms:created>
  <dcterms:modified xsi:type="dcterms:W3CDTF">2019-10-25T10:58:00Z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