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horzAnchor="margin" w:tblpXSpec="center" w:tblpY="585"/>
        <w:tblW w:w="0" w:type="auto"/>
        <w:tblLook w:val="04A0" w:firstRow="1" w:lastRow="0" w:firstColumn="1" w:lastColumn="0" w:noHBand="0" w:noVBand="1"/>
      </w:tblPr>
      <w:tblGrid>
        <w:gridCol w:w="2387"/>
        <w:gridCol w:w="4391"/>
        <w:gridCol w:w="2248"/>
      </w:tblGrid>
      <w:tr w:rsidR="001C7A16" w:rsidRPr="000A0D48" w14:paraId="6D855409" w14:textId="77777777" w:rsidTr="000D2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7" w:type="dxa"/>
          </w:tcPr>
          <w:p w14:paraId="687693AD" w14:textId="77777777" w:rsidR="001C7A16" w:rsidRPr="000A0D48" w:rsidRDefault="001C7A16" w:rsidP="000D2AAD">
            <w:pPr>
              <w:jc w:val="center"/>
              <w:rPr>
                <w:rFonts w:ascii="Arial" w:hAnsi="Arial" w:cs="Arial"/>
                <w:lang w:val="sr-Cyrl-RS"/>
              </w:rPr>
            </w:pPr>
            <w:r>
              <w:rPr>
                <w:noProof/>
              </w:rPr>
              <w:drawing>
                <wp:inline distT="0" distB="0" distL="0" distR="0" wp14:anchorId="3DDA3E71" wp14:editId="789A3E07">
                  <wp:extent cx="1294889" cy="1146976"/>
                  <wp:effectExtent l="0" t="0" r="635" b="0"/>
                  <wp:docPr id="1815065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5048" name="Picture 1815065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571" cy="1147580"/>
                          </a:xfrm>
                          <a:prstGeom prst="rect">
                            <a:avLst/>
                          </a:prstGeom>
                        </pic:spPr>
                      </pic:pic>
                    </a:graphicData>
                  </a:graphic>
                </wp:inline>
              </w:drawing>
            </w:r>
          </w:p>
        </w:tc>
        <w:tc>
          <w:tcPr>
            <w:tcW w:w="4391" w:type="dxa"/>
          </w:tcPr>
          <w:p w14:paraId="280C55C6" w14:textId="77777777" w:rsidR="001C7A16" w:rsidRPr="000A0D48" w:rsidRDefault="001C7A16" w:rsidP="000D2A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7C43656B" w14:textId="77777777" w:rsidR="001C7A16" w:rsidRPr="000A0D48" w:rsidRDefault="001C7A16" w:rsidP="000D2A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sr-Cyrl-RS"/>
              </w:rPr>
            </w:pPr>
          </w:p>
          <w:p w14:paraId="4096A791" w14:textId="77777777" w:rsidR="001C7A16" w:rsidRPr="000A0D48" w:rsidRDefault="001C7A16" w:rsidP="000D2AA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b w:val="0"/>
                <w:bCs w:val="0"/>
                <w:sz w:val="32"/>
                <w:szCs w:val="32"/>
              </w:rPr>
              <w:t>Univerzitet u Nisu</w:t>
            </w:r>
          </w:p>
          <w:p w14:paraId="6EA73C84" w14:textId="77777777" w:rsidR="001C7A16" w:rsidRPr="000A0D48" w:rsidRDefault="001C7A16" w:rsidP="000D2AA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Pr>
                <w:rFonts w:ascii="Arial" w:hAnsi="Arial" w:cs="Arial"/>
                <w:b w:val="0"/>
                <w:bCs w:val="0"/>
                <w:sz w:val="32"/>
                <w:szCs w:val="32"/>
              </w:rPr>
              <w:t>Elektronski Fakultet</w:t>
            </w:r>
          </w:p>
        </w:tc>
        <w:tc>
          <w:tcPr>
            <w:tcW w:w="2248" w:type="dxa"/>
          </w:tcPr>
          <w:p w14:paraId="20C981CD" w14:textId="77777777" w:rsidR="001C7A16" w:rsidRPr="000A0D48" w:rsidRDefault="001C7A16" w:rsidP="000D2AAD">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sr-Cyrl-RS"/>
              </w:rPr>
            </w:pPr>
            <w:r>
              <w:rPr>
                <w:noProof/>
              </w:rPr>
              <w:drawing>
                <wp:inline distT="0" distB="0" distL="0" distR="0" wp14:anchorId="504A8F99" wp14:editId="2D02256D">
                  <wp:extent cx="1196975" cy="1153886"/>
                  <wp:effectExtent l="0" t="0" r="3175" b="8255"/>
                  <wp:docPr id="169219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563" name="Picture 169219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1558" cy="1158304"/>
                          </a:xfrm>
                          <a:prstGeom prst="rect">
                            <a:avLst/>
                          </a:prstGeom>
                        </pic:spPr>
                      </pic:pic>
                    </a:graphicData>
                  </a:graphic>
                </wp:inline>
              </w:drawing>
            </w:r>
          </w:p>
        </w:tc>
      </w:tr>
    </w:tbl>
    <w:p w14:paraId="2EF5D0CF" w14:textId="77777777" w:rsidR="001C7A16" w:rsidRDefault="001C7A16" w:rsidP="001C7A16">
      <w:pPr>
        <w:spacing w:after="120"/>
        <w:jc w:val="center"/>
      </w:pPr>
    </w:p>
    <w:p w14:paraId="275872A3" w14:textId="77777777" w:rsidR="001C7A16" w:rsidRDefault="001C7A16" w:rsidP="001C7A16">
      <w:pPr>
        <w:spacing w:after="120"/>
        <w:jc w:val="center"/>
      </w:pPr>
    </w:p>
    <w:p w14:paraId="07329E1A" w14:textId="77777777" w:rsidR="001C7A16" w:rsidRDefault="001C7A16" w:rsidP="001C7A16">
      <w:pPr>
        <w:spacing w:after="120"/>
        <w:jc w:val="center"/>
      </w:pPr>
    </w:p>
    <w:p w14:paraId="3BE7F87A" w14:textId="77777777" w:rsidR="001C7A16" w:rsidRDefault="001C7A16" w:rsidP="001C7A16">
      <w:pPr>
        <w:spacing w:after="120"/>
        <w:jc w:val="center"/>
      </w:pPr>
    </w:p>
    <w:p w14:paraId="4D344087" w14:textId="77777777" w:rsidR="001C7A16" w:rsidRDefault="001C7A16" w:rsidP="001C7A16">
      <w:pPr>
        <w:spacing w:after="120"/>
        <w:jc w:val="center"/>
      </w:pPr>
    </w:p>
    <w:p w14:paraId="689C5D92" w14:textId="77777777" w:rsidR="001C7A16" w:rsidRDefault="001C7A16" w:rsidP="001C7A16">
      <w:pPr>
        <w:tabs>
          <w:tab w:val="center" w:pos="4513"/>
        </w:tabs>
        <w:spacing w:after="800"/>
        <w:rPr>
          <w:b/>
          <w:bCs/>
          <w:color w:val="1F3864"/>
          <w:sz w:val="28"/>
          <w:szCs w:val="28"/>
        </w:rPr>
      </w:pPr>
      <w:r>
        <w:rPr>
          <w:b/>
          <w:bCs/>
          <w:color w:val="1F3864"/>
          <w:sz w:val="28"/>
          <w:szCs w:val="28"/>
        </w:rPr>
        <w:tab/>
      </w:r>
    </w:p>
    <w:p w14:paraId="51BEA4C5" w14:textId="77777777" w:rsidR="001C7A16" w:rsidRPr="00C81002" w:rsidRDefault="001C7A16" w:rsidP="001C7A16">
      <w:pPr>
        <w:tabs>
          <w:tab w:val="center" w:pos="4513"/>
        </w:tabs>
        <w:spacing w:after="800"/>
        <w:jc w:val="center"/>
        <w:rPr>
          <w:b/>
          <w:bCs/>
          <w:color w:val="1F3864"/>
          <w:sz w:val="28"/>
          <w:szCs w:val="28"/>
        </w:rPr>
      </w:pPr>
      <w:r>
        <w:rPr>
          <w:b/>
          <w:bCs/>
          <w:color w:val="1F3864"/>
          <w:sz w:val="28"/>
          <w:szCs w:val="28"/>
        </w:rPr>
        <w:t>Index-Only Scan i Bitmap Index Scan mehanizmi u PostgreSQL</w:t>
      </w:r>
    </w:p>
    <w:p w14:paraId="19C407A4" w14:textId="77777777" w:rsidR="001C7A16" w:rsidRDefault="001C7A16" w:rsidP="001C7A16">
      <w:pPr>
        <w:jc w:val="center"/>
      </w:pPr>
      <w:r>
        <w:t>Semianrski rad</w:t>
      </w:r>
    </w:p>
    <w:p w14:paraId="1065CB8A" w14:textId="77777777" w:rsidR="001C7A16" w:rsidRDefault="001C7A16" w:rsidP="001C7A16">
      <w:pPr>
        <w:jc w:val="center"/>
      </w:pPr>
    </w:p>
    <w:p w14:paraId="2C3E2003" w14:textId="77777777" w:rsidR="001C7A16" w:rsidRDefault="001C7A16" w:rsidP="001C7A16">
      <w:pPr>
        <w:jc w:val="center"/>
      </w:pPr>
      <w:r>
        <w:t>Sistemi za upravljanje bazama podataka</w:t>
      </w:r>
    </w:p>
    <w:p w14:paraId="665ED360" w14:textId="77777777" w:rsidR="001C7A16" w:rsidRDefault="001C7A16" w:rsidP="001C7A16">
      <w:pPr>
        <w:rPr>
          <w:b/>
          <w:bCs/>
          <w:color w:val="1F3864"/>
          <w:sz w:val="40"/>
          <w:szCs w:val="40"/>
        </w:rPr>
      </w:pPr>
    </w:p>
    <w:p w14:paraId="5EE0043B" w14:textId="77777777" w:rsidR="001C7A16" w:rsidRDefault="001C7A16" w:rsidP="001C7A16">
      <w:pPr>
        <w:rPr>
          <w:b/>
          <w:bCs/>
          <w:color w:val="1F3864"/>
          <w:sz w:val="40"/>
          <w:szCs w:val="40"/>
        </w:rPr>
      </w:pPr>
    </w:p>
    <w:p w14:paraId="530F3D06" w14:textId="77777777" w:rsidR="001C7A16" w:rsidRDefault="001C7A16" w:rsidP="001C7A16">
      <w:pPr>
        <w:rPr>
          <w:b/>
          <w:bCs/>
          <w:color w:val="1F3864"/>
          <w:sz w:val="40"/>
          <w:szCs w:val="40"/>
        </w:rPr>
      </w:pPr>
    </w:p>
    <w:p w14:paraId="0AA4F71C" w14:textId="77777777" w:rsidR="001C7A16" w:rsidRDefault="001C7A16" w:rsidP="001C7A16">
      <w:pPr>
        <w:rPr>
          <w:b/>
          <w:bCs/>
          <w:color w:val="1F3864"/>
          <w:sz w:val="40"/>
          <w:szCs w:val="40"/>
        </w:rPr>
      </w:pPr>
    </w:p>
    <w:p w14:paraId="75A89E2C" w14:textId="77777777" w:rsidR="001C7A16" w:rsidRDefault="001C7A16" w:rsidP="001C7A16">
      <w:pPr>
        <w:rPr>
          <w:b/>
          <w:bCs/>
          <w:color w:val="1F3864"/>
          <w:sz w:val="40"/>
          <w:szCs w:val="40"/>
        </w:rPr>
      </w:pPr>
    </w:p>
    <w:p w14:paraId="60C8F63E" w14:textId="77777777" w:rsidR="001C7A16" w:rsidRDefault="001C7A16" w:rsidP="001C7A16">
      <w:pPr>
        <w:rPr>
          <w:b/>
          <w:bCs/>
          <w:color w:val="1F3864"/>
          <w:sz w:val="40"/>
          <w:szCs w:val="40"/>
        </w:rPr>
      </w:pPr>
    </w:p>
    <w:p w14:paraId="189B96E5" w14:textId="77777777" w:rsidR="001C7A16" w:rsidRDefault="001C7A16" w:rsidP="001C7A16">
      <w:pPr>
        <w:rPr>
          <w:b/>
          <w:bCs/>
          <w:color w:val="1F3864"/>
          <w:sz w:val="40"/>
          <w:szCs w:val="40"/>
        </w:rPr>
      </w:pPr>
    </w:p>
    <w:p w14:paraId="23F89806" w14:textId="77777777" w:rsidR="001C7A16" w:rsidRDefault="001C7A16" w:rsidP="001C7A16">
      <w:pPr>
        <w:rPr>
          <w:b/>
          <w:bCs/>
          <w:color w:val="1F3864"/>
          <w:sz w:val="40"/>
          <w:szCs w:val="40"/>
        </w:rPr>
      </w:pPr>
    </w:p>
    <w:p w14:paraId="12ECE6F0" w14:textId="77777777" w:rsidR="001C7A16" w:rsidRDefault="001C7A16" w:rsidP="001C7A16">
      <w:pPr>
        <w:rPr>
          <w:b/>
          <w:bCs/>
          <w:color w:val="1F3864"/>
          <w:sz w:val="40"/>
          <w:szCs w:val="40"/>
        </w:rPr>
      </w:pPr>
    </w:p>
    <w:p w14:paraId="256446FA" w14:textId="77777777" w:rsidR="001C7A16" w:rsidRDefault="001C7A16" w:rsidP="001C7A16">
      <w:pPr>
        <w:rPr>
          <w:b/>
          <w:bCs/>
          <w:color w:val="1F3864"/>
          <w:sz w:val="40"/>
          <w:szCs w:val="40"/>
        </w:rPr>
      </w:pPr>
    </w:p>
    <w:tbl>
      <w:tblPr>
        <w:tblStyle w:val="PlainTable4"/>
        <w:tblW w:w="0" w:type="auto"/>
        <w:tblLook w:val="04A0" w:firstRow="1" w:lastRow="0" w:firstColumn="1" w:lastColumn="0" w:noHBand="0" w:noVBand="1"/>
      </w:tblPr>
      <w:tblGrid>
        <w:gridCol w:w="4514"/>
        <w:gridCol w:w="4512"/>
      </w:tblGrid>
      <w:tr w:rsidR="001C7A16" w:rsidRPr="000A0D48" w14:paraId="46992DAB" w14:textId="77777777" w:rsidTr="000D2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03AABB" w14:textId="77777777" w:rsidR="001C7A16" w:rsidRPr="000A0D48" w:rsidRDefault="001C7A16" w:rsidP="000D2AAD">
            <w:pPr>
              <w:spacing w:after="240"/>
              <w:jc w:val="center"/>
              <w:rPr>
                <w:rFonts w:ascii="Arial" w:hAnsi="Arial" w:cs="Arial"/>
                <w:b w:val="0"/>
                <w:bCs w:val="0"/>
                <w:sz w:val="24"/>
                <w:szCs w:val="24"/>
                <w:lang w:val="sr-Cyrl-RS"/>
              </w:rPr>
            </w:pPr>
            <w:r>
              <w:rPr>
                <w:rFonts w:ascii="Arial" w:hAnsi="Arial" w:cs="Arial"/>
                <w:b w:val="0"/>
                <w:bCs w:val="0"/>
                <w:sz w:val="24"/>
                <w:szCs w:val="24"/>
              </w:rPr>
              <w:t>Student</w:t>
            </w:r>
            <w:r>
              <w:rPr>
                <w:rFonts w:ascii="Arial" w:hAnsi="Arial" w:cs="Arial"/>
                <w:b w:val="0"/>
                <w:bCs w:val="0"/>
                <w:sz w:val="24"/>
                <w:szCs w:val="24"/>
                <w:lang w:val="sr-Cyrl-RS"/>
              </w:rPr>
              <w:t>:</w:t>
            </w:r>
          </w:p>
          <w:p w14:paraId="0EB98D78" w14:textId="77777777" w:rsidR="001C7A16" w:rsidRPr="000A0D48" w:rsidRDefault="001C7A16" w:rsidP="000D2AAD">
            <w:pPr>
              <w:spacing w:after="240"/>
              <w:jc w:val="center"/>
              <w:rPr>
                <w:rFonts w:ascii="Arial" w:hAnsi="Arial" w:cs="Arial"/>
                <w:sz w:val="24"/>
                <w:szCs w:val="24"/>
              </w:rPr>
            </w:pPr>
            <w:r>
              <w:rPr>
                <w:rFonts w:ascii="Arial" w:hAnsi="Arial" w:cs="Arial"/>
                <w:b w:val="0"/>
                <w:bCs w:val="0"/>
                <w:sz w:val="24"/>
                <w:szCs w:val="24"/>
              </w:rPr>
              <w:t>Nemanja Stojadinovic</w:t>
            </w:r>
            <w:r>
              <w:rPr>
                <w:rFonts w:ascii="Arial" w:hAnsi="Arial" w:cs="Arial"/>
                <w:b w:val="0"/>
                <w:bCs w:val="0"/>
                <w:sz w:val="24"/>
                <w:szCs w:val="24"/>
                <w:lang w:val="sr-Cyrl-RS"/>
              </w:rPr>
              <w:t xml:space="preserve">, </w:t>
            </w:r>
            <w:r>
              <w:rPr>
                <w:rFonts w:ascii="Arial" w:hAnsi="Arial" w:cs="Arial"/>
                <w:b w:val="0"/>
                <w:bCs w:val="0"/>
                <w:sz w:val="24"/>
                <w:szCs w:val="24"/>
              </w:rPr>
              <w:t>2094</w:t>
            </w:r>
          </w:p>
        </w:tc>
        <w:tc>
          <w:tcPr>
            <w:tcW w:w="4675" w:type="dxa"/>
          </w:tcPr>
          <w:p w14:paraId="7F74FDA5" w14:textId="77777777" w:rsidR="001C7A16" w:rsidRPr="000A0D48" w:rsidRDefault="001C7A16" w:rsidP="000D2AAD">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sr-Cyrl-RS"/>
              </w:rPr>
            </w:pPr>
            <w:r>
              <w:rPr>
                <w:rFonts w:ascii="Arial" w:hAnsi="Arial" w:cs="Arial"/>
                <w:b w:val="0"/>
                <w:bCs w:val="0"/>
                <w:sz w:val="24"/>
                <w:szCs w:val="24"/>
              </w:rPr>
              <w:t>Profesor</w:t>
            </w:r>
            <w:r>
              <w:rPr>
                <w:rFonts w:ascii="Arial" w:hAnsi="Arial" w:cs="Arial"/>
                <w:b w:val="0"/>
                <w:bCs w:val="0"/>
                <w:sz w:val="24"/>
                <w:szCs w:val="24"/>
                <w:lang w:val="sr-Cyrl-RS"/>
              </w:rPr>
              <w:t>:</w:t>
            </w:r>
          </w:p>
          <w:p w14:paraId="4633A6F7" w14:textId="77777777" w:rsidR="001C7A16" w:rsidRPr="000A0D48" w:rsidRDefault="001C7A16" w:rsidP="000D2AAD">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Aleksandar Stanimirovi</w:t>
            </w:r>
            <w:r>
              <w:rPr>
                <w:rFonts w:ascii="Arial" w:hAnsi="Arial" w:cs="Arial"/>
                <w:b w:val="0"/>
                <w:bCs w:val="0"/>
                <w:sz w:val="24"/>
                <w:szCs w:val="24"/>
                <w:lang w:val="sr-Latn-RS"/>
              </w:rPr>
              <w:t>ć</w:t>
            </w:r>
          </w:p>
        </w:tc>
      </w:tr>
    </w:tbl>
    <w:p w14:paraId="7D79CE16" w14:textId="77777777" w:rsidR="001C7A16" w:rsidRDefault="001C7A16" w:rsidP="001C7A16"/>
    <w:p w14:paraId="44E42172" w14:textId="77777777" w:rsidR="001C7A16" w:rsidRPr="00C81002" w:rsidRDefault="001C7A16" w:rsidP="001C7A16"/>
    <w:p w14:paraId="7EE3EB33" w14:textId="77777777" w:rsidR="001C7A16" w:rsidRDefault="001C7A16" w:rsidP="001C7A16"/>
    <w:p w14:paraId="3F2731A2" w14:textId="05288036" w:rsidR="00E1165D" w:rsidRDefault="001C7A16" w:rsidP="001C7A16">
      <w:pPr>
        <w:jc w:val="center"/>
      </w:pPr>
      <w:r>
        <w:t>Niš, 2026.</w:t>
      </w:r>
    </w:p>
    <w:p w14:paraId="5DA7DF87" w14:textId="77777777" w:rsidR="00E1165D" w:rsidRDefault="00E1165D">
      <w:pPr>
        <w:sectPr w:rsidR="00E1165D">
          <w:pgSz w:w="11906" w:h="16838"/>
          <w:pgMar w:top="1440" w:right="1440" w:bottom="1440" w:left="1440" w:header="708" w:footer="708" w:gutter="0"/>
          <w:cols w:space="720"/>
          <w:docGrid w:linePitch="360"/>
        </w:sectPr>
      </w:pPr>
    </w:p>
    <w:p w14:paraId="0C37296B" w14:textId="77777777" w:rsidR="00E1165D" w:rsidRDefault="00000000">
      <w:pPr>
        <w:spacing w:after="400"/>
        <w:jc w:val="center"/>
      </w:pPr>
      <w:r>
        <w:rPr>
          <w:b/>
          <w:bCs/>
          <w:color w:val="1F3864"/>
          <w:sz w:val="32"/>
          <w:szCs w:val="32"/>
        </w:rPr>
        <w:lastRenderedPageBreak/>
        <w:t>SADRŽAJ</w:t>
      </w:r>
    </w:p>
    <w:sdt>
      <w:sdtPr>
        <w:alias w:val="Sadrzaj"/>
        <w:id w:val="309292275"/>
      </w:sdtPr>
      <w:sdtContent>
        <w:p w14:paraId="484F3322" w14:textId="67992461" w:rsidR="00246707"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249299" w:history="1">
            <w:r w:rsidR="00246707" w:rsidRPr="00AA534B">
              <w:rPr>
                <w:rStyle w:val="Hyperlink"/>
                <w:noProof/>
              </w:rPr>
              <w:t>1. Uvod</w:t>
            </w:r>
            <w:r w:rsidR="00246707">
              <w:rPr>
                <w:noProof/>
              </w:rPr>
              <w:tab/>
            </w:r>
            <w:r w:rsidR="00246707">
              <w:rPr>
                <w:noProof/>
              </w:rPr>
              <w:fldChar w:fldCharType="begin"/>
            </w:r>
            <w:r w:rsidR="00246707">
              <w:rPr>
                <w:noProof/>
              </w:rPr>
              <w:instrText xml:space="preserve"> PAGEREF _Toc229249299 \h </w:instrText>
            </w:r>
            <w:r w:rsidR="00246707">
              <w:rPr>
                <w:noProof/>
              </w:rPr>
            </w:r>
            <w:r w:rsidR="00246707">
              <w:rPr>
                <w:noProof/>
              </w:rPr>
              <w:fldChar w:fldCharType="separate"/>
            </w:r>
            <w:r w:rsidR="00246707">
              <w:rPr>
                <w:noProof/>
              </w:rPr>
              <w:t>3</w:t>
            </w:r>
            <w:r w:rsidR="00246707">
              <w:rPr>
                <w:noProof/>
              </w:rPr>
              <w:fldChar w:fldCharType="end"/>
            </w:r>
          </w:hyperlink>
        </w:p>
        <w:p w14:paraId="216988A1" w14:textId="4804863F"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00" w:history="1">
            <w:r w:rsidRPr="00AA534B">
              <w:rPr>
                <w:rStyle w:val="Hyperlink"/>
                <w:noProof/>
              </w:rPr>
              <w:t>2. Arhitektura PostgreSQL indeksa</w:t>
            </w:r>
            <w:r>
              <w:rPr>
                <w:noProof/>
              </w:rPr>
              <w:tab/>
            </w:r>
            <w:r>
              <w:rPr>
                <w:noProof/>
              </w:rPr>
              <w:fldChar w:fldCharType="begin"/>
            </w:r>
            <w:r>
              <w:rPr>
                <w:noProof/>
              </w:rPr>
              <w:instrText xml:space="preserve"> PAGEREF _Toc229249300 \h </w:instrText>
            </w:r>
            <w:r>
              <w:rPr>
                <w:noProof/>
              </w:rPr>
            </w:r>
            <w:r>
              <w:rPr>
                <w:noProof/>
              </w:rPr>
              <w:fldChar w:fldCharType="separate"/>
            </w:r>
            <w:r>
              <w:rPr>
                <w:noProof/>
              </w:rPr>
              <w:t>4</w:t>
            </w:r>
            <w:r>
              <w:rPr>
                <w:noProof/>
              </w:rPr>
              <w:fldChar w:fldCharType="end"/>
            </w:r>
          </w:hyperlink>
        </w:p>
        <w:p w14:paraId="68AB43D4" w14:textId="1F3FB7A8"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1" w:history="1">
            <w:r w:rsidRPr="00AA534B">
              <w:rPr>
                <w:rStyle w:val="Hyperlink"/>
                <w:noProof/>
              </w:rPr>
              <w:t>2.1. Organizacija podataka na disku u vidu stranice (Pages)</w:t>
            </w:r>
            <w:r>
              <w:rPr>
                <w:noProof/>
              </w:rPr>
              <w:tab/>
            </w:r>
            <w:r>
              <w:rPr>
                <w:noProof/>
              </w:rPr>
              <w:fldChar w:fldCharType="begin"/>
            </w:r>
            <w:r>
              <w:rPr>
                <w:noProof/>
              </w:rPr>
              <w:instrText xml:space="preserve"> PAGEREF _Toc229249301 \h </w:instrText>
            </w:r>
            <w:r>
              <w:rPr>
                <w:noProof/>
              </w:rPr>
            </w:r>
            <w:r>
              <w:rPr>
                <w:noProof/>
              </w:rPr>
              <w:fldChar w:fldCharType="separate"/>
            </w:r>
            <w:r>
              <w:rPr>
                <w:noProof/>
              </w:rPr>
              <w:t>4</w:t>
            </w:r>
            <w:r>
              <w:rPr>
                <w:noProof/>
              </w:rPr>
              <w:fldChar w:fldCharType="end"/>
            </w:r>
          </w:hyperlink>
        </w:p>
        <w:p w14:paraId="0D5616D4" w14:textId="3577C28D"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2" w:history="1">
            <w:r w:rsidRPr="00AA534B">
              <w:rPr>
                <w:rStyle w:val="Hyperlink"/>
                <w:noProof/>
              </w:rPr>
              <w:t>2.2. B-Tree struktura indeksa</w:t>
            </w:r>
            <w:r>
              <w:rPr>
                <w:noProof/>
              </w:rPr>
              <w:tab/>
            </w:r>
            <w:r>
              <w:rPr>
                <w:noProof/>
              </w:rPr>
              <w:fldChar w:fldCharType="begin"/>
            </w:r>
            <w:r>
              <w:rPr>
                <w:noProof/>
              </w:rPr>
              <w:instrText xml:space="preserve"> PAGEREF _Toc229249302 \h </w:instrText>
            </w:r>
            <w:r>
              <w:rPr>
                <w:noProof/>
              </w:rPr>
            </w:r>
            <w:r>
              <w:rPr>
                <w:noProof/>
              </w:rPr>
              <w:fldChar w:fldCharType="separate"/>
            </w:r>
            <w:r>
              <w:rPr>
                <w:noProof/>
              </w:rPr>
              <w:t>5</w:t>
            </w:r>
            <w:r>
              <w:rPr>
                <w:noProof/>
              </w:rPr>
              <w:fldChar w:fldCharType="end"/>
            </w:r>
          </w:hyperlink>
        </w:p>
        <w:p w14:paraId="3AB66B54" w14:textId="2488FCE2"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03" w:history="1">
            <w:r w:rsidRPr="00AA534B">
              <w:rPr>
                <w:rStyle w:val="Hyperlink"/>
                <w:noProof/>
              </w:rPr>
              <w:t>3. Index-Only Scan i pokrivajući indeksi</w:t>
            </w:r>
            <w:r>
              <w:rPr>
                <w:noProof/>
              </w:rPr>
              <w:tab/>
            </w:r>
            <w:r>
              <w:rPr>
                <w:noProof/>
              </w:rPr>
              <w:fldChar w:fldCharType="begin"/>
            </w:r>
            <w:r>
              <w:rPr>
                <w:noProof/>
              </w:rPr>
              <w:instrText xml:space="preserve"> PAGEREF _Toc229249303 \h </w:instrText>
            </w:r>
            <w:r>
              <w:rPr>
                <w:noProof/>
              </w:rPr>
            </w:r>
            <w:r>
              <w:rPr>
                <w:noProof/>
              </w:rPr>
              <w:fldChar w:fldCharType="separate"/>
            </w:r>
            <w:r>
              <w:rPr>
                <w:noProof/>
              </w:rPr>
              <w:t>6</w:t>
            </w:r>
            <w:r>
              <w:rPr>
                <w:noProof/>
              </w:rPr>
              <w:fldChar w:fldCharType="end"/>
            </w:r>
          </w:hyperlink>
        </w:p>
        <w:p w14:paraId="034044B8" w14:textId="3DDC5E05"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4" w:history="1">
            <w:r w:rsidRPr="00AA534B">
              <w:rPr>
                <w:rStyle w:val="Hyperlink"/>
                <w:noProof/>
              </w:rPr>
              <w:t>3.1. Standardni Index Scan i problem pristupa heap-u</w:t>
            </w:r>
            <w:r>
              <w:rPr>
                <w:noProof/>
              </w:rPr>
              <w:tab/>
            </w:r>
            <w:r>
              <w:rPr>
                <w:noProof/>
              </w:rPr>
              <w:fldChar w:fldCharType="begin"/>
            </w:r>
            <w:r>
              <w:rPr>
                <w:noProof/>
              </w:rPr>
              <w:instrText xml:space="preserve"> PAGEREF _Toc229249304 \h </w:instrText>
            </w:r>
            <w:r>
              <w:rPr>
                <w:noProof/>
              </w:rPr>
            </w:r>
            <w:r>
              <w:rPr>
                <w:noProof/>
              </w:rPr>
              <w:fldChar w:fldCharType="separate"/>
            </w:r>
            <w:r>
              <w:rPr>
                <w:noProof/>
              </w:rPr>
              <w:t>6</w:t>
            </w:r>
            <w:r>
              <w:rPr>
                <w:noProof/>
              </w:rPr>
              <w:fldChar w:fldCharType="end"/>
            </w:r>
          </w:hyperlink>
        </w:p>
        <w:p w14:paraId="5398FA18" w14:textId="57CE31FF"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5" w:history="1">
            <w:r w:rsidRPr="00AA534B">
              <w:rPr>
                <w:rStyle w:val="Hyperlink"/>
                <w:noProof/>
              </w:rPr>
              <w:t>3.2. Pokrivajući indeks (Covering Index)</w:t>
            </w:r>
            <w:r>
              <w:rPr>
                <w:noProof/>
              </w:rPr>
              <w:tab/>
            </w:r>
            <w:r>
              <w:rPr>
                <w:noProof/>
              </w:rPr>
              <w:fldChar w:fldCharType="begin"/>
            </w:r>
            <w:r>
              <w:rPr>
                <w:noProof/>
              </w:rPr>
              <w:instrText xml:space="preserve"> PAGEREF _Toc229249305 \h </w:instrText>
            </w:r>
            <w:r>
              <w:rPr>
                <w:noProof/>
              </w:rPr>
            </w:r>
            <w:r>
              <w:rPr>
                <w:noProof/>
              </w:rPr>
              <w:fldChar w:fldCharType="separate"/>
            </w:r>
            <w:r>
              <w:rPr>
                <w:noProof/>
              </w:rPr>
              <w:t>6</w:t>
            </w:r>
            <w:r>
              <w:rPr>
                <w:noProof/>
              </w:rPr>
              <w:fldChar w:fldCharType="end"/>
            </w:r>
          </w:hyperlink>
        </w:p>
        <w:p w14:paraId="2EBF4DDA" w14:textId="4E1FC055"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6" w:history="1">
            <w:r w:rsidRPr="00AA534B">
              <w:rPr>
                <w:rStyle w:val="Hyperlink"/>
                <w:noProof/>
              </w:rPr>
              <w:t>3.3. Visibility Map i MVCC</w:t>
            </w:r>
            <w:r>
              <w:rPr>
                <w:noProof/>
              </w:rPr>
              <w:tab/>
            </w:r>
            <w:r>
              <w:rPr>
                <w:noProof/>
              </w:rPr>
              <w:fldChar w:fldCharType="begin"/>
            </w:r>
            <w:r>
              <w:rPr>
                <w:noProof/>
              </w:rPr>
              <w:instrText xml:space="preserve"> PAGEREF _Toc229249306 \h </w:instrText>
            </w:r>
            <w:r>
              <w:rPr>
                <w:noProof/>
              </w:rPr>
            </w:r>
            <w:r>
              <w:rPr>
                <w:noProof/>
              </w:rPr>
              <w:fldChar w:fldCharType="separate"/>
            </w:r>
            <w:r>
              <w:rPr>
                <w:noProof/>
              </w:rPr>
              <w:t>7</w:t>
            </w:r>
            <w:r>
              <w:rPr>
                <w:noProof/>
              </w:rPr>
              <w:fldChar w:fldCharType="end"/>
            </w:r>
          </w:hyperlink>
        </w:p>
        <w:p w14:paraId="7C1A7A96" w14:textId="488AD553"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07" w:history="1">
            <w:r w:rsidRPr="00AA534B">
              <w:rPr>
                <w:rStyle w:val="Hyperlink"/>
                <w:noProof/>
              </w:rPr>
              <w:t>4. Bitmap Index Scan i ukrštanje indeksa</w:t>
            </w:r>
            <w:r>
              <w:rPr>
                <w:noProof/>
              </w:rPr>
              <w:tab/>
            </w:r>
            <w:r>
              <w:rPr>
                <w:noProof/>
              </w:rPr>
              <w:fldChar w:fldCharType="begin"/>
            </w:r>
            <w:r>
              <w:rPr>
                <w:noProof/>
              </w:rPr>
              <w:instrText xml:space="preserve"> PAGEREF _Toc229249307 \h </w:instrText>
            </w:r>
            <w:r>
              <w:rPr>
                <w:noProof/>
              </w:rPr>
            </w:r>
            <w:r>
              <w:rPr>
                <w:noProof/>
              </w:rPr>
              <w:fldChar w:fldCharType="separate"/>
            </w:r>
            <w:r>
              <w:rPr>
                <w:noProof/>
              </w:rPr>
              <w:t>9</w:t>
            </w:r>
            <w:r>
              <w:rPr>
                <w:noProof/>
              </w:rPr>
              <w:fldChar w:fldCharType="end"/>
            </w:r>
          </w:hyperlink>
        </w:p>
        <w:p w14:paraId="1EDDB6E5" w14:textId="13A8A1E1"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8" w:history="1">
            <w:r w:rsidRPr="00AA534B">
              <w:rPr>
                <w:rStyle w:val="Hyperlink"/>
                <w:noProof/>
              </w:rPr>
              <w:t>4.1. Problem višestruke selekcije i index intersection</w:t>
            </w:r>
            <w:r>
              <w:rPr>
                <w:noProof/>
              </w:rPr>
              <w:tab/>
            </w:r>
            <w:r>
              <w:rPr>
                <w:noProof/>
              </w:rPr>
              <w:fldChar w:fldCharType="begin"/>
            </w:r>
            <w:r>
              <w:rPr>
                <w:noProof/>
              </w:rPr>
              <w:instrText xml:space="preserve"> PAGEREF _Toc229249308 \h </w:instrText>
            </w:r>
            <w:r>
              <w:rPr>
                <w:noProof/>
              </w:rPr>
            </w:r>
            <w:r>
              <w:rPr>
                <w:noProof/>
              </w:rPr>
              <w:fldChar w:fldCharType="separate"/>
            </w:r>
            <w:r>
              <w:rPr>
                <w:noProof/>
              </w:rPr>
              <w:t>9</w:t>
            </w:r>
            <w:r>
              <w:rPr>
                <w:noProof/>
              </w:rPr>
              <w:fldChar w:fldCharType="end"/>
            </w:r>
          </w:hyperlink>
        </w:p>
        <w:p w14:paraId="3ABE1FF8" w14:textId="6DA405CE"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09" w:history="1">
            <w:r w:rsidRPr="00AA534B">
              <w:rPr>
                <w:rStyle w:val="Hyperlink"/>
                <w:noProof/>
              </w:rPr>
              <w:t>4.2. Kako funkcioniše bitmap mehanizam</w:t>
            </w:r>
            <w:r>
              <w:rPr>
                <w:noProof/>
              </w:rPr>
              <w:tab/>
            </w:r>
            <w:r>
              <w:rPr>
                <w:noProof/>
              </w:rPr>
              <w:fldChar w:fldCharType="begin"/>
            </w:r>
            <w:r>
              <w:rPr>
                <w:noProof/>
              </w:rPr>
              <w:instrText xml:space="preserve"> PAGEREF _Toc229249309 \h </w:instrText>
            </w:r>
            <w:r>
              <w:rPr>
                <w:noProof/>
              </w:rPr>
            </w:r>
            <w:r>
              <w:rPr>
                <w:noProof/>
              </w:rPr>
              <w:fldChar w:fldCharType="separate"/>
            </w:r>
            <w:r>
              <w:rPr>
                <w:noProof/>
              </w:rPr>
              <w:t>9</w:t>
            </w:r>
            <w:r>
              <w:rPr>
                <w:noProof/>
              </w:rPr>
              <w:fldChar w:fldCharType="end"/>
            </w:r>
          </w:hyperlink>
        </w:p>
        <w:p w14:paraId="2ADD5073" w14:textId="60C2F8BB"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0" w:history="1">
            <w:r w:rsidRPr="00AA534B">
              <w:rPr>
                <w:rStyle w:val="Hyperlink"/>
                <w:noProof/>
              </w:rPr>
              <w:t>4.3. Prednosti Bitmap Index Scan-a</w:t>
            </w:r>
            <w:r>
              <w:rPr>
                <w:noProof/>
              </w:rPr>
              <w:tab/>
            </w:r>
            <w:r>
              <w:rPr>
                <w:noProof/>
              </w:rPr>
              <w:fldChar w:fldCharType="begin"/>
            </w:r>
            <w:r>
              <w:rPr>
                <w:noProof/>
              </w:rPr>
              <w:instrText xml:space="preserve"> PAGEREF _Toc229249310 \h </w:instrText>
            </w:r>
            <w:r>
              <w:rPr>
                <w:noProof/>
              </w:rPr>
            </w:r>
            <w:r>
              <w:rPr>
                <w:noProof/>
              </w:rPr>
              <w:fldChar w:fldCharType="separate"/>
            </w:r>
            <w:r>
              <w:rPr>
                <w:noProof/>
              </w:rPr>
              <w:t>10</w:t>
            </w:r>
            <w:r>
              <w:rPr>
                <w:noProof/>
              </w:rPr>
              <w:fldChar w:fldCharType="end"/>
            </w:r>
          </w:hyperlink>
        </w:p>
        <w:p w14:paraId="07642013" w14:textId="7D21CEE6"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11" w:history="1">
            <w:r w:rsidRPr="00AA534B">
              <w:rPr>
                <w:rStyle w:val="Hyperlink"/>
                <w:noProof/>
              </w:rPr>
              <w:t>5. Cost-Based Optimizer i odabir plana izvršavanja</w:t>
            </w:r>
            <w:r>
              <w:rPr>
                <w:noProof/>
              </w:rPr>
              <w:tab/>
            </w:r>
            <w:r>
              <w:rPr>
                <w:noProof/>
              </w:rPr>
              <w:fldChar w:fldCharType="begin"/>
            </w:r>
            <w:r>
              <w:rPr>
                <w:noProof/>
              </w:rPr>
              <w:instrText xml:space="preserve"> PAGEREF _Toc229249311 \h </w:instrText>
            </w:r>
            <w:r>
              <w:rPr>
                <w:noProof/>
              </w:rPr>
            </w:r>
            <w:r>
              <w:rPr>
                <w:noProof/>
              </w:rPr>
              <w:fldChar w:fldCharType="separate"/>
            </w:r>
            <w:r>
              <w:rPr>
                <w:noProof/>
              </w:rPr>
              <w:t>11</w:t>
            </w:r>
            <w:r>
              <w:rPr>
                <w:noProof/>
              </w:rPr>
              <w:fldChar w:fldCharType="end"/>
            </w:r>
          </w:hyperlink>
        </w:p>
        <w:p w14:paraId="272F39A4" w14:textId="6D4E41AC"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2" w:history="1">
            <w:r w:rsidRPr="00AA534B">
              <w:rPr>
                <w:rStyle w:val="Hyperlink"/>
                <w:noProof/>
              </w:rPr>
              <w:t>5.1. Šta je Cost-Based Optimizer?</w:t>
            </w:r>
            <w:r>
              <w:rPr>
                <w:noProof/>
              </w:rPr>
              <w:tab/>
            </w:r>
            <w:r>
              <w:rPr>
                <w:noProof/>
              </w:rPr>
              <w:fldChar w:fldCharType="begin"/>
            </w:r>
            <w:r>
              <w:rPr>
                <w:noProof/>
              </w:rPr>
              <w:instrText xml:space="preserve"> PAGEREF _Toc229249312 \h </w:instrText>
            </w:r>
            <w:r>
              <w:rPr>
                <w:noProof/>
              </w:rPr>
            </w:r>
            <w:r>
              <w:rPr>
                <w:noProof/>
              </w:rPr>
              <w:fldChar w:fldCharType="separate"/>
            </w:r>
            <w:r>
              <w:rPr>
                <w:noProof/>
              </w:rPr>
              <w:t>11</w:t>
            </w:r>
            <w:r>
              <w:rPr>
                <w:noProof/>
              </w:rPr>
              <w:fldChar w:fldCharType="end"/>
            </w:r>
          </w:hyperlink>
        </w:p>
        <w:p w14:paraId="59C32005" w14:textId="4F9C5971"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3" w:history="1">
            <w:r w:rsidRPr="00AA534B">
              <w:rPr>
                <w:rStyle w:val="Hyperlink"/>
                <w:noProof/>
              </w:rPr>
              <w:t>5.2. Statistike i pg_statistic</w:t>
            </w:r>
            <w:r>
              <w:rPr>
                <w:noProof/>
              </w:rPr>
              <w:tab/>
            </w:r>
            <w:r>
              <w:rPr>
                <w:noProof/>
              </w:rPr>
              <w:fldChar w:fldCharType="begin"/>
            </w:r>
            <w:r>
              <w:rPr>
                <w:noProof/>
              </w:rPr>
              <w:instrText xml:space="preserve"> PAGEREF _Toc229249313 \h </w:instrText>
            </w:r>
            <w:r>
              <w:rPr>
                <w:noProof/>
              </w:rPr>
            </w:r>
            <w:r>
              <w:rPr>
                <w:noProof/>
              </w:rPr>
              <w:fldChar w:fldCharType="separate"/>
            </w:r>
            <w:r>
              <w:rPr>
                <w:noProof/>
              </w:rPr>
              <w:t>11</w:t>
            </w:r>
            <w:r>
              <w:rPr>
                <w:noProof/>
              </w:rPr>
              <w:fldChar w:fldCharType="end"/>
            </w:r>
          </w:hyperlink>
        </w:p>
        <w:p w14:paraId="2DB038AF" w14:textId="385DF789"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4" w:history="1">
            <w:r w:rsidRPr="00AA534B">
              <w:rPr>
                <w:rStyle w:val="Hyperlink"/>
                <w:noProof/>
              </w:rPr>
              <w:t>5.3. Kada optimizator bira koji plan?</w:t>
            </w:r>
            <w:r>
              <w:rPr>
                <w:noProof/>
              </w:rPr>
              <w:tab/>
            </w:r>
            <w:r>
              <w:rPr>
                <w:noProof/>
              </w:rPr>
              <w:fldChar w:fldCharType="begin"/>
            </w:r>
            <w:r>
              <w:rPr>
                <w:noProof/>
              </w:rPr>
              <w:instrText xml:space="preserve"> PAGEREF _Toc229249314 \h </w:instrText>
            </w:r>
            <w:r>
              <w:rPr>
                <w:noProof/>
              </w:rPr>
            </w:r>
            <w:r>
              <w:rPr>
                <w:noProof/>
              </w:rPr>
              <w:fldChar w:fldCharType="separate"/>
            </w:r>
            <w:r>
              <w:rPr>
                <w:noProof/>
              </w:rPr>
              <w:t>11</w:t>
            </w:r>
            <w:r>
              <w:rPr>
                <w:noProof/>
              </w:rPr>
              <w:fldChar w:fldCharType="end"/>
            </w:r>
          </w:hyperlink>
        </w:p>
        <w:p w14:paraId="5C7B5562" w14:textId="5145C6F4"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5" w:history="1">
            <w:r w:rsidRPr="00AA534B">
              <w:rPr>
                <w:rStyle w:val="Hyperlink"/>
                <w:noProof/>
              </w:rPr>
              <w:t>5.4. EXPLAIN i EXPLAIN ANALYZE</w:t>
            </w:r>
            <w:r>
              <w:rPr>
                <w:noProof/>
              </w:rPr>
              <w:tab/>
            </w:r>
            <w:r>
              <w:rPr>
                <w:noProof/>
              </w:rPr>
              <w:fldChar w:fldCharType="begin"/>
            </w:r>
            <w:r>
              <w:rPr>
                <w:noProof/>
              </w:rPr>
              <w:instrText xml:space="preserve"> PAGEREF _Toc229249315 \h </w:instrText>
            </w:r>
            <w:r>
              <w:rPr>
                <w:noProof/>
              </w:rPr>
            </w:r>
            <w:r>
              <w:rPr>
                <w:noProof/>
              </w:rPr>
              <w:fldChar w:fldCharType="separate"/>
            </w:r>
            <w:r>
              <w:rPr>
                <w:noProof/>
              </w:rPr>
              <w:t>12</w:t>
            </w:r>
            <w:r>
              <w:rPr>
                <w:noProof/>
              </w:rPr>
              <w:fldChar w:fldCharType="end"/>
            </w:r>
          </w:hyperlink>
        </w:p>
        <w:p w14:paraId="02877935" w14:textId="5D274AFA"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16" w:history="1">
            <w:r w:rsidRPr="00AA534B">
              <w:rPr>
                <w:rStyle w:val="Hyperlink"/>
                <w:noProof/>
              </w:rPr>
              <w:t>6. Praktični deo - eksperimentalna analiza</w:t>
            </w:r>
            <w:r>
              <w:rPr>
                <w:noProof/>
              </w:rPr>
              <w:tab/>
            </w:r>
            <w:r>
              <w:rPr>
                <w:noProof/>
              </w:rPr>
              <w:fldChar w:fldCharType="begin"/>
            </w:r>
            <w:r>
              <w:rPr>
                <w:noProof/>
              </w:rPr>
              <w:instrText xml:space="preserve"> PAGEREF _Toc229249316 \h </w:instrText>
            </w:r>
            <w:r>
              <w:rPr>
                <w:noProof/>
              </w:rPr>
            </w:r>
            <w:r>
              <w:rPr>
                <w:noProof/>
              </w:rPr>
              <w:fldChar w:fldCharType="separate"/>
            </w:r>
            <w:r>
              <w:rPr>
                <w:noProof/>
              </w:rPr>
              <w:t>13</w:t>
            </w:r>
            <w:r>
              <w:rPr>
                <w:noProof/>
              </w:rPr>
              <w:fldChar w:fldCharType="end"/>
            </w:r>
          </w:hyperlink>
        </w:p>
        <w:p w14:paraId="2241893F" w14:textId="526EB08B"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7" w:history="1">
            <w:r w:rsidRPr="00AA534B">
              <w:rPr>
                <w:rStyle w:val="Hyperlink"/>
                <w:noProof/>
              </w:rPr>
              <w:t>6.1. Priprema okruženja</w:t>
            </w:r>
            <w:r>
              <w:rPr>
                <w:noProof/>
              </w:rPr>
              <w:tab/>
            </w:r>
            <w:r>
              <w:rPr>
                <w:noProof/>
              </w:rPr>
              <w:fldChar w:fldCharType="begin"/>
            </w:r>
            <w:r>
              <w:rPr>
                <w:noProof/>
              </w:rPr>
              <w:instrText xml:space="preserve"> PAGEREF _Toc229249317 \h </w:instrText>
            </w:r>
            <w:r>
              <w:rPr>
                <w:noProof/>
              </w:rPr>
            </w:r>
            <w:r>
              <w:rPr>
                <w:noProof/>
              </w:rPr>
              <w:fldChar w:fldCharType="separate"/>
            </w:r>
            <w:r>
              <w:rPr>
                <w:noProof/>
              </w:rPr>
              <w:t>13</w:t>
            </w:r>
            <w:r>
              <w:rPr>
                <w:noProof/>
              </w:rPr>
              <w:fldChar w:fldCharType="end"/>
            </w:r>
          </w:hyperlink>
        </w:p>
        <w:p w14:paraId="473B090F" w14:textId="3AAB30C1"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8" w:history="1">
            <w:r w:rsidRPr="00AA534B">
              <w:rPr>
                <w:rStyle w:val="Hyperlink"/>
                <w:noProof/>
              </w:rPr>
              <w:t>6.2. Scenario 1 - Sequential Scan (bez indeksa)</w:t>
            </w:r>
            <w:r>
              <w:rPr>
                <w:noProof/>
              </w:rPr>
              <w:tab/>
            </w:r>
            <w:r>
              <w:rPr>
                <w:noProof/>
              </w:rPr>
              <w:fldChar w:fldCharType="begin"/>
            </w:r>
            <w:r>
              <w:rPr>
                <w:noProof/>
              </w:rPr>
              <w:instrText xml:space="preserve"> PAGEREF _Toc229249318 \h </w:instrText>
            </w:r>
            <w:r>
              <w:rPr>
                <w:noProof/>
              </w:rPr>
            </w:r>
            <w:r>
              <w:rPr>
                <w:noProof/>
              </w:rPr>
              <w:fldChar w:fldCharType="separate"/>
            </w:r>
            <w:r>
              <w:rPr>
                <w:noProof/>
              </w:rPr>
              <w:t>14</w:t>
            </w:r>
            <w:r>
              <w:rPr>
                <w:noProof/>
              </w:rPr>
              <w:fldChar w:fldCharType="end"/>
            </w:r>
          </w:hyperlink>
        </w:p>
        <w:p w14:paraId="3ED766C1" w14:textId="6F46A561"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19" w:history="1">
            <w:r w:rsidRPr="00AA534B">
              <w:rPr>
                <w:rStyle w:val="Hyperlink"/>
                <w:noProof/>
              </w:rPr>
              <w:t>6.3. Scenario 2 - Index Scan (obični indeks na prezime)</w:t>
            </w:r>
            <w:r>
              <w:rPr>
                <w:noProof/>
              </w:rPr>
              <w:tab/>
            </w:r>
            <w:r>
              <w:rPr>
                <w:noProof/>
              </w:rPr>
              <w:fldChar w:fldCharType="begin"/>
            </w:r>
            <w:r>
              <w:rPr>
                <w:noProof/>
              </w:rPr>
              <w:instrText xml:space="preserve"> PAGEREF _Toc229249319 \h </w:instrText>
            </w:r>
            <w:r>
              <w:rPr>
                <w:noProof/>
              </w:rPr>
            </w:r>
            <w:r>
              <w:rPr>
                <w:noProof/>
              </w:rPr>
              <w:fldChar w:fldCharType="separate"/>
            </w:r>
            <w:r>
              <w:rPr>
                <w:noProof/>
              </w:rPr>
              <w:t>15</w:t>
            </w:r>
            <w:r>
              <w:rPr>
                <w:noProof/>
              </w:rPr>
              <w:fldChar w:fldCharType="end"/>
            </w:r>
          </w:hyperlink>
        </w:p>
        <w:p w14:paraId="688DDFF0" w14:textId="2A0DE633"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20" w:history="1">
            <w:r w:rsidRPr="00AA534B">
              <w:rPr>
                <w:rStyle w:val="Hyperlink"/>
                <w:noProof/>
              </w:rPr>
              <w:t>6.4. Scenario 3 - Index-Only Scan (pokrivajući indeks)</w:t>
            </w:r>
            <w:r>
              <w:rPr>
                <w:noProof/>
              </w:rPr>
              <w:tab/>
            </w:r>
            <w:r>
              <w:rPr>
                <w:noProof/>
              </w:rPr>
              <w:fldChar w:fldCharType="begin"/>
            </w:r>
            <w:r>
              <w:rPr>
                <w:noProof/>
              </w:rPr>
              <w:instrText xml:space="preserve"> PAGEREF _Toc229249320 \h </w:instrText>
            </w:r>
            <w:r>
              <w:rPr>
                <w:noProof/>
              </w:rPr>
            </w:r>
            <w:r>
              <w:rPr>
                <w:noProof/>
              </w:rPr>
              <w:fldChar w:fldCharType="separate"/>
            </w:r>
            <w:r>
              <w:rPr>
                <w:noProof/>
              </w:rPr>
              <w:t>17</w:t>
            </w:r>
            <w:r>
              <w:rPr>
                <w:noProof/>
              </w:rPr>
              <w:fldChar w:fldCharType="end"/>
            </w:r>
          </w:hyperlink>
        </w:p>
        <w:p w14:paraId="25D4F49F" w14:textId="59D95348"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21" w:history="1">
            <w:r w:rsidRPr="00AA534B">
              <w:rPr>
                <w:rStyle w:val="Hyperlink"/>
                <w:noProof/>
              </w:rPr>
              <w:t>6.5. Scenario 4 - Bitmap Index Scan sa ukrštanjem dva indeksa</w:t>
            </w:r>
            <w:r>
              <w:rPr>
                <w:noProof/>
              </w:rPr>
              <w:tab/>
            </w:r>
            <w:r>
              <w:rPr>
                <w:noProof/>
              </w:rPr>
              <w:fldChar w:fldCharType="begin"/>
            </w:r>
            <w:r>
              <w:rPr>
                <w:noProof/>
              </w:rPr>
              <w:instrText xml:space="preserve"> PAGEREF _Toc229249321 \h </w:instrText>
            </w:r>
            <w:r>
              <w:rPr>
                <w:noProof/>
              </w:rPr>
            </w:r>
            <w:r>
              <w:rPr>
                <w:noProof/>
              </w:rPr>
              <w:fldChar w:fldCharType="separate"/>
            </w:r>
            <w:r>
              <w:rPr>
                <w:noProof/>
              </w:rPr>
              <w:t>18</w:t>
            </w:r>
            <w:r>
              <w:rPr>
                <w:noProof/>
              </w:rPr>
              <w:fldChar w:fldCharType="end"/>
            </w:r>
          </w:hyperlink>
        </w:p>
        <w:p w14:paraId="75B949F5" w14:textId="6245CEE4" w:rsidR="00246707" w:rsidRDefault="00246707">
          <w:pPr>
            <w:pStyle w:val="TOC2"/>
            <w:tabs>
              <w:tab w:val="right" w:leader="dot" w:pos="9016"/>
            </w:tabs>
            <w:rPr>
              <w:rFonts w:asciiTheme="minorHAnsi" w:eastAsiaTheme="minorEastAsia" w:hAnsiTheme="minorHAnsi" w:cstheme="minorBidi"/>
              <w:noProof/>
              <w:kern w:val="2"/>
              <w14:ligatures w14:val="standardContextual"/>
            </w:rPr>
          </w:pPr>
          <w:hyperlink w:anchor="_Toc229249322" w:history="1">
            <w:r w:rsidRPr="00AA534B">
              <w:rPr>
                <w:rStyle w:val="Hyperlink"/>
                <w:noProof/>
              </w:rPr>
              <w:t>6.6. Konsolidovano poređenje rezultata</w:t>
            </w:r>
            <w:r>
              <w:rPr>
                <w:noProof/>
              </w:rPr>
              <w:tab/>
            </w:r>
            <w:r>
              <w:rPr>
                <w:noProof/>
              </w:rPr>
              <w:fldChar w:fldCharType="begin"/>
            </w:r>
            <w:r>
              <w:rPr>
                <w:noProof/>
              </w:rPr>
              <w:instrText xml:space="preserve"> PAGEREF _Toc229249322 \h </w:instrText>
            </w:r>
            <w:r>
              <w:rPr>
                <w:noProof/>
              </w:rPr>
            </w:r>
            <w:r>
              <w:rPr>
                <w:noProof/>
              </w:rPr>
              <w:fldChar w:fldCharType="separate"/>
            </w:r>
            <w:r>
              <w:rPr>
                <w:noProof/>
              </w:rPr>
              <w:t>20</w:t>
            </w:r>
            <w:r>
              <w:rPr>
                <w:noProof/>
              </w:rPr>
              <w:fldChar w:fldCharType="end"/>
            </w:r>
          </w:hyperlink>
        </w:p>
        <w:p w14:paraId="60571FCF" w14:textId="5AF3E108"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23" w:history="1">
            <w:r w:rsidRPr="00AA534B">
              <w:rPr>
                <w:rStyle w:val="Hyperlink"/>
                <w:noProof/>
              </w:rPr>
              <w:t>7. Zaključak</w:t>
            </w:r>
            <w:r>
              <w:rPr>
                <w:noProof/>
              </w:rPr>
              <w:tab/>
            </w:r>
            <w:r>
              <w:rPr>
                <w:noProof/>
              </w:rPr>
              <w:fldChar w:fldCharType="begin"/>
            </w:r>
            <w:r>
              <w:rPr>
                <w:noProof/>
              </w:rPr>
              <w:instrText xml:space="preserve"> PAGEREF _Toc229249323 \h </w:instrText>
            </w:r>
            <w:r>
              <w:rPr>
                <w:noProof/>
              </w:rPr>
            </w:r>
            <w:r>
              <w:rPr>
                <w:noProof/>
              </w:rPr>
              <w:fldChar w:fldCharType="separate"/>
            </w:r>
            <w:r>
              <w:rPr>
                <w:noProof/>
              </w:rPr>
              <w:t>22</w:t>
            </w:r>
            <w:r>
              <w:rPr>
                <w:noProof/>
              </w:rPr>
              <w:fldChar w:fldCharType="end"/>
            </w:r>
          </w:hyperlink>
        </w:p>
        <w:p w14:paraId="096C1FF2" w14:textId="5A6DD884" w:rsidR="00246707" w:rsidRDefault="00246707">
          <w:pPr>
            <w:pStyle w:val="TOC1"/>
            <w:tabs>
              <w:tab w:val="right" w:leader="dot" w:pos="9016"/>
            </w:tabs>
            <w:rPr>
              <w:rFonts w:asciiTheme="minorHAnsi" w:eastAsiaTheme="minorEastAsia" w:hAnsiTheme="minorHAnsi" w:cstheme="minorBidi"/>
              <w:noProof/>
              <w:kern w:val="2"/>
              <w14:ligatures w14:val="standardContextual"/>
            </w:rPr>
          </w:pPr>
          <w:hyperlink w:anchor="_Toc229249324" w:history="1">
            <w:r w:rsidRPr="00AA534B">
              <w:rPr>
                <w:rStyle w:val="Hyperlink"/>
                <w:noProof/>
              </w:rPr>
              <w:t>Reference</w:t>
            </w:r>
            <w:r>
              <w:rPr>
                <w:noProof/>
              </w:rPr>
              <w:tab/>
            </w:r>
            <w:r>
              <w:rPr>
                <w:noProof/>
              </w:rPr>
              <w:fldChar w:fldCharType="begin"/>
            </w:r>
            <w:r>
              <w:rPr>
                <w:noProof/>
              </w:rPr>
              <w:instrText xml:space="preserve"> PAGEREF _Toc229249324 \h </w:instrText>
            </w:r>
            <w:r>
              <w:rPr>
                <w:noProof/>
              </w:rPr>
            </w:r>
            <w:r>
              <w:rPr>
                <w:noProof/>
              </w:rPr>
              <w:fldChar w:fldCharType="separate"/>
            </w:r>
            <w:r>
              <w:rPr>
                <w:noProof/>
              </w:rPr>
              <w:t>23</w:t>
            </w:r>
            <w:r>
              <w:rPr>
                <w:noProof/>
              </w:rPr>
              <w:fldChar w:fldCharType="end"/>
            </w:r>
          </w:hyperlink>
        </w:p>
        <w:p w14:paraId="5D647EAF" w14:textId="14122EEE" w:rsidR="00E1165D" w:rsidRDefault="00000000">
          <w:r>
            <w:fldChar w:fldCharType="end"/>
          </w:r>
        </w:p>
      </w:sdtContent>
    </w:sdt>
    <w:p w14:paraId="735CDEA8" w14:textId="77777777" w:rsidR="00E1165D" w:rsidRDefault="00000000">
      <w:r>
        <w:br w:type="page"/>
      </w:r>
    </w:p>
    <w:p w14:paraId="4CD6C020" w14:textId="77777777" w:rsidR="00E1165D" w:rsidRDefault="00E1165D">
      <w:pPr>
        <w:sectPr w:rsidR="00E1165D">
          <w:footerReference w:type="default" r:id="rId10"/>
          <w:pgSz w:w="11906" w:h="16838"/>
          <w:pgMar w:top="1440" w:right="1440" w:bottom="1440" w:left="1440" w:header="708" w:footer="708" w:gutter="0"/>
          <w:cols w:space="720"/>
          <w:docGrid w:linePitch="360"/>
        </w:sectPr>
      </w:pPr>
    </w:p>
    <w:p w14:paraId="65957772" w14:textId="77777777" w:rsidR="00E1165D" w:rsidRDefault="00000000">
      <w:pPr>
        <w:pStyle w:val="Heading1"/>
      </w:pPr>
      <w:bookmarkStart w:id="0" w:name="_Toc229249299"/>
      <w:r>
        <w:lastRenderedPageBreak/>
        <w:t>1. Uvod</w:t>
      </w:r>
      <w:bookmarkEnd w:id="0"/>
    </w:p>
    <w:p w14:paraId="321438DE" w14:textId="54611F7F" w:rsidR="00E1165D" w:rsidRDefault="00000000">
      <w:pPr>
        <w:spacing w:after="160" w:line="360" w:lineRule="auto"/>
        <w:ind w:firstLine="720"/>
        <w:jc w:val="both"/>
      </w:pPr>
      <w:r>
        <w:t>Optimizacija performansi upita jedan je od centralnih problema u projektovanju sistema za upravljanje relacionim bazama podataka (RDBMS). U savremenim aplikacijama, gde se količina podataka meri stotinama gigabajta</w:t>
      </w:r>
      <w:r w:rsidR="00DB1273">
        <w:t>,</w:t>
      </w:r>
      <w:r>
        <w:t xml:space="preserve"> pa i terabajtima, razlika između dobro i loše postavljenog upita može biti razlika između milisekunde i nekoliko minuta čekanja. PostgreSQL, kao jedan od najnaprednijih otvorenih relacionih sistema za upravljanje bazama podataka, nudi sofisticiran skup mehanizama za efikasan pristup podacima, pri čemu su indeksi i strategije njihovog korišćenja u samom središtu tog sistema.</w:t>
      </w:r>
    </w:p>
    <w:p w14:paraId="4CD65811" w14:textId="18558E0B" w:rsidR="00E1165D" w:rsidRDefault="00987737">
      <w:pPr>
        <w:spacing w:after="160" w:line="360" w:lineRule="auto"/>
        <w:ind w:firstLine="720"/>
        <w:jc w:val="both"/>
      </w:pPr>
      <w:r>
        <w:t xml:space="preserve">U nastavku </w:t>
      </w:r>
      <w:r w:rsidR="0012281B">
        <w:t xml:space="preserve">je izvršena </w:t>
      </w:r>
      <w:r>
        <w:t>analiz</w:t>
      </w:r>
      <w:r w:rsidR="0012281B">
        <w:t>a</w:t>
      </w:r>
      <w:r>
        <w:t xml:space="preserve"> dva mehanizma pristupa podacima u PostgreSQL-u: Index-Only Scan i Bitmap Index Scan. Na prvi pogled, oba mehanizma koriste indekse kao polaznu tačku, ali se suštinski razlikuju u načinu na koji rešavaju problem pristupa podacima koji se nalaze na disku. Index-Only Scan teži tome da u potpunosti izbegne čitanje tabele (heap-a) ukoliko su svi potrebni podaci već prisutni u samom indeksu. Bitmap Index Scan, s druge strane, rešava drugačiji problem: šta kada imamo više indeksa na različitim kolonama, a upit filtrira po svima njima istovremeno?</w:t>
      </w:r>
    </w:p>
    <w:p w14:paraId="7448EE68" w14:textId="0F5E3CAA" w:rsidR="00E1165D" w:rsidRDefault="00000000" w:rsidP="00987737">
      <w:pPr>
        <w:spacing w:after="160" w:line="360" w:lineRule="auto"/>
        <w:ind w:firstLine="720"/>
        <w:jc w:val="both"/>
      </w:pPr>
      <w:r>
        <w:t>U prvom delu, obradiće se arhitektura PostgreSQL indeksa, mehanizmi vidljivosti podataka (Visibility Map i MVCC), princip rada pokrivajućih indeksa (covering indexes), kao i bitmap mehanizam za ukrštanje rezultata više indeksa. Posebna pažnja biće posvećena i Cost-Based Optimizatoru (CBO), komponenti koja odlučuje koji će plan izvršavanja biti izabran. U drugom, praktičnom delu, eksperimentalno su poređene performanse različitih strategija skeniranja na tabeli sa dva miliona redova.</w:t>
      </w:r>
    </w:p>
    <w:p w14:paraId="2CEF01B8" w14:textId="77777777" w:rsidR="00E1165D" w:rsidRDefault="00000000">
      <w:r>
        <w:br w:type="page"/>
      </w:r>
    </w:p>
    <w:p w14:paraId="6821C616" w14:textId="77777777" w:rsidR="00E1165D" w:rsidRDefault="00000000">
      <w:pPr>
        <w:pStyle w:val="Heading1"/>
      </w:pPr>
      <w:bookmarkStart w:id="1" w:name="_Toc229249300"/>
      <w:r>
        <w:lastRenderedPageBreak/>
        <w:t>2. Arhitektura PostgreSQL indeksa</w:t>
      </w:r>
      <w:bookmarkEnd w:id="1"/>
    </w:p>
    <w:p w14:paraId="72B91673" w14:textId="0752FD27" w:rsidR="00E1165D" w:rsidRDefault="00000000">
      <w:pPr>
        <w:pStyle w:val="Heading2"/>
      </w:pPr>
      <w:bookmarkStart w:id="2" w:name="_Toc229249301"/>
      <w:r>
        <w:t xml:space="preserve">2.1. Organizacija podataka na disku </w:t>
      </w:r>
      <w:r w:rsidR="00422D69">
        <w:t>u vidu</w:t>
      </w:r>
      <w:r>
        <w:t xml:space="preserve"> stranice (Pages)</w:t>
      </w:r>
      <w:bookmarkEnd w:id="2"/>
    </w:p>
    <w:p w14:paraId="419F3F86" w14:textId="638E241E" w:rsidR="00E1165D" w:rsidRDefault="00000000">
      <w:pPr>
        <w:spacing w:after="160" w:line="360" w:lineRule="auto"/>
        <w:ind w:firstLine="720"/>
        <w:jc w:val="both"/>
      </w:pPr>
      <w:r>
        <w:t>PostgreSQL organizuje sve podatke, kako u tabelama, tako i u indeksima, u jedinice fiksne veličine koje se nazivaju stranice (pages) ili blokovi (blocks). Podrazumevana veličina stranice iznosi 8 kilobajta, mada se može konfigurirati pri kompajliranju PostgreSQL-a. Svaki fajl koji predstavlja tabelu ili indeks na disku zapravo je niz ovakvih stranica.</w:t>
      </w:r>
    </w:p>
    <w:p w14:paraId="1554DA5D" w14:textId="2B7F768D" w:rsidR="00E1165D" w:rsidRDefault="00000000">
      <w:pPr>
        <w:spacing w:after="160" w:line="360" w:lineRule="auto"/>
        <w:ind w:firstLine="720"/>
        <w:jc w:val="both"/>
      </w:pPr>
      <w:r>
        <w:t>Stranica tabele (heap page) ima sledeću strukturu: na početku se nalazi zaglavlje (PageHeaderData) koje sadrži metapodatke kao što su LSN (Log Sequence Number), informacije o slobodnom prostoru, kao i pokazivači na redove koji se nalaze na toj stranici. Iza zaglavlja dolazi niz pokazivača na stavke (item pointers), a sami redovi se smeštaju od kraja stranice prema početku, tako da slobodan prostor ostaje u sredini. Svaki red (tuple) u tabeli ima sopstvenu zaglavnu strukturu (HeapTupleHeader) koja sadrži informacije o vidljivosti, tj. koje transakcije su kreirale i/ili obrisale taj red.</w:t>
      </w:r>
    </w:p>
    <w:p w14:paraId="48F2B97D" w14:textId="5F586C9E" w:rsidR="00987737" w:rsidRDefault="00987737">
      <w:pPr>
        <w:spacing w:after="160" w:line="360" w:lineRule="auto"/>
        <w:ind w:firstLine="720"/>
        <w:jc w:val="both"/>
      </w:pPr>
      <w:r>
        <w:rPr>
          <w:noProof/>
        </w:rPr>
        <w:drawing>
          <wp:inline distT="0" distB="0" distL="0" distR="0" wp14:anchorId="5E4BD080" wp14:editId="1D8A95F2">
            <wp:extent cx="4979035" cy="2095500"/>
            <wp:effectExtent l="0" t="0" r="0" b="0"/>
            <wp:docPr id="134753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3464" name="Picture 1347533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9035" cy="2095500"/>
                    </a:xfrm>
                    <a:prstGeom prst="rect">
                      <a:avLst/>
                    </a:prstGeom>
                  </pic:spPr>
                </pic:pic>
              </a:graphicData>
            </a:graphic>
          </wp:inline>
        </w:drawing>
      </w:r>
    </w:p>
    <w:p w14:paraId="7349DDBA" w14:textId="77777777" w:rsidR="00E1165D" w:rsidRDefault="00000000">
      <w:pPr>
        <w:spacing w:after="160" w:line="360" w:lineRule="auto"/>
        <w:ind w:firstLine="720"/>
        <w:jc w:val="both"/>
      </w:pPr>
      <w:r>
        <w:t>Indeksne stranice imaju sličnu strukturu, ali umesto punih redova čuvaju indeksne unose koji se sastoje od vrednosti indeksirane kolone i pokazivača (TID – Tuple Identifier) koji tačno određuje na kojoj stranici i na kojoj poziciji unutar stranice se nalazi odgovarajući red u tabeli. TID je par (broj_stranice, broj_pozicije) i zauzima svega 6 bajtova.</w:t>
      </w:r>
    </w:p>
    <w:p w14:paraId="7641D199" w14:textId="77777777" w:rsidR="00987737" w:rsidRDefault="00987737">
      <w:pPr>
        <w:spacing w:after="160" w:line="360" w:lineRule="auto"/>
        <w:ind w:firstLine="720"/>
        <w:jc w:val="both"/>
      </w:pPr>
    </w:p>
    <w:p w14:paraId="2DA21449" w14:textId="77777777" w:rsidR="00987737" w:rsidRDefault="00987737">
      <w:pPr>
        <w:spacing w:after="160" w:line="360" w:lineRule="auto"/>
        <w:ind w:firstLine="720"/>
        <w:jc w:val="both"/>
      </w:pPr>
    </w:p>
    <w:p w14:paraId="73CC0E65" w14:textId="77777777" w:rsidR="00E1165D" w:rsidRDefault="00000000">
      <w:pPr>
        <w:pStyle w:val="Heading2"/>
      </w:pPr>
      <w:bookmarkStart w:id="3" w:name="_Toc229249302"/>
      <w:r>
        <w:lastRenderedPageBreak/>
        <w:t>2.2. B-Tree struktura indeksa</w:t>
      </w:r>
      <w:bookmarkEnd w:id="3"/>
    </w:p>
    <w:p w14:paraId="76513332" w14:textId="4BE85222" w:rsidR="00E1165D" w:rsidRDefault="00000000">
      <w:pPr>
        <w:spacing w:after="160" w:line="360" w:lineRule="auto"/>
        <w:ind w:firstLine="720"/>
        <w:jc w:val="both"/>
      </w:pPr>
      <w:r>
        <w:t>Najčešće korišćen tip indeksa u PostgreSQL-u je B-Tree (Balanced Tree) indeks, koji je i podrazumevan kada se kreira indeks naredbom CREATE INDEX bez eksplicitnog navođenja tipa. B-Tree je balansirana struktura stabla koja garantuje da je vreme pristupa logaritamsko u odnosu na broj unosa - O(log n). Ovo ga čini pogodnim za upite sa jednakošću (=), opsegom (&lt;, &gt;, BETWEEN) i sortiranjem (ORDER BY).</w:t>
      </w:r>
    </w:p>
    <w:p w14:paraId="242604C5" w14:textId="6EBC79D4" w:rsidR="00E1165D" w:rsidRDefault="00000000">
      <w:pPr>
        <w:spacing w:after="160" w:line="360" w:lineRule="auto"/>
        <w:ind w:firstLine="720"/>
        <w:jc w:val="both"/>
      </w:pPr>
      <w:r>
        <w:t>Struktura B-Tree indeksa u PostgreSQL-u (tj. implementacija koja se zove nxtBTree) ima tri tipa čvorova: meta stranica (meta page) koja uvek zauzima prvu stranicu indeksnog fajla i sadrži pokazivač na koren; unutrašnji čvorovi (internal nodes) koji sadrže ključeve i pokazivače na decu; i listovi (leaf nodes) koji sadrže stvarne indeksne unose sa vrednostima i TID pokazivačima na heap.</w:t>
      </w:r>
    </w:p>
    <w:p w14:paraId="6191B9EE" w14:textId="77777777" w:rsidR="00E1165D" w:rsidRDefault="00000000">
      <w:pPr>
        <w:spacing w:after="160" w:line="360" w:lineRule="auto"/>
        <w:ind w:firstLine="720"/>
        <w:jc w:val="both"/>
      </w:pPr>
      <w:r>
        <w:t>Listovi su međusobno povezani u dvostruko ulančanu listu, što omogućava efikasno sekvencionalno skeniranje opsega. Važna osobina B-Tree indeksa je i to da su vrednosti uvek sortirane, a svaki indeksni unos ne čuva sam red već samo ključ i TID, što čini indeks znatno kompaktnijim od tabele.</w:t>
      </w:r>
    </w:p>
    <w:p w14:paraId="2E96BA6D" w14:textId="77777777" w:rsidR="00E1165D" w:rsidRDefault="00000000">
      <w:r>
        <w:br w:type="page"/>
      </w:r>
    </w:p>
    <w:p w14:paraId="677AAEB4" w14:textId="77777777" w:rsidR="00E1165D" w:rsidRDefault="00000000">
      <w:pPr>
        <w:pStyle w:val="Heading1"/>
      </w:pPr>
      <w:bookmarkStart w:id="4" w:name="_Toc229249303"/>
      <w:r>
        <w:lastRenderedPageBreak/>
        <w:t>3. Index-Only Scan i pokrivajući indeksi</w:t>
      </w:r>
      <w:bookmarkEnd w:id="4"/>
    </w:p>
    <w:p w14:paraId="688D17B0" w14:textId="77777777" w:rsidR="00E1165D" w:rsidRDefault="00000000">
      <w:pPr>
        <w:pStyle w:val="Heading2"/>
      </w:pPr>
      <w:bookmarkStart w:id="5" w:name="_Toc229249304"/>
      <w:r>
        <w:t>3.1. Standardni Index Scan i problem pristupa heap-u</w:t>
      </w:r>
      <w:bookmarkEnd w:id="5"/>
    </w:p>
    <w:p w14:paraId="07D2B526" w14:textId="0929D60A" w:rsidR="00E1165D" w:rsidRDefault="00000000">
      <w:pPr>
        <w:spacing w:after="160" w:line="360" w:lineRule="auto"/>
        <w:ind w:firstLine="720"/>
        <w:jc w:val="both"/>
      </w:pPr>
      <w:r>
        <w:t xml:space="preserve">U standardnom scenariju, kada PostgreSQL koristi indeks za izvršavanje upita, tok operacija </w:t>
      </w:r>
      <w:r w:rsidR="0001412D">
        <w:t>je sledeći</w:t>
      </w:r>
      <w:r>
        <w:t>: optimi pronalazi indeksni unos koji zadovoljava uslov filtriranja, iz tog unosa izvlači TID (pokazivač na red u tabeli), a zatim odlazi na heap, čita stranicu tabele i uzima kompletni red. Ovaj korak čitanja heap-a naziva se Heap Fetch.</w:t>
      </w:r>
    </w:p>
    <w:p w14:paraId="397C3019" w14:textId="77777777" w:rsidR="00E1165D" w:rsidRDefault="00000000">
      <w:pPr>
        <w:spacing w:after="160" w:line="360" w:lineRule="auto"/>
        <w:ind w:firstLine="720"/>
        <w:jc w:val="both"/>
      </w:pPr>
      <w:r>
        <w:t>Heap Fetch može biti izuzetno skup zbog osobine pristupa podacima koja se zove random I/O (nasumični ulazno-izlazni pristup). Kada pratimo TID pokazivače iz indeksa da bismo dohvatili redove iz tabele, ti redovi mogu biti rasuti po desetinama ili stotinama različitih stranica na disku. Svaki skok na novu stranicu potencijalno zahteva zasebni I/O zahtev. Kod velikog broja rezultata, ovo se kumulira i postaje dominantni trošak.</w:t>
      </w:r>
    </w:p>
    <w:p w14:paraId="221CE213" w14:textId="13A221FA" w:rsidR="00964F63" w:rsidRDefault="00964F63" w:rsidP="00964F63">
      <w:pPr>
        <w:spacing w:after="160" w:line="360" w:lineRule="auto"/>
        <w:ind w:firstLine="720"/>
        <w:jc w:val="both"/>
      </w:pPr>
      <w:r>
        <w:t>Upravo iz ovog razloga pojavljuje se ideja pokrivajućeg indeksa. Šta ako indeks već sadrži sve podatke koje upit traži? U tom slučaju, Heap Fetch bi bio potpuno nepotreban.</w:t>
      </w:r>
    </w:p>
    <w:p w14:paraId="6C4DF8E2" w14:textId="77777777" w:rsidR="00E1165D" w:rsidRDefault="00000000">
      <w:pPr>
        <w:pStyle w:val="Heading2"/>
      </w:pPr>
      <w:bookmarkStart w:id="6" w:name="_Toc229249305"/>
      <w:r>
        <w:t>3.2. Pokrivajući indeks (Covering Index)</w:t>
      </w:r>
      <w:bookmarkEnd w:id="6"/>
    </w:p>
    <w:p w14:paraId="2DB7A48B" w14:textId="77777777" w:rsidR="0066415F" w:rsidRDefault="0066415F" w:rsidP="0066415F">
      <w:pPr>
        <w:spacing w:after="160" w:line="360" w:lineRule="auto"/>
        <w:ind w:firstLine="720"/>
        <w:jc w:val="both"/>
      </w:pPr>
      <w:r>
        <w:t>Pokrivajući indeks je indeks koji sadrži sve kolone koje upit traži, bilo u svom ključu, bilo u dodatnim uključenim kolonama (INCLUDE klauzula u PostgreSQL 11+). Na primer, ako upit glasi:</w:t>
      </w:r>
    </w:p>
    <w:p w14:paraId="793028B5" w14:textId="77777777" w:rsidR="0066415F" w:rsidRDefault="0066415F" w:rsidP="0066415F">
      <w:pPr>
        <w:spacing w:after="40" w:line="280" w:lineRule="auto"/>
      </w:pPr>
      <w:r>
        <w:rPr>
          <w:rFonts w:ascii="Courier New" w:eastAsia="Courier New" w:hAnsi="Courier New" w:cs="Courier New"/>
          <w:sz w:val="20"/>
          <w:szCs w:val="20"/>
        </w:rPr>
        <w:t>SELECT ime, prezime FROM korisnici WHERE prezime = 'Petrovic';</w:t>
      </w:r>
    </w:p>
    <w:p w14:paraId="47969B25" w14:textId="77777777" w:rsidR="0066415F" w:rsidRDefault="0066415F" w:rsidP="0066415F"/>
    <w:p w14:paraId="77CAA9CA" w14:textId="77777777" w:rsidR="0066415F" w:rsidRDefault="0066415F" w:rsidP="0066415F">
      <w:pPr>
        <w:spacing w:after="160" w:line="360" w:lineRule="auto"/>
        <w:ind w:firstLine="720"/>
        <w:jc w:val="both"/>
      </w:pPr>
      <w:r>
        <w:t>tada indeks kreiran sa:</w:t>
      </w:r>
    </w:p>
    <w:p w14:paraId="34E091EF" w14:textId="77777777" w:rsidR="0066415F" w:rsidRDefault="0066415F" w:rsidP="0066415F">
      <w:pPr>
        <w:spacing w:after="40" w:line="280" w:lineRule="auto"/>
      </w:pPr>
      <w:r>
        <w:rPr>
          <w:rFonts w:ascii="Courier New" w:eastAsia="Courier New" w:hAnsi="Courier New" w:cs="Courier New"/>
          <w:sz w:val="20"/>
          <w:szCs w:val="20"/>
        </w:rPr>
        <w:t>CREATE INDEX idx_prezime_ime ON korisnici(prezime, ime);</w:t>
      </w:r>
    </w:p>
    <w:p w14:paraId="264B58DD" w14:textId="77777777" w:rsidR="0066415F" w:rsidRDefault="0066415F" w:rsidP="0066415F"/>
    <w:p w14:paraId="339CE45D" w14:textId="566AB392" w:rsidR="0066415F" w:rsidRDefault="0066415F" w:rsidP="0066415F">
      <w:pPr>
        <w:spacing w:after="160" w:line="360" w:lineRule="auto"/>
        <w:ind w:firstLine="720"/>
        <w:jc w:val="both"/>
      </w:pPr>
      <w:r>
        <w:t>pokriva ovaj upit u potpunosti. Kolona prezime se koristi za filtriranje (u B-Tree ključu), a kolona ime je prisutna u indeksnom unosu kao sekundarni ključ. Optimi</w:t>
      </w:r>
      <w:r w:rsidR="0001412D">
        <w:t>zator</w:t>
      </w:r>
      <w:r>
        <w:t xml:space="preserve"> može sve potrebne podatke (ime i prezime) pročitati direktno iz indeksa, bez ijednog odlaska u tabelu.</w:t>
      </w:r>
    </w:p>
    <w:p w14:paraId="24F1819A" w14:textId="77777777" w:rsidR="0066415F" w:rsidRDefault="0066415F" w:rsidP="0066415F">
      <w:pPr>
        <w:spacing w:after="160" w:line="360" w:lineRule="auto"/>
        <w:ind w:firstLine="720"/>
        <w:jc w:val="both"/>
      </w:pPr>
      <w:r>
        <w:t>Alternativno, od PostgreSQL verzije 11, moguće je koristiti INCLUDE klauzulu koja dodaje kolone u list čvorove indeksa bez uticaja na sortiranje:</w:t>
      </w:r>
    </w:p>
    <w:p w14:paraId="6005C52A" w14:textId="77777777" w:rsidR="0066415F" w:rsidRDefault="0066415F" w:rsidP="0066415F">
      <w:pPr>
        <w:spacing w:after="40" w:line="280" w:lineRule="auto"/>
      </w:pPr>
      <w:r>
        <w:rPr>
          <w:rFonts w:ascii="Courier New" w:eastAsia="Courier New" w:hAnsi="Courier New" w:cs="Courier New"/>
          <w:sz w:val="20"/>
          <w:szCs w:val="20"/>
        </w:rPr>
        <w:t>CREATE INDEX idx_prezime_inc ON korisnici(prezime) INCLUDE (ime);</w:t>
      </w:r>
    </w:p>
    <w:p w14:paraId="5869BC64" w14:textId="77777777" w:rsidR="0066415F" w:rsidRDefault="0066415F" w:rsidP="0066415F"/>
    <w:p w14:paraId="6B6D23E3" w14:textId="77777777" w:rsidR="0066415F" w:rsidRDefault="0066415F" w:rsidP="0066415F">
      <w:pPr>
        <w:spacing w:after="160" w:line="360" w:lineRule="auto"/>
        <w:ind w:firstLine="720"/>
        <w:jc w:val="both"/>
      </w:pPr>
      <w:r>
        <w:t>Razlika između ova dva pristupa je u tome što INCLUDE kolone nisu deo ključa i ne utiču na sortiranje, pa se ne mogu koristiti u WHERE uslovu niti za ORDER BY. Međutim, za potrebe Index-Only Scan mehanizma, efekat je isti – podaci su dostupni u indeksu.</w:t>
      </w:r>
    </w:p>
    <w:p w14:paraId="10E74592" w14:textId="77777777" w:rsidR="00E1165D" w:rsidRDefault="00000000">
      <w:pPr>
        <w:pStyle w:val="Heading2"/>
      </w:pPr>
      <w:bookmarkStart w:id="7" w:name="_Toc229249306"/>
      <w:r>
        <w:t>3.3. Visibility Map i MVCC</w:t>
      </w:r>
      <w:bookmarkEnd w:id="7"/>
    </w:p>
    <w:p w14:paraId="76DFADF2" w14:textId="77777777" w:rsidR="0066415F" w:rsidRDefault="0066415F" w:rsidP="0066415F">
      <w:pPr>
        <w:spacing w:after="160" w:line="360" w:lineRule="auto"/>
        <w:ind w:firstLine="720"/>
        <w:jc w:val="both"/>
      </w:pPr>
      <w:r>
        <w:t>I pored pokrivajućeg indeksa, PostgreSQL ponekad ipak mora da proveri heap. Razlog leži u MVCC (Multi-Version Concurrency Control) mehanizmu koji PostgreSQL koristi za upravljanje istovremenošću transakcija.</w:t>
      </w:r>
    </w:p>
    <w:p w14:paraId="7E212608" w14:textId="4249BD6D" w:rsidR="0066415F" w:rsidRDefault="0066415F" w:rsidP="0066415F">
      <w:pPr>
        <w:spacing w:after="160" w:line="360" w:lineRule="auto"/>
        <w:ind w:firstLine="720"/>
        <w:jc w:val="both"/>
      </w:pPr>
      <w:r>
        <w:t>MVCC princip funkcioniše tako što baza ne briše stare verzije redova odmah pri ažuriranju ili brisanju, već ih označava kao nevidljive za buduće transakcije i čuva dok vacuum proces ne oslobodi prostor. Svaki red u heap-u sadrži xmin i xmax vrednosti, tj. identifikatore transakcija koje su red kreirale i obrisale (ili ažurirale). Kada transakcija čita red, mora da proveri ove vrednosti i odluči da li je red vidljiv u kontekstu njenog snapshot-a.</w:t>
      </w:r>
    </w:p>
    <w:p w14:paraId="58BCEA54" w14:textId="687A4667" w:rsidR="0066415F" w:rsidRDefault="0066415F" w:rsidP="0066415F">
      <w:pPr>
        <w:spacing w:after="160" w:line="360" w:lineRule="auto"/>
        <w:ind w:firstLine="720"/>
        <w:jc w:val="both"/>
      </w:pPr>
      <w:r>
        <w:t>Problem za Index-Only Scan je sledeći: indeksni unos ne sadrži xmin/xmax informacije, on samo pokazuje na TID u heap-u. Dakle, čak i ako su svi podaci prisutni u indeksu, baza ne zna da li je taj red u trenutnoj transakciji vidljiv, bez provere heap-a.</w:t>
      </w:r>
    </w:p>
    <w:p w14:paraId="6276883B" w14:textId="645201EB" w:rsidR="0066415F" w:rsidRDefault="0066415F" w:rsidP="0066415F">
      <w:pPr>
        <w:spacing w:after="160" w:line="360" w:lineRule="auto"/>
        <w:ind w:firstLine="720"/>
        <w:jc w:val="both"/>
      </w:pPr>
      <w:r>
        <w:t>Tu na scenu stupa Visibility Map (VM). Visibility Map je posebna pomoćna struktura koja se čuva uz svaku tabelu, u fajlu sa sufiksom _vm. Za svaku stranicu tabele, VM čuva dva bita informacije. Prvi bit (all-visible bit) označava da li su svi redovi na toj stranici vidljivi za sve aktivne transakcije. Drugi bit (all-frozen bit) označava da li su svi redovi zamrznuti, što je napredna optimizacija za stare podatke. Stranica se postavlja na all-visible nakon VACUUM operacije, ako su svi redovi na njoj potvrđeni (committed).</w:t>
      </w:r>
    </w:p>
    <w:p w14:paraId="785538F7" w14:textId="77777777" w:rsidR="0066415F" w:rsidRDefault="0066415F" w:rsidP="0066415F">
      <w:pPr>
        <w:spacing w:after="160" w:line="360" w:lineRule="auto"/>
        <w:ind w:firstLine="720"/>
        <w:jc w:val="both"/>
      </w:pPr>
      <w:r>
        <w:t>Kada executor izvršava Index-Only Scan, za svaki TID koji pronađe u indeksu, proveri odgovarajući bit u Visibility Map. Ako je stranica označena kao all-visible, zna da je red vidljiv i vraća podatke iz indeksa bez Heap Fetch-a. Samo ako stranica nije all-visible (npr. jer su na njoj nedavno rađena upisivanja koja još nisu vakuumovana), mora da ode do heap-a i proveri vidljivost ručno.</w:t>
      </w:r>
    </w:p>
    <w:p w14:paraId="78774D65" w14:textId="77777777" w:rsidR="0066415F" w:rsidRDefault="0066415F" w:rsidP="0066415F">
      <w:pPr>
        <w:spacing w:after="160" w:line="360" w:lineRule="auto"/>
        <w:ind w:firstLine="720"/>
        <w:jc w:val="both"/>
      </w:pPr>
      <w:r>
        <w:lastRenderedPageBreak/>
        <w:t>Praktična posledica ovoga jeste da performanse Index-Only Scan direktno zavise od toga koliko je Visibility Map ažurna. Na svežoj tabeli bez vakuumiranja, VM možda nije postavljena ni za jednu stranicu, i Index-Only Scan se degradira na ponašanje nalik standardnom Index Scan-u. Tek nakon VACUUM operacije, VM se popunjava i Index-Only Scan dostiže svoju maksimalnu efikasnost sa nultim Heap Fetches.</w:t>
      </w:r>
    </w:p>
    <w:p w14:paraId="75F5063C" w14:textId="77777777" w:rsidR="00E1165D" w:rsidRDefault="00000000">
      <w:r>
        <w:br w:type="page"/>
      </w:r>
    </w:p>
    <w:p w14:paraId="53FD2F38" w14:textId="77777777" w:rsidR="00E1165D" w:rsidRDefault="00000000">
      <w:pPr>
        <w:pStyle w:val="Heading1"/>
      </w:pPr>
      <w:bookmarkStart w:id="8" w:name="_Toc229249307"/>
      <w:r>
        <w:lastRenderedPageBreak/>
        <w:t>4. Bitmap Index Scan i ukrštanje indeksa</w:t>
      </w:r>
      <w:bookmarkEnd w:id="8"/>
    </w:p>
    <w:p w14:paraId="33096843" w14:textId="77777777" w:rsidR="00E1165D" w:rsidRDefault="00000000">
      <w:pPr>
        <w:pStyle w:val="Heading2"/>
      </w:pPr>
      <w:bookmarkStart w:id="9" w:name="_Toc229249308"/>
      <w:r>
        <w:t>4.1. Problem višestruke selekcije i index intersection</w:t>
      </w:r>
      <w:bookmarkEnd w:id="9"/>
    </w:p>
    <w:p w14:paraId="74D3C9D7" w14:textId="77777777" w:rsidR="005D7F44" w:rsidRDefault="005D7F44" w:rsidP="005D7F44">
      <w:pPr>
        <w:spacing w:after="160" w:line="360" w:lineRule="auto"/>
        <w:ind w:firstLine="720"/>
        <w:jc w:val="both"/>
      </w:pPr>
      <w:r>
        <w:t>Zamislimo tabelu korisnici sa dva odvojena indeksa: jedan na koloni grad, i jedan na koloni datum_rodjenja. Sada pokušamo da izvršimo upit:</w:t>
      </w:r>
    </w:p>
    <w:p w14:paraId="7BF34579" w14:textId="77777777" w:rsidR="005D7F44" w:rsidRDefault="005D7F44" w:rsidP="005D7F44">
      <w:pPr>
        <w:spacing w:after="40" w:line="280" w:lineRule="auto"/>
      </w:pPr>
      <w:r>
        <w:rPr>
          <w:rFonts w:ascii="Courier New" w:eastAsia="Courier New" w:hAnsi="Courier New" w:cs="Courier New"/>
          <w:sz w:val="20"/>
          <w:szCs w:val="20"/>
        </w:rPr>
        <w:t>SELECT * FROM korisnici WHERE grad = 'Beograd' AND datum_rodjenja &gt; '2000-01-01';</w:t>
      </w:r>
    </w:p>
    <w:p w14:paraId="3EBD2346" w14:textId="77777777" w:rsidR="005D7F44" w:rsidRDefault="005D7F44" w:rsidP="005D7F44"/>
    <w:p w14:paraId="78FF190E" w14:textId="77777777" w:rsidR="005D7F44" w:rsidRDefault="005D7F44" w:rsidP="005D7F44">
      <w:pPr>
        <w:spacing w:after="160" w:line="360" w:lineRule="auto"/>
        <w:ind w:firstLine="720"/>
        <w:jc w:val="both"/>
      </w:pPr>
      <w:r>
        <w:t>Standardni Index Scan može da koristi samo jedan indeks po putu pristupa (access path). Dakle, mora da izabere: ili čita kroz indeks na grad (i dohvata sve Beograđane, a zatim filtrira po datumu), ili čita kroz indeks na datum_rodjenja (i dohvata sve koji su rođeni posle 2000, a zatim filtrira po gradu). Koji god put da odabere, drugi uslov se primenjuje kao filter, što može biti neefikasno ako oba uslova selektivno eliminišu veliki broj redova.</w:t>
      </w:r>
    </w:p>
    <w:p w14:paraId="6D712C1D" w14:textId="77777777" w:rsidR="005D7F44" w:rsidRDefault="005D7F44" w:rsidP="005D7F44">
      <w:pPr>
        <w:spacing w:after="160" w:line="360" w:lineRule="auto"/>
        <w:ind w:firstLine="720"/>
        <w:jc w:val="both"/>
      </w:pPr>
      <w:r>
        <w:t>Index intersection (ukrštanje indeksa) rešava ovaj problem: koriste se oba indeksa paralelno, a rezultati se kombinuju. Upravo za ovu svrhu PostgreSQL implementira Bitmap Index Scan.</w:t>
      </w:r>
    </w:p>
    <w:p w14:paraId="72DD6419" w14:textId="14B0E65A" w:rsidR="00E1165D" w:rsidRDefault="00000000">
      <w:pPr>
        <w:pStyle w:val="Heading2"/>
      </w:pPr>
      <w:bookmarkStart w:id="10" w:name="_Toc229249309"/>
      <w:r>
        <w:t xml:space="preserve">4.2. </w:t>
      </w:r>
      <w:r w:rsidR="009B64CD">
        <w:t>Kako funkcioniše b</w:t>
      </w:r>
      <w:r>
        <w:t>itmap mehanizam</w:t>
      </w:r>
      <w:bookmarkEnd w:id="10"/>
    </w:p>
    <w:p w14:paraId="41CCE54C" w14:textId="77777777" w:rsidR="005D7F44" w:rsidRDefault="005D7F44" w:rsidP="005D7F44">
      <w:pPr>
        <w:spacing w:after="160" w:line="360" w:lineRule="auto"/>
        <w:ind w:firstLine="720"/>
        <w:jc w:val="both"/>
      </w:pPr>
      <w:r>
        <w:t>Bitmap Index Scan funkcioniše u dva koraka koji se jasno vide u EXPLAIN planu.</w:t>
      </w:r>
    </w:p>
    <w:p w14:paraId="6C856D52" w14:textId="5BBF321E" w:rsidR="005D7F44" w:rsidRDefault="005D7F44" w:rsidP="005D7F44">
      <w:pPr>
        <w:spacing w:after="160" w:line="360" w:lineRule="auto"/>
        <w:ind w:firstLine="720"/>
        <w:jc w:val="both"/>
      </w:pPr>
      <w:r>
        <w:t>U prvom koraku, za svaki indeks koji učestvuje u ukrštanju, PostgreSQL kreira bitmap u memoriji. Bitmap je niz bitova gde svaki bit odgovara jednoj stranici tabele (heap page). Kada se skenira indeks na grad za vrednost 'Beograd', executor prolazi kroz sve indeksne unose koji odgovaraju i za svaki TID koji pronađe, postavlja odgovarajući bit u bitmapi na 1. Rezultat prvog koraka su dve bitmappe</w:t>
      </w:r>
      <w:r w:rsidR="00897A1D">
        <w:t>,</w:t>
      </w:r>
      <w:r>
        <w:t xml:space="preserve"> jedna za grad i jedna za datum_rodjenja.</w:t>
      </w:r>
    </w:p>
    <w:p w14:paraId="55BFE563" w14:textId="77777777" w:rsidR="005D7F44" w:rsidRDefault="005D7F44" w:rsidP="005D7F44">
      <w:pPr>
        <w:spacing w:after="160" w:line="360" w:lineRule="auto"/>
        <w:ind w:firstLine="720"/>
        <w:jc w:val="both"/>
      </w:pPr>
      <w:r>
        <w:t>U drugom koraku, ove dve bitmappe se kombinuju bitovnom AND operacijom (BitmapAnd u EXPLAIN planu). Rezultat je nova bitmapa gde su postavljeni samo oni bitovi koji su bili postavljeni u OBE polazne bitmappe, što odgovara stranicama koje sadrže redove koji zadovoljavaju oba uslova. Zatim, Bitmap Heap Scan čita samo te stranice iz heap-a – redom, od prve do poslednje (sekvencijalno unutar skupa filtriranih stranica), što smanjuje random I/O u poređenju sa standardnim Index Scan-om.</w:t>
      </w:r>
    </w:p>
    <w:p w14:paraId="3DCFF7E2" w14:textId="77777777" w:rsidR="005D7F44" w:rsidRDefault="005D7F44" w:rsidP="005D7F44">
      <w:pPr>
        <w:spacing w:after="160" w:line="360" w:lineRule="auto"/>
        <w:ind w:firstLine="720"/>
        <w:jc w:val="both"/>
      </w:pPr>
      <w:r>
        <w:lastRenderedPageBreak/>
        <w:t>Bitmappe mogu biti eksaktne (exact) ili gubitne (lossy). Eksaktna bitmapa pamti tačne TID pokazivače unutar stranice, dok gubitna pamti samo broj stranice. Gubitna bitmapa nastaje kada je rezultat skupa velik i ne staje u radnu memoriju dodeljenu za ovu operaciju (work_mem parametar). U slučaju gubitne bitmappe, Bitmap Heap Scan mora ponovo da proveri uslov (recheck) za svaki red na stranici, jer ne zna tačno koji redovi na njoj zadovoljavaju filter.</w:t>
      </w:r>
    </w:p>
    <w:p w14:paraId="6E6568AC" w14:textId="0A465960" w:rsidR="005D7F44" w:rsidRDefault="005D7F44" w:rsidP="005D7F44">
      <w:pPr>
        <w:spacing w:after="160" w:line="360" w:lineRule="auto"/>
        <w:ind w:firstLine="720"/>
        <w:jc w:val="both"/>
      </w:pPr>
      <w:r>
        <w:t>Pored AND operacije, PostgreSQL podržava i BitmapOr</w:t>
      </w:r>
      <w:r w:rsidR="00184544">
        <w:t xml:space="preserve">, tj. </w:t>
      </w:r>
      <w:r>
        <w:t>kombinaciju bitmappe OR operacijom. Ovo se koristi u upitima tipa: WHERE grad = 'Beograd' OR grad = 'Novi Sad', gde se rezultati dva prolaza kroz isti indeks kombinuju unijom.</w:t>
      </w:r>
    </w:p>
    <w:p w14:paraId="1981786E" w14:textId="77777777" w:rsidR="005D7F44" w:rsidRDefault="005D7F44" w:rsidP="005D7F44">
      <w:pPr>
        <w:pStyle w:val="Heading2"/>
      </w:pPr>
      <w:bookmarkStart w:id="11" w:name="_Toc226216226"/>
      <w:bookmarkStart w:id="12" w:name="_Toc229249310"/>
      <w:r>
        <w:t>4.3. Prednosti Bitmap Index Scan-a</w:t>
      </w:r>
      <w:bookmarkEnd w:id="11"/>
      <w:bookmarkEnd w:id="12"/>
    </w:p>
    <w:p w14:paraId="16F5D813" w14:textId="77777777" w:rsidR="005D7F44" w:rsidRDefault="005D7F44" w:rsidP="005D7F44">
      <w:pPr>
        <w:spacing w:after="160" w:line="360" w:lineRule="auto"/>
        <w:ind w:firstLine="720"/>
        <w:jc w:val="both"/>
      </w:pPr>
      <w:r>
        <w:t>Bitmap Index Scan ima nekoliko ključnih prednosti u poređenju sa standardnim Index Scan-om:</w:t>
      </w:r>
    </w:p>
    <w:p w14:paraId="706F08A5" w14:textId="77777777" w:rsidR="005D7F44" w:rsidRDefault="005D7F44" w:rsidP="005D7F44">
      <w:pPr>
        <w:pStyle w:val="ListParagraph"/>
        <w:numPr>
          <w:ilvl w:val="0"/>
          <w:numId w:val="2"/>
        </w:numPr>
        <w:spacing w:after="80" w:line="360" w:lineRule="auto"/>
        <w:jc w:val="both"/>
      </w:pPr>
      <w:r>
        <w:t>Efikasno ukrštanje višestrukih indeksa: umesto da bira samo jedan indeks, mogu se iskoristiti svi relevantni indeksi.</w:t>
      </w:r>
    </w:p>
    <w:p w14:paraId="6EABA789" w14:textId="77777777" w:rsidR="005D7F44" w:rsidRDefault="005D7F44" w:rsidP="005D7F44">
      <w:pPr>
        <w:pStyle w:val="ListParagraph"/>
        <w:numPr>
          <w:ilvl w:val="0"/>
          <w:numId w:val="2"/>
        </w:numPr>
        <w:spacing w:after="80" w:line="360" w:lineRule="auto"/>
        <w:jc w:val="both"/>
      </w:pPr>
      <w:r>
        <w:t>Redukovani random I/O: stranice tabele se čitaju jednom i po redu (sorted heap access), a ne nasumičnim redosledom kao kod Index Scan-a.</w:t>
      </w:r>
    </w:p>
    <w:p w14:paraId="4A472DE0" w14:textId="77777777" w:rsidR="005D7F44" w:rsidRDefault="005D7F44" w:rsidP="005D7F44">
      <w:pPr>
        <w:pStyle w:val="ListParagraph"/>
        <w:numPr>
          <w:ilvl w:val="0"/>
          <w:numId w:val="2"/>
        </w:numPr>
        <w:spacing w:after="80" w:line="360" w:lineRule="auto"/>
        <w:jc w:val="both"/>
      </w:pPr>
      <w:r>
        <w:t>Bolje performanse za umereno selektivne upite: kada upit vraća previše redova za Index Scan, a premalo za Sequential Scan, Bitmap Scan zauzima optimalnu sredinu.</w:t>
      </w:r>
    </w:p>
    <w:p w14:paraId="27B7D500" w14:textId="77777777" w:rsidR="005D7F44" w:rsidRDefault="005D7F44" w:rsidP="005D7F44">
      <w:pPr>
        <w:spacing w:after="160" w:line="360" w:lineRule="auto"/>
        <w:ind w:firstLine="720"/>
        <w:jc w:val="both"/>
      </w:pPr>
      <w:r>
        <w:t>Glavni nedostatak Bitmap Index Scan-a je memorijska zavisnost: ako su setovi rezultata veoma veliki, bitmappe postaju gubitne i uvodi se overhead za recheck. Takođe, Bitmap Scan ne može da vrati redove u sortiranom poretku direktno iz indeksa (za razliku od Index Scan-a koji može), pa ako upit zahteva ORDER BY, možda će biti potreban dodatni sort korak.</w:t>
      </w:r>
    </w:p>
    <w:p w14:paraId="70145568" w14:textId="77777777" w:rsidR="00E1165D" w:rsidRDefault="00000000" w:rsidP="005D7F44">
      <w:r>
        <w:br w:type="page"/>
      </w:r>
    </w:p>
    <w:p w14:paraId="571D6393" w14:textId="77777777" w:rsidR="00E1165D" w:rsidRDefault="00000000">
      <w:pPr>
        <w:pStyle w:val="Heading1"/>
      </w:pPr>
      <w:bookmarkStart w:id="13" w:name="_Toc229249311"/>
      <w:r>
        <w:lastRenderedPageBreak/>
        <w:t>5. Cost-Based Optimizer i odabir plana izvršavanja</w:t>
      </w:r>
      <w:bookmarkEnd w:id="13"/>
    </w:p>
    <w:p w14:paraId="1D81F4B7" w14:textId="77777777" w:rsidR="00E1165D" w:rsidRDefault="00000000">
      <w:pPr>
        <w:pStyle w:val="Heading2"/>
      </w:pPr>
      <w:bookmarkStart w:id="14" w:name="_Toc229249312"/>
      <w:r>
        <w:t>5.1. Šta je Cost-Based Optimizer?</w:t>
      </w:r>
      <w:bookmarkEnd w:id="14"/>
    </w:p>
    <w:p w14:paraId="45957271" w14:textId="77777777" w:rsidR="005D7F44" w:rsidRDefault="005D7F44" w:rsidP="005D7F44">
      <w:pPr>
        <w:spacing w:after="160" w:line="360" w:lineRule="auto"/>
        <w:ind w:firstLine="720"/>
        <w:jc w:val="both"/>
      </w:pPr>
      <w:r>
        <w:t>PostgreSQL koristi Cost-Based Optimizer (CBO) koji je odgovoran za odabir optimalnog plana izvršavanja za svaki upit. CBO ne bira plan na osnovu heuristike ili fiksnih pravila, već procenjuje numerički trošak (cost) svakog mogućeg plana i bira onaj sa najnižom procenjenom cenom.</w:t>
      </w:r>
    </w:p>
    <w:p w14:paraId="11543CB5" w14:textId="06D944C7" w:rsidR="005D7F44" w:rsidRDefault="005D7F44" w:rsidP="005D7F44">
      <w:pPr>
        <w:spacing w:after="160" w:line="360" w:lineRule="auto"/>
        <w:ind w:firstLine="720"/>
        <w:jc w:val="both"/>
      </w:pPr>
      <w:r>
        <w:t>Trošak se izražava u apstraktnim jedinicama koje su relativne - seq_page_cost (podrazumevano 1.0) i random_page_cost (podrazumevano 4.0) su referentne vrednosti. Na primer, random_page_cost = 4.0 znači da optimiz</w:t>
      </w:r>
      <w:r w:rsidR="0001412D">
        <w:t>ator</w:t>
      </w:r>
      <w:r>
        <w:t xml:space="preserve"> smatra da je jedan nasumični disk pristup 4 puta skuplji od sekvencijalnog. Na SSD diskovima, ova vrednost bi trebalo da bude postavljena bliže 1.1–1.5, jer razlika između sekvencijalnog i nasumičnog pristupa na SSD-u nije toliko drastična.</w:t>
      </w:r>
    </w:p>
    <w:p w14:paraId="1A344A02" w14:textId="77777777" w:rsidR="00E1165D" w:rsidRDefault="00000000">
      <w:pPr>
        <w:pStyle w:val="Heading2"/>
      </w:pPr>
      <w:bookmarkStart w:id="15" w:name="_Toc229249313"/>
      <w:r>
        <w:t>5.2. Statistike i pg_statistic</w:t>
      </w:r>
      <w:bookmarkEnd w:id="15"/>
    </w:p>
    <w:p w14:paraId="6307F1DC" w14:textId="0A0A9BBE" w:rsidR="00E1165D" w:rsidRDefault="00000000">
      <w:pPr>
        <w:spacing w:after="160" w:line="360" w:lineRule="auto"/>
        <w:ind w:firstLine="720"/>
        <w:jc w:val="both"/>
      </w:pPr>
      <w:r>
        <w:t>Tačnost odluka CBO-a direktno zavisi od statističkih informacija o podacima u tabelama. PostgreSQL automatski prikuplja statistike putem ANALYZE operacije. Za svaku kolonu čuva: most_common_vals (najčešće vrednosti), histogram_bounds (granice histograma koji opisuje raspodelu), null_frac (udeo NULL vrednosti) i avg_width (prosečna dužina vrednosti). Na osnovu ovih statistika, CBO procenjuje kardinalnost, tj. koliko redova će biti vraćeno za dati uslov filtriranja.</w:t>
      </w:r>
    </w:p>
    <w:p w14:paraId="42D67B89" w14:textId="62B6C01D" w:rsidR="00E1165D" w:rsidRDefault="00000000">
      <w:pPr>
        <w:pStyle w:val="Heading2"/>
      </w:pPr>
      <w:bookmarkStart w:id="16" w:name="_Toc229249314"/>
      <w:r>
        <w:t>5.3. Kada optimiz</w:t>
      </w:r>
      <w:r w:rsidR="0001412D">
        <w:t>ator</w:t>
      </w:r>
      <w:r>
        <w:t xml:space="preserve"> bira koji plan?</w:t>
      </w:r>
      <w:bookmarkEnd w:id="16"/>
    </w:p>
    <w:p w14:paraId="394DFEDA" w14:textId="77777777" w:rsidR="00E1165D" w:rsidRDefault="00000000">
      <w:pPr>
        <w:spacing w:after="160" w:line="360" w:lineRule="auto"/>
        <w:ind w:firstLine="720"/>
        <w:jc w:val="both"/>
      </w:pPr>
      <w:r>
        <w:t>Odluka između Sequential Scan, Index Scan, Bitmap Index Scan i Index-Only Scan donosi se na osnovu procenjenog troška. Sequential Scan pobjeđuje kada upit vraća veliki procenat redova (tipično 10–30% i više). Index Scan je optimalan za visoko selektivne upite koji vraćaju mali broj redova. Bitmap Index Scan zauzima srednji opseg selektivnosti ili se koristi za kombinovanje više indeksa. Index-Only Scan se preferira kada postoji pokrivajući indeks i Visibility Map je ažurna.</w:t>
      </w:r>
    </w:p>
    <w:p w14:paraId="0036C100" w14:textId="03FAA961" w:rsidR="00E1165D" w:rsidRDefault="00000000">
      <w:pPr>
        <w:spacing w:after="160" w:line="360" w:lineRule="auto"/>
        <w:ind w:firstLine="720"/>
        <w:jc w:val="both"/>
      </w:pPr>
      <w:r>
        <w:t>Optimiz</w:t>
      </w:r>
      <w:r w:rsidR="0001412D">
        <w:t>ator</w:t>
      </w:r>
      <w:r>
        <w:t xml:space="preserve"> u PostgreSQL-u generiše više planova i za svaki izračunava procenjeni ukupni trošak koji se ispisuje u EXPLAIN izlazu kao cost=X..Y, gde X predstavlja startup cost, a Y total cost. Bira se plan sa najnižim Y.</w:t>
      </w:r>
    </w:p>
    <w:p w14:paraId="4F96BB45" w14:textId="77777777" w:rsidR="00E1165D" w:rsidRDefault="00000000">
      <w:pPr>
        <w:pStyle w:val="Heading2"/>
      </w:pPr>
      <w:bookmarkStart w:id="17" w:name="_Toc229249315"/>
      <w:r>
        <w:lastRenderedPageBreak/>
        <w:t>5.4. EXPLAIN i EXPLAIN ANALYZE</w:t>
      </w:r>
      <w:bookmarkEnd w:id="17"/>
    </w:p>
    <w:p w14:paraId="649B2E97" w14:textId="71DE297B" w:rsidR="00E1165D" w:rsidRDefault="00000000">
      <w:pPr>
        <w:spacing w:after="160" w:line="360" w:lineRule="auto"/>
        <w:ind w:firstLine="720"/>
        <w:jc w:val="both"/>
      </w:pPr>
      <w:r>
        <w:t>Alat koji omogućava uvid u odabrani plan izvršavanja je EXPLAIN naredba. Bez parametara, EXPLAIN prikazuje procenjeni plan i troškove. Sa ANALYZE parametrom, upit se zaista izvršava i ispisuju se stvarno izmerena vremena i statistike. Ključni parametri: actual rows (stvarni broj redova), actual time (stvarno vreme), Heap Fetches (broj odlazaka u heap – ključno za Index-Only Scan), i Rows Removed by Filter (koliko redova je eliminisano naknadnim filterom). Dodatak BUFFERS prikazuje broj I/O operacija - shared hit (stranice iz keša) i shared read (stranice sa diska).</w:t>
      </w:r>
    </w:p>
    <w:p w14:paraId="0502F237" w14:textId="5432E92D" w:rsidR="00E1165D" w:rsidRDefault="00000000">
      <w:r>
        <w:br w:type="page"/>
      </w:r>
    </w:p>
    <w:p w14:paraId="5D12E618" w14:textId="015150F0" w:rsidR="00E1165D" w:rsidRDefault="00011F42">
      <w:pPr>
        <w:pStyle w:val="Heading1"/>
      </w:pPr>
      <w:bookmarkStart w:id="18" w:name="_Toc229249316"/>
      <w:r>
        <w:lastRenderedPageBreak/>
        <w:t>6. Praktični deo - eksperimentalna analiza</w:t>
      </w:r>
      <w:bookmarkEnd w:id="18"/>
    </w:p>
    <w:p w14:paraId="391216D0" w14:textId="22F5B4CD" w:rsidR="00E1165D" w:rsidRDefault="00011F42">
      <w:pPr>
        <w:pStyle w:val="Heading2"/>
      </w:pPr>
      <w:bookmarkStart w:id="19" w:name="_Toc229249317"/>
      <w:r>
        <w:t>6.1. Priprema okruženja</w:t>
      </w:r>
      <w:bookmarkEnd w:id="19"/>
    </w:p>
    <w:p w14:paraId="0601F937" w14:textId="10E638F4" w:rsidR="00E1165D" w:rsidRDefault="00000000">
      <w:pPr>
        <w:spacing w:after="160" w:line="360" w:lineRule="auto"/>
        <w:ind w:firstLine="720"/>
        <w:jc w:val="both"/>
      </w:pPr>
      <w:r>
        <w:t>Eksperimenti su izvršeni na lokalnoj PostgreSQL 18 instanci na Windows operativnom sistemu. Kreirana je baza podataka „seminarski“ i test tabela „korisnici“ sa sledećom strukturom:</w:t>
      </w:r>
    </w:p>
    <w:p w14:paraId="14C269AE"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54B028EF"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5D029E" w14:textId="77777777" w:rsidR="00E1165D" w:rsidRDefault="00000000">
            <w:r>
              <w:rPr>
                <w:rFonts w:ascii="Courier New" w:eastAsia="Courier New" w:hAnsi="Courier New" w:cs="Courier New"/>
                <w:sz w:val="18"/>
                <w:szCs w:val="18"/>
              </w:rPr>
              <w:t>CREATE TABLE korisnici (</w:t>
            </w:r>
          </w:p>
          <w:p w14:paraId="683A2909" w14:textId="77777777" w:rsidR="00E1165D" w:rsidRDefault="00000000">
            <w:r>
              <w:rPr>
                <w:rFonts w:ascii="Courier New" w:eastAsia="Courier New" w:hAnsi="Courier New" w:cs="Courier New"/>
                <w:sz w:val="18"/>
                <w:szCs w:val="18"/>
              </w:rPr>
              <w:t xml:space="preserve">    id              SERIAL PRIMARY KEY,</w:t>
            </w:r>
          </w:p>
          <w:p w14:paraId="1A451C9C" w14:textId="77777777" w:rsidR="00E1165D" w:rsidRDefault="00000000">
            <w:r>
              <w:rPr>
                <w:rFonts w:ascii="Courier New" w:eastAsia="Courier New" w:hAnsi="Courier New" w:cs="Courier New"/>
                <w:sz w:val="18"/>
                <w:szCs w:val="18"/>
              </w:rPr>
              <w:t xml:space="preserve">    ime             VARCHAR(50),</w:t>
            </w:r>
          </w:p>
          <w:p w14:paraId="68673F8C" w14:textId="77777777" w:rsidR="00E1165D" w:rsidRDefault="00000000">
            <w:r>
              <w:rPr>
                <w:rFonts w:ascii="Courier New" w:eastAsia="Courier New" w:hAnsi="Courier New" w:cs="Courier New"/>
                <w:sz w:val="18"/>
                <w:szCs w:val="18"/>
              </w:rPr>
              <w:t xml:space="preserve">    prezime         VARCHAR(50),</w:t>
            </w:r>
          </w:p>
          <w:p w14:paraId="5BFDC482" w14:textId="77777777" w:rsidR="00E1165D" w:rsidRDefault="00000000">
            <w:r>
              <w:rPr>
                <w:rFonts w:ascii="Courier New" w:eastAsia="Courier New" w:hAnsi="Courier New" w:cs="Courier New"/>
                <w:sz w:val="18"/>
                <w:szCs w:val="18"/>
              </w:rPr>
              <w:t xml:space="preserve">    grad            VARCHAR(50),</w:t>
            </w:r>
          </w:p>
          <w:p w14:paraId="3168A996" w14:textId="77777777" w:rsidR="00E1165D" w:rsidRDefault="00000000">
            <w:r>
              <w:rPr>
                <w:rFonts w:ascii="Courier New" w:eastAsia="Courier New" w:hAnsi="Courier New" w:cs="Courier New"/>
                <w:sz w:val="18"/>
                <w:szCs w:val="18"/>
              </w:rPr>
              <w:t xml:space="preserve">    datum_rodjenja  DATE,</w:t>
            </w:r>
          </w:p>
          <w:p w14:paraId="173EAAB9" w14:textId="77777777" w:rsidR="00E1165D" w:rsidRDefault="00000000">
            <w:r>
              <w:rPr>
                <w:rFonts w:ascii="Courier New" w:eastAsia="Courier New" w:hAnsi="Courier New" w:cs="Courier New"/>
                <w:sz w:val="18"/>
                <w:szCs w:val="18"/>
              </w:rPr>
              <w:t xml:space="preserve">    bio             TEXT</w:t>
            </w:r>
          </w:p>
          <w:p w14:paraId="5A283CC5" w14:textId="77777777" w:rsidR="00E1165D" w:rsidRDefault="00000000">
            <w:r>
              <w:rPr>
                <w:rFonts w:ascii="Courier New" w:eastAsia="Courier New" w:hAnsi="Courier New" w:cs="Courier New"/>
                <w:sz w:val="18"/>
                <w:szCs w:val="18"/>
              </w:rPr>
              <w:t>);</w:t>
            </w:r>
          </w:p>
        </w:tc>
      </w:tr>
    </w:tbl>
    <w:p w14:paraId="051F2ABA" w14:textId="77777777" w:rsidR="00E1165D" w:rsidRDefault="00E1165D"/>
    <w:p w14:paraId="17B6C324" w14:textId="0796067B" w:rsidR="00E1165D" w:rsidRDefault="00000000">
      <w:pPr>
        <w:spacing w:after="160" w:line="360" w:lineRule="auto"/>
        <w:ind w:firstLine="720"/>
        <w:jc w:val="both"/>
      </w:pPr>
      <w:r>
        <w:t>Tabela je napunjena sa tačno 2.000.000 redova korišćenjem PostgreSQL generate_series funkcije. Kolona bio sadrži dugački tekst koji "napuhuje" stranice tabele na disku, čime se povećava I/O trošak i razlika između scenarija postaje dramatičnija. Vrednosti kolona ime, prezime i grad birane su nasumično iz predefinisanih nizova imena i gradova, dok su datumi generisani nasumično između 1970. i 2005. godine. Ovakva distribucija podataka rezultuje time da svako prezime ima oko 200.000 pojavljivanja (10% tabele), a svaki grad oko 200.000 pojavljivanja.</w:t>
      </w:r>
    </w:p>
    <w:p w14:paraId="5968FDF0" w14:textId="77777777" w:rsidR="00E1165D" w:rsidRDefault="00000000">
      <w:pPr>
        <w:spacing w:after="160" w:line="360" w:lineRule="auto"/>
        <w:ind w:firstLine="720"/>
        <w:jc w:val="both"/>
      </w:pPr>
      <w:r>
        <w:t>Pre svakog skenarija, PostgreSQL servis je restartovan kako bi se ispraznio shared buffer cache i osigurali fer, ponovljivi rezultati bez uticaja prethodno keširanih stranica. Svaki scenario je pokrenut tri puta, a vremena izvršavanja izmerena su putem \timing opcije u psql terminalu.</w:t>
      </w:r>
    </w:p>
    <w:p w14:paraId="2BE2D36E" w14:textId="77777777" w:rsidR="00E1165D" w:rsidRDefault="00000000">
      <w:r>
        <w:br w:type="page"/>
      </w:r>
    </w:p>
    <w:p w14:paraId="37D5E460" w14:textId="75D71116" w:rsidR="00E1165D" w:rsidRDefault="00011F42">
      <w:pPr>
        <w:pStyle w:val="Heading2"/>
      </w:pPr>
      <w:bookmarkStart w:id="20" w:name="_Toc229249318"/>
      <w:r>
        <w:lastRenderedPageBreak/>
        <w:t>6.2. Scenario 1 - Sequential Scan (bez indeksa)</w:t>
      </w:r>
      <w:bookmarkEnd w:id="20"/>
    </w:p>
    <w:p w14:paraId="23A7004F" w14:textId="77777777" w:rsidR="00E1165D" w:rsidRDefault="00000000">
      <w:pPr>
        <w:spacing w:after="160" w:line="360" w:lineRule="auto"/>
        <w:ind w:firstLine="720"/>
        <w:jc w:val="both"/>
      </w:pPr>
      <w:r>
        <w:t>U prvom scenariju, skeniranje je izvršeno bez ijednog indeksa na tabeli. Upit koji se testira je:</w:t>
      </w:r>
    </w:p>
    <w:p w14:paraId="58C38A79"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623A574A"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A43180" w14:textId="77777777" w:rsidR="00E1165D" w:rsidRDefault="00000000">
            <w:r>
              <w:rPr>
                <w:rFonts w:ascii="Courier New" w:eastAsia="Courier New" w:hAnsi="Courier New" w:cs="Courier New"/>
                <w:sz w:val="18"/>
                <w:szCs w:val="18"/>
              </w:rPr>
              <w:t>EXPLAIN (ANALYZE, BUFFERS)</w:t>
            </w:r>
          </w:p>
          <w:p w14:paraId="160BEAC5" w14:textId="77777777" w:rsidR="00E1165D" w:rsidRDefault="00000000">
            <w:r>
              <w:rPr>
                <w:rFonts w:ascii="Courier New" w:eastAsia="Courier New" w:hAnsi="Courier New" w:cs="Courier New"/>
                <w:sz w:val="18"/>
                <w:szCs w:val="18"/>
              </w:rPr>
              <w:t>SELECT ime, prezime FROM korisnici WHERE prezime = 'Petrovic';</w:t>
            </w:r>
          </w:p>
        </w:tc>
      </w:tr>
    </w:tbl>
    <w:p w14:paraId="733395E9" w14:textId="77777777" w:rsidR="00E1165D" w:rsidRDefault="00E1165D"/>
    <w:p w14:paraId="1D0AF84B" w14:textId="77777777" w:rsidR="00E1165D" w:rsidRDefault="00000000">
      <w:pPr>
        <w:spacing w:after="160" w:line="360" w:lineRule="auto"/>
        <w:ind w:firstLine="720"/>
        <w:jc w:val="both"/>
      </w:pPr>
      <w:r>
        <w:t>PostgreSQL nema drugi izbor osim da pročita svaku stranicu tabele redom i za svaki red proveri uslov filtriranja. EXPLAIN ANALYZE izlaz potvrđuje Sequential Scan:</w:t>
      </w:r>
    </w:p>
    <w:p w14:paraId="48E41768" w14:textId="77777777" w:rsidR="00E1165D" w:rsidRDefault="00E1165D"/>
    <w:tbl>
      <w:tblPr>
        <w:tblW w:w="18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gridCol w:w="9026"/>
      </w:tblGrid>
      <w:tr w:rsidR="004F7A4F" w14:paraId="1248636D" w14:textId="0032B031" w:rsidTr="004F7A4F">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162D987" w14:textId="77777777" w:rsidR="004F7A4F" w:rsidRDefault="004F7A4F">
            <w:r>
              <w:rPr>
                <w:rFonts w:ascii="Courier New" w:eastAsia="Courier New" w:hAnsi="Courier New" w:cs="Courier New"/>
                <w:sz w:val="18"/>
                <w:szCs w:val="18"/>
              </w:rPr>
              <w:t>Seq Scan on korisnici  (cost=0.00..253247.00 rows=199600 width=14)</w:t>
            </w:r>
          </w:p>
          <w:p w14:paraId="78400DB2" w14:textId="77777777" w:rsidR="004F7A4F" w:rsidRDefault="004F7A4F">
            <w:r>
              <w:rPr>
                <w:rFonts w:ascii="Courier New" w:eastAsia="Courier New" w:hAnsi="Courier New" w:cs="Courier New"/>
                <w:sz w:val="18"/>
                <w:szCs w:val="18"/>
              </w:rPr>
              <w:t xml:space="preserve">                       (actual time=10.403..29572.105 rows=200178 loops=1)</w:t>
            </w:r>
          </w:p>
          <w:p w14:paraId="4C5A5708" w14:textId="77777777" w:rsidR="004F7A4F" w:rsidRDefault="004F7A4F">
            <w:r>
              <w:rPr>
                <w:rFonts w:ascii="Courier New" w:eastAsia="Courier New" w:hAnsi="Courier New" w:cs="Courier New"/>
                <w:sz w:val="18"/>
                <w:szCs w:val="18"/>
              </w:rPr>
              <w:t xml:space="preserve">  Filter: ((prezime)::text = 'Petrovic'::text)</w:t>
            </w:r>
          </w:p>
          <w:p w14:paraId="40C9A101" w14:textId="77777777" w:rsidR="004F7A4F" w:rsidRDefault="004F7A4F">
            <w:r>
              <w:rPr>
                <w:rFonts w:ascii="Courier New" w:eastAsia="Courier New" w:hAnsi="Courier New" w:cs="Courier New"/>
                <w:sz w:val="18"/>
                <w:szCs w:val="18"/>
              </w:rPr>
              <w:t xml:space="preserve">  Rows Removed by Filter: 1799822</w:t>
            </w:r>
          </w:p>
          <w:p w14:paraId="123267B3" w14:textId="77777777" w:rsidR="004F7A4F" w:rsidRDefault="004F7A4F">
            <w:r>
              <w:rPr>
                <w:rFonts w:ascii="Courier New" w:eastAsia="Courier New" w:hAnsi="Courier New" w:cs="Courier New"/>
                <w:sz w:val="18"/>
                <w:szCs w:val="18"/>
              </w:rPr>
              <w:t xml:space="preserve">  Buffers: shared read=228247</w:t>
            </w:r>
          </w:p>
          <w:p w14:paraId="32C10AAE" w14:textId="77777777" w:rsidR="004F7A4F" w:rsidRDefault="004F7A4F">
            <w:r>
              <w:rPr>
                <w:rFonts w:ascii="Courier New" w:eastAsia="Courier New" w:hAnsi="Courier New" w:cs="Courier New"/>
                <w:sz w:val="18"/>
                <w:szCs w:val="18"/>
              </w:rPr>
              <w:t>Planning Time: 2.851 ms</w:t>
            </w:r>
          </w:p>
          <w:p w14:paraId="32C38815" w14:textId="77777777" w:rsidR="004F7A4F" w:rsidRDefault="004F7A4F">
            <w:r>
              <w:rPr>
                <w:rFonts w:ascii="Courier New" w:eastAsia="Courier New" w:hAnsi="Courier New" w:cs="Courier New"/>
                <w:sz w:val="18"/>
                <w:szCs w:val="18"/>
              </w:rPr>
              <w:t>Execution Time: 29687.841 ms</w:t>
            </w:r>
          </w:p>
        </w:tc>
        <w:tc>
          <w:tcPr>
            <w:tcW w:w="9026" w:type="dxa"/>
            <w:tcBorders>
              <w:top w:val="single" w:sz="1" w:space="0" w:color="CCCCCC"/>
              <w:left w:val="single" w:sz="1" w:space="0" w:color="CCCCCC"/>
              <w:bottom w:val="single" w:sz="1" w:space="0" w:color="CCCCCC"/>
              <w:right w:val="single" w:sz="1" w:space="0" w:color="CCCCCC"/>
            </w:tcBorders>
            <w:shd w:val="clear" w:color="auto" w:fill="F5F5F5"/>
          </w:tcPr>
          <w:p w14:paraId="339DF881" w14:textId="77777777" w:rsidR="004F7A4F" w:rsidRDefault="004F7A4F">
            <w:pPr>
              <w:rPr>
                <w:rFonts w:ascii="Courier New" w:eastAsia="Courier New" w:hAnsi="Courier New" w:cs="Courier New"/>
                <w:sz w:val="18"/>
                <w:szCs w:val="18"/>
              </w:rPr>
            </w:pPr>
          </w:p>
        </w:tc>
      </w:tr>
    </w:tbl>
    <w:p w14:paraId="7E1AFF3F" w14:textId="77777777" w:rsidR="00E1165D" w:rsidRDefault="00E1165D"/>
    <w:p w14:paraId="6CBF0BFF" w14:textId="64D0B254" w:rsidR="00E1165D" w:rsidRDefault="00000000">
      <w:pPr>
        <w:spacing w:after="160" w:line="360" w:lineRule="auto"/>
        <w:ind w:firstLine="720"/>
        <w:jc w:val="both"/>
      </w:pPr>
      <w:r>
        <w:t>Ključni pokazatelji: Rows Removed by Filter: 1.799.822 – baza je pročitala svih 2 miliona redova i odbacila 1,8 miliona. Buffers: shared read=228247 znači da je svaka stranica tabele morala biti pročitana sa diska. Prosečno vreme izvršavanja tri merenja iznosi oko 30191 ms, tj. oko 30 sekundi.</w:t>
      </w:r>
    </w:p>
    <w:p w14:paraId="783C1611"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1165D" w14:paraId="2583B497"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2781B0" w14:textId="77777777" w:rsidR="00E1165D" w:rsidRDefault="00000000">
            <w:pPr>
              <w:jc w:val="center"/>
            </w:pPr>
            <w:r>
              <w:rPr>
                <w:b/>
                <w:bCs/>
                <w:color w:val="FFFFFF"/>
                <w:sz w:val="20"/>
                <w:szCs w:val="20"/>
              </w:rPr>
              <w:t>Izvršavanje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A70BFC" w14:textId="77777777" w:rsidR="00E1165D" w:rsidRDefault="00000000">
            <w:pPr>
              <w:jc w:val="center"/>
            </w:pPr>
            <w:r>
              <w:rPr>
                <w:b/>
                <w:bCs/>
                <w:color w:val="FFFFFF"/>
                <w:sz w:val="20"/>
                <w:szCs w:val="20"/>
              </w:rPr>
              <w:t>Execution Time</w:t>
            </w:r>
          </w:p>
        </w:tc>
      </w:tr>
      <w:tr w:rsidR="00E1165D" w14:paraId="16CED30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B3C9DD" w14:textId="77777777" w:rsidR="00E1165D" w:rsidRDefault="00000000">
            <w:pPr>
              <w:jc w:val="center"/>
            </w:pPr>
            <w:r>
              <w:rPr>
                <w:sz w:val="20"/>
                <w:szCs w:val="20"/>
              </w:rPr>
              <w:t>1.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54084A" w14:textId="6660AB1F" w:rsidR="00E1165D" w:rsidRDefault="00000000">
            <w:pPr>
              <w:jc w:val="center"/>
            </w:pPr>
            <w:r>
              <w:rPr>
                <w:sz w:val="20"/>
                <w:szCs w:val="20"/>
              </w:rPr>
              <w:t>29.687 s</w:t>
            </w:r>
          </w:p>
        </w:tc>
      </w:tr>
      <w:tr w:rsidR="00E1165D" w14:paraId="335B2FCE"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17828CB6" w14:textId="77777777" w:rsidR="00E1165D" w:rsidRDefault="00000000">
            <w:pPr>
              <w:jc w:val="center"/>
            </w:pPr>
            <w:r>
              <w:rPr>
                <w:sz w:val="20"/>
                <w:szCs w:val="20"/>
              </w:rPr>
              <w:t>2.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65CDB71" w14:textId="2591A419" w:rsidR="00E1165D" w:rsidRDefault="00000000">
            <w:pPr>
              <w:jc w:val="center"/>
            </w:pPr>
            <w:r>
              <w:rPr>
                <w:sz w:val="20"/>
                <w:szCs w:val="20"/>
              </w:rPr>
              <w:t>30.905 s</w:t>
            </w:r>
          </w:p>
        </w:tc>
      </w:tr>
      <w:tr w:rsidR="00E1165D" w14:paraId="7010769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45BCB0" w14:textId="77777777" w:rsidR="00E1165D" w:rsidRDefault="00000000">
            <w:pPr>
              <w:jc w:val="center"/>
            </w:pPr>
            <w:r>
              <w:rPr>
                <w:sz w:val="20"/>
                <w:szCs w:val="20"/>
              </w:rPr>
              <w:t>3.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649763" w14:textId="5F5112C5" w:rsidR="00E1165D" w:rsidRDefault="00000000">
            <w:pPr>
              <w:jc w:val="center"/>
            </w:pPr>
            <w:r>
              <w:rPr>
                <w:sz w:val="20"/>
                <w:szCs w:val="20"/>
              </w:rPr>
              <w:t>29.982 s</w:t>
            </w:r>
          </w:p>
        </w:tc>
      </w:tr>
      <w:tr w:rsidR="00E1165D" w14:paraId="083E4AE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42A1B56D" w14:textId="77777777" w:rsidR="00E1165D" w:rsidRDefault="00000000">
            <w:pPr>
              <w:jc w:val="center"/>
            </w:pPr>
            <w:r>
              <w:rPr>
                <w:sz w:val="20"/>
                <w:szCs w:val="20"/>
              </w:rPr>
              <w:t>Prosek</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50B9F023" w14:textId="4449F88A" w:rsidR="00E1165D" w:rsidRDefault="00000000">
            <w:pPr>
              <w:jc w:val="center"/>
            </w:pPr>
            <w:r>
              <w:rPr>
                <w:sz w:val="20"/>
                <w:szCs w:val="20"/>
              </w:rPr>
              <w:t>~30.191 s</w:t>
            </w:r>
          </w:p>
        </w:tc>
      </w:tr>
    </w:tbl>
    <w:p w14:paraId="58CB5D3F" w14:textId="424551CF" w:rsidR="00E1165D" w:rsidRDefault="00000000">
      <w:pPr>
        <w:spacing w:before="80" w:after="240"/>
        <w:jc w:val="center"/>
      </w:pPr>
      <w:r>
        <w:rPr>
          <w:i/>
          <w:iCs/>
          <w:color w:val="555555"/>
          <w:sz w:val="20"/>
          <w:szCs w:val="20"/>
        </w:rPr>
        <w:t xml:space="preserve">Tabela 1 </w:t>
      </w:r>
      <w:r w:rsidR="00D236B1">
        <w:rPr>
          <w:i/>
          <w:iCs/>
          <w:color w:val="555555"/>
          <w:sz w:val="20"/>
          <w:szCs w:val="20"/>
        </w:rPr>
        <w:t>-</w:t>
      </w:r>
      <w:r>
        <w:rPr>
          <w:i/>
          <w:iCs/>
          <w:color w:val="555555"/>
          <w:sz w:val="20"/>
          <w:szCs w:val="20"/>
        </w:rPr>
        <w:t xml:space="preserve"> Sequential Scan vremena izvršavanja</w:t>
      </w:r>
    </w:p>
    <w:p w14:paraId="0CC52CFB" w14:textId="77777777" w:rsidR="00E1165D" w:rsidRDefault="00000000">
      <w:r>
        <w:br w:type="page"/>
      </w:r>
    </w:p>
    <w:p w14:paraId="035B4CAA" w14:textId="136AFECA" w:rsidR="00E1165D" w:rsidRDefault="00011F42">
      <w:pPr>
        <w:pStyle w:val="Heading2"/>
      </w:pPr>
      <w:bookmarkStart w:id="21" w:name="_Toc229249319"/>
      <w:r>
        <w:lastRenderedPageBreak/>
        <w:t>6.3. Scenario 2 - Index Scan (obični indeks na prezime)</w:t>
      </w:r>
      <w:bookmarkEnd w:id="21"/>
    </w:p>
    <w:p w14:paraId="5F338290" w14:textId="7874838B" w:rsidR="00E1165D" w:rsidRDefault="00000000" w:rsidP="00FF5766">
      <w:pPr>
        <w:spacing w:after="160" w:line="360" w:lineRule="auto"/>
        <w:ind w:firstLine="720"/>
        <w:jc w:val="both"/>
      </w:pPr>
      <w:r>
        <w:t>U drugom scenariju, kreiran je obični B-Tree indeks na koloni prezime: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5B55E3AB"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24C2E6" w14:textId="77777777" w:rsidR="00E1165D" w:rsidRDefault="00000000">
            <w:r>
              <w:rPr>
                <w:rFonts w:ascii="Courier New" w:eastAsia="Courier New" w:hAnsi="Courier New" w:cs="Courier New"/>
                <w:sz w:val="18"/>
                <w:szCs w:val="18"/>
              </w:rPr>
              <w:t>CREATE INDEX idx_prezime ON korisnici(prezime);</w:t>
            </w:r>
          </w:p>
        </w:tc>
      </w:tr>
    </w:tbl>
    <w:p w14:paraId="090C0977" w14:textId="77777777" w:rsidR="00E1165D" w:rsidRDefault="00E1165D"/>
    <w:p w14:paraId="2DD3D4C0" w14:textId="455825B3" w:rsidR="00E1165D" w:rsidRDefault="00000000">
      <w:pPr>
        <w:spacing w:after="160" w:line="360" w:lineRule="auto"/>
        <w:ind w:firstLine="720"/>
        <w:jc w:val="both"/>
      </w:pPr>
      <w:r>
        <w:t>Ovde se pojavljuje jedan od najvažnijih i najpoučnijih rezultata eksperimenta. CBO (Cost-Based Optimizer) je spontano, bez ikakve prinude, izabrao Bitmap Index Scan umesto standardnog Index Scan-a. Razlog je matematički: upit vraća oko 200.000 redova (10% tabele), a praćenje 200.000 TID pokazivača kroz nasumične pozicije na disku skuplje je od Bitmap pristupa koji sortira stranice pre čitanja. Standardni Index Scan bi u ovom slučaju bio najsporiji od svih opcija, pa ga CBO ispravno odbija. Naredba SET enable_seqscan = OFF korišćena je samo da se spreči Sequential Scan i jasno prikaže koje mehanizme CBO bira kada tabela mora da se čita putem indeksa</w:t>
      </w:r>
      <w:r w:rsidR="00E32E03">
        <w:t xml:space="preserve">, </w:t>
      </w:r>
      <w:r>
        <w:t>a njegov spontani izbor je bio upravo Bitmap Index Scan:</w:t>
      </w:r>
    </w:p>
    <w:p w14:paraId="32959E45"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66A376E9"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E592B6" w14:textId="77777777" w:rsidR="00E1165D" w:rsidRDefault="00000000">
            <w:r>
              <w:rPr>
                <w:rFonts w:ascii="Courier New" w:eastAsia="Courier New" w:hAnsi="Courier New" w:cs="Courier New"/>
                <w:sz w:val="18"/>
                <w:szCs w:val="18"/>
              </w:rPr>
              <w:t>Bitmap Heap Scan on korisnici  (cost=2231.33..252443.60 rows=199600 width=14)</w:t>
            </w:r>
          </w:p>
          <w:p w14:paraId="723A1B31" w14:textId="520AFEE2" w:rsidR="00E1165D" w:rsidRDefault="00000000">
            <w:r>
              <w:rPr>
                <w:rFonts w:ascii="Courier New" w:eastAsia="Courier New" w:hAnsi="Courier New" w:cs="Courier New"/>
                <w:sz w:val="18"/>
                <w:szCs w:val="18"/>
              </w:rPr>
              <w:t xml:space="preserve">                               (actual time=</w:t>
            </w:r>
            <w:r w:rsidR="00E32E03">
              <w:rPr>
                <w:rFonts w:ascii="Courier New" w:eastAsia="Courier New" w:hAnsi="Courier New" w:cs="Courier New"/>
                <w:sz w:val="18"/>
                <w:szCs w:val="18"/>
              </w:rPr>
              <w:t>56</w:t>
            </w:r>
            <w:r>
              <w:rPr>
                <w:rFonts w:ascii="Courier New" w:eastAsia="Courier New" w:hAnsi="Courier New" w:cs="Courier New"/>
                <w:sz w:val="18"/>
                <w:szCs w:val="18"/>
              </w:rPr>
              <w:t>.</w:t>
            </w:r>
            <w:r w:rsidR="00E32E03">
              <w:rPr>
                <w:rFonts w:ascii="Courier New" w:eastAsia="Courier New" w:hAnsi="Courier New" w:cs="Courier New"/>
                <w:sz w:val="18"/>
                <w:szCs w:val="18"/>
              </w:rPr>
              <w:t>7</w:t>
            </w:r>
            <w:r>
              <w:rPr>
                <w:rFonts w:ascii="Courier New" w:eastAsia="Courier New" w:hAnsi="Courier New" w:cs="Courier New"/>
                <w:sz w:val="18"/>
                <w:szCs w:val="18"/>
              </w:rPr>
              <w:t>76..2</w:t>
            </w:r>
            <w:r w:rsidR="00E32E03">
              <w:rPr>
                <w:rFonts w:ascii="Courier New" w:eastAsia="Courier New" w:hAnsi="Courier New" w:cs="Courier New"/>
                <w:sz w:val="18"/>
                <w:szCs w:val="18"/>
              </w:rPr>
              <w:t>4</w:t>
            </w:r>
            <w:r>
              <w:rPr>
                <w:rFonts w:ascii="Courier New" w:eastAsia="Courier New" w:hAnsi="Courier New" w:cs="Courier New"/>
                <w:sz w:val="18"/>
                <w:szCs w:val="18"/>
              </w:rPr>
              <w:t>1</w:t>
            </w:r>
            <w:r w:rsidR="00E32E03">
              <w:rPr>
                <w:rFonts w:ascii="Courier New" w:eastAsia="Courier New" w:hAnsi="Courier New" w:cs="Courier New"/>
                <w:sz w:val="18"/>
                <w:szCs w:val="18"/>
              </w:rPr>
              <w:t>19</w:t>
            </w:r>
            <w:r>
              <w:rPr>
                <w:rFonts w:ascii="Courier New" w:eastAsia="Courier New" w:hAnsi="Courier New" w:cs="Courier New"/>
                <w:sz w:val="18"/>
                <w:szCs w:val="18"/>
              </w:rPr>
              <w:t>.</w:t>
            </w:r>
            <w:r w:rsidR="00E32E03">
              <w:rPr>
                <w:rFonts w:ascii="Courier New" w:eastAsia="Courier New" w:hAnsi="Courier New" w:cs="Courier New"/>
                <w:sz w:val="18"/>
                <w:szCs w:val="18"/>
              </w:rPr>
              <w:t>0</w:t>
            </w:r>
            <w:r>
              <w:rPr>
                <w:rFonts w:ascii="Courier New" w:eastAsia="Courier New" w:hAnsi="Courier New" w:cs="Courier New"/>
                <w:sz w:val="18"/>
                <w:szCs w:val="18"/>
              </w:rPr>
              <w:t>73 rows=200178 loops=1)</w:t>
            </w:r>
          </w:p>
          <w:p w14:paraId="3A322727" w14:textId="77777777" w:rsidR="00E1165D" w:rsidRDefault="00000000">
            <w:r>
              <w:rPr>
                <w:rFonts w:ascii="Courier New" w:eastAsia="Courier New" w:hAnsi="Courier New" w:cs="Courier New"/>
                <w:sz w:val="18"/>
                <w:szCs w:val="18"/>
              </w:rPr>
              <w:t xml:space="preserve">  Recheck Cond: ((prezime)::text = 'Petrovic'::text)</w:t>
            </w:r>
          </w:p>
          <w:p w14:paraId="3114E2DA" w14:textId="77777777" w:rsidR="00E1165D" w:rsidRDefault="00000000">
            <w:r>
              <w:rPr>
                <w:rFonts w:ascii="Courier New" w:eastAsia="Courier New" w:hAnsi="Courier New" w:cs="Courier New"/>
                <w:sz w:val="18"/>
                <w:szCs w:val="18"/>
              </w:rPr>
              <w:t xml:space="preserve">  Rows Removed by Index Recheck: 731044</w:t>
            </w:r>
          </w:p>
          <w:p w14:paraId="094F9D51" w14:textId="77777777" w:rsidR="00E1165D" w:rsidRDefault="00000000">
            <w:r>
              <w:rPr>
                <w:rFonts w:ascii="Courier New" w:eastAsia="Courier New" w:hAnsi="Courier New" w:cs="Courier New"/>
                <w:sz w:val="18"/>
                <w:szCs w:val="18"/>
              </w:rPr>
              <w:t xml:space="preserve">  Heap Blocks: exact=38421 lossy=99156</w:t>
            </w:r>
          </w:p>
          <w:p w14:paraId="4E52D0EA" w14:textId="77777777" w:rsidR="00E1165D" w:rsidRDefault="00000000">
            <w:r>
              <w:rPr>
                <w:rFonts w:ascii="Courier New" w:eastAsia="Courier New" w:hAnsi="Courier New" w:cs="Courier New"/>
                <w:sz w:val="18"/>
                <w:szCs w:val="18"/>
              </w:rPr>
              <w:t xml:space="preserve">  Buffers: shared read=137751</w:t>
            </w:r>
          </w:p>
          <w:p w14:paraId="5A258C74" w14:textId="77777777" w:rsidR="00E1165D" w:rsidRDefault="00000000">
            <w:r>
              <w:rPr>
                <w:rFonts w:ascii="Courier New" w:eastAsia="Courier New" w:hAnsi="Courier New" w:cs="Courier New"/>
                <w:sz w:val="18"/>
                <w:szCs w:val="18"/>
              </w:rPr>
              <w:t xml:space="preserve">  -&gt; Bitmap Index Scan on idx_prezime  (cost=0.00..2181.43 rows=199600 width=0)</w:t>
            </w:r>
          </w:p>
          <w:p w14:paraId="6D8A2A1C" w14:textId="2FB5DBC5" w:rsidR="00E1165D" w:rsidRDefault="00000000">
            <w:r>
              <w:rPr>
                <w:rFonts w:ascii="Courier New" w:eastAsia="Courier New" w:hAnsi="Courier New" w:cs="Courier New"/>
                <w:sz w:val="18"/>
                <w:szCs w:val="18"/>
              </w:rPr>
              <w:t xml:space="preserve">                                       (actual time=4</w:t>
            </w:r>
            <w:r w:rsidR="00E32E03">
              <w:rPr>
                <w:rFonts w:ascii="Courier New" w:eastAsia="Courier New" w:hAnsi="Courier New" w:cs="Courier New"/>
                <w:sz w:val="18"/>
                <w:szCs w:val="18"/>
              </w:rPr>
              <w:t>5</w:t>
            </w:r>
            <w:r>
              <w:rPr>
                <w:rFonts w:ascii="Courier New" w:eastAsia="Courier New" w:hAnsi="Courier New" w:cs="Courier New"/>
                <w:sz w:val="18"/>
                <w:szCs w:val="18"/>
              </w:rPr>
              <w:t>.</w:t>
            </w:r>
            <w:r w:rsidR="00E32E03">
              <w:rPr>
                <w:rFonts w:ascii="Courier New" w:eastAsia="Courier New" w:hAnsi="Courier New" w:cs="Courier New"/>
                <w:sz w:val="18"/>
                <w:szCs w:val="18"/>
              </w:rPr>
              <w:t>050</w:t>
            </w:r>
            <w:r>
              <w:rPr>
                <w:rFonts w:ascii="Courier New" w:eastAsia="Courier New" w:hAnsi="Courier New" w:cs="Courier New"/>
                <w:sz w:val="18"/>
                <w:szCs w:val="18"/>
              </w:rPr>
              <w:t>..4</w:t>
            </w:r>
            <w:r w:rsidR="00E32E03">
              <w:rPr>
                <w:rFonts w:ascii="Courier New" w:eastAsia="Courier New" w:hAnsi="Courier New" w:cs="Courier New"/>
                <w:sz w:val="18"/>
                <w:szCs w:val="18"/>
              </w:rPr>
              <w:t>5</w:t>
            </w:r>
            <w:r>
              <w:rPr>
                <w:rFonts w:ascii="Courier New" w:eastAsia="Courier New" w:hAnsi="Courier New" w:cs="Courier New"/>
                <w:sz w:val="18"/>
                <w:szCs w:val="18"/>
              </w:rPr>
              <w:t>.</w:t>
            </w:r>
            <w:r w:rsidR="00E32E03">
              <w:rPr>
                <w:rFonts w:ascii="Courier New" w:eastAsia="Courier New" w:hAnsi="Courier New" w:cs="Courier New"/>
                <w:sz w:val="18"/>
                <w:szCs w:val="18"/>
              </w:rPr>
              <w:t>051</w:t>
            </w:r>
            <w:r>
              <w:rPr>
                <w:rFonts w:ascii="Courier New" w:eastAsia="Courier New" w:hAnsi="Courier New" w:cs="Courier New"/>
                <w:sz w:val="18"/>
                <w:szCs w:val="18"/>
              </w:rPr>
              <w:t xml:space="preserve"> rows=200178 loops=1)</w:t>
            </w:r>
          </w:p>
          <w:p w14:paraId="687E6A8E" w14:textId="77777777" w:rsidR="00E1165D" w:rsidRDefault="00000000">
            <w:r>
              <w:rPr>
                <w:rFonts w:ascii="Courier New" w:eastAsia="Courier New" w:hAnsi="Courier New" w:cs="Courier New"/>
                <w:sz w:val="18"/>
                <w:szCs w:val="18"/>
              </w:rPr>
              <w:t xml:space="preserve">     Index Cond: ((prezime)::text = 'Petrovic'::text)</w:t>
            </w:r>
          </w:p>
          <w:p w14:paraId="54CAC97D" w14:textId="77777777" w:rsidR="00E1165D" w:rsidRDefault="00000000">
            <w:r>
              <w:rPr>
                <w:rFonts w:ascii="Courier New" w:eastAsia="Courier New" w:hAnsi="Courier New" w:cs="Courier New"/>
                <w:sz w:val="18"/>
                <w:szCs w:val="18"/>
              </w:rPr>
              <w:t xml:space="preserve">     Buffers: shared read=174</w:t>
            </w:r>
          </w:p>
          <w:p w14:paraId="02A09C93" w14:textId="2AB0805B" w:rsidR="00E1165D" w:rsidRDefault="00000000">
            <w:r>
              <w:rPr>
                <w:rFonts w:ascii="Courier New" w:eastAsia="Courier New" w:hAnsi="Courier New" w:cs="Courier New"/>
                <w:sz w:val="18"/>
                <w:szCs w:val="18"/>
              </w:rPr>
              <w:t>Execution Time: 2</w:t>
            </w:r>
            <w:r w:rsidR="00E32E03">
              <w:rPr>
                <w:rFonts w:ascii="Courier New" w:eastAsia="Courier New" w:hAnsi="Courier New" w:cs="Courier New"/>
                <w:sz w:val="18"/>
                <w:szCs w:val="18"/>
              </w:rPr>
              <w:t>4187</w:t>
            </w:r>
            <w:r>
              <w:rPr>
                <w:rFonts w:ascii="Courier New" w:eastAsia="Courier New" w:hAnsi="Courier New" w:cs="Courier New"/>
                <w:sz w:val="18"/>
                <w:szCs w:val="18"/>
              </w:rPr>
              <w:t>.</w:t>
            </w:r>
            <w:r w:rsidR="00E32E03">
              <w:rPr>
                <w:rFonts w:ascii="Courier New" w:eastAsia="Courier New" w:hAnsi="Courier New" w:cs="Courier New"/>
                <w:sz w:val="18"/>
                <w:szCs w:val="18"/>
              </w:rPr>
              <w:t>0</w:t>
            </w:r>
            <w:r>
              <w:rPr>
                <w:rFonts w:ascii="Courier New" w:eastAsia="Courier New" w:hAnsi="Courier New" w:cs="Courier New"/>
                <w:sz w:val="18"/>
                <w:szCs w:val="18"/>
              </w:rPr>
              <w:t>11 ms</w:t>
            </w:r>
          </w:p>
        </w:tc>
      </w:tr>
    </w:tbl>
    <w:p w14:paraId="2815BBBD" w14:textId="77777777" w:rsidR="00E1165D" w:rsidRDefault="00E1165D"/>
    <w:p w14:paraId="1C6E89B0" w14:textId="51B25354" w:rsidR="00E1165D" w:rsidRDefault="00000000" w:rsidP="00FF5766">
      <w:pPr>
        <w:spacing w:after="160" w:line="360" w:lineRule="auto"/>
        <w:ind w:firstLine="720"/>
        <w:jc w:val="both"/>
      </w:pPr>
      <w:r>
        <w:t>Ovaj rezultat je sam po sebi vredan nalaz. Prikazuje da PostgreSQL nikada ne koristi indeks mehanički, već uvek procenjuje da li je to isplativo. Pored toga, u izlazu se jasno vidi Heap Blocks: exact=38421 lossy=99156, što znači da je deo bitmape bio eksaktan (pamti tačne TID-ove), a deo gubitni (pamti samo brojeve stranica jer nije stalo u radnu memoriju). Zbog gubitne bitmape, executor je morao da recheck-uje uslove za dodatnih 731.044 redova.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1165D" w14:paraId="0A7ECB8F"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A4D8C9" w14:textId="77777777" w:rsidR="00E1165D" w:rsidRDefault="00000000">
            <w:pPr>
              <w:jc w:val="center"/>
            </w:pPr>
            <w:r>
              <w:rPr>
                <w:b/>
                <w:bCs/>
                <w:color w:val="FFFFFF"/>
                <w:sz w:val="20"/>
                <w:szCs w:val="20"/>
              </w:rPr>
              <w:t>Izvršavanje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1D8B88" w14:textId="77777777" w:rsidR="00E1165D" w:rsidRDefault="00000000">
            <w:pPr>
              <w:jc w:val="center"/>
            </w:pPr>
            <w:r>
              <w:rPr>
                <w:b/>
                <w:bCs/>
                <w:color w:val="FFFFFF"/>
                <w:sz w:val="20"/>
                <w:szCs w:val="20"/>
              </w:rPr>
              <w:t>Execution Time</w:t>
            </w:r>
          </w:p>
        </w:tc>
      </w:tr>
      <w:tr w:rsidR="00E1165D" w14:paraId="7BF175A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53D6AF" w14:textId="77777777" w:rsidR="00E1165D" w:rsidRDefault="00000000">
            <w:pPr>
              <w:jc w:val="center"/>
            </w:pPr>
            <w:r>
              <w:rPr>
                <w:sz w:val="20"/>
                <w:szCs w:val="20"/>
              </w:rPr>
              <w:t>1.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5FD815" w14:textId="35562572" w:rsidR="00E1165D" w:rsidRDefault="00000000">
            <w:pPr>
              <w:jc w:val="center"/>
            </w:pPr>
            <w:r>
              <w:rPr>
                <w:sz w:val="20"/>
                <w:szCs w:val="20"/>
              </w:rPr>
              <w:t>2</w:t>
            </w:r>
            <w:r w:rsidR="00E32E03">
              <w:rPr>
                <w:sz w:val="20"/>
                <w:szCs w:val="20"/>
              </w:rPr>
              <w:t>4</w:t>
            </w:r>
            <w:r>
              <w:rPr>
                <w:sz w:val="20"/>
                <w:szCs w:val="20"/>
              </w:rPr>
              <w:t>.1</w:t>
            </w:r>
            <w:r w:rsidR="00E32E03">
              <w:rPr>
                <w:sz w:val="20"/>
                <w:szCs w:val="20"/>
              </w:rPr>
              <w:t>87</w:t>
            </w:r>
            <w:r>
              <w:rPr>
                <w:sz w:val="20"/>
                <w:szCs w:val="20"/>
              </w:rPr>
              <w:t xml:space="preserve"> s</w:t>
            </w:r>
          </w:p>
        </w:tc>
      </w:tr>
      <w:tr w:rsidR="00E1165D" w14:paraId="30008BE5"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793C0B5E" w14:textId="77777777" w:rsidR="00E1165D" w:rsidRDefault="00000000">
            <w:pPr>
              <w:jc w:val="center"/>
            </w:pPr>
            <w:r>
              <w:rPr>
                <w:sz w:val="20"/>
                <w:szCs w:val="20"/>
              </w:rPr>
              <w:t>2.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F8D04DF" w14:textId="33EBA1FE" w:rsidR="00E1165D" w:rsidRDefault="000E7164">
            <w:pPr>
              <w:jc w:val="center"/>
            </w:pPr>
            <w:r>
              <w:rPr>
                <w:sz w:val="20"/>
                <w:szCs w:val="20"/>
              </w:rPr>
              <w:t>.</w:t>
            </w:r>
            <w:r w:rsidR="00E32E03">
              <w:rPr>
                <w:sz w:val="20"/>
                <w:szCs w:val="20"/>
              </w:rPr>
              <w:t>682 s (keš)</w:t>
            </w:r>
          </w:p>
        </w:tc>
      </w:tr>
      <w:tr w:rsidR="00E1165D" w14:paraId="2F6D2E3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03A277" w14:textId="77777777" w:rsidR="00E1165D" w:rsidRDefault="00000000">
            <w:pPr>
              <w:jc w:val="center"/>
            </w:pPr>
            <w:r>
              <w:rPr>
                <w:sz w:val="20"/>
                <w:szCs w:val="20"/>
              </w:rPr>
              <w:t>3.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7C73A4" w14:textId="5965DD67" w:rsidR="00E1165D" w:rsidRDefault="000E7164">
            <w:pPr>
              <w:jc w:val="center"/>
            </w:pPr>
            <w:r>
              <w:rPr>
                <w:sz w:val="20"/>
                <w:szCs w:val="20"/>
              </w:rPr>
              <w:t>.</w:t>
            </w:r>
            <w:r w:rsidR="00E32E03">
              <w:rPr>
                <w:sz w:val="20"/>
                <w:szCs w:val="20"/>
              </w:rPr>
              <w:t>707 s (keš)</w:t>
            </w:r>
          </w:p>
        </w:tc>
      </w:tr>
      <w:tr w:rsidR="00E1165D" w14:paraId="3AB5D8DC"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A922948" w14:textId="77777777" w:rsidR="00E1165D" w:rsidRDefault="00000000">
            <w:pPr>
              <w:jc w:val="center"/>
            </w:pPr>
            <w:r>
              <w:rPr>
                <w:sz w:val="20"/>
                <w:szCs w:val="20"/>
              </w:rPr>
              <w:t>Prosek</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24465EF6" w14:textId="71B2647D" w:rsidR="00E1165D" w:rsidRDefault="00000000">
            <w:pPr>
              <w:jc w:val="center"/>
            </w:pPr>
            <w:r>
              <w:rPr>
                <w:sz w:val="20"/>
                <w:szCs w:val="20"/>
              </w:rPr>
              <w:t>~2</w:t>
            </w:r>
            <w:r w:rsidR="00E32E03">
              <w:rPr>
                <w:sz w:val="20"/>
                <w:szCs w:val="20"/>
              </w:rPr>
              <w:t>4</w:t>
            </w:r>
            <w:r>
              <w:rPr>
                <w:sz w:val="20"/>
                <w:szCs w:val="20"/>
              </w:rPr>
              <w:t>.</w:t>
            </w:r>
            <w:r w:rsidR="00E32E03">
              <w:rPr>
                <w:sz w:val="20"/>
                <w:szCs w:val="20"/>
              </w:rPr>
              <w:t>187</w:t>
            </w:r>
            <w:r>
              <w:rPr>
                <w:sz w:val="20"/>
                <w:szCs w:val="20"/>
              </w:rPr>
              <w:t xml:space="preserve"> s</w:t>
            </w:r>
          </w:p>
        </w:tc>
      </w:tr>
    </w:tbl>
    <w:p w14:paraId="250F4ED6" w14:textId="5BF81735" w:rsidR="00D236B1" w:rsidRPr="00D236B1" w:rsidRDefault="00000000" w:rsidP="00D236B1">
      <w:pPr>
        <w:spacing w:before="80" w:after="240"/>
        <w:jc w:val="center"/>
        <w:rPr>
          <w:i/>
          <w:iCs/>
          <w:color w:val="555555"/>
          <w:sz w:val="20"/>
          <w:szCs w:val="20"/>
        </w:rPr>
      </w:pPr>
      <w:r>
        <w:rPr>
          <w:i/>
          <w:iCs/>
          <w:color w:val="555555"/>
          <w:sz w:val="20"/>
          <w:szCs w:val="20"/>
        </w:rPr>
        <w:t xml:space="preserve">Tabela 2 </w:t>
      </w:r>
      <w:r w:rsidR="00D236B1">
        <w:rPr>
          <w:i/>
          <w:iCs/>
          <w:color w:val="555555"/>
          <w:sz w:val="20"/>
          <w:szCs w:val="20"/>
        </w:rPr>
        <w:t>-</w:t>
      </w:r>
      <w:r>
        <w:rPr>
          <w:i/>
          <w:iCs/>
          <w:color w:val="555555"/>
          <w:sz w:val="20"/>
          <w:szCs w:val="20"/>
        </w:rPr>
        <w:t xml:space="preserve"> Index Scan (obični indeks)</w:t>
      </w:r>
      <w:r w:rsidR="00246707">
        <w:rPr>
          <w:i/>
          <w:iCs/>
          <w:color w:val="555555"/>
          <w:sz w:val="20"/>
          <w:szCs w:val="20"/>
        </w:rPr>
        <w:t xml:space="preserve"> koji koristi bitmapu</w:t>
      </w:r>
      <w:r>
        <w:rPr>
          <w:i/>
          <w:iCs/>
          <w:color w:val="555555"/>
          <w:sz w:val="20"/>
          <w:szCs w:val="20"/>
        </w:rPr>
        <w:t xml:space="preserve"> </w:t>
      </w:r>
      <w:r w:rsidR="00246707">
        <w:rPr>
          <w:i/>
          <w:iCs/>
          <w:color w:val="555555"/>
          <w:sz w:val="20"/>
          <w:szCs w:val="20"/>
          <w:lang w:val="en-US"/>
        </w:rPr>
        <w:t xml:space="preserve">- </w:t>
      </w:r>
      <w:r>
        <w:rPr>
          <w:i/>
          <w:iCs/>
          <w:color w:val="555555"/>
          <w:sz w:val="20"/>
          <w:szCs w:val="20"/>
        </w:rPr>
        <w:t>vremena izvršavanja</w:t>
      </w:r>
    </w:p>
    <w:p w14:paraId="7DB469D5" w14:textId="14D4D57F" w:rsidR="00D236B1" w:rsidRDefault="00D236B1" w:rsidP="00D236B1">
      <w:pPr>
        <w:spacing w:after="160" w:line="360" w:lineRule="auto"/>
        <w:ind w:firstLine="720"/>
        <w:jc w:val="both"/>
      </w:pPr>
      <w:r>
        <w:lastRenderedPageBreak/>
        <w:t>Napomena: Drugo i treće merenje su drastično brža jer su stranice tabele ostale u PostgreSQL shared buffer cache-u od prvog merenja. Jedino prvo merenje, kada su svi podaci čitani sa diska, daje reprezentativnu sliku performansi u produkcijskom okruženju bez keša.</w:t>
      </w:r>
    </w:p>
    <w:p w14:paraId="16A65839" w14:textId="77777777" w:rsidR="00D236B1" w:rsidRDefault="00D236B1" w:rsidP="00D236B1">
      <w:pPr>
        <w:spacing w:after="160" w:line="360" w:lineRule="auto"/>
        <w:ind w:firstLine="720"/>
        <w:jc w:val="both"/>
      </w:pPr>
    </w:p>
    <w:p w14:paraId="58C6386B" w14:textId="77777777" w:rsidR="00D236B1" w:rsidRDefault="00D236B1" w:rsidP="00D236B1">
      <w:pPr>
        <w:spacing w:after="160" w:line="360" w:lineRule="auto"/>
        <w:ind w:firstLine="720"/>
        <w:jc w:val="both"/>
      </w:pPr>
    </w:p>
    <w:p w14:paraId="117CA62C" w14:textId="77777777" w:rsidR="00D236B1" w:rsidRDefault="00D236B1" w:rsidP="00D236B1">
      <w:pPr>
        <w:spacing w:after="160" w:line="360" w:lineRule="auto"/>
        <w:ind w:firstLine="720"/>
        <w:jc w:val="both"/>
      </w:pPr>
    </w:p>
    <w:p w14:paraId="699256D4" w14:textId="77777777" w:rsidR="00D236B1" w:rsidRDefault="00D236B1" w:rsidP="00D236B1">
      <w:pPr>
        <w:spacing w:after="160" w:line="360" w:lineRule="auto"/>
        <w:ind w:firstLine="720"/>
        <w:jc w:val="both"/>
      </w:pPr>
    </w:p>
    <w:p w14:paraId="375648E1" w14:textId="77777777" w:rsidR="00D236B1" w:rsidRDefault="00D236B1" w:rsidP="00D236B1">
      <w:pPr>
        <w:spacing w:after="160" w:line="360" w:lineRule="auto"/>
        <w:ind w:firstLine="720"/>
        <w:jc w:val="both"/>
      </w:pPr>
    </w:p>
    <w:p w14:paraId="3FE5122F" w14:textId="77777777" w:rsidR="00D236B1" w:rsidRDefault="00D236B1" w:rsidP="00D236B1">
      <w:pPr>
        <w:spacing w:after="160" w:line="360" w:lineRule="auto"/>
        <w:ind w:firstLine="720"/>
        <w:jc w:val="both"/>
      </w:pPr>
    </w:p>
    <w:p w14:paraId="1AA66CDB" w14:textId="77777777" w:rsidR="00D236B1" w:rsidRDefault="00D236B1" w:rsidP="00D236B1">
      <w:pPr>
        <w:spacing w:after="160" w:line="360" w:lineRule="auto"/>
        <w:ind w:firstLine="720"/>
        <w:jc w:val="both"/>
      </w:pPr>
    </w:p>
    <w:p w14:paraId="1F06568B" w14:textId="77777777" w:rsidR="00D236B1" w:rsidRDefault="00D236B1" w:rsidP="00D236B1">
      <w:pPr>
        <w:spacing w:after="160" w:line="360" w:lineRule="auto"/>
        <w:ind w:firstLine="720"/>
        <w:jc w:val="both"/>
      </w:pPr>
    </w:p>
    <w:p w14:paraId="239CB63C" w14:textId="77777777" w:rsidR="00D236B1" w:rsidRDefault="00D236B1" w:rsidP="00D236B1">
      <w:pPr>
        <w:spacing w:after="160" w:line="360" w:lineRule="auto"/>
        <w:ind w:firstLine="720"/>
        <w:jc w:val="both"/>
      </w:pPr>
    </w:p>
    <w:p w14:paraId="1FE91C99" w14:textId="77777777" w:rsidR="00D236B1" w:rsidRDefault="00D236B1" w:rsidP="00D236B1">
      <w:pPr>
        <w:spacing w:after="160" w:line="360" w:lineRule="auto"/>
        <w:ind w:firstLine="720"/>
        <w:jc w:val="both"/>
      </w:pPr>
    </w:p>
    <w:p w14:paraId="5167D2C5" w14:textId="77777777" w:rsidR="00D236B1" w:rsidRDefault="00D236B1" w:rsidP="00D236B1">
      <w:pPr>
        <w:spacing w:after="160" w:line="360" w:lineRule="auto"/>
        <w:ind w:firstLine="720"/>
        <w:jc w:val="both"/>
      </w:pPr>
    </w:p>
    <w:p w14:paraId="023A0BAE" w14:textId="77777777" w:rsidR="00D236B1" w:rsidRDefault="00D236B1" w:rsidP="00D236B1">
      <w:pPr>
        <w:spacing w:after="160" w:line="360" w:lineRule="auto"/>
        <w:ind w:firstLine="720"/>
        <w:jc w:val="both"/>
      </w:pPr>
    </w:p>
    <w:p w14:paraId="0A4CABDB" w14:textId="77777777" w:rsidR="00D236B1" w:rsidRDefault="00D236B1" w:rsidP="00D236B1">
      <w:pPr>
        <w:spacing w:after="160" w:line="360" w:lineRule="auto"/>
        <w:ind w:firstLine="720"/>
        <w:jc w:val="both"/>
      </w:pPr>
    </w:p>
    <w:p w14:paraId="7FF1D809" w14:textId="77777777" w:rsidR="00D236B1" w:rsidRDefault="00D236B1" w:rsidP="00D236B1">
      <w:pPr>
        <w:spacing w:after="160" w:line="360" w:lineRule="auto"/>
        <w:ind w:firstLine="720"/>
        <w:jc w:val="both"/>
      </w:pPr>
    </w:p>
    <w:p w14:paraId="37CF38C2" w14:textId="77777777" w:rsidR="00D236B1" w:rsidRDefault="00D236B1" w:rsidP="00D236B1">
      <w:pPr>
        <w:spacing w:after="160" w:line="360" w:lineRule="auto"/>
        <w:ind w:firstLine="720"/>
        <w:jc w:val="both"/>
      </w:pPr>
    </w:p>
    <w:p w14:paraId="4946DF03" w14:textId="77777777" w:rsidR="00D236B1" w:rsidRDefault="00D236B1" w:rsidP="00D236B1">
      <w:pPr>
        <w:spacing w:after="160" w:line="360" w:lineRule="auto"/>
        <w:ind w:firstLine="720"/>
        <w:jc w:val="both"/>
      </w:pPr>
    </w:p>
    <w:p w14:paraId="22564900" w14:textId="77777777" w:rsidR="00D236B1" w:rsidRDefault="00D236B1" w:rsidP="00D236B1">
      <w:pPr>
        <w:spacing w:after="160" w:line="360" w:lineRule="auto"/>
        <w:ind w:firstLine="720"/>
        <w:jc w:val="both"/>
      </w:pPr>
    </w:p>
    <w:p w14:paraId="74AA12B1" w14:textId="77777777" w:rsidR="00D236B1" w:rsidRDefault="00D236B1" w:rsidP="00D236B1">
      <w:pPr>
        <w:spacing w:after="160" w:line="360" w:lineRule="auto"/>
        <w:ind w:firstLine="720"/>
        <w:jc w:val="both"/>
      </w:pPr>
    </w:p>
    <w:p w14:paraId="6D267720" w14:textId="77777777" w:rsidR="00D236B1" w:rsidRDefault="00D236B1" w:rsidP="00D236B1">
      <w:pPr>
        <w:spacing w:after="160" w:line="360" w:lineRule="auto"/>
        <w:ind w:firstLine="720"/>
        <w:jc w:val="both"/>
      </w:pPr>
    </w:p>
    <w:p w14:paraId="74867F59" w14:textId="77777777" w:rsidR="00D236B1" w:rsidRDefault="00D236B1" w:rsidP="00D236B1">
      <w:pPr>
        <w:spacing w:after="160" w:line="360" w:lineRule="auto"/>
        <w:ind w:firstLine="720"/>
        <w:jc w:val="both"/>
      </w:pPr>
    </w:p>
    <w:p w14:paraId="633B77E6" w14:textId="77777777" w:rsidR="00D236B1" w:rsidRDefault="00D236B1" w:rsidP="00D236B1">
      <w:pPr>
        <w:spacing w:after="160" w:line="360" w:lineRule="auto"/>
        <w:ind w:firstLine="720"/>
        <w:jc w:val="both"/>
      </w:pPr>
    </w:p>
    <w:p w14:paraId="1FF0C9F4" w14:textId="113A1E98" w:rsidR="00E1165D" w:rsidRDefault="00011F42">
      <w:pPr>
        <w:pStyle w:val="Heading2"/>
      </w:pPr>
      <w:bookmarkStart w:id="22" w:name="_Toc229249320"/>
      <w:r>
        <w:lastRenderedPageBreak/>
        <w:t>6.4. Scenario 3 - Index-Only Scan (pokrivajući indeks)</w:t>
      </w:r>
      <w:bookmarkEnd w:id="22"/>
    </w:p>
    <w:p w14:paraId="73804E6F" w14:textId="77777777" w:rsidR="00E1165D" w:rsidRDefault="00000000">
      <w:pPr>
        <w:spacing w:after="160" w:line="360" w:lineRule="auto"/>
        <w:ind w:firstLine="720"/>
        <w:jc w:val="both"/>
      </w:pPr>
      <w:r>
        <w:t>U trećem scenariju, obični indeks je zamenjen pokrivajućim indeksom koji sadrži i kolonu ime:</w:t>
      </w:r>
    </w:p>
    <w:p w14:paraId="1C4DEC64"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68DE8C56"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7279BD" w14:textId="77777777" w:rsidR="00E1165D" w:rsidRDefault="00000000">
            <w:r>
              <w:rPr>
                <w:rFonts w:ascii="Courier New" w:eastAsia="Courier New" w:hAnsi="Courier New" w:cs="Courier New"/>
                <w:sz w:val="18"/>
                <w:szCs w:val="18"/>
              </w:rPr>
              <w:t>DROP INDEX idx_prezime;</w:t>
            </w:r>
          </w:p>
          <w:p w14:paraId="66B53773" w14:textId="77777777" w:rsidR="00E1165D" w:rsidRDefault="00000000">
            <w:r>
              <w:rPr>
                <w:rFonts w:ascii="Courier New" w:eastAsia="Courier New" w:hAnsi="Courier New" w:cs="Courier New"/>
                <w:sz w:val="18"/>
                <w:szCs w:val="18"/>
              </w:rPr>
              <w:t>CREATE INDEX idx_prezime_ime ON korisnici(prezime, ime);</w:t>
            </w:r>
          </w:p>
          <w:p w14:paraId="511D3747" w14:textId="77777777" w:rsidR="00E1165D" w:rsidRDefault="00000000">
            <w:r>
              <w:rPr>
                <w:rFonts w:ascii="Courier New" w:eastAsia="Courier New" w:hAnsi="Courier New" w:cs="Courier New"/>
                <w:sz w:val="18"/>
                <w:szCs w:val="18"/>
              </w:rPr>
              <w:t>VACUUM korisnici;</w:t>
            </w:r>
          </w:p>
        </w:tc>
      </w:tr>
    </w:tbl>
    <w:p w14:paraId="3CBAAE83" w14:textId="77777777" w:rsidR="00E1165D" w:rsidRDefault="00E1165D"/>
    <w:p w14:paraId="60C5A750" w14:textId="77777777" w:rsidR="00E1165D" w:rsidRDefault="00000000">
      <w:pPr>
        <w:spacing w:after="160" w:line="360" w:lineRule="auto"/>
        <w:ind w:firstLine="720"/>
        <w:jc w:val="both"/>
      </w:pPr>
      <w:r>
        <w:t>Korak VACUUM korisnici je obavezan pre testiranja. Bez njega, Visibility Map nije potpuno popunjena i PostgreSQL bi i dalje morao da posećuje heap radi provere vidljivosti redova, čime bi se eliminisala ključna prednost Index-Only Scan-a. Nakon VACUUM operacije, sve stranice tabele su označene kao all-visible u VM-u.</w:t>
      </w:r>
    </w:p>
    <w:p w14:paraId="19B08C18" w14:textId="77777777" w:rsidR="00E1165D" w:rsidRDefault="00000000">
      <w:pPr>
        <w:spacing w:after="160" w:line="360" w:lineRule="auto"/>
        <w:ind w:firstLine="720"/>
        <w:jc w:val="both"/>
      </w:pPr>
      <w:r>
        <w:t>EXPLAIN ANALYZE izlaz potvrđuje aktivaciju Index-Only Scan mehanizma:</w:t>
      </w:r>
    </w:p>
    <w:p w14:paraId="24FB3B01"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0AA307B4"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5135760" w14:textId="77777777" w:rsidR="00E1165D" w:rsidRDefault="00000000">
            <w:r>
              <w:rPr>
                <w:rFonts w:ascii="Courier New" w:eastAsia="Courier New" w:hAnsi="Courier New" w:cs="Courier New"/>
                <w:sz w:val="18"/>
                <w:szCs w:val="18"/>
              </w:rPr>
              <w:t>Index Only Scan using idx_prezime_ime on korisnici</w:t>
            </w:r>
          </w:p>
          <w:p w14:paraId="620BD8B0" w14:textId="77777777" w:rsidR="00E1165D" w:rsidRDefault="00000000">
            <w:r>
              <w:rPr>
                <w:rFonts w:ascii="Courier New" w:eastAsia="Courier New" w:hAnsi="Courier New" w:cs="Courier New"/>
                <w:sz w:val="18"/>
                <w:szCs w:val="18"/>
              </w:rPr>
              <w:t xml:space="preserve">  (cost=0.43..4189.43 rows=199600 width=14)</w:t>
            </w:r>
          </w:p>
          <w:p w14:paraId="7B84B778" w14:textId="77777777" w:rsidR="00E1165D" w:rsidRDefault="00000000">
            <w:r>
              <w:rPr>
                <w:rFonts w:ascii="Courier New" w:eastAsia="Courier New" w:hAnsi="Courier New" w:cs="Courier New"/>
                <w:sz w:val="18"/>
                <w:szCs w:val="18"/>
              </w:rPr>
              <w:t xml:space="preserve">  (actual time=0.140..36.875 rows=200178 loops=1)</w:t>
            </w:r>
          </w:p>
          <w:p w14:paraId="2D7F6723" w14:textId="77777777" w:rsidR="00E1165D" w:rsidRDefault="00000000">
            <w:r>
              <w:rPr>
                <w:rFonts w:ascii="Courier New" w:eastAsia="Courier New" w:hAnsi="Courier New" w:cs="Courier New"/>
                <w:sz w:val="18"/>
                <w:szCs w:val="18"/>
              </w:rPr>
              <w:t xml:space="preserve">  Index Cond: (prezime = 'Petrovic'::text)</w:t>
            </w:r>
          </w:p>
          <w:p w14:paraId="0BA47CF7" w14:textId="77777777" w:rsidR="00E1165D" w:rsidRDefault="00000000">
            <w:r>
              <w:rPr>
                <w:rFonts w:ascii="Courier New" w:eastAsia="Courier New" w:hAnsi="Courier New" w:cs="Courier New"/>
                <w:sz w:val="18"/>
                <w:szCs w:val="18"/>
              </w:rPr>
              <w:t xml:space="preserve">  Heap Fetches: 0</w:t>
            </w:r>
          </w:p>
          <w:p w14:paraId="405ABBA4" w14:textId="77777777" w:rsidR="00E1165D" w:rsidRDefault="00000000">
            <w:r>
              <w:rPr>
                <w:rFonts w:ascii="Courier New" w:eastAsia="Courier New" w:hAnsi="Courier New" w:cs="Courier New"/>
                <w:sz w:val="18"/>
                <w:szCs w:val="18"/>
              </w:rPr>
              <w:t xml:space="preserve">  Index Searches: 1</w:t>
            </w:r>
          </w:p>
          <w:p w14:paraId="73DD46FC" w14:textId="77777777" w:rsidR="00E1165D" w:rsidRDefault="00000000">
            <w:r>
              <w:rPr>
                <w:rFonts w:ascii="Courier New" w:eastAsia="Courier New" w:hAnsi="Courier New" w:cs="Courier New"/>
                <w:sz w:val="18"/>
                <w:szCs w:val="18"/>
              </w:rPr>
              <w:t xml:space="preserve">  Buffers: shared hit=70 read=174</w:t>
            </w:r>
          </w:p>
          <w:p w14:paraId="0AF92B89" w14:textId="77777777" w:rsidR="00E1165D" w:rsidRDefault="00000000">
            <w:r>
              <w:rPr>
                <w:rFonts w:ascii="Courier New" w:eastAsia="Courier New" w:hAnsi="Courier New" w:cs="Courier New"/>
                <w:sz w:val="18"/>
                <w:szCs w:val="18"/>
              </w:rPr>
              <w:t>Planning Time: 33.407 ms</w:t>
            </w:r>
          </w:p>
          <w:p w14:paraId="1407CF29" w14:textId="77777777" w:rsidR="00E1165D" w:rsidRDefault="00000000">
            <w:r>
              <w:rPr>
                <w:rFonts w:ascii="Courier New" w:eastAsia="Courier New" w:hAnsi="Courier New" w:cs="Courier New"/>
                <w:sz w:val="18"/>
                <w:szCs w:val="18"/>
              </w:rPr>
              <w:t>Execution Time: 47.377 ms</w:t>
            </w:r>
          </w:p>
        </w:tc>
      </w:tr>
    </w:tbl>
    <w:p w14:paraId="2B6B3386" w14:textId="77777777" w:rsidR="00E1165D" w:rsidRDefault="00E1165D"/>
    <w:p w14:paraId="4AA458D2" w14:textId="597419C4" w:rsidR="00E1165D" w:rsidRDefault="00000000">
      <w:pPr>
        <w:spacing w:after="160" w:line="360" w:lineRule="auto"/>
        <w:ind w:firstLine="720"/>
        <w:jc w:val="both"/>
      </w:pPr>
      <w:r>
        <w:t>Heap Fetches: 0 je ključni podatak ovog scenarija, baza nije ni jednom otišla u tabelu. Svi potrebni podaci (ime i prezime) pronađeni su direktno u indeksu. Buffers: shared read=174 (nasuprot 228.247 kod Sequential Scan-a) pokazuje da je pročitano svega 174 stranice indeksa umesto više od 228.000 stranica tabele. Rezultat je ubrzanje od oko 635 puta u poređenju sa Sequential Scan-om.</w:t>
      </w:r>
    </w:p>
    <w:p w14:paraId="1DF05286"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1165D" w14:paraId="3C5E8CF4"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9A972D" w14:textId="77777777" w:rsidR="00E1165D" w:rsidRDefault="00000000">
            <w:pPr>
              <w:jc w:val="center"/>
            </w:pPr>
            <w:r>
              <w:rPr>
                <w:b/>
                <w:bCs/>
                <w:color w:val="FFFFFF"/>
                <w:sz w:val="20"/>
                <w:szCs w:val="20"/>
              </w:rPr>
              <w:t>Izvršavanje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A67189" w14:textId="77777777" w:rsidR="00E1165D" w:rsidRDefault="00000000">
            <w:pPr>
              <w:jc w:val="center"/>
            </w:pPr>
            <w:r>
              <w:rPr>
                <w:b/>
                <w:bCs/>
                <w:color w:val="FFFFFF"/>
                <w:sz w:val="20"/>
                <w:szCs w:val="20"/>
              </w:rPr>
              <w:t>Execution Time</w:t>
            </w:r>
          </w:p>
        </w:tc>
      </w:tr>
      <w:tr w:rsidR="00E1165D" w14:paraId="7CBE26C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5253F8" w14:textId="77777777" w:rsidR="00E1165D" w:rsidRDefault="00000000">
            <w:pPr>
              <w:jc w:val="center"/>
            </w:pPr>
            <w:r>
              <w:rPr>
                <w:sz w:val="20"/>
                <w:szCs w:val="20"/>
              </w:rPr>
              <w:t>1.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6C1713" w14:textId="77777777" w:rsidR="00E1165D" w:rsidRDefault="00000000">
            <w:pPr>
              <w:jc w:val="center"/>
            </w:pPr>
            <w:r>
              <w:rPr>
                <w:sz w:val="20"/>
                <w:szCs w:val="20"/>
              </w:rPr>
              <w:t>47.377 ms</w:t>
            </w:r>
          </w:p>
        </w:tc>
      </w:tr>
      <w:tr w:rsidR="00E1165D" w14:paraId="3813DDCC"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25E21894" w14:textId="77777777" w:rsidR="00E1165D" w:rsidRDefault="00000000">
            <w:pPr>
              <w:jc w:val="center"/>
            </w:pPr>
            <w:r>
              <w:rPr>
                <w:sz w:val="20"/>
                <w:szCs w:val="20"/>
              </w:rPr>
              <w:t>2.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6DD5A47A" w14:textId="77777777" w:rsidR="00E1165D" w:rsidRDefault="00000000">
            <w:pPr>
              <w:jc w:val="center"/>
            </w:pPr>
            <w:r>
              <w:rPr>
                <w:sz w:val="20"/>
                <w:szCs w:val="20"/>
              </w:rPr>
              <w:t>47.245 ms</w:t>
            </w:r>
          </w:p>
        </w:tc>
      </w:tr>
      <w:tr w:rsidR="00E1165D" w14:paraId="355C8DD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30B027" w14:textId="77777777" w:rsidR="00E1165D" w:rsidRDefault="00000000">
            <w:pPr>
              <w:jc w:val="center"/>
            </w:pPr>
            <w:r>
              <w:rPr>
                <w:sz w:val="20"/>
                <w:szCs w:val="20"/>
              </w:rPr>
              <w:t>3.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E2A839" w14:textId="77777777" w:rsidR="00E1165D" w:rsidRDefault="00000000">
            <w:pPr>
              <w:jc w:val="center"/>
            </w:pPr>
            <w:r>
              <w:rPr>
                <w:sz w:val="20"/>
                <w:szCs w:val="20"/>
              </w:rPr>
              <w:t>48.329 ms</w:t>
            </w:r>
          </w:p>
        </w:tc>
      </w:tr>
      <w:tr w:rsidR="00E1165D" w14:paraId="43CE3E4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3AB94F30" w14:textId="77777777" w:rsidR="00E1165D" w:rsidRDefault="00000000">
            <w:pPr>
              <w:jc w:val="center"/>
            </w:pPr>
            <w:r>
              <w:rPr>
                <w:sz w:val="20"/>
                <w:szCs w:val="20"/>
              </w:rPr>
              <w:t>Prosek</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721FAA1E" w14:textId="77777777" w:rsidR="00E1165D" w:rsidRDefault="00000000">
            <w:pPr>
              <w:jc w:val="center"/>
            </w:pPr>
            <w:r>
              <w:rPr>
                <w:sz w:val="20"/>
                <w:szCs w:val="20"/>
              </w:rPr>
              <w:t>~47.650 ms</w:t>
            </w:r>
          </w:p>
        </w:tc>
      </w:tr>
    </w:tbl>
    <w:p w14:paraId="5A37191B" w14:textId="0DBE9416" w:rsidR="00E1165D" w:rsidRDefault="00000000">
      <w:pPr>
        <w:spacing w:before="80" w:after="240"/>
        <w:jc w:val="center"/>
      </w:pPr>
      <w:r>
        <w:rPr>
          <w:i/>
          <w:iCs/>
          <w:color w:val="555555"/>
          <w:sz w:val="20"/>
          <w:szCs w:val="20"/>
        </w:rPr>
        <w:t xml:space="preserve">Tabela 3 </w:t>
      </w:r>
      <w:r w:rsidR="00D236B1">
        <w:rPr>
          <w:i/>
          <w:iCs/>
          <w:color w:val="555555"/>
          <w:sz w:val="20"/>
          <w:szCs w:val="20"/>
        </w:rPr>
        <w:t>-</w:t>
      </w:r>
      <w:r>
        <w:rPr>
          <w:i/>
          <w:iCs/>
          <w:color w:val="555555"/>
          <w:sz w:val="20"/>
          <w:szCs w:val="20"/>
        </w:rPr>
        <w:t xml:space="preserve"> Index-Only Scan vremena izvršavanja</w:t>
      </w:r>
    </w:p>
    <w:p w14:paraId="0ECB0451" w14:textId="77777777" w:rsidR="00E1165D" w:rsidRDefault="00000000">
      <w:r>
        <w:br w:type="page"/>
      </w:r>
    </w:p>
    <w:p w14:paraId="1D71534C" w14:textId="6B2E33C9" w:rsidR="00E1165D" w:rsidRDefault="00011F42">
      <w:pPr>
        <w:pStyle w:val="Heading2"/>
      </w:pPr>
      <w:bookmarkStart w:id="23" w:name="_Toc229249321"/>
      <w:r>
        <w:lastRenderedPageBreak/>
        <w:t>6.5. Scenario 4 - Bitmap Index Scan sa ukrštanjem dva indeksa</w:t>
      </w:r>
      <w:bookmarkEnd w:id="23"/>
    </w:p>
    <w:p w14:paraId="1F95431C" w14:textId="77777777" w:rsidR="00E1165D" w:rsidRDefault="00000000">
      <w:pPr>
        <w:spacing w:after="160" w:line="360" w:lineRule="auto"/>
        <w:ind w:firstLine="720"/>
        <w:jc w:val="both"/>
      </w:pPr>
      <w:r>
        <w:t>Četvrti scenario ilustruje primarnu namenu Bitmap Index Scan mehanizma: kombinovanje više indeksa za upit koji filtrira po više kolona. Kreirani su dva odvojena indeksa:</w:t>
      </w:r>
    </w:p>
    <w:p w14:paraId="3C3C3B00"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0EFF3676"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B040D2" w14:textId="77777777" w:rsidR="00E1165D" w:rsidRDefault="00000000">
            <w:r>
              <w:rPr>
                <w:rFonts w:ascii="Courier New" w:eastAsia="Courier New" w:hAnsi="Courier New" w:cs="Courier New"/>
                <w:sz w:val="18"/>
                <w:szCs w:val="18"/>
              </w:rPr>
              <w:t>CREATE INDEX idx_grad ON korisnici(grad);</w:t>
            </w:r>
          </w:p>
          <w:p w14:paraId="1DB39F9E" w14:textId="77777777" w:rsidR="00E1165D" w:rsidRDefault="00000000">
            <w:r>
              <w:rPr>
                <w:rFonts w:ascii="Courier New" w:eastAsia="Courier New" w:hAnsi="Courier New" w:cs="Courier New"/>
                <w:sz w:val="18"/>
                <w:szCs w:val="18"/>
              </w:rPr>
              <w:t>CREATE INDEX idx_datum ON korisnici(datum_rodjenja);</w:t>
            </w:r>
          </w:p>
        </w:tc>
      </w:tr>
    </w:tbl>
    <w:p w14:paraId="6FD8F9F9" w14:textId="77777777" w:rsidR="00E1165D" w:rsidRDefault="00E1165D"/>
    <w:p w14:paraId="71FAACA1" w14:textId="77777777" w:rsidR="00E1165D" w:rsidRDefault="00000000">
      <w:pPr>
        <w:spacing w:after="160" w:line="360" w:lineRule="auto"/>
        <w:ind w:firstLine="720"/>
        <w:jc w:val="both"/>
      </w:pPr>
      <w:r>
        <w:t>Upit koji se testira filtrira po obe kolone istovremeno:</w:t>
      </w:r>
    </w:p>
    <w:p w14:paraId="38BDA156"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620CEB5B"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E33C07" w14:textId="77777777" w:rsidR="00E1165D" w:rsidRDefault="00000000">
            <w:r>
              <w:rPr>
                <w:rFonts w:ascii="Courier New" w:eastAsia="Courier New" w:hAnsi="Courier New" w:cs="Courier New"/>
                <w:sz w:val="18"/>
                <w:szCs w:val="18"/>
              </w:rPr>
              <w:t>EXPLAIN (ANALYZE, BUFFERS)</w:t>
            </w:r>
          </w:p>
          <w:p w14:paraId="7182C5F0" w14:textId="77777777" w:rsidR="00E1165D" w:rsidRDefault="00000000">
            <w:r>
              <w:rPr>
                <w:rFonts w:ascii="Courier New" w:eastAsia="Courier New" w:hAnsi="Courier New" w:cs="Courier New"/>
                <w:sz w:val="18"/>
                <w:szCs w:val="18"/>
              </w:rPr>
              <w:t>SELECT * FROM korisnici</w:t>
            </w:r>
          </w:p>
          <w:p w14:paraId="40F06985" w14:textId="77777777" w:rsidR="00E1165D" w:rsidRDefault="00000000">
            <w:r>
              <w:rPr>
                <w:rFonts w:ascii="Courier New" w:eastAsia="Courier New" w:hAnsi="Courier New" w:cs="Courier New"/>
                <w:sz w:val="18"/>
                <w:szCs w:val="18"/>
              </w:rPr>
              <w:t>WHERE grad = 'Beograd' AND datum_rodjenja &gt; '2000-01-01';</w:t>
            </w:r>
          </w:p>
        </w:tc>
      </w:tr>
    </w:tbl>
    <w:p w14:paraId="24ADEC4F" w14:textId="77777777" w:rsidR="00E1165D" w:rsidRDefault="00E1165D"/>
    <w:p w14:paraId="3F4F5BE8" w14:textId="77777777" w:rsidR="00E1165D" w:rsidRDefault="00000000">
      <w:pPr>
        <w:spacing w:after="160" w:line="360" w:lineRule="auto"/>
        <w:ind w:firstLine="720"/>
        <w:jc w:val="both"/>
      </w:pPr>
      <w:r>
        <w:t>EXPLAIN ANALYZE izlaz jasno prikazuje BitmapAnd operaciju sa dva Bitmap Index Scan čvora:</w:t>
      </w:r>
    </w:p>
    <w:p w14:paraId="62859883"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65D" w14:paraId="4B954D4D"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38D380" w14:textId="77777777" w:rsidR="00E1165D" w:rsidRDefault="00000000">
            <w:r>
              <w:rPr>
                <w:rFonts w:ascii="Courier New" w:eastAsia="Courier New" w:hAnsi="Courier New" w:cs="Courier New"/>
                <w:sz w:val="18"/>
                <w:szCs w:val="18"/>
              </w:rPr>
              <w:t>Bitmap Heap Scan on korisnici  (cost=5781.03..94889.81 rows=32715 width=862)</w:t>
            </w:r>
          </w:p>
          <w:p w14:paraId="31169D48" w14:textId="77777777" w:rsidR="00E1165D" w:rsidRDefault="00000000">
            <w:r>
              <w:rPr>
                <w:rFonts w:ascii="Courier New" w:eastAsia="Courier New" w:hAnsi="Courier New" w:cs="Courier New"/>
                <w:sz w:val="18"/>
                <w:szCs w:val="18"/>
              </w:rPr>
              <w:t xml:space="preserve">                               (actual time=193.051..20913.726 rows=33575 loops=1)</w:t>
            </w:r>
          </w:p>
          <w:p w14:paraId="4B9CAD72" w14:textId="77777777" w:rsidR="00E1165D" w:rsidRDefault="00000000">
            <w:r>
              <w:rPr>
                <w:rFonts w:ascii="Courier New" w:eastAsia="Courier New" w:hAnsi="Courier New" w:cs="Courier New"/>
                <w:sz w:val="18"/>
                <w:szCs w:val="18"/>
              </w:rPr>
              <w:t xml:space="preserve">  Recheck Cond: (((grad)::text = 'Beograd'::text) AND</w:t>
            </w:r>
          </w:p>
          <w:p w14:paraId="54B6C388" w14:textId="77777777" w:rsidR="00E1165D" w:rsidRDefault="00000000">
            <w:r>
              <w:rPr>
                <w:rFonts w:ascii="Courier New" w:eastAsia="Courier New" w:hAnsi="Courier New" w:cs="Courier New"/>
                <w:sz w:val="18"/>
                <w:szCs w:val="18"/>
              </w:rPr>
              <w:t xml:space="preserve">                 (datum_rodjenja &gt; '2000-01-01'::date))</w:t>
            </w:r>
          </w:p>
          <w:p w14:paraId="02781F70" w14:textId="77777777" w:rsidR="00E1165D" w:rsidRDefault="00000000">
            <w:r>
              <w:rPr>
                <w:rFonts w:ascii="Courier New" w:eastAsia="Courier New" w:hAnsi="Courier New" w:cs="Courier New"/>
                <w:sz w:val="18"/>
                <w:szCs w:val="18"/>
              </w:rPr>
              <w:t xml:space="preserve">  Rows Removed by Index Recheck: 705122</w:t>
            </w:r>
          </w:p>
          <w:p w14:paraId="555AB5CC" w14:textId="77777777" w:rsidR="00E1165D" w:rsidRDefault="00000000">
            <w:r>
              <w:rPr>
                <w:rFonts w:ascii="Courier New" w:eastAsia="Courier New" w:hAnsi="Courier New" w:cs="Courier New"/>
                <w:sz w:val="18"/>
                <w:szCs w:val="18"/>
              </w:rPr>
              <w:t xml:space="preserve">  Heap Blocks: exact=25210 lossy=79495</w:t>
            </w:r>
          </w:p>
          <w:p w14:paraId="13FD301A" w14:textId="77777777" w:rsidR="00E1165D" w:rsidRDefault="00000000">
            <w:r>
              <w:rPr>
                <w:rFonts w:ascii="Courier New" w:eastAsia="Courier New" w:hAnsi="Courier New" w:cs="Courier New"/>
                <w:sz w:val="18"/>
                <w:szCs w:val="18"/>
              </w:rPr>
              <w:t xml:space="preserve">  Buffers: shared read=105157</w:t>
            </w:r>
          </w:p>
          <w:p w14:paraId="732B0985" w14:textId="77777777" w:rsidR="00E1165D" w:rsidRDefault="00000000">
            <w:r>
              <w:rPr>
                <w:rFonts w:ascii="Courier New" w:eastAsia="Courier New" w:hAnsi="Courier New" w:cs="Courier New"/>
                <w:sz w:val="18"/>
                <w:szCs w:val="18"/>
              </w:rPr>
              <w:t xml:space="preserve">  -&gt; BitmapAnd  (cost=5781.03..5781.03 rows=32715 width=0)</w:t>
            </w:r>
          </w:p>
          <w:p w14:paraId="5519165F" w14:textId="77777777" w:rsidR="00E1165D" w:rsidRDefault="00000000">
            <w:r>
              <w:rPr>
                <w:rFonts w:ascii="Courier New" w:eastAsia="Courier New" w:hAnsi="Courier New" w:cs="Courier New"/>
                <w:sz w:val="18"/>
                <w:szCs w:val="18"/>
              </w:rPr>
              <w:t xml:space="preserve">                (actual time=171.202..171.203 rows=0 loops=1)</w:t>
            </w:r>
          </w:p>
          <w:p w14:paraId="3E7C1972" w14:textId="77777777" w:rsidR="00E1165D" w:rsidRDefault="00000000">
            <w:r>
              <w:rPr>
                <w:rFonts w:ascii="Courier New" w:eastAsia="Courier New" w:hAnsi="Courier New" w:cs="Courier New"/>
                <w:sz w:val="18"/>
                <w:szCs w:val="18"/>
              </w:rPr>
              <w:t xml:space="preserve">       -&gt; Bitmap Index Scan on idx_grad</w:t>
            </w:r>
          </w:p>
          <w:p w14:paraId="39E90993" w14:textId="77777777" w:rsidR="00E1165D" w:rsidRDefault="00000000">
            <w:r>
              <w:rPr>
                <w:rFonts w:ascii="Courier New" w:eastAsia="Courier New" w:hAnsi="Courier New" w:cs="Courier New"/>
                <w:sz w:val="18"/>
                <w:szCs w:val="18"/>
              </w:rPr>
              <w:t xml:space="preserve">            Index Cond: ((grad)::text = 'Beograd'::text)</w:t>
            </w:r>
          </w:p>
          <w:p w14:paraId="3C211A1B" w14:textId="77777777" w:rsidR="00E1165D" w:rsidRDefault="00000000">
            <w:r>
              <w:rPr>
                <w:rFonts w:ascii="Courier New" w:eastAsia="Courier New" w:hAnsi="Courier New" w:cs="Courier New"/>
                <w:sz w:val="18"/>
                <w:szCs w:val="18"/>
              </w:rPr>
              <w:t xml:space="preserve">            Buffers: shared read=171</w:t>
            </w:r>
          </w:p>
          <w:p w14:paraId="5CF33F25" w14:textId="77777777" w:rsidR="00E1165D" w:rsidRDefault="00000000">
            <w:r>
              <w:rPr>
                <w:rFonts w:ascii="Courier New" w:eastAsia="Courier New" w:hAnsi="Courier New" w:cs="Courier New"/>
                <w:sz w:val="18"/>
                <w:szCs w:val="18"/>
              </w:rPr>
              <w:t xml:space="preserve">       -&gt; Bitmap Index Scan on idx_datum</w:t>
            </w:r>
          </w:p>
          <w:p w14:paraId="7ACA5743" w14:textId="77777777" w:rsidR="00E1165D" w:rsidRDefault="00000000">
            <w:r>
              <w:rPr>
                <w:rFonts w:ascii="Courier New" w:eastAsia="Courier New" w:hAnsi="Courier New" w:cs="Courier New"/>
                <w:sz w:val="18"/>
                <w:szCs w:val="18"/>
              </w:rPr>
              <w:t xml:space="preserve">            Index Cond: (datum_rodjenja &gt; '2000-01-01'::date)</w:t>
            </w:r>
          </w:p>
          <w:p w14:paraId="3F82A9F7" w14:textId="77777777" w:rsidR="00E1165D" w:rsidRDefault="00000000">
            <w:r>
              <w:rPr>
                <w:rFonts w:ascii="Courier New" w:eastAsia="Courier New" w:hAnsi="Courier New" w:cs="Courier New"/>
                <w:sz w:val="18"/>
                <w:szCs w:val="18"/>
              </w:rPr>
              <w:t xml:space="preserve">            Buffers: shared read=281</w:t>
            </w:r>
          </w:p>
          <w:p w14:paraId="12BF2FB1" w14:textId="77777777" w:rsidR="00E1165D" w:rsidRDefault="00000000">
            <w:r>
              <w:rPr>
                <w:rFonts w:ascii="Courier New" w:eastAsia="Courier New" w:hAnsi="Courier New" w:cs="Courier New"/>
                <w:sz w:val="18"/>
                <w:szCs w:val="18"/>
              </w:rPr>
              <w:t>Execution Time: 20923.733 ms</w:t>
            </w:r>
          </w:p>
        </w:tc>
      </w:tr>
    </w:tbl>
    <w:p w14:paraId="39C35F0F" w14:textId="77777777" w:rsidR="00E1165D" w:rsidRDefault="00E1165D"/>
    <w:p w14:paraId="1722A55B" w14:textId="46754F1C" w:rsidR="00E1165D" w:rsidRDefault="00000000">
      <w:pPr>
        <w:spacing w:after="160" w:line="360" w:lineRule="auto"/>
        <w:ind w:firstLine="720"/>
        <w:jc w:val="both"/>
      </w:pPr>
      <w:r>
        <w:t>Plan izvršavanja vizuelno prikazuje tok obrade: najpre se skenira indeks na grad i kreira bitmapa stranica koje sadrže Beograđane (~199.621 rezultata iz indeksa), zatim se skenira indeks na datum_rodjenja i kreira druga bitmapa (~333.606 rezultata), a potom BitmapAnd operacijom dobija presek, tj. one stranice koje sadrže redove koji zadovoljavaju oba uslova. Tek onda se čitaju samo te stranice iz tabele.</w:t>
      </w:r>
    </w:p>
    <w:p w14:paraId="272E64E8" w14:textId="77777777" w:rsidR="00E1165D" w:rsidRDefault="00000000">
      <w:pPr>
        <w:spacing w:after="160" w:line="360" w:lineRule="auto"/>
        <w:ind w:firstLine="720"/>
        <w:jc w:val="both"/>
      </w:pPr>
      <w:r>
        <w:t>Heap Blocks: exact=25210 lossy=79495 ponovo prikazuje kombinaciju eksaktnih i gubitnih blokova, zbog čega je neophodno recheck-ovanje. Ovo je posledica veličine rezultujućeg seta (33.575 redova sa SELECT * koji uključuje dugačku bio kolonu) u odnosu na dostupnu radnu memoriju.</w:t>
      </w:r>
    </w:p>
    <w:p w14:paraId="39E1F1BF"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1165D" w14:paraId="6FCE9D30"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040195" w14:textId="77777777" w:rsidR="00E1165D" w:rsidRDefault="00000000">
            <w:pPr>
              <w:jc w:val="center"/>
            </w:pPr>
            <w:r>
              <w:rPr>
                <w:b/>
                <w:bCs/>
                <w:color w:val="FFFFFF"/>
                <w:sz w:val="20"/>
                <w:szCs w:val="20"/>
              </w:rPr>
              <w:t>Izvršavanje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BD78C3" w14:textId="77777777" w:rsidR="00E1165D" w:rsidRDefault="00000000">
            <w:pPr>
              <w:jc w:val="center"/>
            </w:pPr>
            <w:r>
              <w:rPr>
                <w:b/>
                <w:bCs/>
                <w:color w:val="FFFFFF"/>
                <w:sz w:val="20"/>
                <w:szCs w:val="20"/>
              </w:rPr>
              <w:t>Execution Time</w:t>
            </w:r>
          </w:p>
        </w:tc>
      </w:tr>
      <w:tr w:rsidR="00E1165D" w14:paraId="7E55DC3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713E29" w14:textId="77777777" w:rsidR="00E1165D" w:rsidRDefault="00000000">
            <w:pPr>
              <w:jc w:val="center"/>
            </w:pPr>
            <w:r>
              <w:rPr>
                <w:sz w:val="20"/>
                <w:szCs w:val="20"/>
              </w:rPr>
              <w:t>1.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6A9152" w14:textId="63C5F9BB" w:rsidR="00E1165D" w:rsidRDefault="00000000">
            <w:pPr>
              <w:jc w:val="center"/>
            </w:pPr>
            <w:r>
              <w:rPr>
                <w:sz w:val="20"/>
                <w:szCs w:val="20"/>
              </w:rPr>
              <w:t>20.923 s</w:t>
            </w:r>
          </w:p>
        </w:tc>
      </w:tr>
      <w:tr w:rsidR="00E1165D" w14:paraId="58C2860B"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3EEF0E1D" w14:textId="77777777" w:rsidR="00E1165D" w:rsidRDefault="00000000">
            <w:pPr>
              <w:jc w:val="center"/>
            </w:pPr>
            <w:r>
              <w:rPr>
                <w:sz w:val="20"/>
                <w:szCs w:val="20"/>
              </w:rPr>
              <w:t>2.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73FD5569" w14:textId="3D0A718C" w:rsidR="00E1165D" w:rsidRDefault="000E7164">
            <w:pPr>
              <w:jc w:val="center"/>
            </w:pPr>
            <w:r>
              <w:rPr>
                <w:sz w:val="20"/>
                <w:szCs w:val="20"/>
              </w:rPr>
              <w:t>.727 ms (keš)</w:t>
            </w:r>
          </w:p>
        </w:tc>
      </w:tr>
      <w:tr w:rsidR="00E1165D" w14:paraId="778D674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9D393A" w14:textId="77777777" w:rsidR="00E1165D" w:rsidRDefault="00000000">
            <w:pPr>
              <w:jc w:val="center"/>
            </w:pPr>
            <w:r>
              <w:rPr>
                <w:sz w:val="20"/>
                <w:szCs w:val="20"/>
              </w:rPr>
              <w:t>3. merenje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A928C1" w14:textId="54B2CFF1" w:rsidR="00E1165D" w:rsidRDefault="000E7164">
            <w:pPr>
              <w:jc w:val="center"/>
            </w:pPr>
            <w:r>
              <w:rPr>
                <w:sz w:val="20"/>
                <w:szCs w:val="20"/>
              </w:rPr>
              <w:t>.662 ms (keš)</w:t>
            </w:r>
          </w:p>
        </w:tc>
      </w:tr>
      <w:tr w:rsidR="00E1165D" w14:paraId="1BB445E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6BFEF9B" w14:textId="77777777" w:rsidR="00E1165D" w:rsidRDefault="00000000">
            <w:pPr>
              <w:jc w:val="center"/>
            </w:pPr>
            <w:r>
              <w:rPr>
                <w:sz w:val="20"/>
                <w:szCs w:val="20"/>
              </w:rPr>
              <w:t>Reprezentativno (čisto)</w:t>
            </w:r>
          </w:p>
        </w:tc>
        <w:tc>
          <w:tcPr>
            <w:tcW w:w="4513"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C57B480" w14:textId="6AE02059" w:rsidR="00E1165D" w:rsidRDefault="00000000">
            <w:pPr>
              <w:jc w:val="center"/>
            </w:pPr>
            <w:r>
              <w:rPr>
                <w:sz w:val="20"/>
                <w:szCs w:val="20"/>
              </w:rPr>
              <w:t>~20.923 s</w:t>
            </w:r>
          </w:p>
        </w:tc>
      </w:tr>
    </w:tbl>
    <w:p w14:paraId="6DEA799E" w14:textId="28402DBA" w:rsidR="00E1165D" w:rsidRDefault="00000000">
      <w:pPr>
        <w:spacing w:before="80" w:after="240"/>
        <w:jc w:val="center"/>
      </w:pPr>
      <w:r>
        <w:rPr>
          <w:i/>
          <w:iCs/>
          <w:color w:val="555555"/>
          <w:sz w:val="20"/>
          <w:szCs w:val="20"/>
        </w:rPr>
        <w:t xml:space="preserve">Tabela 4 </w:t>
      </w:r>
      <w:r w:rsidR="00D236B1">
        <w:rPr>
          <w:i/>
          <w:iCs/>
          <w:color w:val="555555"/>
          <w:sz w:val="20"/>
          <w:szCs w:val="20"/>
        </w:rPr>
        <w:t>-</w:t>
      </w:r>
      <w:r>
        <w:rPr>
          <w:i/>
          <w:iCs/>
          <w:color w:val="555555"/>
          <w:sz w:val="20"/>
          <w:szCs w:val="20"/>
        </w:rPr>
        <w:t xml:space="preserve"> Bitmap Index Scan (ukrštanje dva indeksa) vremena izvršavanja</w:t>
      </w:r>
    </w:p>
    <w:p w14:paraId="5748A645" w14:textId="77777777" w:rsidR="00E1165D" w:rsidRDefault="00E1165D"/>
    <w:p w14:paraId="191F9948" w14:textId="2C349EF1" w:rsidR="00E1165D" w:rsidRDefault="00000000">
      <w:pPr>
        <w:spacing w:after="160" w:line="360" w:lineRule="auto"/>
        <w:ind w:firstLine="720"/>
        <w:jc w:val="both"/>
      </w:pPr>
      <w:r>
        <w:t>Napomena: Drugo i treće merenje su drastično brža jer su stranice tabele ostale u PostgreSQL shared buffer cache-u od prvog merenja. Jedino prvo merenje, kada su svi podaci čitani sa diska, daje reprezentativnu sliku performansi u produkcijskom okruženju bez keša.</w:t>
      </w:r>
    </w:p>
    <w:p w14:paraId="6C482E6E" w14:textId="77777777" w:rsidR="00E1165D" w:rsidRDefault="00000000">
      <w:r>
        <w:br w:type="page"/>
      </w:r>
    </w:p>
    <w:p w14:paraId="282A128C" w14:textId="533801CE" w:rsidR="00E1165D" w:rsidRDefault="00011F42">
      <w:pPr>
        <w:pStyle w:val="Heading2"/>
      </w:pPr>
      <w:bookmarkStart w:id="24" w:name="_Toc229249322"/>
      <w:r>
        <w:lastRenderedPageBreak/>
        <w:t>6.6. Konsolidovano poređenje rezultata</w:t>
      </w:r>
      <w:bookmarkEnd w:id="24"/>
    </w:p>
    <w:p w14:paraId="71163D94" w14:textId="77777777" w:rsidR="00E1165D" w:rsidRPr="000B33EA" w:rsidRDefault="00000000">
      <w:pPr>
        <w:spacing w:after="160" w:line="360" w:lineRule="auto"/>
        <w:ind w:firstLine="720"/>
        <w:jc w:val="both"/>
        <w:rPr>
          <w:lang w:val="en-US"/>
        </w:rPr>
      </w:pPr>
      <w:r>
        <w:t>Tabela 5 prikazuje konsolidovane prosečne vrednosti vremena izvršavanja za prva tri scenarija (koji koriste isti upit SELECT ime, prezime), i reprezentativno vreme za četvrti scenario (koji koristi SELECT * sa drugačijim filtrom, pa nije direktno uporediv, ali ilustruje upotrebu Bitmap Scan-a sa ukrštanjem):</w:t>
      </w:r>
    </w:p>
    <w:p w14:paraId="7D4543DC" w14:textId="77777777" w:rsidR="00E1165D" w:rsidRDefault="00E116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000"/>
        <w:gridCol w:w="2000"/>
        <w:gridCol w:w="1626"/>
      </w:tblGrid>
      <w:tr w:rsidR="00E1165D" w14:paraId="7A125650"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493ABE" w14:textId="77777777" w:rsidR="00E1165D" w:rsidRDefault="00000000">
            <w:pPr>
              <w:jc w:val="center"/>
            </w:pPr>
            <w:r>
              <w:rPr>
                <w:b/>
                <w:bCs/>
                <w:color w:val="FFFFFF"/>
                <w:sz w:val="20"/>
                <w:szCs w:val="20"/>
              </w:rPr>
              <w:t>Scenario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F738C" w14:textId="77777777" w:rsidR="00E1165D" w:rsidRDefault="00000000">
            <w:pPr>
              <w:jc w:val="center"/>
            </w:pPr>
            <w:r>
              <w:rPr>
                <w:b/>
                <w:bCs/>
                <w:color w:val="FFFFFF"/>
                <w:sz w:val="20"/>
                <w:szCs w:val="20"/>
              </w:rPr>
              <w:t>Mehanizam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E0AA9B" w14:textId="77777777" w:rsidR="00E1165D" w:rsidRDefault="00000000">
            <w:pPr>
              <w:jc w:val="center"/>
            </w:pPr>
            <w:r>
              <w:rPr>
                <w:b/>
                <w:bCs/>
                <w:color w:val="FFFFFF"/>
                <w:sz w:val="20"/>
                <w:szCs w:val="20"/>
              </w:rPr>
              <w:t>Upit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FDF9F7" w14:textId="77777777" w:rsidR="00E1165D" w:rsidRDefault="00000000">
            <w:pPr>
              <w:jc w:val="center"/>
            </w:pPr>
            <w:r>
              <w:rPr>
                <w:b/>
                <w:bCs/>
                <w:color w:val="FFFFFF"/>
                <w:sz w:val="20"/>
                <w:szCs w:val="20"/>
              </w:rPr>
              <w:t>Prosek / Repr. vreme</w:t>
            </w:r>
          </w:p>
        </w:tc>
        <w:tc>
          <w:tcPr>
            <w:tcW w:w="1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6B43BC" w14:textId="77777777" w:rsidR="00E1165D" w:rsidRDefault="00000000">
            <w:pPr>
              <w:jc w:val="center"/>
            </w:pPr>
            <w:r>
              <w:rPr>
                <w:b/>
                <w:bCs/>
                <w:color w:val="FFFFFF"/>
                <w:sz w:val="20"/>
                <w:szCs w:val="20"/>
              </w:rPr>
              <w:t>Heap Fetches</w:t>
            </w:r>
          </w:p>
        </w:tc>
      </w:tr>
      <w:tr w:rsidR="00E1165D" w14:paraId="10BA19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864528" w14:textId="77777777" w:rsidR="00E1165D"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17E061" w14:textId="77777777" w:rsidR="00E1165D" w:rsidRDefault="00000000">
            <w:pPr>
              <w:jc w:val="center"/>
            </w:pPr>
            <w:r>
              <w:rPr>
                <w:sz w:val="20"/>
                <w:szCs w:val="20"/>
              </w:rPr>
              <w:t>Sequential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07C2B4" w14:textId="77777777" w:rsidR="00E1165D" w:rsidRDefault="00000000">
            <w:pPr>
              <w:jc w:val="center"/>
            </w:pPr>
            <w:r>
              <w:rPr>
                <w:sz w:val="20"/>
                <w:szCs w:val="20"/>
              </w:rPr>
              <w:t>SELECT ime, prezime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C54896" w14:textId="48A719B3" w:rsidR="00E1165D" w:rsidRDefault="00000000">
            <w:pPr>
              <w:jc w:val="center"/>
            </w:pPr>
            <w:r>
              <w:rPr>
                <w:sz w:val="20"/>
                <w:szCs w:val="20"/>
              </w:rPr>
              <w:t>~30.191 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7E6A1F" w14:textId="77777777" w:rsidR="00E1165D" w:rsidRDefault="00000000">
            <w:pPr>
              <w:jc w:val="center"/>
            </w:pPr>
            <w:r>
              <w:rPr>
                <w:sz w:val="20"/>
                <w:szCs w:val="20"/>
              </w:rPr>
              <w:t>N/A</w:t>
            </w:r>
          </w:p>
        </w:tc>
      </w:tr>
      <w:tr w:rsidR="00E1165D" w14:paraId="584D77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4E83692E" w14:textId="77777777" w:rsidR="00E1165D" w:rsidRDefault="00000000">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2266EFFD" w14:textId="72DD561D" w:rsidR="00E1165D" w:rsidRDefault="00000000">
            <w:pPr>
              <w:jc w:val="center"/>
            </w:pPr>
            <w:r>
              <w:rPr>
                <w:sz w:val="20"/>
                <w:szCs w:val="20"/>
              </w:rPr>
              <w:t>Index Scan*</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6211946D" w14:textId="77777777" w:rsidR="00E1165D" w:rsidRDefault="00000000">
            <w:pPr>
              <w:jc w:val="center"/>
            </w:pPr>
            <w:r>
              <w:rPr>
                <w:sz w:val="20"/>
                <w:szCs w:val="20"/>
              </w:rPr>
              <w:t>SELECT ime, prezime</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5777F96E" w14:textId="4D91C337" w:rsidR="00E1165D" w:rsidRDefault="00000000">
            <w:pPr>
              <w:jc w:val="center"/>
            </w:pPr>
            <w:r>
              <w:rPr>
                <w:sz w:val="20"/>
                <w:szCs w:val="20"/>
              </w:rPr>
              <w:t>~2</w:t>
            </w:r>
            <w:r w:rsidR="00084CA3">
              <w:rPr>
                <w:sz w:val="20"/>
                <w:szCs w:val="20"/>
              </w:rPr>
              <w:t>4</w:t>
            </w:r>
            <w:r>
              <w:rPr>
                <w:sz w:val="20"/>
                <w:szCs w:val="20"/>
              </w:rPr>
              <w:t>.</w:t>
            </w:r>
            <w:r w:rsidR="00084CA3">
              <w:rPr>
                <w:sz w:val="20"/>
                <w:szCs w:val="20"/>
              </w:rPr>
              <w:t>187</w:t>
            </w:r>
            <w:r>
              <w:rPr>
                <w:sz w:val="20"/>
                <w:szCs w:val="20"/>
              </w:rPr>
              <w:t xml:space="preserve"> s</w:t>
            </w:r>
          </w:p>
        </w:tc>
        <w:tc>
          <w:tcPr>
            <w:tcW w:w="1626"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30A8D704" w14:textId="77777777" w:rsidR="00E1165D" w:rsidRDefault="00000000">
            <w:pPr>
              <w:jc w:val="center"/>
            </w:pPr>
            <w:r>
              <w:rPr>
                <w:sz w:val="20"/>
                <w:szCs w:val="20"/>
              </w:rPr>
              <w:t>N/A</w:t>
            </w:r>
          </w:p>
        </w:tc>
      </w:tr>
      <w:tr w:rsidR="00E1165D" w14:paraId="74DC0D8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DD8D03" w14:textId="77777777" w:rsidR="00E1165D" w:rsidRDefault="00000000">
            <w:pPr>
              <w:jc w:val="center"/>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776AA9" w14:textId="77777777" w:rsidR="00E1165D" w:rsidRDefault="00000000">
            <w:pPr>
              <w:jc w:val="center"/>
            </w:pPr>
            <w:r>
              <w:rPr>
                <w:sz w:val="20"/>
                <w:szCs w:val="20"/>
              </w:rPr>
              <w:t>Index-Only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437C34" w14:textId="77777777" w:rsidR="00E1165D" w:rsidRDefault="00000000">
            <w:pPr>
              <w:jc w:val="center"/>
            </w:pPr>
            <w:r>
              <w:rPr>
                <w:sz w:val="20"/>
                <w:szCs w:val="20"/>
              </w:rPr>
              <w:t>SELECT ime, prezime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00DA8A" w14:textId="77777777" w:rsidR="00E1165D" w:rsidRDefault="00000000">
            <w:pPr>
              <w:jc w:val="center"/>
            </w:pPr>
            <w:r>
              <w:rPr>
                <w:sz w:val="20"/>
                <w:szCs w:val="20"/>
              </w:rPr>
              <w:t>~47.650 ms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CCBF85" w14:textId="77777777" w:rsidR="00E1165D" w:rsidRDefault="00000000">
            <w:pPr>
              <w:jc w:val="center"/>
            </w:pPr>
            <w:r>
              <w:rPr>
                <w:sz w:val="20"/>
                <w:szCs w:val="20"/>
              </w:rPr>
              <w:t>0</w:t>
            </w:r>
          </w:p>
        </w:tc>
      </w:tr>
      <w:tr w:rsidR="00E1165D" w14:paraId="3E57CD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3901024A" w14:textId="77777777" w:rsidR="00E1165D" w:rsidRDefault="00000000">
            <w:pPr>
              <w:jc w:val="center"/>
            </w:pPr>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76C1948A" w14:textId="77777777" w:rsidR="00E1165D" w:rsidRDefault="00000000">
            <w:pPr>
              <w:jc w:val="center"/>
            </w:pPr>
            <w:r>
              <w:rPr>
                <w:sz w:val="20"/>
                <w:szCs w:val="20"/>
              </w:rPr>
              <w:t>Bitmap Index Scan (AND)</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7B6C7328" w14:textId="77777777" w:rsidR="00E1165D" w:rsidRDefault="00000000">
            <w:pPr>
              <w:jc w:val="center"/>
            </w:pPr>
            <w:r>
              <w:rPr>
                <w:sz w:val="20"/>
                <w:szCs w:val="20"/>
              </w:rPr>
              <w:t>SELECT *</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A8ABDA5" w14:textId="6BFAF0FD" w:rsidR="00E1165D" w:rsidRDefault="00000000">
            <w:pPr>
              <w:jc w:val="center"/>
            </w:pPr>
            <w:r>
              <w:rPr>
                <w:sz w:val="20"/>
                <w:szCs w:val="20"/>
              </w:rPr>
              <w:t>~20.923 s</w:t>
            </w:r>
          </w:p>
        </w:tc>
        <w:tc>
          <w:tcPr>
            <w:tcW w:w="1626"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vAlign w:val="center"/>
          </w:tcPr>
          <w:p w14:paraId="079A1D04" w14:textId="77777777" w:rsidR="00E1165D" w:rsidRDefault="00000000">
            <w:pPr>
              <w:jc w:val="center"/>
            </w:pPr>
            <w:r>
              <w:rPr>
                <w:sz w:val="20"/>
                <w:szCs w:val="20"/>
              </w:rPr>
              <w:t>N/A</w:t>
            </w:r>
          </w:p>
        </w:tc>
      </w:tr>
    </w:tbl>
    <w:p w14:paraId="49668C43" w14:textId="585B2466" w:rsidR="00E1165D" w:rsidRDefault="00000000">
      <w:pPr>
        <w:spacing w:before="80" w:after="240"/>
        <w:jc w:val="center"/>
      </w:pPr>
      <w:r>
        <w:rPr>
          <w:i/>
          <w:iCs/>
          <w:color w:val="555555"/>
          <w:sz w:val="20"/>
          <w:szCs w:val="20"/>
        </w:rPr>
        <w:t xml:space="preserve">Tabela 5 </w:t>
      </w:r>
      <w:r w:rsidR="00D236B1">
        <w:rPr>
          <w:i/>
          <w:iCs/>
          <w:color w:val="555555"/>
          <w:sz w:val="20"/>
          <w:szCs w:val="20"/>
        </w:rPr>
        <w:t>-</w:t>
      </w:r>
      <w:r>
        <w:rPr>
          <w:i/>
          <w:iCs/>
          <w:color w:val="555555"/>
          <w:sz w:val="20"/>
          <w:szCs w:val="20"/>
        </w:rPr>
        <w:t xml:space="preserve"> Konsolidovano poređenje scenarija</w:t>
      </w:r>
    </w:p>
    <w:p w14:paraId="7E1FD588" w14:textId="77777777" w:rsidR="00E1165D" w:rsidRDefault="00E1165D"/>
    <w:p w14:paraId="264FB187" w14:textId="77777777" w:rsidR="00E1165D" w:rsidRDefault="00000000">
      <w:pPr>
        <w:spacing w:after="160" w:line="360" w:lineRule="auto"/>
        <w:ind w:firstLine="720"/>
        <w:jc w:val="both"/>
      </w:pPr>
      <w:r>
        <w:t>* Scenario 2: CBO spontano bira Bitmap Index Scan jer je standardni Index Scan preskup za upit koji vraća 10% tabele. SET enable_seqscan = OFF korišćen je samo da se izoluje ponašanje indeksnih mehanizama.</w:t>
      </w:r>
    </w:p>
    <w:p w14:paraId="5A5A49E7" w14:textId="77777777" w:rsidR="00E1165D" w:rsidRDefault="00E1165D"/>
    <w:p w14:paraId="54D21628" w14:textId="77777777" w:rsidR="00E1165D" w:rsidRDefault="00000000">
      <w:pPr>
        <w:spacing w:after="160" w:line="360" w:lineRule="auto"/>
        <w:ind w:firstLine="720"/>
        <w:jc w:val="both"/>
      </w:pPr>
      <w:r>
        <w:t>Najdramatičniji rezultat eksperimenta je poređenje Scenarija 1 i Scenarija 3: isti upit, isti podaci, ali sa pokrivajućim indeksom i ažurnom Visibility Map, vreme izvršavanja pada sa ~30.191 ms na ~47 ms – ubrzanje od oko 635 puta. Ovako drastična razlika direktna je posledica eliminacije Heap Fetch-a: umesto čitanja 228.247 stranica sa diska, čita se svega 174 stranice indeksa.</w:t>
      </w:r>
    </w:p>
    <w:p w14:paraId="1AA8E44F" w14:textId="77777777" w:rsidR="00E1165D" w:rsidRDefault="00000000">
      <w:pPr>
        <w:spacing w:after="160" w:line="360" w:lineRule="auto"/>
        <w:ind w:firstLine="720"/>
        <w:jc w:val="both"/>
      </w:pPr>
      <w:r>
        <w:t>Scenario 2 otkriva važnu karakteristiku PostgreSQL optimizatora: indeks ne garantuje Index Scan. Kada upit vraća veliki procenat redova, CBO smatra da je Bitmap Scan (ili čak Sequential Scan) isplativiji od praćenja stotina hiljada TID pokazivača. Ovo je primer kako razumevanje CBO logike pomaže u pravilnom dizajnu indeksa i upita.</w:t>
      </w:r>
    </w:p>
    <w:p w14:paraId="55B2F020" w14:textId="0311887E" w:rsidR="00E1165D" w:rsidRDefault="00000000" w:rsidP="002430EE">
      <w:pPr>
        <w:spacing w:after="160" w:line="360" w:lineRule="auto"/>
        <w:ind w:firstLine="720"/>
        <w:jc w:val="both"/>
      </w:pPr>
      <w:r>
        <w:t xml:space="preserve">Scenario 4 demonstrira primarnu prednost Bitmap Index Scan-a, sposobnost ukrštanja dva nezavisna indeksa. Bez ove mogućnosti, optimizer bi morao da koristi </w:t>
      </w:r>
      <w:r>
        <w:lastRenderedPageBreak/>
        <w:t>samo jedan indeks i ručno filtrira po drugom uslovu, što bi bilo značajno sporije za podskup podataka koji zadovoljava oba filtera.</w:t>
      </w:r>
    </w:p>
    <w:p w14:paraId="1DFFCC49" w14:textId="77777777" w:rsidR="00D236B1" w:rsidRDefault="00D236B1" w:rsidP="002430EE">
      <w:pPr>
        <w:spacing w:after="160" w:line="360" w:lineRule="auto"/>
        <w:ind w:firstLine="720"/>
        <w:jc w:val="both"/>
      </w:pPr>
    </w:p>
    <w:p w14:paraId="108B2A05" w14:textId="77777777" w:rsidR="00D236B1" w:rsidRDefault="00D236B1" w:rsidP="002430EE">
      <w:pPr>
        <w:spacing w:after="160" w:line="360" w:lineRule="auto"/>
        <w:ind w:firstLine="720"/>
        <w:jc w:val="both"/>
      </w:pPr>
    </w:p>
    <w:p w14:paraId="6E03504F" w14:textId="77777777" w:rsidR="00D236B1" w:rsidRDefault="00D236B1" w:rsidP="002430EE">
      <w:pPr>
        <w:spacing w:after="160" w:line="360" w:lineRule="auto"/>
        <w:ind w:firstLine="720"/>
        <w:jc w:val="both"/>
      </w:pPr>
    </w:p>
    <w:p w14:paraId="0F436F39" w14:textId="77777777" w:rsidR="00D236B1" w:rsidRDefault="00D236B1" w:rsidP="002430EE">
      <w:pPr>
        <w:spacing w:after="160" w:line="360" w:lineRule="auto"/>
        <w:ind w:firstLine="720"/>
        <w:jc w:val="both"/>
      </w:pPr>
    </w:p>
    <w:p w14:paraId="56FCC4CD" w14:textId="77777777" w:rsidR="00D236B1" w:rsidRDefault="00D236B1" w:rsidP="002430EE">
      <w:pPr>
        <w:spacing w:after="160" w:line="360" w:lineRule="auto"/>
        <w:ind w:firstLine="720"/>
        <w:jc w:val="both"/>
      </w:pPr>
    </w:p>
    <w:p w14:paraId="770BB6E4" w14:textId="77777777" w:rsidR="00D236B1" w:rsidRDefault="00D236B1" w:rsidP="002430EE">
      <w:pPr>
        <w:spacing w:after="160" w:line="360" w:lineRule="auto"/>
        <w:ind w:firstLine="720"/>
        <w:jc w:val="both"/>
      </w:pPr>
    </w:p>
    <w:p w14:paraId="12F37337" w14:textId="77777777" w:rsidR="00D236B1" w:rsidRDefault="00D236B1" w:rsidP="002430EE">
      <w:pPr>
        <w:spacing w:after="160" w:line="360" w:lineRule="auto"/>
        <w:ind w:firstLine="720"/>
        <w:jc w:val="both"/>
      </w:pPr>
    </w:p>
    <w:p w14:paraId="031CFD16" w14:textId="77777777" w:rsidR="00D236B1" w:rsidRDefault="00D236B1" w:rsidP="002430EE">
      <w:pPr>
        <w:spacing w:after="160" w:line="360" w:lineRule="auto"/>
        <w:ind w:firstLine="720"/>
        <w:jc w:val="both"/>
      </w:pPr>
    </w:p>
    <w:p w14:paraId="5144D9C6" w14:textId="77777777" w:rsidR="00D236B1" w:rsidRDefault="00D236B1" w:rsidP="002430EE">
      <w:pPr>
        <w:spacing w:after="160" w:line="360" w:lineRule="auto"/>
        <w:ind w:firstLine="720"/>
        <w:jc w:val="both"/>
      </w:pPr>
    </w:p>
    <w:p w14:paraId="416A0A0A" w14:textId="77777777" w:rsidR="00D236B1" w:rsidRDefault="00D236B1" w:rsidP="002430EE">
      <w:pPr>
        <w:spacing w:after="160" w:line="360" w:lineRule="auto"/>
        <w:ind w:firstLine="720"/>
        <w:jc w:val="both"/>
      </w:pPr>
    </w:p>
    <w:p w14:paraId="3CE6EDF2" w14:textId="77777777" w:rsidR="00D236B1" w:rsidRDefault="00D236B1" w:rsidP="002430EE">
      <w:pPr>
        <w:spacing w:after="160" w:line="360" w:lineRule="auto"/>
        <w:ind w:firstLine="720"/>
        <w:jc w:val="both"/>
      </w:pPr>
    </w:p>
    <w:p w14:paraId="5DEF3A5B" w14:textId="77777777" w:rsidR="00D236B1" w:rsidRDefault="00D236B1" w:rsidP="002430EE">
      <w:pPr>
        <w:spacing w:after="160" w:line="360" w:lineRule="auto"/>
        <w:ind w:firstLine="720"/>
        <w:jc w:val="both"/>
      </w:pPr>
    </w:p>
    <w:p w14:paraId="194A770F" w14:textId="77777777" w:rsidR="00D236B1" w:rsidRDefault="00D236B1" w:rsidP="002430EE">
      <w:pPr>
        <w:spacing w:after="160" w:line="360" w:lineRule="auto"/>
        <w:ind w:firstLine="720"/>
        <w:jc w:val="both"/>
      </w:pPr>
    </w:p>
    <w:p w14:paraId="58F9A9EA" w14:textId="77777777" w:rsidR="00D236B1" w:rsidRDefault="00D236B1" w:rsidP="002430EE">
      <w:pPr>
        <w:spacing w:after="160" w:line="360" w:lineRule="auto"/>
        <w:ind w:firstLine="720"/>
        <w:jc w:val="both"/>
      </w:pPr>
    </w:p>
    <w:p w14:paraId="2472E3BF" w14:textId="77777777" w:rsidR="00D236B1" w:rsidRDefault="00D236B1" w:rsidP="002430EE">
      <w:pPr>
        <w:spacing w:after="160" w:line="360" w:lineRule="auto"/>
        <w:ind w:firstLine="720"/>
        <w:jc w:val="both"/>
      </w:pPr>
    </w:p>
    <w:p w14:paraId="580B478C" w14:textId="77777777" w:rsidR="00D236B1" w:rsidRDefault="00D236B1" w:rsidP="002430EE">
      <w:pPr>
        <w:spacing w:after="160" w:line="360" w:lineRule="auto"/>
        <w:ind w:firstLine="720"/>
        <w:jc w:val="both"/>
      </w:pPr>
    </w:p>
    <w:p w14:paraId="1ECF0866" w14:textId="77777777" w:rsidR="00D236B1" w:rsidRDefault="00D236B1" w:rsidP="002430EE">
      <w:pPr>
        <w:spacing w:after="160" w:line="360" w:lineRule="auto"/>
        <w:ind w:firstLine="720"/>
        <w:jc w:val="both"/>
      </w:pPr>
    </w:p>
    <w:p w14:paraId="32430708" w14:textId="77777777" w:rsidR="00D236B1" w:rsidRDefault="00D236B1" w:rsidP="002430EE">
      <w:pPr>
        <w:spacing w:after="160" w:line="360" w:lineRule="auto"/>
        <w:ind w:firstLine="720"/>
        <w:jc w:val="both"/>
      </w:pPr>
    </w:p>
    <w:p w14:paraId="15A5B347" w14:textId="77777777" w:rsidR="00D236B1" w:rsidRDefault="00D236B1" w:rsidP="002430EE">
      <w:pPr>
        <w:spacing w:after="160" w:line="360" w:lineRule="auto"/>
        <w:ind w:firstLine="720"/>
        <w:jc w:val="both"/>
      </w:pPr>
    </w:p>
    <w:p w14:paraId="44DFA7C4" w14:textId="77777777" w:rsidR="00D236B1" w:rsidRDefault="00D236B1" w:rsidP="002430EE">
      <w:pPr>
        <w:spacing w:after="160" w:line="360" w:lineRule="auto"/>
        <w:ind w:firstLine="720"/>
        <w:jc w:val="both"/>
      </w:pPr>
    </w:p>
    <w:p w14:paraId="2D267129" w14:textId="77777777" w:rsidR="00D236B1" w:rsidRDefault="00D236B1" w:rsidP="002430EE">
      <w:pPr>
        <w:spacing w:after="160" w:line="360" w:lineRule="auto"/>
        <w:ind w:firstLine="720"/>
        <w:jc w:val="both"/>
      </w:pPr>
    </w:p>
    <w:p w14:paraId="260A858E" w14:textId="77777777" w:rsidR="00D236B1" w:rsidRDefault="00D236B1" w:rsidP="002430EE">
      <w:pPr>
        <w:spacing w:after="160" w:line="360" w:lineRule="auto"/>
        <w:ind w:firstLine="720"/>
        <w:jc w:val="both"/>
      </w:pPr>
    </w:p>
    <w:p w14:paraId="4CB2E92B" w14:textId="64C6AE43" w:rsidR="00E1165D" w:rsidRDefault="00011F42">
      <w:pPr>
        <w:pStyle w:val="Heading1"/>
      </w:pPr>
      <w:bookmarkStart w:id="25" w:name="_Toc229249323"/>
      <w:r>
        <w:lastRenderedPageBreak/>
        <w:t>7. Zaključak</w:t>
      </w:r>
      <w:bookmarkEnd w:id="25"/>
    </w:p>
    <w:p w14:paraId="06A805E5" w14:textId="77777777" w:rsidR="00E1165D" w:rsidRDefault="00000000">
      <w:pPr>
        <w:spacing w:after="160" w:line="360" w:lineRule="auto"/>
        <w:ind w:firstLine="720"/>
        <w:jc w:val="both"/>
      </w:pPr>
      <w:r>
        <w:t>Ovaj rad analizirao je dva napredna mehanizma pristupa podacima u PostgreSQL-u: Index-Only Scan i Bitmap Index Scan, kroz teorijsku obradu njihove arhitekture i eksperimentalnu verifikaciju na tabeli sa dva miliona redova.</w:t>
      </w:r>
    </w:p>
    <w:p w14:paraId="76F6CB8C" w14:textId="376A046A" w:rsidR="00E1165D" w:rsidRDefault="00000000">
      <w:pPr>
        <w:spacing w:after="160" w:line="360" w:lineRule="auto"/>
        <w:ind w:firstLine="720"/>
        <w:jc w:val="both"/>
      </w:pPr>
      <w:r>
        <w:t>Eksperimenti su potvrdili teorijska predviđanja na svim ključnim tačkama. Index-Only Scan, uz pokrivajući indeks i ažurnu Visibility Map, postiže ubrzanje od oko 635 puta u poređenju sa Sequential Scan-om eliminacijom svakog odlaska u tabelu (Heap Fetches: 0). Bitmap Index Scan uspešno kombinuje dva nezavisna indeksa putem BitmapAnd operacije, čitajući samo presek relevantnih stranica sa diska. Cost-Based Optimizer donosi odluke koje nisu uvek intuitivne, kao što pokazuje Scenario 2 gde prisustvo indeksa ne rezultuje Index Scan-om – ali koje su matematički opravdane na osnovu statističkih informacija o podacima.</w:t>
      </w:r>
    </w:p>
    <w:p w14:paraId="74EBC440" w14:textId="77777777" w:rsidR="00E1165D" w:rsidRDefault="00000000">
      <w:pPr>
        <w:spacing w:after="160" w:line="360" w:lineRule="auto"/>
        <w:ind w:firstLine="720"/>
        <w:jc w:val="both"/>
      </w:pPr>
      <w:r>
        <w:t>Ključna praktična pouka ovog rada je da efikasnost indeksa nije samo pitanje njihovog postojanja, već kombinacije više faktora: dizajna indeksa (koje kolone pokriva), ažurnosti Visibility Map (VACUUM), tačnosti statistika (ANALYZE), selektivnosti upita i konfiguracije memorijskih parametara (work_mem za bitmap operacije). Razumevanje ovih međuzavisnosti omogućava inženjeru baze podataka da projektuje sistem koji koristi puni potencijal PostgreSQL optimizatora.</w:t>
      </w:r>
    </w:p>
    <w:p w14:paraId="13D4B7F9" w14:textId="77777777" w:rsidR="00E1165D" w:rsidRDefault="00000000">
      <w:r>
        <w:br w:type="page"/>
      </w:r>
    </w:p>
    <w:p w14:paraId="62A29483" w14:textId="77777777" w:rsidR="00E1165D" w:rsidRDefault="00000000">
      <w:pPr>
        <w:pStyle w:val="Heading1"/>
      </w:pPr>
      <w:bookmarkStart w:id="26" w:name="_Toc229249324"/>
      <w:r>
        <w:lastRenderedPageBreak/>
        <w:t>Reference</w:t>
      </w:r>
      <w:bookmarkEnd w:id="26"/>
    </w:p>
    <w:p w14:paraId="12284341" w14:textId="77777777" w:rsidR="00E1165D" w:rsidRDefault="00E1165D"/>
    <w:p w14:paraId="2DA8CA0A" w14:textId="67BAD762" w:rsidR="00E1165D" w:rsidRDefault="00000000">
      <w:pPr>
        <w:spacing w:after="120" w:line="320" w:lineRule="auto"/>
        <w:ind w:left="720" w:hanging="720"/>
      </w:pPr>
      <w:r>
        <w:rPr>
          <w:sz w:val="22"/>
          <w:szCs w:val="22"/>
        </w:rPr>
        <w:t>[1]  PostgreSQL Global Development Group. PostgreSQL 16/17 Documentation – Chapter 11: Indexes.</w:t>
      </w:r>
      <w:r>
        <w:rPr>
          <w:sz w:val="22"/>
          <w:szCs w:val="22"/>
        </w:rPr>
        <w:br/>
        <w:t>https://www.postgresql.org/docs/current/indexes.html</w:t>
      </w:r>
    </w:p>
    <w:p w14:paraId="3F5BA8AA" w14:textId="7F265C51" w:rsidR="00E1165D" w:rsidRDefault="00000000">
      <w:pPr>
        <w:spacing w:after="120" w:line="320" w:lineRule="auto"/>
        <w:ind w:left="720" w:hanging="720"/>
      </w:pPr>
      <w:r>
        <w:rPr>
          <w:sz w:val="22"/>
          <w:szCs w:val="22"/>
        </w:rPr>
        <w:t>[2]  PostgreSQL Global Development Group. PostgreSQL Documentation – EXPLAIN. https://www.postgresql.org/docs/current/sql-explain.html</w:t>
      </w:r>
    </w:p>
    <w:p w14:paraId="3A626317" w14:textId="2A737276" w:rsidR="00E1165D" w:rsidRDefault="00000000">
      <w:pPr>
        <w:spacing w:after="120" w:line="320" w:lineRule="auto"/>
        <w:ind w:left="720" w:hanging="720"/>
      </w:pPr>
      <w:r>
        <w:rPr>
          <w:sz w:val="22"/>
          <w:szCs w:val="22"/>
        </w:rPr>
        <w:t>[3]  PostgreSQL Global Development Group. PostgreSQL Documentation – Visibility Map.</w:t>
      </w:r>
      <w:r>
        <w:rPr>
          <w:sz w:val="22"/>
          <w:szCs w:val="22"/>
        </w:rPr>
        <w:br/>
        <w:t>https://www.postgresql.org/docs/current/storage-vm.html</w:t>
      </w:r>
    </w:p>
    <w:p w14:paraId="6B804152" w14:textId="63C590C5" w:rsidR="00E1165D" w:rsidRDefault="00000000">
      <w:pPr>
        <w:spacing w:after="120" w:line="320" w:lineRule="auto"/>
        <w:ind w:left="720" w:hanging="720"/>
      </w:pPr>
      <w:r>
        <w:rPr>
          <w:sz w:val="22"/>
          <w:szCs w:val="22"/>
        </w:rPr>
        <w:t>[4]  PostgreSQL Global Development Group. PostgreSQL Documentation – Chapter 14: Performance Tips.</w:t>
      </w:r>
      <w:r>
        <w:rPr>
          <w:sz w:val="22"/>
          <w:szCs w:val="22"/>
        </w:rPr>
        <w:br/>
        <w:t>https://www.postgresql.org/docs/current/performance-tips.html</w:t>
      </w:r>
    </w:p>
    <w:p w14:paraId="4692E1F1" w14:textId="44900504" w:rsidR="00E1165D" w:rsidRDefault="00000000" w:rsidP="005069CD">
      <w:pPr>
        <w:spacing w:after="120" w:line="320" w:lineRule="auto"/>
        <w:ind w:left="720" w:hanging="720"/>
      </w:pPr>
      <w:r>
        <w:rPr>
          <w:sz w:val="22"/>
          <w:szCs w:val="22"/>
        </w:rPr>
        <w:t>[5]  Momjian, B. (2022). PostgreSQL Internals. EnterpriseDB.</w:t>
      </w:r>
      <w:r>
        <w:rPr>
          <w:sz w:val="22"/>
          <w:szCs w:val="22"/>
        </w:rPr>
        <w:br/>
        <w:t>https://momjian.us/main/writings/pgsql/internalpics.pdf</w:t>
      </w:r>
    </w:p>
    <w:p w14:paraId="24864BCA" w14:textId="49FBB002" w:rsidR="00E1165D" w:rsidRDefault="00000000" w:rsidP="005069CD">
      <w:pPr>
        <w:spacing w:after="120" w:line="320" w:lineRule="auto"/>
        <w:ind w:left="720" w:hanging="720"/>
      </w:pPr>
      <w:r>
        <w:rPr>
          <w:sz w:val="22"/>
          <w:szCs w:val="22"/>
        </w:rPr>
        <w:t>[6]  Kornyushkin, V. (2023). Indexes in PostgreSQL – B-Tree internals. Postgres Professional blog.</w:t>
      </w:r>
      <w:r>
        <w:rPr>
          <w:sz w:val="22"/>
          <w:szCs w:val="22"/>
        </w:rPr>
        <w:br/>
        <w:t>https://postgrespro.com/blog/pgsql/4161516</w:t>
      </w:r>
    </w:p>
    <w:sectPr w:rsidR="00E1165D">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75BB" w14:textId="77777777" w:rsidR="006A5B01" w:rsidRDefault="006A5B01">
      <w:r>
        <w:separator/>
      </w:r>
    </w:p>
  </w:endnote>
  <w:endnote w:type="continuationSeparator" w:id="0">
    <w:p w14:paraId="1A56E12B" w14:textId="77777777" w:rsidR="006A5B01" w:rsidRDefault="006A5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868E" w14:textId="77777777" w:rsidR="00E1165D" w:rsidRDefault="00000000">
    <w:pPr>
      <w:jc w:val="center"/>
    </w:pPr>
    <w:r>
      <w:rPr>
        <w:sz w:val="20"/>
        <w:szCs w:val="20"/>
      </w:rPr>
      <w:fldChar w:fldCharType="begin"/>
    </w:r>
    <w:r>
      <w:rPr>
        <w:sz w:val="20"/>
        <w:szCs w:val="20"/>
      </w:rPr>
      <w:instrText>PAGE</w:instrText>
    </w:r>
    <w:r>
      <w:rPr>
        <w:sz w:val="20"/>
        <w:szCs w:val="20"/>
      </w:rPr>
      <w:fldChar w:fldCharType="separate"/>
    </w:r>
    <w:r w:rsidR="001C7A16">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977B" w14:textId="77777777" w:rsidR="00E1165D" w:rsidRDefault="00000000">
    <w:pPr>
      <w:jc w:val="center"/>
    </w:pPr>
    <w:r>
      <w:rPr>
        <w:sz w:val="20"/>
        <w:szCs w:val="20"/>
      </w:rPr>
      <w:fldChar w:fldCharType="begin"/>
    </w:r>
    <w:r>
      <w:rPr>
        <w:sz w:val="20"/>
        <w:szCs w:val="20"/>
      </w:rPr>
      <w:instrText>PAGE</w:instrText>
    </w:r>
    <w:r>
      <w:rPr>
        <w:sz w:val="20"/>
        <w:szCs w:val="20"/>
      </w:rPr>
      <w:fldChar w:fldCharType="separate"/>
    </w:r>
    <w:r w:rsidR="001C7A1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8964" w14:textId="77777777" w:rsidR="006A5B01" w:rsidRDefault="006A5B01">
      <w:r>
        <w:separator/>
      </w:r>
    </w:p>
  </w:footnote>
  <w:footnote w:type="continuationSeparator" w:id="0">
    <w:p w14:paraId="1E21A417" w14:textId="77777777" w:rsidR="006A5B01" w:rsidRDefault="006A5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087B"/>
    <w:multiLevelType w:val="hybridMultilevel"/>
    <w:tmpl w:val="23BAF502"/>
    <w:lvl w:ilvl="0" w:tplc="1520AEA6">
      <w:start w:val="1"/>
      <w:numFmt w:val="bullet"/>
      <w:lvlText w:val="•"/>
      <w:lvlJc w:val="left"/>
      <w:pPr>
        <w:ind w:left="720" w:hanging="360"/>
      </w:pPr>
    </w:lvl>
    <w:lvl w:ilvl="1" w:tplc="C2163D0C">
      <w:numFmt w:val="decimal"/>
      <w:lvlText w:val=""/>
      <w:lvlJc w:val="left"/>
    </w:lvl>
    <w:lvl w:ilvl="2" w:tplc="6D60680E">
      <w:numFmt w:val="decimal"/>
      <w:lvlText w:val=""/>
      <w:lvlJc w:val="left"/>
    </w:lvl>
    <w:lvl w:ilvl="3" w:tplc="7AD262BC">
      <w:numFmt w:val="decimal"/>
      <w:lvlText w:val=""/>
      <w:lvlJc w:val="left"/>
    </w:lvl>
    <w:lvl w:ilvl="4" w:tplc="2ED29636">
      <w:numFmt w:val="decimal"/>
      <w:lvlText w:val=""/>
      <w:lvlJc w:val="left"/>
    </w:lvl>
    <w:lvl w:ilvl="5" w:tplc="421CB116">
      <w:numFmt w:val="decimal"/>
      <w:lvlText w:val=""/>
      <w:lvlJc w:val="left"/>
    </w:lvl>
    <w:lvl w:ilvl="6" w:tplc="40C658DE">
      <w:numFmt w:val="decimal"/>
      <w:lvlText w:val=""/>
      <w:lvlJc w:val="left"/>
    </w:lvl>
    <w:lvl w:ilvl="7" w:tplc="9CAAB4C0">
      <w:numFmt w:val="decimal"/>
      <w:lvlText w:val=""/>
      <w:lvlJc w:val="left"/>
    </w:lvl>
    <w:lvl w:ilvl="8" w:tplc="D4B4AEF6">
      <w:numFmt w:val="decimal"/>
      <w:lvlText w:val=""/>
      <w:lvlJc w:val="left"/>
    </w:lvl>
  </w:abstractNum>
  <w:abstractNum w:abstractNumId="1" w15:restartNumberingAfterBreak="0">
    <w:nsid w:val="5D8E4CF3"/>
    <w:multiLevelType w:val="hybridMultilevel"/>
    <w:tmpl w:val="82C8C934"/>
    <w:lvl w:ilvl="0" w:tplc="50B0D78A">
      <w:start w:val="1"/>
      <w:numFmt w:val="bullet"/>
      <w:lvlText w:val="•"/>
      <w:lvlJc w:val="left"/>
      <w:pPr>
        <w:ind w:left="720" w:hanging="360"/>
      </w:pPr>
    </w:lvl>
    <w:lvl w:ilvl="1" w:tplc="72EC48F2">
      <w:numFmt w:val="decimal"/>
      <w:lvlText w:val=""/>
      <w:lvlJc w:val="left"/>
    </w:lvl>
    <w:lvl w:ilvl="2" w:tplc="BF887F36">
      <w:numFmt w:val="decimal"/>
      <w:lvlText w:val=""/>
      <w:lvlJc w:val="left"/>
    </w:lvl>
    <w:lvl w:ilvl="3" w:tplc="B900DCAA">
      <w:numFmt w:val="decimal"/>
      <w:lvlText w:val=""/>
      <w:lvlJc w:val="left"/>
    </w:lvl>
    <w:lvl w:ilvl="4" w:tplc="EA72D5D6">
      <w:numFmt w:val="decimal"/>
      <w:lvlText w:val=""/>
      <w:lvlJc w:val="left"/>
    </w:lvl>
    <w:lvl w:ilvl="5" w:tplc="1316A8D4">
      <w:numFmt w:val="decimal"/>
      <w:lvlText w:val=""/>
      <w:lvlJc w:val="left"/>
    </w:lvl>
    <w:lvl w:ilvl="6" w:tplc="6C242A12">
      <w:numFmt w:val="decimal"/>
      <w:lvlText w:val=""/>
      <w:lvlJc w:val="left"/>
    </w:lvl>
    <w:lvl w:ilvl="7" w:tplc="430C8016">
      <w:numFmt w:val="decimal"/>
      <w:lvlText w:val=""/>
      <w:lvlJc w:val="left"/>
    </w:lvl>
    <w:lvl w:ilvl="8" w:tplc="30DCB06E">
      <w:numFmt w:val="decimal"/>
      <w:lvlText w:val=""/>
      <w:lvlJc w:val="left"/>
    </w:lvl>
  </w:abstractNum>
  <w:abstractNum w:abstractNumId="2" w15:restartNumberingAfterBreak="0">
    <w:nsid w:val="6F9616FE"/>
    <w:multiLevelType w:val="hybridMultilevel"/>
    <w:tmpl w:val="31AE2CFC"/>
    <w:lvl w:ilvl="0" w:tplc="18B64FE2">
      <w:start w:val="1"/>
      <w:numFmt w:val="bullet"/>
      <w:lvlText w:val="●"/>
      <w:lvlJc w:val="left"/>
      <w:pPr>
        <w:ind w:left="720" w:hanging="360"/>
      </w:pPr>
    </w:lvl>
    <w:lvl w:ilvl="1" w:tplc="25105030">
      <w:start w:val="1"/>
      <w:numFmt w:val="bullet"/>
      <w:lvlText w:val="○"/>
      <w:lvlJc w:val="left"/>
      <w:pPr>
        <w:ind w:left="1440" w:hanging="360"/>
      </w:pPr>
    </w:lvl>
    <w:lvl w:ilvl="2" w:tplc="D6CAC386">
      <w:start w:val="1"/>
      <w:numFmt w:val="bullet"/>
      <w:lvlText w:val="■"/>
      <w:lvlJc w:val="left"/>
      <w:pPr>
        <w:ind w:left="2160" w:hanging="360"/>
      </w:pPr>
    </w:lvl>
    <w:lvl w:ilvl="3" w:tplc="7BBE8C6A">
      <w:start w:val="1"/>
      <w:numFmt w:val="bullet"/>
      <w:lvlText w:val="●"/>
      <w:lvlJc w:val="left"/>
      <w:pPr>
        <w:ind w:left="2880" w:hanging="360"/>
      </w:pPr>
    </w:lvl>
    <w:lvl w:ilvl="4" w:tplc="53625FD4">
      <w:start w:val="1"/>
      <w:numFmt w:val="bullet"/>
      <w:lvlText w:val="○"/>
      <w:lvlJc w:val="left"/>
      <w:pPr>
        <w:ind w:left="3600" w:hanging="360"/>
      </w:pPr>
    </w:lvl>
    <w:lvl w:ilvl="5" w:tplc="C68200B2">
      <w:start w:val="1"/>
      <w:numFmt w:val="bullet"/>
      <w:lvlText w:val="■"/>
      <w:lvlJc w:val="left"/>
      <w:pPr>
        <w:ind w:left="4320" w:hanging="360"/>
      </w:pPr>
    </w:lvl>
    <w:lvl w:ilvl="6" w:tplc="FD9AAA4C">
      <w:start w:val="1"/>
      <w:numFmt w:val="bullet"/>
      <w:lvlText w:val="●"/>
      <w:lvlJc w:val="left"/>
      <w:pPr>
        <w:ind w:left="5040" w:hanging="360"/>
      </w:pPr>
    </w:lvl>
    <w:lvl w:ilvl="7" w:tplc="9FB43938">
      <w:start w:val="1"/>
      <w:numFmt w:val="bullet"/>
      <w:lvlText w:val="●"/>
      <w:lvlJc w:val="left"/>
      <w:pPr>
        <w:ind w:left="5760" w:hanging="360"/>
      </w:pPr>
    </w:lvl>
    <w:lvl w:ilvl="8" w:tplc="AA5055AE">
      <w:start w:val="1"/>
      <w:numFmt w:val="bullet"/>
      <w:lvlText w:val="●"/>
      <w:lvlJc w:val="left"/>
      <w:pPr>
        <w:ind w:left="6480" w:hanging="360"/>
      </w:pPr>
    </w:lvl>
  </w:abstractNum>
  <w:num w:numId="1" w16cid:durableId="563835588">
    <w:abstractNumId w:val="2"/>
    <w:lvlOverride w:ilvl="0">
      <w:startOverride w:val="1"/>
    </w:lvlOverride>
  </w:num>
  <w:num w:numId="2" w16cid:durableId="674109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65D"/>
    <w:rsid w:val="00011F42"/>
    <w:rsid w:val="0001412D"/>
    <w:rsid w:val="00084CA3"/>
    <w:rsid w:val="000B33EA"/>
    <w:rsid w:val="000B53B3"/>
    <w:rsid w:val="000E7164"/>
    <w:rsid w:val="0012281B"/>
    <w:rsid w:val="00184544"/>
    <w:rsid w:val="001C7A16"/>
    <w:rsid w:val="002315E9"/>
    <w:rsid w:val="002430EE"/>
    <w:rsid w:val="00246707"/>
    <w:rsid w:val="002C0A5F"/>
    <w:rsid w:val="00396534"/>
    <w:rsid w:val="00422D69"/>
    <w:rsid w:val="004F7A4F"/>
    <w:rsid w:val="005069CD"/>
    <w:rsid w:val="005A2B9F"/>
    <w:rsid w:val="005D7F44"/>
    <w:rsid w:val="0066415F"/>
    <w:rsid w:val="006A5B01"/>
    <w:rsid w:val="006D0758"/>
    <w:rsid w:val="00733F32"/>
    <w:rsid w:val="00774C07"/>
    <w:rsid w:val="007F02DA"/>
    <w:rsid w:val="00897A1D"/>
    <w:rsid w:val="00964F63"/>
    <w:rsid w:val="00987737"/>
    <w:rsid w:val="009B64CD"/>
    <w:rsid w:val="00A11786"/>
    <w:rsid w:val="00A24CA8"/>
    <w:rsid w:val="00A9671E"/>
    <w:rsid w:val="00AA1C2F"/>
    <w:rsid w:val="00AA2EC4"/>
    <w:rsid w:val="00B549C0"/>
    <w:rsid w:val="00B75424"/>
    <w:rsid w:val="00B81AA9"/>
    <w:rsid w:val="00C605E9"/>
    <w:rsid w:val="00D236B1"/>
    <w:rsid w:val="00DB1273"/>
    <w:rsid w:val="00DB5181"/>
    <w:rsid w:val="00E1165D"/>
    <w:rsid w:val="00E32E03"/>
    <w:rsid w:val="00FF576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56C0"/>
  <w15:docId w15:val="{EE5E79E6-9653-4712-B320-3E54CAFD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60"/>
      <w:outlineLvl w:val="1"/>
    </w:pPr>
    <w:rPr>
      <w:b/>
      <w:bCs/>
      <w:color w:val="2E5496"/>
      <w:sz w:val="28"/>
      <w:szCs w:val="28"/>
    </w:rPr>
  </w:style>
  <w:style w:type="paragraph" w:styleId="Heading3">
    <w:name w:val="heading 3"/>
    <w:uiPriority w:val="9"/>
    <w:semiHidden/>
    <w:unhideWhenUsed/>
    <w:qFormat/>
    <w:pPr>
      <w:spacing w:before="24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7A16"/>
    <w:pPr>
      <w:spacing w:after="100"/>
    </w:pPr>
  </w:style>
  <w:style w:type="paragraph" w:styleId="TOC2">
    <w:name w:val="toc 2"/>
    <w:basedOn w:val="Normal"/>
    <w:next w:val="Normal"/>
    <w:autoRedefine/>
    <w:uiPriority w:val="39"/>
    <w:unhideWhenUsed/>
    <w:rsid w:val="001C7A16"/>
    <w:pPr>
      <w:spacing w:after="100"/>
      <w:ind w:left="240"/>
    </w:pPr>
  </w:style>
  <w:style w:type="table" w:styleId="PlainTable4">
    <w:name w:val="Plain Table 4"/>
    <w:basedOn w:val="TableNormal"/>
    <w:uiPriority w:val="44"/>
    <w:rsid w:val="001C7A16"/>
    <w:rPr>
      <w:rFonts w:asciiTheme="minorHAnsi" w:eastAsiaTheme="minorHAnsi" w:hAnsiTheme="minorHAnsi" w:cstheme="minorBidi"/>
      <w:kern w:val="2"/>
      <w:sz w:val="22"/>
      <w:szCs w:val="22"/>
      <w:lang w:val="en-US"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236B1"/>
    <w:pPr>
      <w:tabs>
        <w:tab w:val="center" w:pos="4513"/>
        <w:tab w:val="right" w:pos="9026"/>
      </w:tabs>
    </w:pPr>
  </w:style>
  <w:style w:type="character" w:customStyle="1" w:styleId="HeaderChar">
    <w:name w:val="Header Char"/>
    <w:basedOn w:val="DefaultParagraphFont"/>
    <w:link w:val="Header"/>
    <w:uiPriority w:val="99"/>
    <w:rsid w:val="00D236B1"/>
  </w:style>
  <w:style w:type="paragraph" w:styleId="Footer">
    <w:name w:val="footer"/>
    <w:basedOn w:val="Normal"/>
    <w:link w:val="FooterChar"/>
    <w:uiPriority w:val="99"/>
    <w:unhideWhenUsed/>
    <w:rsid w:val="00D236B1"/>
    <w:pPr>
      <w:tabs>
        <w:tab w:val="center" w:pos="4513"/>
        <w:tab w:val="right" w:pos="9026"/>
      </w:tabs>
    </w:pPr>
  </w:style>
  <w:style w:type="character" w:customStyle="1" w:styleId="FooterChar">
    <w:name w:val="Footer Char"/>
    <w:basedOn w:val="DefaultParagraphFont"/>
    <w:link w:val="Footer"/>
    <w:uiPriority w:val="99"/>
    <w:rsid w:val="00D23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0889B-4840-4748-B1E8-FDA8D0F4F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23</Pages>
  <Words>4605</Words>
  <Characters>26254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Nemanja Stojadinovic</cp:lastModifiedBy>
  <cp:revision>13</cp:revision>
  <dcterms:created xsi:type="dcterms:W3CDTF">2026-04-16T23:12:00Z</dcterms:created>
  <dcterms:modified xsi:type="dcterms:W3CDTF">2026-05-11T19:30:00Z</dcterms:modified>
</cp:coreProperties>
</file>