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Саратовский государственный технический университет имени Ю.А.Гагарина</w:t>
      </w:r>
    </w:p>
    <w:p w14:paraId="00000002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3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4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 xml:space="preserve">Права доступа к файлам 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en-US"/>
        </w:rPr>
        <w:t>Linux</w:t>
      </w:r>
    </w:p>
    <w:p w14:paraId="00000005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6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7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Кафедра:</w:t>
      </w:r>
    </w:p>
    <w:p w14:paraId="00000008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прикладных информационных технологий, Информационные системы и технологии</w:t>
      </w:r>
    </w:p>
    <w:p w14:paraId="00000009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Автор:</w:t>
      </w:r>
    </w:p>
    <w:p w14:paraId="0000000A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Немчинова Анна Владимировна,</w:t>
      </w:r>
    </w:p>
    <w:p w14:paraId="0000000B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группы б1-ИФСТ-21</w:t>
      </w:r>
    </w:p>
    <w:p w14:paraId="0000000C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Преподаватель:</w:t>
      </w:r>
    </w:p>
    <w:p w14:paraId="0000000D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Минаев Ильдар Рашидович</w:t>
      </w:r>
    </w:p>
    <w:p w14:paraId="0000000E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Дисциплина:</w:t>
      </w:r>
    </w:p>
    <w:p w14:paraId="0000000F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Администрирование информационных систем</w:t>
      </w:r>
    </w:p>
    <w:p w14:paraId="00000010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1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2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3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4">
      <w:pPr>
        <w:spacing w:line="360" w:lineRule="auto"/>
        <w:ind w:left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 2026</w:t>
      </w:r>
      <w:r>
        <w:rPr>
          <w:rFonts w:ascii="Times New Roman" w:eastAsia="Times New Roman" w:hAnsi="Times New Roman"/>
          <w:sz w:val="28"/>
          <w:szCs w:val="28"/>
        </w:rPr>
        <w:br w:type="page"/>
      </w:r>
    </w:p>
    <w:p w14:paraId="00000015">
      <w:pPr>
        <w:pStyle w:val="TOCHeading"/>
        <w:spacing w:line="360"/>
        <w:jc w:val="center"/>
        <w:rPr>
          <w:rFonts w:ascii="Times New Roman" w:cs="Times New Roman" w:hAnsi="Times New Roman"/>
          <w:b/>
          <w:bCs/>
          <w:color w:val="000000" w:themeColor="dk1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b/>
          <w:bCs/>
          <w:color w:val="000000" w:themeColor="dk1"/>
          <w:sz w:val="28"/>
          <w:szCs w:val="28"/>
          <w:lang w:val="ru-RU"/>
        </w:rPr>
        <w:instrText xml:space="preserve">TOC \o "1 - 3" \h \u</w:instrText>
      </w:r>
      <w:r>
        <w:rPr>
          <w:rFonts w:ascii="Times New Roman" w:cs="Times New Roman" w:hAnsi="Times New Roman"/>
          <w:b/>
          <w:bCs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b/>
          <w:bCs/>
          <w:color w:val="000000" w:themeColor="dk1"/>
          <w:sz w:val="28"/>
          <w:szCs w:val="28"/>
          <w:lang w:val="ru-RU"/>
        </w:rPr>
        <w:t>Содержание</w:t>
      </w:r>
    </w:p>
    <w:p w14:paraId="00000016">
      <w:pPr>
        <w:pStyle w:val="Toc1"/>
        <w:tabs>
          <w:tab w:val="right" w:leader="dot" w:pos="9345"/>
        </w:tabs>
        <w:spacing w:line="360"/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Введение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_Toc1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3</w: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end"/>
      </w:r>
    </w:p>
    <w:p w14:paraId="00000017">
      <w:pPr>
        <w:pStyle w:val="Toc1"/>
        <w:tabs>
          <w:tab w:val="right" w:leader="dot" w:pos="9345"/>
        </w:tabs>
        <w:spacing w:line="360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Основная часть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4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8">
      <w:pPr>
        <w:pStyle w:val="Toc1"/>
        <w:tabs>
          <w:tab w:val="right" w:leader="dot" w:pos="9345"/>
        </w:tabs>
        <w:spacing w:line="360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Заключение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16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9">
      <w:pPr>
        <w:pStyle w:val="Toc1"/>
        <w:tabs>
          <w:tab w:val="right" w:leader="dot" w:pos="9345"/>
        </w:tabs>
        <w:spacing w:line="360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Список использованных источников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17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A">
      <w:pPr>
        <w:pStyle w:val="Normal"/>
        <w:tabs>
          <w:tab w:val="right" w:leader="dot" w:pos="9345"/>
        </w:tabs>
        <w:spacing w:line="360"/>
        <w:rPr>
          <w:rFonts w:ascii="Times New Roman" w:cs="Times New Roman" w:hAnsi="Times New Roman"/>
          <w:color w:val="000000" w:themeColor="dk1"/>
          <w:sz w:val="28"/>
          <w:szCs w:val="28"/>
        </w:rPr>
      </w:pPr>
    </w:p>
    <w:p w14:paraId="0000001B">
      <w:pPr>
        <w:spacing w:line="360" w:lineRule="auto"/>
        <w:ind w:left="0"/>
        <w:jc w:val="center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color w:val="000000" w:themeColor="dk1"/>
          <w:sz w:val="28"/>
          <w:szCs w:val="28"/>
          <w:highlight w:val="none"/>
          <w:lang w:val="ru-RU"/>
        </w:rPr>
        <w:fldChar w:fldCharType="end"/>
      </w:r>
      <w:r>
        <w:rPr>
          <w:rFonts w:ascii="Times New Roman" w:cs="Times New Roman" w:eastAsia="Times New Roman" w:hAnsi="Times New Roman"/>
          <w:color w:val="000000" w:themeColor="dk1"/>
          <w:sz w:val="28"/>
          <w:szCs w:val="28"/>
          <w:highlight w:val="none"/>
          <w:lang w:val="ru-RU"/>
        </w:rPr>
        <w:br w:type="page"/>
      </w:r>
    </w:p>
    <w:p w14:paraId="0000001C">
      <w:pPr>
        <w:pStyle w:val="Heading1"/>
        <w:spacing w:line="360"/>
        <w:jc w:val="center"/>
        <w:rPr>
          <w:rFonts w:ascii="Times New Roman" w:cs="Times New Roman" w:hAnsi="Times New Roman"/>
          <w:color w:val="000000" w:themeColor="dk1"/>
          <w:lang w:val="ru-RU"/>
        </w:rPr>
      </w:pPr>
      <w:bookmarkStart w:id="0" w:name="_Toc1"/>
      <w:r>
        <w:rPr>
          <w:rFonts w:ascii="Times New Roman" w:cs="Times New Roman" w:hAnsi="Times New Roman"/>
          <w:color w:val="000000" w:themeColor="dk1"/>
          <w:lang w:val="ru-RU"/>
        </w:rPr>
        <w:t>Введение</w:t>
      </w:r>
      <w:bookmarkEnd w:id="0"/>
    </w:p>
    <w:p w14:paraId="0000001D">
      <w:pPr>
        <w:spacing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Изучить механизмы управления пользователями, группами и правами доступа в операционной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системе Linux, а также освоить настройку многопользовательской среды с разграничением прав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доступа к файлам и каталогам.</w:t>
      </w:r>
    </w:p>
    <w:p w14:paraId="0000001E">
      <w:pPr>
        <w:spacing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Задачи:</w:t>
      </w:r>
    </w:p>
    <w:p w14:paraId="0000001F">
      <w:pPr>
        <w:numPr>
          <w:ilvl w:val="0"/>
          <w:numId w:val="11"/>
        </w:num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Создать группы пользователей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teachers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students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с заданными идентификаторами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 w14:paraId="00000020">
      <w:pPr>
        <w:numPr>
          <w:ilvl w:val="0"/>
          <w:numId w:val="11"/>
        </w:num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Создать пользователей teacher1 , student1 , student2 и добавить их в соответствующие группы.</w:t>
      </w:r>
    </w:p>
    <w:p w14:paraId="00000021">
      <w:pPr>
        <w:numPr>
          <w:ilvl w:val="0"/>
          <w:numId w:val="11"/>
        </w:num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Настроить привилегии sudo для группы преподавателей.</w:t>
      </w:r>
    </w:p>
    <w:p w14:paraId="00000022">
      <w:pPr>
        <w:numPr>
          <w:ilvl w:val="0"/>
          <w:numId w:val="11"/>
        </w:num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Создать структуру общих каталогов /ua1/sstu-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data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/ с подкаталогами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tests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students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 w14:paraId="00000023">
      <w:pPr>
        <w:numPr>
          <w:ilvl w:val="0"/>
          <w:numId w:val="11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Настроить специальные биты доступа (setgid,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sticky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bit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) для обеспечения корректного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наследования прав.</w:t>
      </w:r>
    </w:p>
    <w:p w14:paraId="00000024">
      <w:pPr>
        <w:numPr>
          <w:ilvl w:val="0"/>
          <w:numId w:val="11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Использовать списки контроля доступа (ACL) для гибкого разграничения прав между группами.</w:t>
      </w:r>
    </w:p>
    <w:p w14:paraId="00000025">
      <w:pPr>
        <w:numPr>
          <w:ilvl w:val="0"/>
          <w:numId w:val="11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Проверить корректность настроек, выполнив тестовые операции от имени разных </w:t>
      </w:r>
      <w:r>
        <w:rPr>
          <w:rFonts w:ascii="Times New Roman" w:cs="Times New Roman" w:hAnsi="Times New Roman"/>
          <w:sz w:val="28"/>
          <w:szCs w:val="28"/>
          <w:lang w:val="ru-RU"/>
        </w:rPr>
        <w:t>пользователей.</w:t>
      </w:r>
    </w:p>
    <w:p w14:paraId="00000026">
      <w:pPr>
        <w:numPr>
          <w:ilvl w:val="0"/>
          <w:numId w:val="11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Самостоятельная часть: Создать роль «проверяющий» (</w:t>
      </w:r>
      <w:r>
        <w:rPr>
          <w:rFonts w:ascii="Times New Roman" w:cs="Times New Roman" w:hAnsi="Times New Roman"/>
          <w:sz w:val="28"/>
          <w:szCs w:val="28"/>
          <w:lang w:val="en-US"/>
        </w:rPr>
        <w:t>reviewer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с правами только на чтение </w:t>
      </w:r>
      <w:r>
        <w:rPr>
          <w:rFonts w:ascii="Times New Roman" w:cs="Times New Roman" w:hAnsi="Times New Roman"/>
          <w:sz w:val="28"/>
          <w:szCs w:val="28"/>
          <w:lang w:val="ru-RU"/>
        </w:rPr>
        <w:t>всех файлов, без возможности записи и без доступа к sudo.</w:t>
      </w:r>
    </w:p>
    <w:p w14:paraId="00000027">
      <w:pPr>
        <w:spacing w:line="360" w:lineRule="auto"/>
        <w:ind w:left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br w:type="page"/>
      </w:r>
    </w:p>
    <w:p w14:paraId="00000028">
      <w:pPr>
        <w:pStyle w:val="Heading1"/>
        <w:spacing w:line="360"/>
        <w:jc w:val="center"/>
        <w:rPr>
          <w:rFonts w:ascii="Times New Roman" w:cs="Times New Roman" w:hAnsi="Times New Roman"/>
          <w:color w:val="000000" w:themeColor="dk1"/>
        </w:rPr>
      </w:pPr>
      <w:bookmarkStart w:id="1" w:name="_Toc2"/>
      <w:r>
        <w:rPr>
          <w:rFonts w:ascii="Times New Roman" w:cs="Times New Roman" w:hAnsi="Times New Roman"/>
          <w:color w:val="000000" w:themeColor="dk1"/>
          <w:lang w:val="ru-RU"/>
        </w:rPr>
        <w:t>Основная часть</w:t>
      </w:r>
      <w:bookmarkEnd w:id="1"/>
    </w:p>
    <w:p w14:paraId="00000029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1. Создание пользователей и групп</w:t>
      </w:r>
    </w:p>
    <w:p w14:paraId="0000002A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1.1. Создание групп преподавателей и студентов.</w:t>
      </w:r>
    </w:p>
    <w:p w14:paraId="0000002B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создала группы пользователей - преподаватели (</w:t>
      </w:r>
      <w:r>
        <w:rPr>
          <w:rFonts w:ascii="Times New Roman" w:cs="Times New Roman" w:hAnsi="Times New Roman"/>
          <w:sz w:val="28"/>
          <w:szCs w:val="28"/>
          <w:lang w:val="en-US"/>
        </w:rPr>
        <w:t>teachers</w:t>
      </w:r>
      <w:r>
        <w:rPr>
          <w:rFonts w:ascii="Times New Roman" w:cs="Times New Roman" w:hAnsi="Times New Roman"/>
          <w:sz w:val="28"/>
          <w:szCs w:val="28"/>
          <w:lang w:val="ru-RU"/>
        </w:rPr>
        <w:t>) и студенты (</w:t>
      </w:r>
      <w:r>
        <w:rPr>
          <w:rFonts w:ascii="Times New Roman" w:cs="Times New Roman" w:hAnsi="Times New Roman"/>
          <w:sz w:val="28"/>
          <w:szCs w:val="28"/>
          <w:lang w:val="en-US"/>
        </w:rPr>
        <w:t>students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). До этого я проверила текущие группы пользователей командой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cat/etc/group </w:t>
      </w:r>
      <w:r>
        <w:rPr>
          <w:rFonts w:ascii="Times New Roman" w:cs="Times New Roman" w:hAnsi="Times New Roman"/>
          <w:sz w:val="28"/>
          <w:szCs w:val="28"/>
          <w:lang w:val="ru-RU"/>
        </w:rPr>
        <w:t>(рис.2), а после создания новых групп при выполнении этой же команды обнаружила, что эти группы присутствуют в выводе (рис.3).</w:t>
      </w:r>
    </w:p>
    <w:p w14:paraId="0000002C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159885" cy="448945"/>
            <wp:effectExtent l="0" t="0" r="0" b="0"/>
            <wp:docPr id="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Создание групп пользователей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teachers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и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students</w:t>
      </w:r>
    </w:p>
    <w:p w14:paraId="0000002E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621280" cy="3834765"/>
            <wp:effectExtent l="0" t="0" r="0" b="0"/>
            <wp:docPr id="1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Результат выполнения команды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cat/etc/group</w:t>
      </w:r>
    </w:p>
    <w:p w14:paraId="00000030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31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352675" cy="3659505"/>
            <wp:effectExtent l="0" t="0" r="0" b="0"/>
            <wp:docPr id="1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Результат выполнения команды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cat/etc/group </w:t>
      </w:r>
      <w:r>
        <w:rPr>
          <w:rFonts w:ascii="Times New Roman" w:cs="Times New Roman" w:hAnsi="Times New Roman"/>
          <w:sz w:val="24"/>
          <w:szCs w:val="24"/>
          <w:lang w:val="ru-RU"/>
        </w:rPr>
        <w:t>после создания новых групп пользователей</w:t>
      </w:r>
    </w:p>
    <w:p w14:paraId="00000033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1.2. Создание пользователей.</w:t>
      </w:r>
    </w:p>
    <w:p w14:paraId="00000034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проверила, какие есть текущие пользователи командой </w:t>
      </w:r>
      <w:r>
        <w:rPr>
          <w:rFonts w:ascii="Times New Roman" w:cs="Times New Roman" w:hAnsi="Times New Roman"/>
          <w:sz w:val="28"/>
          <w:szCs w:val="28"/>
          <w:lang w:val="en-US"/>
        </w:rPr>
        <w:t>cat/etc/passwd (</w:t>
      </w:r>
      <w:r>
        <w:rPr>
          <w:rFonts w:ascii="Times New Roman" w:cs="Times New Roman" w:hAnsi="Times New Roman"/>
          <w:sz w:val="28"/>
          <w:szCs w:val="28"/>
          <w:lang w:val="ru-RU"/>
        </w:rPr>
        <w:t>рис.4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35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521075" cy="2726055"/>
            <wp:effectExtent l="0" t="0" r="0" b="0"/>
            <wp:docPr id="1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Результат выполнения команды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cat/etc/</w:t>
      </w:r>
      <w:r>
        <w:rPr>
          <w:rFonts w:ascii="Times New Roman" w:cs="Times New Roman" w:hAnsi="Times New Roman"/>
          <w:sz w:val="24"/>
          <w:szCs w:val="24"/>
          <w:lang w:val="en-US"/>
        </w:rPr>
        <w:t>passwd</w:t>
      </w:r>
    </w:p>
    <w:p w14:paraId="00000037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создала новых пользователей со своими учетными записями (рис.5): один пользователь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 учитель (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teacher1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), другие два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 студенты (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student1, student2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).</w:t>
      </w:r>
    </w:p>
    <w:p w14:paraId="00000038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639945" cy="451485"/>
            <wp:effectExtent l="0" t="0" r="0" b="0"/>
            <wp:docPr id="1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5"/>
                    <pic:cNvPicPr>
                      <a:picLocks noGrp="0" noSelect="0" noChangeAspect="1" noMove="0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Создание пользователей</w:t>
      </w:r>
    </w:p>
    <w:p w14:paraId="0000003A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снова ввела команду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cat/etc/passwd. </w:t>
      </w:r>
      <w:r>
        <w:rPr>
          <w:rFonts w:ascii="Times New Roman" w:cs="Times New Roman" w:hAnsi="Times New Roman"/>
          <w:sz w:val="28"/>
          <w:szCs w:val="28"/>
          <w:lang w:val="ru-RU"/>
        </w:rPr>
        <w:t>Только что созданные пользователи (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teacher1,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student1,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student2</w:t>
      </w:r>
      <w:r>
        <w:rPr>
          <w:rFonts w:ascii="Times New Roman" w:cs="Times New Roman" w:hAnsi="Times New Roman"/>
          <w:sz w:val="28"/>
          <w:szCs w:val="28"/>
          <w:lang w:val="ru-RU"/>
        </w:rPr>
        <w:t>) оказались в выводе после выполнения команды (рис.6).</w:t>
      </w:r>
    </w:p>
    <w:p w14:paraId="0000003B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48150" cy="3251200"/>
            <wp:effectExtent l="0" t="0" r="0" b="0"/>
            <wp:docPr id="1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6"/>
                    <pic:cNvPicPr>
                      <a:picLocks noGrp="0" noSelect="0" noChangeAspect="1" noMove="0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Результат выполнения команды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cat/etc/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passwd 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после создания </w:t>
      </w:r>
      <w:r>
        <w:rPr>
          <w:rFonts w:ascii="Times New Roman" w:cs="Times New Roman" w:hAnsi="Times New Roman"/>
          <w:sz w:val="24"/>
          <w:szCs w:val="24"/>
          <w:lang w:val="ru-RU"/>
        </w:rPr>
        <w:t>учетных записей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пользователей</w:t>
      </w:r>
    </w:p>
    <w:p w14:paraId="0000003D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1.3. Создание паролей для пользователей.</w:t>
      </w:r>
    </w:p>
    <w:p w14:paraId="0000003E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того, чтобы работать от имени созданных пользователей, я установила каждому пользователю пароль (рис.7). Система указывала на то, что я ставила плохие пароли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 менее 8 символов, но эти пароли были сделаны такими простыми ради учебной цели и удобного запоминания.</w:t>
      </w:r>
    </w:p>
    <w:p w14:paraId="0000003F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664585" cy="2146935"/>
            <wp:effectExtent l="0" t="0" r="0" b="0"/>
            <wp:docPr id="1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Установка паролей пользователям</w:t>
      </w:r>
    </w:p>
    <w:p w14:paraId="00000041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2. Настройка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sudo</w:t>
      </w:r>
    </w:p>
    <w:p w14:paraId="00000042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2.1. Текущие настройки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sudo.</w:t>
      </w:r>
    </w:p>
    <w:p w14:paraId="00000043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проверила текущие настройки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sudo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командами sudo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cat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/etc/sudoers и sudo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cat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/etc/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sudoers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|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grep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-vE '^#[# \t]|^#?$' (рис.8-10). Результат второй команды содержит меньше строк из-за отсутствия комментариев в выводе.</w:t>
      </w:r>
    </w:p>
    <w:p w14:paraId="00000044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089525" cy="2370455"/>
            <wp:effectExtent l="0" t="0" r="0" b="0"/>
            <wp:docPr id="1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8"/>
                    <pic:cNvPicPr>
                      <a:picLocks noGrp="0" noSelect="0" noChangeAspect="1" noMove="0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Текущие настройки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sudo</w:t>
      </w:r>
    </w:p>
    <w:p w14:paraId="00000046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421505" cy="3476625"/>
            <wp:effectExtent l="0" t="0" r="0" b="0"/>
            <wp:docPr id="1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9"/>
                    <pic:cNvPicPr>
                      <a:picLocks noGrp="0" noSelect="0" noChangeAspect="1" noMove="0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Текущие настройки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sudo</w:t>
      </w:r>
    </w:p>
    <w:p w14:paraId="00000048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674235" cy="1423670"/>
            <wp:effectExtent l="0" t="0" r="0" b="0"/>
            <wp:docPr id="1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0"/>
                    <pic:cNvPicPr>
                      <a:picLocks noGrp="0" noSelect="0" noChangeAspect="1" noMove="0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Текущие настройки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sudo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без комментариев и незначимых строк</w:t>
      </w:r>
    </w:p>
    <w:p w14:paraId="0000004A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Также я проверила, что подключенные конфигурационные файлы отсутствуют командой sudo ls /etc/sudoers.d/ (рис.11), никакого вывода не последовало.</w:t>
      </w:r>
    </w:p>
    <w:p w14:paraId="0000004B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507230" cy="401955"/>
            <wp:effectExtent l="0" t="0" r="0" b="0"/>
            <wp:docPr id="1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1"/>
                    <pic:cNvPicPr>
                      <a:picLocks noGrp="0" noSelect="0" noChangeAspect="1" noMove="0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Отсутствие конфигурационных файлов</w:t>
      </w:r>
    </w:p>
    <w:p w14:paraId="0000004D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br w:type="page"/>
      </w:r>
    </w:p>
    <w:p w14:paraId="0000004E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2.2. Вход по именем </w:t>
      </w:r>
      <w:r>
        <w:rPr>
          <w:rFonts w:ascii="Times New Roman" w:cs="Times New Roman" w:hAnsi="Times New Roman"/>
          <w:sz w:val="28"/>
          <w:szCs w:val="28"/>
          <w:lang w:val="en-US"/>
        </w:rPr>
        <w:t>teacher1</w:t>
      </w:r>
    </w:p>
    <w:p w14:paraId="0000004F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зашла в соседний терминал и выполнила команду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для входа пользователя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teacher1 </w:t>
      </w:r>
      <w:r>
        <w:rPr>
          <w:rFonts w:ascii="Times New Roman" w:cs="Times New Roman" w:hAnsi="Times New Roman"/>
          <w:sz w:val="28"/>
          <w:szCs w:val="28"/>
          <w:lang w:val="ru-RU"/>
        </w:rPr>
        <w:t>в систему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вывода его </w:t>
      </w:r>
      <w:r>
        <w:rPr>
          <w:rFonts w:ascii="Times New Roman" w:cs="Times New Roman" w:hAnsi="Times New Roman"/>
          <w:sz w:val="28"/>
          <w:szCs w:val="28"/>
          <w:lang w:val="en-US"/>
        </w:rPr>
        <w:t>UID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и попробовала вывести список разрешений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sudo, </w:t>
      </w:r>
      <w:r>
        <w:rPr>
          <w:rFonts w:ascii="Times New Roman" w:cs="Times New Roman" w:hAnsi="Times New Roman"/>
          <w:sz w:val="28"/>
          <w:szCs w:val="28"/>
          <w:lang w:val="ru-RU"/>
        </w:rPr>
        <w:t>но последнее выполнить не удалось, так как у пользователя нет расширенных привилегий (рис.12).</w:t>
      </w:r>
    </w:p>
    <w:p w14:paraId="00000050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940425" cy="2016125"/>
            <wp:effectExtent l="0" t="0" r="0" b="0"/>
            <wp:docPr id="11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2"/>
                    <pic:cNvPicPr>
                      <a:picLocks noGrp="0" noSelect="0" noChangeAspect="1" noMove="0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spacing w:line="360" w:lineRule="auto"/>
        <w:ind w:left="0" w:right="0" w:firstLine="709"/>
        <w:jc w:val="center"/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Вход в систему под именем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teacher1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и попытка вывода списка разрешений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sudo</w:t>
      </w:r>
    </w:p>
    <w:p w14:paraId="00000052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2.3. Выдача разрешений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sudo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преподавателям.</w:t>
      </w:r>
    </w:p>
    <w:p w14:paraId="00000053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снова вошла в первый терминал (под пользователем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anna.nemchinova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) и выдала разрешения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sudo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группе пользователей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teachers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рис.13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). </w:t>
      </w:r>
    </w:p>
    <w:p w14:paraId="00000054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940425" cy="306070"/>
            <wp:effectExtent l="0" t="0" r="0" b="0"/>
            <wp:docPr id="11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13"/>
                    <pic:cNvPicPr>
                      <a:picLocks noGrp="0" noSelect="0" noChangeAspect="1" noMove="0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Выдача разрешение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sudo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преподавателям</w:t>
      </w:r>
    </w:p>
    <w:p w14:paraId="00000056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Далее я проверила, что файл конфигураций создан, и там присутствует группа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teachers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рис.14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57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674870" cy="575945"/>
            <wp:effectExtent l="0" t="0" r="0" b="0"/>
            <wp:docPr id="11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14"/>
                    <pic:cNvPicPr>
                      <a:picLocks noGrp="0" noSelect="0" noChangeAspect="1" noMove="0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Файл конфигурации</w:t>
      </w:r>
    </w:p>
    <w:p w14:paraId="00000059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После того, как я снова зашла во второй терминал под пользователем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teacher1, </w:t>
      </w:r>
      <w:r>
        <w:rPr>
          <w:rFonts w:ascii="Times New Roman" w:cs="Times New Roman" w:hAnsi="Times New Roman"/>
          <w:sz w:val="28"/>
          <w:szCs w:val="28"/>
          <w:lang w:val="ru-RU"/>
        </w:rPr>
        <w:t>я проверила, что данный пользователь может пользоваться повышенными привилегиями (рис.15).</w:t>
      </w:r>
    </w:p>
    <w:p w14:paraId="0000005A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612130" cy="1033145"/>
            <wp:effectExtent l="0" t="0" r="0" b="0"/>
            <wp:docPr id="11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15"/>
                    <pic:cNvPicPr>
                      <a:picLocks noGrp="0" noSelect="0" noChangeAspect="1" noMove="0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Пользователь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teacher1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с повышенными привилегиями</w:t>
      </w:r>
    </w:p>
    <w:p w14:paraId="0000005C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3. Настройка прав доступа к общему каталогу</w:t>
      </w:r>
    </w:p>
    <w:p w14:paraId="0000005D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3.1. Настройка прав доступа преподавателям.</w:t>
      </w:r>
    </w:p>
    <w:p w14:paraId="0000005E">
      <w:pPr>
        <w:spacing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Я создала общий каталог /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u01/sstu-data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рис.16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).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Также я настроила права доступа к общему каталогу преподавателям. Преподаватели теперь могут читать, записывать и выполнять файлы из общего каталога, в том числе и для других пользователей группы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teacher.</w:t>
      </w:r>
    </w:p>
    <w:p w14:paraId="0000005F">
      <w:pPr>
        <w:spacing w:line="360" w:lineRule="auto"/>
        <w:ind w:left="0" w:right="0"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869690" cy="394335"/>
            <wp:effectExtent l="0" t="0" r="0" b="0"/>
            <wp:docPr id="11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16"/>
                    <pic:cNvPicPr>
                      <a:picLocks noGrp="0" noSelect="0" noChangeAspect="1" noMove="0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>
      <w:pPr>
        <w:spacing w:line="360" w:lineRule="auto"/>
        <w:ind w:left="0" w:right="0"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Создание каталога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/>
        </w:rPr>
        <w:t>/</w:t>
      </w:r>
      <w:r>
        <w:rPr>
          <w:rFonts w:ascii="Times New Roman" w:cs="Times New Roman" w:eastAsia="Times New Roman" w:hAnsi="Times New Roman" w:hint="default"/>
          <w:sz w:val="24"/>
          <w:szCs w:val="24"/>
          <w:lang w:val="en-US"/>
        </w:rPr>
        <w:t xml:space="preserve">u01/sstu-data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/>
        </w:rPr>
        <w:t>и настройка прав доступа преподавателям</w:t>
      </w:r>
    </w:p>
    <w:p w14:paraId="00000061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3.2. Настройка прав доступа студентам.</w:t>
      </w:r>
    </w:p>
    <w:p w14:paraId="00000062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создала каталог для студентов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/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u01/sstu-data/students,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а также настроила им права доступа к общему каталогу (рис.17). Студенты теперь могут читать и выполнять файлы из общего каталога, но только владелец файла может записывать в свой файл, другие студенты этого делать не могут.</w:t>
      </w:r>
    </w:p>
    <w:p w14:paraId="00000063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412615" cy="372110"/>
            <wp:effectExtent l="0" t="0" r="0" b="0"/>
            <wp:docPr id="112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>
                      <a:picLocks noGrp="0" noSelect="0" noChangeAspect="1" noMove="0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4">
      <w:pPr>
        <w:spacing w:line="360" w:lineRule="auto"/>
        <w:ind w:left="0" w:right="0"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1</w:t>
      </w:r>
      <w:r>
        <w:rPr>
          <w:rFonts w:ascii="Times New Roman" w:cs="Times New Roman" w:hAnsi="Times New Roman"/>
          <w:sz w:val="24"/>
          <w:szCs w:val="24"/>
          <w:lang w:val="ru-RU"/>
        </w:rPr>
        <w:t>7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Создание каталога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/>
        </w:rPr>
        <w:t>/</w:t>
      </w:r>
      <w:r>
        <w:rPr>
          <w:rFonts w:ascii="Times New Roman" w:cs="Times New Roman" w:eastAsia="Times New Roman" w:hAnsi="Times New Roman" w:hint="default"/>
          <w:sz w:val="24"/>
          <w:szCs w:val="24"/>
          <w:lang w:val="en-US"/>
        </w:rPr>
        <w:t xml:space="preserve">u01/sstu-data/students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/>
        </w:rPr>
        <w:t xml:space="preserve">и настройка прав доступа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/>
        </w:rPr>
        <w:t>студентам</w:t>
      </w:r>
    </w:p>
    <w:p w14:paraId="00000065">
      <w:pPr>
        <w:spacing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3.3. Установка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Access Control Lists (ACL).</w:t>
      </w:r>
    </w:p>
    <w:p w14:paraId="00000066">
      <w:pPr>
        <w:spacing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32"/>
          <w:szCs w:val="32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Далее я установила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ACL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так, чтобы преподаватели имели право изменять файлы студентов, а студенты, в свою очередь, только свои файлы (рис.18)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.</w:t>
      </w:r>
    </w:p>
    <w:p w14:paraId="00000067">
      <w:pPr>
        <w:spacing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drawing xmlns:mc="http://schemas.openxmlformats.org/markup-compatibility/2006">
          <wp:inline>
            <wp:extent cx="4855210" cy="805180"/>
            <wp:effectExtent l="0" t="0" r="0" b="0"/>
            <wp:docPr id="1125" name="Picture 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>
      <w:pPr>
        <w:spacing w:line="360" w:lineRule="auto"/>
        <w:ind w:left="0" w:right="0"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18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Установка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ACL</w:t>
      </w:r>
    </w:p>
    <w:p w14:paraId="00000069">
      <w:pPr>
        <w:spacing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3.4. Настройка маски создания файлов для студентов.</w:t>
      </w:r>
    </w:p>
    <w:p w14:paraId="0000006A">
      <w:pPr>
        <w:spacing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32"/>
          <w:szCs w:val="32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настроила маску создания файлов для студентов так, чтобы создаваемые студентами файлы нельзя было изменить другим пользователям (рис.19). </w:t>
      </w:r>
    </w:p>
    <w:p w14:paraId="0000006B">
      <w:pPr>
        <w:spacing w:line="360" w:lineRule="auto"/>
        <w:ind w:left="0" w:right="0"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940425" cy="720725"/>
            <wp:effectExtent l="0" t="0" r="0" b="0"/>
            <wp:docPr id="1126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>
                      <a:picLocks noGrp="0" noSelect="0" noChangeAspect="1" noMove="0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C">
      <w:pPr>
        <w:spacing w:line="360" w:lineRule="auto"/>
        <w:ind w:left="0" w:right="0" w:firstLine="709"/>
        <w:jc w:val="center"/>
        <w:rPr>
          <w:rFonts w:ascii="Times New Roman" w:cs="Times New Roman" w:eastAsia="Times New Roman" w:hAnsi="Times New Roman" w:hint="default"/>
          <w:sz w:val="24"/>
          <w:szCs w:val="24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19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Настройка маски</w:t>
      </w:r>
    </w:p>
    <w:p w14:paraId="0000006D">
      <w:pPr>
        <w:spacing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4. Проверка выполненных изменений</w:t>
      </w:r>
    </w:p>
    <w:p w14:paraId="0000006E">
      <w:pPr>
        <w:spacing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4.1. Проверка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прав доступа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преподавателей.</w:t>
      </w:r>
    </w:p>
    <w:p w14:paraId="0000006F">
      <w:pPr>
        <w:spacing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проверила, что пользователь группы преподавателей имеет возможность создавать файлы. Для этого я переключилась в сессию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teacher1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и попробовала создать файл (рис.20).</w:t>
      </w:r>
    </w:p>
    <w:p w14:paraId="00000070">
      <w:pPr>
        <w:spacing w:line="360" w:lineRule="auto"/>
        <w:ind w:left="0" w:right="0"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36"/>
          <w:szCs w:val="36"/>
          <w:lang w:val="ru-RU"/>
        </w:rPr>
        <w:drawing xmlns:mc="http://schemas.openxmlformats.org/markup-compatibility/2006">
          <wp:inline distT="0" distB="0" distL="0" distR="0">
            <wp:extent cx="3394710" cy="2209165"/>
            <wp:effectExtent l="0" t="0" r="0" b="0"/>
            <wp:docPr id="1127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>
                      <a:picLocks noGrp="0" noSelect="0" noChangeAspect="1" noMove="0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1">
      <w:pPr>
        <w:spacing w:line="360" w:lineRule="auto"/>
        <w:ind w:left="0" w:right="0" w:firstLine="709"/>
        <w:jc w:val="center"/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20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Проверка возможности создания файлов преподавателями</w:t>
      </w:r>
    </w:p>
    <w:p w14:paraId="00000072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4.2. Проверка прав доступа студентов.</w:t>
      </w:r>
    </w:p>
    <w:p w14:paraId="00000073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также проверила, что для пользователя группы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student,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файлы преподавателей доступны только для чтения (рис.21-22). Перед этим я переключилась в сессию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student1.</w:t>
      </w:r>
    </w:p>
    <w:p w14:paraId="00000074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904615" cy="1381760"/>
            <wp:effectExtent l="0" t="0" r="0" b="0"/>
            <wp:docPr id="1128" name="Picture 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69"/>
                    <a:srcRect l="0" t="0" r="0" b="33481"/>
                    <a:stretch/>
                  </pic:blipFill>
                  <pic:spPr>
                    <a:xfrm>
                      <a:off x="0" y="0"/>
                      <a:ext cx="390461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5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Чтение файла преподавателя</w:t>
      </w:r>
    </w:p>
    <w:p w14:paraId="00000076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579495" cy="753110"/>
            <wp:effectExtent l="0" t="0" r="0" b="0"/>
            <wp:docPr id="1129" name="Picture 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7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Неудачная попытка удаления файла</w:t>
      </w:r>
    </w:p>
    <w:p w14:paraId="00000078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4.3. Удобный вывод выданных пользователю прав.</w:t>
      </w:r>
    </w:p>
    <w:p w14:paraId="00000079">
      <w:pPr>
        <w:spacing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также смогла посмотреть выданные права преподавателям на каждый файл и папку командой </w:t>
      </w:r>
      <w:r>
        <w:rPr>
          <w:rFonts w:ascii="Times New Roman" w:cs="Times New Roman" w:hAnsi="Times New Roman"/>
          <w:sz w:val="28"/>
          <w:szCs w:val="28"/>
          <w:lang w:val="ru-RU"/>
        </w:rPr>
        <w:t>ls -ld $(</w:t>
      </w:r>
      <w:r>
        <w:rPr>
          <w:rFonts w:ascii="Times New Roman" w:cs="Times New Roman" w:hAnsi="Times New Roman"/>
          <w:sz w:val="28"/>
          <w:szCs w:val="28"/>
          <w:lang w:val="en-US"/>
        </w:rPr>
        <w:t>find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/u01/sstu-</w:t>
      </w:r>
      <w:r>
        <w:rPr>
          <w:rFonts w:ascii="Times New Roman" w:cs="Times New Roman" w:hAnsi="Times New Roman"/>
          <w:sz w:val="28"/>
          <w:szCs w:val="28"/>
          <w:lang w:val="en-US"/>
        </w:rPr>
        <w:t>data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/). Для этого я зашла в систему под пользователем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teacher1 </w:t>
      </w:r>
      <w:r>
        <w:rPr>
          <w:rFonts w:ascii="Times New Roman" w:cs="Times New Roman" w:hAnsi="Times New Roman"/>
          <w:sz w:val="28"/>
          <w:szCs w:val="28"/>
          <w:lang w:val="ru-RU"/>
        </w:rPr>
        <w:t>и выполнила данную команду, а затем вышла (рис.23).</w:t>
      </w:r>
    </w:p>
    <w:p w14:paraId="0000007A">
      <w:pPr>
        <w:spacing w:line="360" w:lineRule="auto"/>
        <w:ind w:right="0"/>
        <w:jc w:val="center"/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</w:pP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drawing xmlns:mc="http://schemas.openxmlformats.org/markup-compatibility/2006">
          <wp:inline distT="0" distB="0" distL="0" distR="0">
            <wp:extent cx="4336415" cy="1143000"/>
            <wp:effectExtent l="0" t="0" r="0" b="0"/>
            <wp:docPr id="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B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23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Результат выполнения команды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ru-RU"/>
        </w:rPr>
        <w:t>ls -ld $(</w:t>
      </w:r>
      <w:r>
        <w:rPr>
          <w:rFonts w:ascii="Times New Roman" w:cs="Times New Roman" w:hAnsi="Times New Roman"/>
          <w:sz w:val="24"/>
          <w:szCs w:val="24"/>
          <w:lang w:val="en-US"/>
        </w:rPr>
        <w:t>find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/u01/sstu-</w:t>
      </w:r>
      <w:r>
        <w:rPr>
          <w:rFonts w:ascii="Times New Roman" w:cs="Times New Roman" w:hAnsi="Times New Roman"/>
          <w:sz w:val="24"/>
          <w:szCs w:val="24"/>
          <w:lang w:val="en-US"/>
        </w:rPr>
        <w:t>data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/) под именем </w:t>
      </w:r>
      <w:r>
        <w:rPr>
          <w:rFonts w:ascii="Times New Roman" w:cs="Times New Roman" w:hAnsi="Times New Roman"/>
          <w:sz w:val="24"/>
          <w:szCs w:val="24"/>
          <w:lang w:val="en-US"/>
        </w:rPr>
        <w:t>teacher1</w:t>
      </w:r>
    </w:p>
    <w:p w14:paraId="0000007C">
      <w:pPr>
        <w:spacing w:line="360" w:lineRule="auto"/>
        <w:ind w:left="0" w:right="0" w:firstLine="709"/>
        <w:jc w:val="both"/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>4.4. Проверка доступа к файлам у студента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en-US"/>
        </w:rPr>
        <w:t>student1.</w:t>
      </w:r>
    </w:p>
    <w:p w14:paraId="0000007D">
      <w:pPr>
        <w:spacing w:line="360" w:lineRule="auto"/>
        <w:ind w:left="0" w:right="0" w:firstLine="709"/>
        <w:jc w:val="both"/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 xml:space="preserve">Я снова зашла в систему под аккаунтом пользователя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en-US"/>
        </w:rPr>
        <w:t xml:space="preserve">student1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 xml:space="preserve">и проверила, что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en-US"/>
        </w:rPr>
        <w:t xml:space="preserve">student1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>может создавать файлы и изменять только свои файлы (рис.24).</w:t>
      </w:r>
    </w:p>
    <w:p w14:paraId="0000007E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sz w:val="24"/>
          <w:szCs w:val="24"/>
          <w:lang w:val="ru-RU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541520" cy="1696720"/>
            <wp:effectExtent l="0" t="0" r="0" b="0"/>
            <wp:docPr id="1131" name="Picture 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F">
      <w:pPr>
        <w:spacing w:line="360" w:lineRule="auto"/>
        <w:ind w:left="0" w:right="0" w:firstLine="709"/>
        <w:jc w:val="center"/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24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Созд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ание студентом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student1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директории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 xml:space="preserve">/u01/sstu-data/students/2,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ru-RU"/>
        </w:rPr>
        <w:t xml:space="preserve">редактирование файла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 xml:space="preserve">test1-student1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ru-RU"/>
        </w:rPr>
        <w:t>и неудачная попытка удалить файл преподавателя</w:t>
      </w:r>
    </w:p>
    <w:p w14:paraId="0000008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 xml:space="preserve">4.4. Проверка доступа к файлам у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>преподавателя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>.</w:t>
      </w:r>
    </w:p>
    <w:p w14:paraId="0000008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проверила, что пользователь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teacher1,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который является преподавателем, может изменять файлы студентов (рис.25). Для этого я опять перешла в сессию </w:t>
      </w:r>
      <w:r>
        <w:rPr>
          <w:rFonts w:ascii="Times New Roman" w:cs="Times New Roman" w:hAnsi="Times New Roman"/>
          <w:sz w:val="28"/>
          <w:szCs w:val="28"/>
          <w:lang w:val="en-US"/>
        </w:rPr>
        <w:t>teacher1.</w:t>
      </w:r>
    </w:p>
    <w:p w14:paraId="0000008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hAnsi="Times New Roman"/>
          <w:sz w:val="24"/>
          <w:szCs w:val="24"/>
          <w:lang w:val="ru-RU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112260" cy="1136015"/>
            <wp:effectExtent l="0" t="0" r="0" b="0"/>
            <wp:docPr id="1132" name="Picture 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25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Преподаватель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teacher1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может изменять файлы студентов</w:t>
      </w:r>
    </w:p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4.5.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ru-RU"/>
        </w:rPr>
        <w:t xml:space="preserve">Проверка доступа к файлам у студента </w:t>
      </w:r>
      <w:r>
        <w:rPr>
          <w:rFonts w:ascii="Times New Roman" w:cs="Times New Roman" w:eastAsia="Times New Roman" w:hAnsi="Times New Roman" w:hint="default"/>
          <w:sz w:val="28"/>
          <w:szCs w:val="28"/>
          <w:rtl w:val="off"/>
          <w:lang w:val="en-US"/>
        </w:rPr>
        <w:t>student2.</w:t>
      </w:r>
    </w:p>
    <w:p w14:paraId="000000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Затем я удостоверилась, что второй студент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student2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не имеет прав на чтение и изменение файлов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student1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рис.26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039870" cy="959485"/>
            <wp:effectExtent l="0" t="0" r="0" b="0"/>
            <wp:docPr id="1133" name="Picture 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26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Проверка доступа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student2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к файлам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student1</w:t>
      </w:r>
    </w:p>
    <w:p w14:paraId="0000008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5. </w:t>
      </w:r>
      <w:r>
        <w:rPr>
          <w:rFonts w:ascii="Times New Roman" w:cs="Times New Roman" w:hAnsi="Times New Roman"/>
          <w:sz w:val="28"/>
          <w:szCs w:val="28"/>
          <w:lang w:val="ru-RU"/>
        </w:rPr>
        <w:t>Создание и настройка прав доступа новой группе пользователей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viewers.</w:t>
      </w:r>
    </w:p>
    <w:p w14:paraId="000000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5.1.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Создание группы и самого пользователя.</w:t>
      </w:r>
    </w:p>
    <w:p w14:paraId="0000008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Я создала группу пользователей “проверяющие” командой: sudo groupadd -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g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1006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reviewers (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рис.27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).</w:t>
      </w:r>
    </w:p>
    <w:p w14:paraId="0000008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Далее я создала отдельного пользователя с именем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reviewer1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командой: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sudo useradd -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m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-G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reviewers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reviewer1.</w:t>
      </w:r>
    </w:p>
    <w:p w14:paraId="000000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И создала пароль для пользователя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reviewer1: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sudo passwd reviewer1.</w:t>
      </w:r>
    </w:p>
    <w:p w14:paraId="0000008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drawing xmlns:mc="http://schemas.openxmlformats.org/markup-compatibility/2006">
          <wp:inline>
            <wp:extent cx="4055110" cy="908050"/>
            <wp:effectExtent l="0" t="0" r="0" b="0"/>
            <wp:docPr id="1134" name="Picture 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27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Создание группы пользователей </w:t>
      </w:r>
      <w:r>
        <w:rPr>
          <w:rFonts w:ascii="Times New Roman" w:cs="Times New Roman" w:eastAsia="Times New Roman" w:hAnsi="Times New Roman" w:hint="default"/>
          <w:sz w:val="24"/>
          <w:szCs w:val="24"/>
          <w:lang w:val="en-US"/>
        </w:rPr>
        <w:t xml:space="preserve">reviewers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/>
        </w:rPr>
        <w:t xml:space="preserve">и пользователя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/>
        </w:rPr>
        <w:t>reviewer1</w:t>
      </w:r>
    </w:p>
    <w:p w14:paraId="000000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32"/>
          <w:szCs w:val="32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5.2. Настройка прав доступа для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reviewer.</w:t>
      </w: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Я дала группе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reviewers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доступ на чтение и выполнение файлов в каталоге /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u01/sstu-data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командой: sudo setfac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l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-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m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-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g:reviewers:rx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/u01/sstu-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data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(рис.28).</w:t>
      </w:r>
    </w:p>
    <w:p w14:paraId="000000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Потом рекурсивно дала доступ ко всем существующим файлам командой: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s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udo setfac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l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-R -</w:t>
      </w:r>
      <w:r>
        <w:rPr>
          <w:rFonts w:ascii="Times New Roman" w:cs="Times New Roman" w:hAnsi="Times New Roman"/>
          <w:sz w:val="28"/>
          <w:szCs w:val="28"/>
          <w:lang w:val="en-US"/>
        </w:rPr>
        <w:t>m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g</w:t>
      </w:r>
      <w:r>
        <w:rPr>
          <w:rFonts w:ascii="Times New Roman" w:cs="Times New Roman" w:hAnsi="Times New Roman"/>
          <w:sz w:val="28"/>
          <w:szCs w:val="28"/>
          <w:lang w:val="ru-RU"/>
        </w:rPr>
        <w:t>: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reviewers</w:t>
      </w:r>
      <w:r>
        <w:rPr>
          <w:rFonts w:ascii="Times New Roman" w:cs="Times New Roman" w:hAnsi="Times New Roman"/>
          <w:sz w:val="28"/>
          <w:szCs w:val="28"/>
          <w:lang w:val="ru-RU"/>
        </w:rPr>
        <w:t>:</w:t>
      </w:r>
      <w:r>
        <w:rPr>
          <w:rFonts w:ascii="Times New Roman" w:cs="Times New Roman" w:hAnsi="Times New Roman"/>
          <w:sz w:val="28"/>
          <w:szCs w:val="28"/>
          <w:lang w:val="en-US"/>
        </w:rPr>
        <w:t>rx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/u01/sstu-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data</w:t>
      </w:r>
      <w:r>
        <w:rPr>
          <w:rFonts w:ascii="Times New Roman" w:cs="Times New Roman" w:hAnsi="Times New Roman"/>
          <w:sz w:val="28"/>
          <w:szCs w:val="28"/>
          <w:lang w:val="ru-RU"/>
        </w:rPr>
        <w:t>/.</w:t>
      </w:r>
    </w:p>
    <w:p w14:paraId="0000009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Установила наследование для новых файлов: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sudo setfacl </w:t>
      </w:r>
      <w:r>
        <w:rPr>
          <w:rFonts w:ascii="Times New Roman" w:cs="Times New Roman" w:hAnsi="Times New Roman"/>
          <w:sz w:val="28"/>
          <w:szCs w:val="28"/>
          <w:lang w:val="en-US"/>
        </w:rPr>
        <w:t>-R -m d:g: reviewers:rx /u01/sstu-data/.</w:t>
      </w:r>
    </w:p>
    <w:p w14:paraId="000000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drawing xmlns:mc="http://schemas.openxmlformats.org/markup-compatibility/2006">
          <wp:inline>
            <wp:extent cx="5464810" cy="544195"/>
            <wp:effectExtent l="0" t="0" r="0" b="0"/>
            <wp:docPr id="1135" name="Picture 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28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Настройка прав для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reviewers</w:t>
      </w:r>
    </w:p>
    <w:p w14:paraId="0000009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5.3.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Проверка измененных настроек прав доступа к файлам.</w:t>
      </w:r>
    </w:p>
    <w:p w14:paraId="0000009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Для проверки только что примененных настроек прав доступа я зашла в сессию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reviewer1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и ввела следующие команды (рис.29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):</w:t>
      </w:r>
    </w:p>
    <w:p w14:paraId="00000097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Чтение файла преподавателя: </w:t>
      </w:r>
      <w:r>
        <w:rPr>
          <w:rFonts w:ascii="Times New Roman" w:cs="Times New Roman" w:hAnsi="Times New Roman"/>
          <w:color w:val="000000" w:themeColor="dk1"/>
          <w:sz w:val="28"/>
          <w:szCs w:val="30"/>
          <w:rtl w:val="off"/>
          <w:lang w:val="en-US"/>
        </w:rPr>
        <w:t>cat</w:t>
      </w:r>
      <w:r>
        <w:rPr>
          <w:rFonts w:ascii="Times New Roman" w:cs="Times New Roman" w:hAnsi="Times New Roman"/>
          <w:color w:val="000000" w:themeColor="dk1"/>
          <w:sz w:val="28"/>
          <w:szCs w:val="30"/>
          <w:rtl w:val="off"/>
          <w:lang w:val="en-US"/>
        </w:rPr>
        <w:t xml:space="preserve"> /u01/sstu-data/tests/first.</w:t>
      </w:r>
    </w:p>
    <w:p w14:paraId="00000098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color w:val="000000" w:themeColor="dk1"/>
          <w:sz w:val="28"/>
          <w:szCs w:val="30"/>
          <w:lang w:val="ru-RU"/>
        </w:rPr>
        <w:t>Чтение файла студента:</w: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>cat</w:t>
      </w:r>
      <w:r>
        <w:rPr>
          <w:rFonts w:ascii="Times New Roman" w:cs="Times New Roman" w:hAnsi="Times New Roman"/>
          <w:color w:val="000000" w:themeColor="dk1"/>
          <w:sz w:val="28"/>
          <w:szCs w:val="28"/>
          <w:rtl w:val="off"/>
          <w:lang w:val="en-US"/>
        </w:rPr>
        <w:t xml:space="preserve"> /u01/sstu-data/students/test1-student1.</w:t>
      </w:r>
    </w:p>
    <w:p w14:paraId="00000099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color w:val="000000" w:themeColor="dk1"/>
          <w:sz w:val="40"/>
          <w:szCs w:val="40"/>
        </w:rPr>
      </w:pPr>
      <w:r>
        <w:rPr>
          <w:rFonts w:ascii="Times New Roman" w:cs="Times New Roman" w:hAnsi="Times New Roman"/>
          <w:color w:val="000000" w:themeColor="dk1"/>
          <w:sz w:val="28"/>
          <w:szCs w:val="30"/>
          <w:lang w:val="ru-RU"/>
        </w:rPr>
        <w:t xml:space="preserve">Попытка создать файл: </w:t>
      </w:r>
      <w:r>
        <w:rPr>
          <w:rFonts w:ascii="Times New Roman" w:cs="Times New Roman" w:hAnsi="Times New Roman"/>
          <w:color w:val="000000" w:themeColor="dk1"/>
          <w:sz w:val="28"/>
          <w:szCs w:val="30"/>
          <w:rtl w:val="off"/>
          <w:lang w:val="en-US"/>
        </w:rPr>
        <w:t>touch</w:t>
      </w:r>
      <w:r>
        <w:rPr>
          <w:rFonts w:ascii="Times New Roman" w:cs="Times New Roman" w:hAnsi="Times New Roman"/>
          <w:color w:val="000000" w:themeColor="dk1"/>
          <w:sz w:val="28"/>
          <w:szCs w:val="30"/>
          <w:rtl w:val="off"/>
          <w:lang w:val="en-US"/>
        </w:rPr>
        <w:t xml:space="preserve"> /u01/sstu-data/tests/reviewer-test (Permission denied).</w:t>
      </w:r>
    </w:p>
    <w:p w14:paraId="0000009A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color w:val="000000" w:themeColor="dk1"/>
          <w:sz w:val="28"/>
          <w:szCs w:val="30"/>
          <w:lang w:val="ru-RU"/>
        </w:rPr>
        <w:t xml:space="preserve">Попытка использовать </w:t>
      </w:r>
      <w:r>
        <w:rPr>
          <w:rFonts w:ascii="Times New Roman" w:cs="Times New Roman" w:hAnsi="Times New Roman"/>
          <w:color w:val="000000" w:themeColor="dk1"/>
          <w:sz w:val="28"/>
          <w:szCs w:val="30"/>
          <w:lang w:val="en-US"/>
        </w:rPr>
        <w:t>sudo: sudo -l (Sorry, user reviewer1 may not run sudo on localhost).</w:t>
      </w:r>
    </w:p>
    <w:p w14:paraId="000000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drawing xmlns:mc="http://schemas.openxmlformats.org/markup-compatibility/2006">
          <wp:inline>
            <wp:extent cx="4068445" cy="3552190"/>
            <wp:effectExtent l="0" t="0" r="0" b="0"/>
            <wp:docPr id="1136" name="Picture 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29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Проверка примененных настроек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br w:type="page"/>
      </w:r>
    </w:p>
    <w:p w14:paraId="0000009D">
      <w:pPr>
        <w:pStyle w:val="Heading1"/>
        <w:bidi w:val="off"/>
        <w:spacing w:line="360"/>
        <w:jc w:val="center"/>
        <w:rPr>
          <w:rFonts w:ascii="Times New Roman" w:cs="Times New Roman" w:hAnsi="Times New Roman"/>
          <w:color w:val="000000" w:themeColor="dk1"/>
          <w:lang w:val="ru-RU"/>
        </w:rPr>
      </w:pPr>
      <w:bookmarkStart w:id="2" w:name="_Toc3"/>
      <w:r>
        <w:rPr>
          <w:rFonts w:ascii="Times New Roman" w:cs="Times New Roman" w:hAnsi="Times New Roman"/>
          <w:color w:val="000000" w:themeColor="dk1"/>
          <w:lang w:val="ru-RU"/>
        </w:rPr>
        <w:t>Заключение</w:t>
      </w:r>
      <w:bookmarkEnd w:id="2"/>
    </w:p>
    <w:p w14:paraId="000000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В ходе выполнения практической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работы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я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успешно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настроила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многопользовательскую среду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с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разграничением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прав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доступа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к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файлам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и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каталогам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в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операционной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системе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 Fedora Linux.</w:t>
      </w: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Освоенные навыки:</w:t>
      </w:r>
    </w:p>
    <w:p w14:paraId="000000A0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Создание групп с фиксированными идентификаторами и создание пользователей с добавлением в дополнительные группы.</w:t>
      </w:r>
    </w:p>
    <w:p w14:paraId="000000A1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Установка и изменение паролей пользователей.</w:t>
      </w:r>
    </w:p>
    <w:p w14:paraId="000000A2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Настройка привилегий.</w:t>
      </w:r>
    </w:p>
    <w:p w14:paraId="000000A3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Управление правами доступа, в том числе использование команд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chown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и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chmod,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применение специальных битов.</w:t>
      </w:r>
    </w:p>
    <w:p w14:paraId="000000A4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Списки контроля доступа (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ACL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).</w:t>
      </w:r>
    </w:p>
    <w:p w14:paraId="000000A5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Диагностика и проверка, в том числе переключение между пользователями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su -,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и тестирование прав доступа (создание, изменение, чтение, удаление файлов).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A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Вывод по самостоятельной работе.</w:t>
      </w:r>
    </w:p>
    <w:p w14:paraId="000000A8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color w:val="000000"/>
          <w:sz w:val="28"/>
          <w:szCs w:val="26"/>
          <w:highlight w:val="none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Создана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группа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highlight w:val="none"/>
          <w:rtl w:val="off"/>
          <w:lang w:val="en-US"/>
        </w:rPr>
        <w:t>reviewers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пользователь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highlight w:val="none"/>
          <w:rtl w:val="off"/>
          <w:lang w:val="en-US"/>
        </w:rPr>
        <w:t>reviewer1.</w:t>
      </w:r>
    </w:p>
    <w:p w14:paraId="000000A9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color w:val="000000"/>
          <w:sz w:val="28"/>
          <w:szCs w:val="26"/>
          <w:highlight w:val="none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Через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ACL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предоставлены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права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только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на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 xml:space="preserve">чтение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>(</w:t>
      </w:r>
      <w:r>
        <w:rPr>
          <w:rFonts w:ascii="Times New Roman" w:cs="Times New Roman" w:hAnsi="Times New Roman"/>
          <w:color w:val="000000"/>
          <w:sz w:val="28"/>
          <w:szCs w:val="26"/>
          <w:highlight w:val="none"/>
          <w:rtl w:val="off"/>
          <w:lang w:val="en-US"/>
        </w:rPr>
        <w:t>rx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)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ко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всей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 xml:space="preserve">структуре </w:t>
      </w:r>
      <w:r>
        <w:rPr>
          <w:rFonts w:ascii="Times New Roman" w:cs="Times New Roman" w:hAnsi="Times New Roman"/>
          <w:color w:val="000000"/>
          <w:sz w:val="28"/>
          <w:szCs w:val="26"/>
          <w:highlight w:val="none"/>
          <w:rtl w:val="off"/>
          <w:lang w:val="en-US"/>
        </w:rPr>
        <w:t>/u01/sstu-data/.</w:t>
      </w:r>
    </w:p>
    <w:p w14:paraId="000000AA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Настроено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наследование для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 xml:space="preserve">новых файлов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>(</w:t>
      </w:r>
      <w:r>
        <w:rPr>
          <w:rFonts w:ascii="Times New Roman" w:cs="Times New Roman" w:hAnsi="Times New Roman"/>
          <w:color w:val="000000"/>
          <w:sz w:val="28"/>
          <w:szCs w:val="26"/>
          <w:highlight w:val="none"/>
          <w:rtl w:val="off"/>
          <w:lang w:val="en-US"/>
        </w:rPr>
        <w:t>default ACL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>).</w:t>
      </w:r>
    </w:p>
    <w:p w14:paraId="000000AB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Проверено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 xml:space="preserve">что </w:t>
      </w:r>
      <w:r>
        <w:rPr>
          <w:rFonts w:ascii="Times New Roman" w:cs="Times New Roman" w:hAnsi="Times New Roman"/>
          <w:color w:val="000000"/>
          <w:sz w:val="28"/>
          <w:szCs w:val="26"/>
          <w:highlight w:val="none"/>
          <w:rtl w:val="off"/>
          <w:lang w:val="en-US"/>
        </w:rPr>
        <w:t>reviewer1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читает файлы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 xml:space="preserve">преподавателей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и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студентов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но не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может создавать или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>изменять файлы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, а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ru-RU"/>
        </w:rPr>
        <w:t xml:space="preserve">также не имеет доступа </w:t>
      </w:r>
      <w:r>
        <w:rPr>
          <w:rFonts w:ascii="Times New Roman" w:cs="Times New Roman" w:hAnsi="Times New Roman"/>
          <w:color w:val="000000"/>
          <w:sz w:val="28"/>
          <w:szCs w:val="26"/>
          <w:rtl w:val="off"/>
          <w:lang w:val="en-US"/>
        </w:rPr>
        <w:t xml:space="preserve">к </w:t>
      </w:r>
      <w:r>
        <w:rPr>
          <w:rFonts w:ascii="Times New Roman" w:cs="Times New Roman" w:hAnsi="Times New Roman"/>
          <w:color w:val="000000"/>
          <w:sz w:val="28"/>
          <w:szCs w:val="26"/>
          <w:highlight w:val="none"/>
          <w:rtl w:val="off"/>
          <w:lang w:val="en-US"/>
        </w:rPr>
        <w:t>sudo.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br w:type="page"/>
      </w:r>
    </w:p>
    <w:p w14:paraId="000000AC">
      <w:pPr>
        <w:pStyle w:val="Heading1"/>
        <w:bidi w:val="off"/>
        <w:spacing w:line="360"/>
        <w:jc w:val="center"/>
        <w:rPr/>
      </w:pPr>
      <w:bookmarkStart w:id="3" w:name="_Toc4"/>
      <w:r>
        <w:rPr>
          <w:rFonts w:ascii="Times New Roman" w:cs="Times New Roman" w:hAnsi="Times New Roman"/>
          <w:color w:val="000000" w:themeColor="dk1"/>
          <w:lang w:val="ru-RU"/>
        </w:rPr>
        <w:t>Список использованных источников</w:t>
      </w:r>
      <w:bookmarkEnd w:id="3"/>
    </w:p>
    <w:p w14:paraId="000000AD">
      <w:pPr>
        <w:pStyle w:val="Normal"/>
        <w:numPr>
          <w:ilvl w:val="0"/>
          <w:numId w:val="19"/>
        </w:numPr>
        <w:bidi w:val="off"/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Электронный ресурс: </w: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"https://gitverse.ru/ildarka/ais/content/master/practice%2F04_groups_users.md"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https://gitverse.ru/ildarka/ais/content/master/practice%2F04_groups_users.md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(дата обращения: 16.03.2026).</w:t>
      </w:r>
    </w:p>
    <w:p w14:paraId="000000AE">
      <w:pPr>
        <w:pStyle w:val="Normal"/>
        <w:numPr>
          <w:ilvl w:val="0"/>
          <w:numId w:val="19"/>
        </w:numPr>
        <w:bidi w:val="off"/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Электронный ресурс: </w: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instrText xml:space="preserve">HYPERLINK "https://metanit.com/os/linux/5.8.php"</w:instrTex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t>https://metanit.com/os/linux/5.8.php</w:t>
      </w:r>
      <w:r>
        <w:rPr>
          <w:rFonts w:ascii="Times New Roman" w:cs="Times New Roman" w:hAnsi="Times New Roman"/>
          <w:sz w:val="28"/>
          <w:szCs w:val="28"/>
          <w:lang w:val="en-US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(дата обращения: 15.03.2026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AF">
      <w:pPr>
        <w:pStyle w:val="Normal"/>
        <w:numPr>
          <w:ilvl w:val="0"/>
          <w:numId w:val="19"/>
        </w:numPr>
        <w:bidi w:val="off"/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Электронный ресурс: </w: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"https://www.redhat.com/en/blog/linux-access-control-lists"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https://www.redhat.com/en/blog/linux-access-control-lists</w: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(дата обращения: 16.03.2026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B0">
      <w:pPr>
        <w:pStyle w:val="Normal"/>
        <w:numPr>
          <w:ilvl w:val="0"/>
          <w:numId w:val="19"/>
        </w:numPr>
        <w:bidi w:val="off"/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Электронный ресурс: </w: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"https://metanit.com/os/linux/5.6.php"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https://metanit.com/os/linux/5.6.php</w: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cs="Times New Roman" w:hAnsi="Times New Roman"/>
          <w:sz w:val="28"/>
          <w:szCs w:val="28"/>
          <w:lang w:val="ru-RU"/>
        </w:rPr>
        <w:t>дата обращения: 15.03.2026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B1">
      <w:pPr>
        <w:pStyle w:val="Normal"/>
        <w:numPr>
          <w:ilvl w:val="0"/>
          <w:numId w:val="19"/>
        </w:numPr>
        <w:bidi w:val="off"/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Электронный ресурс: </w: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"https://www.reddit.com/r/Fedora/comments/k02gvz/adding_user_to_sudoers_permanently/?tl=ru"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https://www.reddit.com/r/Fedora/comments/k02gvz/adding_user_to_sudoers_permanently/?tl=ru</w: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cs="Times New Roman" w:hAnsi="Times New Roman"/>
          <w:sz w:val="28"/>
          <w:szCs w:val="28"/>
          <w:lang w:val="ru-RU"/>
        </w:rPr>
        <w:t>дата обращения: 15.03.2026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sectPr>
      <w:headerReference w:type="default" r:id="rId78"/>
      <w:headerReference w:type="first" r:id="rId79"/>
      <w:footerReference w:type="default" r:id="rId80"/>
      <w:footerReference w:type="first" r:id="rId81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start="1"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B4">
    <w:pPr>
      <w:spacing w:after="0" w:line="240" w:lineRule="auto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PAGE</w:instrText>
    </w:r>
    <w:r>
      <w:rPr>
        <w:lang w:val="ru-RU"/>
      </w:rPr>
      <w:fldChar w:fldCharType="separate"/>
    </w:r>
    <w:r>
      <w:rPr>
        <w:lang w:val="ru-RU"/>
      </w:rPr>
      <w:t>*</w:t>
    </w:r>
    <w:r>
      <w:fldChar w:fldCharType="end"/>
    </w:r>
  </w:p>
  <w:p w14:paraId="000000B5"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B6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B2"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B3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0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2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4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56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28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0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2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4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160" w:hanging="360"/>
      </w:p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/>
  <w:abstractNum w:abstractNumId="5"/>
  <w:abstractNum w:abstractNumId="6"/>
  <w:abstractNum w:abstractNumId="7"/>
  <w:abstractNum w:abstractNumId="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9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/>
  <w:abstractNum w:abstractNumId="1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  <w:lvlOverride w:ilvl="0">
      <w:lvl w:ilvl="0" w:tentative="1">
        <w:numFmt w:val="bullet"/>
        <w:suff w:val="tab"/>
        <w:lvlText w:val="1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2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3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4."/>
        <w:rPr/>
      </w:lvl>
    </w:lvlOverride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  <w:lvlOverride w:ilvl="0">
      <w:lvl w:ilvl="0" w:tentative="1">
        <w:numFmt w:val="bullet"/>
        <w:suff w:val="tab"/>
        <w:lvlText w:val="·"/>
        <w:rPr/>
      </w:lvl>
    </w:lvlOverride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25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49" Type="http://schemas.openxmlformats.org/officeDocument/2006/relationships/image" Target="media/image1.png"/><Relationship Id="rId50" Type="http://schemas.openxmlformats.org/officeDocument/2006/relationships/image" Target="media/image2.png"/><Relationship Id="rId51" Type="http://schemas.openxmlformats.org/officeDocument/2006/relationships/image" Target="media/image3.png"/><Relationship Id="rId52" Type="http://schemas.openxmlformats.org/officeDocument/2006/relationships/image" Target="media/image4.png"/><Relationship Id="rId53" Type="http://schemas.openxmlformats.org/officeDocument/2006/relationships/image" Target="media/image5.png"/><Relationship Id="rId54" Type="http://schemas.openxmlformats.org/officeDocument/2006/relationships/image" Target="media/image6.png"/><Relationship Id="rId55" Type="http://schemas.openxmlformats.org/officeDocument/2006/relationships/image" Target="media/image7.png"/><Relationship Id="rId56" Type="http://schemas.openxmlformats.org/officeDocument/2006/relationships/image" Target="media/image8.png"/><Relationship Id="rId57" Type="http://schemas.openxmlformats.org/officeDocument/2006/relationships/image" Target="media/image9.png"/><Relationship Id="rId58" Type="http://schemas.openxmlformats.org/officeDocument/2006/relationships/image" Target="media/image10.png"/><Relationship Id="rId59" Type="http://schemas.openxmlformats.org/officeDocument/2006/relationships/image" Target="media/image11.png"/><Relationship Id="rId60" Type="http://schemas.openxmlformats.org/officeDocument/2006/relationships/image" Target="media/image12.png"/><Relationship Id="rId61" Type="http://schemas.openxmlformats.org/officeDocument/2006/relationships/image" Target="media/image13.png"/><Relationship Id="rId62" Type="http://schemas.openxmlformats.org/officeDocument/2006/relationships/image" Target="media/image14.png"/><Relationship Id="rId63" Type="http://schemas.openxmlformats.org/officeDocument/2006/relationships/image" Target="media/image15.png"/><Relationship Id="rId64" Type="http://schemas.openxmlformats.org/officeDocument/2006/relationships/image" Target="media/image16.png"/><Relationship Id="rId65" Type="http://schemas.openxmlformats.org/officeDocument/2006/relationships/image" Target="media/image36.png"/><Relationship Id="rId66" Type="http://schemas.openxmlformats.org/officeDocument/2006/relationships/image" Target="media/image37.png"/><Relationship Id="rId67" Type="http://schemas.openxmlformats.org/officeDocument/2006/relationships/image" Target="media/image38.png"/><Relationship Id="rId68" Type="http://schemas.openxmlformats.org/officeDocument/2006/relationships/image" Target="media/image39.png"/><Relationship Id="rId69" Type="http://schemas.openxmlformats.org/officeDocument/2006/relationships/image" Target="media/image40.png"/><Relationship Id="rId70" Type="http://schemas.openxmlformats.org/officeDocument/2006/relationships/image" Target="media/image41.png"/><Relationship Id="rId71" Type="http://schemas.openxmlformats.org/officeDocument/2006/relationships/image" Target="media/image42.png"/><Relationship Id="rId72" Type="http://schemas.openxmlformats.org/officeDocument/2006/relationships/image" Target="media/image43.png"/><Relationship Id="rId73" Type="http://schemas.openxmlformats.org/officeDocument/2006/relationships/image" Target="media/image44.png"/><Relationship Id="rId74" Type="http://schemas.openxmlformats.org/officeDocument/2006/relationships/image" Target="media/image45.png"/><Relationship Id="rId75" Type="http://schemas.openxmlformats.org/officeDocument/2006/relationships/image" Target="media/image46.png"/><Relationship Id="rId76" Type="http://schemas.openxmlformats.org/officeDocument/2006/relationships/image" Target="media/image47.png"/><Relationship Id="rId77" Type="http://schemas.openxmlformats.org/officeDocument/2006/relationships/image" Target="media/image48.png"/><Relationship Id="rId78" Type="http://schemas.openxmlformats.org/officeDocument/2006/relationships/header" Target="header1.xml"/><Relationship Id="rId79" Type="http://schemas.openxmlformats.org/officeDocument/2006/relationships/header" Target="header2.xml"/><Relationship Id="rId80" Type="http://schemas.openxmlformats.org/officeDocument/2006/relationships/footer" Target="footer1.xml"/><Relationship Id="rId81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Немчинова</dc:creator>
  <cp:lastModifiedBy>Анна Немчинова</cp:lastModifiedBy>
</cp:coreProperties>
</file>