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A0AE" w14:textId="1CF9D979" w:rsidR="005459F1" w:rsidRPr="005A7F32" w:rsidRDefault="005459F1">
      <w:pPr>
        <w:rPr>
          <w:color w:val="000000" w:themeColor="text1"/>
          <w:sz w:val="48"/>
          <w:szCs w:val="48"/>
        </w:rPr>
      </w:pPr>
      <w:r w:rsidRPr="005A7F32">
        <w:rPr>
          <w:color w:val="000000" w:themeColor="text1"/>
          <w:sz w:val="48"/>
          <w:szCs w:val="48"/>
        </w:rPr>
        <w:t>Rezgés</w:t>
      </w:r>
    </w:p>
    <w:p w14:paraId="4ECB5A7D" w14:textId="01810507" w:rsidR="00D02234" w:rsidRPr="005459F1" w:rsidRDefault="005459F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VCC : vin3.3</w:t>
      </w:r>
    </w:p>
    <w:p w14:paraId="0C13FB6A" w14:textId="2E6CD949" w:rsidR="005459F1" w:rsidRDefault="005459F1">
      <w:pPr>
        <w:rPr>
          <w:sz w:val="48"/>
          <w:szCs w:val="48"/>
        </w:rPr>
      </w:pPr>
      <w:r>
        <w:rPr>
          <w:sz w:val="48"/>
          <w:szCs w:val="48"/>
        </w:rPr>
        <w:t>GND: gnd (next 19)</w:t>
      </w:r>
    </w:p>
    <w:p w14:paraId="5974E627" w14:textId="05FE95F7" w:rsidR="005459F1" w:rsidRDefault="005459F1">
      <w:pPr>
        <w:rPr>
          <w:color w:val="E7E6E6" w:themeColor="background2"/>
          <w:sz w:val="48"/>
          <w:szCs w:val="48"/>
        </w:rPr>
      </w:pPr>
      <w:r>
        <w:rPr>
          <w:color w:val="E7E6E6" w:themeColor="background2"/>
          <w:sz w:val="48"/>
          <w:szCs w:val="48"/>
        </w:rPr>
        <w:t>SCK : p18</w:t>
      </w:r>
    </w:p>
    <w:p w14:paraId="14742BAD" w14:textId="62459012" w:rsidR="005459F1" w:rsidRPr="00E25346" w:rsidRDefault="005459F1">
      <w:pPr>
        <w:rPr>
          <w:color w:val="F4B083" w:themeColor="accent2" w:themeTint="99"/>
          <w:sz w:val="48"/>
          <w:szCs w:val="48"/>
        </w:rPr>
      </w:pPr>
      <w:r w:rsidRPr="00E25346">
        <w:rPr>
          <w:color w:val="F4B083" w:themeColor="accent2" w:themeTint="99"/>
          <w:sz w:val="48"/>
          <w:szCs w:val="48"/>
        </w:rPr>
        <w:t>SDA : p23</w:t>
      </w:r>
    </w:p>
    <w:p w14:paraId="2F4F9FFE" w14:textId="3818C781" w:rsidR="005459F1" w:rsidRDefault="005459F1">
      <w:pPr>
        <w:rPr>
          <w:color w:val="FFE599" w:themeColor="accent4" w:themeTint="66"/>
          <w:sz w:val="48"/>
          <w:szCs w:val="48"/>
        </w:rPr>
      </w:pPr>
      <w:r>
        <w:rPr>
          <w:color w:val="FFE599" w:themeColor="accent4" w:themeTint="66"/>
          <w:sz w:val="48"/>
          <w:szCs w:val="48"/>
        </w:rPr>
        <w:t>ADO: p19</w:t>
      </w:r>
    </w:p>
    <w:p w14:paraId="29AA83D2" w14:textId="5230877D" w:rsidR="005459F1" w:rsidRDefault="005459F1">
      <w:pPr>
        <w:rPr>
          <w:color w:val="FFE599" w:themeColor="accent4" w:themeTint="66"/>
          <w:sz w:val="48"/>
          <w:szCs w:val="48"/>
        </w:rPr>
      </w:pPr>
    </w:p>
    <w:p w14:paraId="2ACAA978" w14:textId="72DC229A" w:rsidR="005459F1" w:rsidRPr="005A7F32" w:rsidRDefault="005459F1">
      <w:pPr>
        <w:rPr>
          <w:color w:val="000000" w:themeColor="text1"/>
          <w:sz w:val="48"/>
          <w:szCs w:val="48"/>
        </w:rPr>
      </w:pPr>
      <w:r w:rsidRPr="005A7F32">
        <w:rPr>
          <w:color w:val="000000" w:themeColor="text1"/>
          <w:sz w:val="48"/>
          <w:szCs w:val="48"/>
        </w:rPr>
        <w:t>Mikrofon</w:t>
      </w:r>
    </w:p>
    <w:p w14:paraId="02286037" w14:textId="1BB36C17" w:rsidR="005459F1" w:rsidRDefault="005459F1">
      <w:pPr>
        <w:rPr>
          <w:color w:val="FFE599" w:themeColor="accent4" w:themeTint="66"/>
          <w:sz w:val="48"/>
          <w:szCs w:val="48"/>
        </w:rPr>
      </w:pPr>
      <w:r>
        <w:rPr>
          <w:color w:val="FFE599" w:themeColor="accent4" w:themeTint="66"/>
          <w:sz w:val="48"/>
          <w:szCs w:val="48"/>
        </w:rPr>
        <w:t>data: svp/36</w:t>
      </w:r>
    </w:p>
    <w:p w14:paraId="0ED25344" w14:textId="45022831" w:rsidR="005459F1" w:rsidRDefault="005459F1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gnd: gnd (next p12)</w:t>
      </w:r>
    </w:p>
    <w:p w14:paraId="5B20DA2E" w14:textId="552A833D" w:rsidR="005459F1" w:rsidRDefault="005459F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vcc:vin3.3</w:t>
      </w:r>
    </w:p>
    <w:p w14:paraId="5AF99958" w14:textId="347CAB2C" w:rsidR="005459F1" w:rsidRDefault="005459F1">
      <w:pPr>
        <w:rPr>
          <w:color w:val="FF0000"/>
          <w:sz w:val="48"/>
          <w:szCs w:val="48"/>
        </w:rPr>
      </w:pPr>
    </w:p>
    <w:p w14:paraId="2DBF8789" w14:textId="367F48C1" w:rsidR="005459F1" w:rsidRPr="005A7F32" w:rsidRDefault="005459F1">
      <w:pPr>
        <w:rPr>
          <w:color w:val="000000" w:themeColor="text1"/>
          <w:sz w:val="48"/>
          <w:szCs w:val="48"/>
        </w:rPr>
      </w:pPr>
      <w:r w:rsidRPr="005A7F32">
        <w:rPr>
          <w:color w:val="000000" w:themeColor="text1"/>
          <w:sz w:val="48"/>
          <w:szCs w:val="48"/>
        </w:rPr>
        <w:t>Árammérő</w:t>
      </w:r>
    </w:p>
    <w:p w14:paraId="4C16DDC4" w14:textId="5BF464C6" w:rsidR="005459F1" w:rsidRPr="005459F1" w:rsidRDefault="005459F1">
      <w:pPr>
        <w:rPr>
          <w:color w:val="808080" w:themeColor="background1" w:themeShade="80"/>
          <w:sz w:val="48"/>
          <w:szCs w:val="48"/>
        </w:rPr>
      </w:pPr>
      <w:r w:rsidRPr="005459F1">
        <w:rPr>
          <w:color w:val="808080" w:themeColor="background1" w:themeShade="80"/>
          <w:sz w:val="48"/>
          <w:szCs w:val="48"/>
        </w:rPr>
        <w:t>gnd:</w:t>
      </w:r>
      <w:r w:rsidR="004466CA">
        <w:rPr>
          <w:color w:val="808080" w:themeColor="background1" w:themeShade="80"/>
          <w:sz w:val="48"/>
          <w:szCs w:val="48"/>
        </w:rPr>
        <w:t xml:space="preserve"> gnd (next 12)</w:t>
      </w:r>
    </w:p>
    <w:p w14:paraId="0B3293C7" w14:textId="256C79BB" w:rsidR="005459F1" w:rsidRDefault="005459F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vcc:</w:t>
      </w:r>
      <w:r w:rsidR="004466CA">
        <w:rPr>
          <w:color w:val="FF0000"/>
          <w:sz w:val="48"/>
          <w:szCs w:val="48"/>
        </w:rPr>
        <w:t xml:space="preserve"> vin3.3</w:t>
      </w:r>
    </w:p>
    <w:p w14:paraId="03F92CDA" w14:textId="6EEC260C" w:rsidR="005459F1" w:rsidRDefault="005459F1">
      <w:pPr>
        <w:rPr>
          <w:color w:val="D9D9D9" w:themeColor="background1" w:themeShade="D9"/>
          <w:sz w:val="48"/>
          <w:szCs w:val="48"/>
        </w:rPr>
      </w:pPr>
      <w:r>
        <w:rPr>
          <w:color w:val="D9D9D9" w:themeColor="background1" w:themeShade="D9"/>
          <w:sz w:val="48"/>
          <w:szCs w:val="48"/>
        </w:rPr>
        <w:t>ki 1,65:</w:t>
      </w:r>
      <w:r w:rsidR="004466CA">
        <w:rPr>
          <w:color w:val="D9D9D9" w:themeColor="background1" w:themeShade="D9"/>
          <w:sz w:val="48"/>
          <w:szCs w:val="48"/>
        </w:rPr>
        <w:t xml:space="preserve"> 36</w:t>
      </w:r>
    </w:p>
    <w:p w14:paraId="157B2439" w14:textId="68769856" w:rsidR="005459F1" w:rsidRDefault="004466CA">
      <w:pPr>
        <w:rPr>
          <w:color w:val="FFE599" w:themeColor="accent4" w:themeTint="66"/>
          <w:sz w:val="48"/>
          <w:szCs w:val="48"/>
        </w:rPr>
      </w:pPr>
      <w:r>
        <w:rPr>
          <w:color w:val="FFE599" w:themeColor="accent4" w:themeTint="66"/>
          <w:sz w:val="48"/>
          <w:szCs w:val="48"/>
        </w:rPr>
        <w:t>ki1: 39</w:t>
      </w:r>
    </w:p>
    <w:p w14:paraId="360CF08A" w14:textId="78ABFDAC" w:rsidR="004466CA" w:rsidRDefault="004466CA">
      <w:pPr>
        <w:rPr>
          <w:color w:val="8EAADB" w:themeColor="accent1" w:themeTint="99"/>
          <w:sz w:val="48"/>
          <w:szCs w:val="48"/>
        </w:rPr>
      </w:pPr>
      <w:r>
        <w:rPr>
          <w:color w:val="8EAADB" w:themeColor="accent1" w:themeTint="99"/>
          <w:sz w:val="48"/>
          <w:szCs w:val="48"/>
        </w:rPr>
        <w:lastRenderedPageBreak/>
        <w:t>ki2: 34</w:t>
      </w:r>
    </w:p>
    <w:p w14:paraId="6F1E02BA" w14:textId="702BDCA7" w:rsidR="004466CA" w:rsidRPr="004466CA" w:rsidRDefault="004466CA">
      <w:pPr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ki3: 35</w:t>
      </w:r>
    </w:p>
    <w:p w14:paraId="60F5D671" w14:textId="4D86C4AA" w:rsidR="005459F1" w:rsidRDefault="005459F1">
      <w:pPr>
        <w:rPr>
          <w:color w:val="FFE599" w:themeColor="accent4" w:themeTint="66"/>
          <w:sz w:val="48"/>
          <w:szCs w:val="48"/>
        </w:rPr>
      </w:pPr>
    </w:p>
    <w:p w14:paraId="46337D68" w14:textId="702EA669" w:rsidR="004466CA" w:rsidRPr="005A7F32" w:rsidRDefault="004466CA">
      <w:pPr>
        <w:rPr>
          <w:color w:val="000000" w:themeColor="text1"/>
          <w:sz w:val="48"/>
          <w:szCs w:val="48"/>
        </w:rPr>
      </w:pPr>
      <w:r w:rsidRPr="005A7F32">
        <w:rPr>
          <w:color w:val="000000" w:themeColor="text1"/>
          <w:sz w:val="48"/>
          <w:szCs w:val="48"/>
        </w:rPr>
        <w:t>Hőmérő</w:t>
      </w:r>
    </w:p>
    <w:p w14:paraId="48B30F24" w14:textId="14ECE7EB" w:rsidR="004466CA" w:rsidRDefault="004466CA">
      <w:pPr>
        <w:rPr>
          <w:color w:val="FFE599" w:themeColor="accent4" w:themeTint="66"/>
          <w:sz w:val="48"/>
          <w:szCs w:val="48"/>
        </w:rPr>
      </w:pPr>
      <w:r w:rsidRPr="004F5376">
        <w:rPr>
          <w:color w:val="4472C4" w:themeColor="accent1"/>
          <w:sz w:val="48"/>
          <w:szCs w:val="48"/>
        </w:rPr>
        <w:t>gnd: gnd (next 12)</w:t>
      </w:r>
    </w:p>
    <w:p w14:paraId="3D5458D0" w14:textId="044180A3" w:rsidR="004466CA" w:rsidRPr="004F5376" w:rsidRDefault="004466CA">
      <w:pPr>
        <w:rPr>
          <w:color w:val="FF0000"/>
          <w:sz w:val="48"/>
          <w:szCs w:val="48"/>
        </w:rPr>
      </w:pPr>
      <w:r w:rsidRPr="004F5376">
        <w:rPr>
          <w:color w:val="FF0000"/>
          <w:sz w:val="48"/>
          <w:szCs w:val="48"/>
        </w:rPr>
        <w:t>vcc: vin3.3</w:t>
      </w:r>
    </w:p>
    <w:p w14:paraId="485962BB" w14:textId="0D6AA06D" w:rsidR="004466CA" w:rsidRDefault="004466CA">
      <w:pPr>
        <w:rPr>
          <w:color w:val="FFE599" w:themeColor="accent4" w:themeTint="66"/>
          <w:sz w:val="48"/>
          <w:szCs w:val="48"/>
        </w:rPr>
      </w:pPr>
      <w:r>
        <w:rPr>
          <w:color w:val="FFE599" w:themeColor="accent4" w:themeTint="66"/>
          <w:sz w:val="48"/>
          <w:szCs w:val="48"/>
        </w:rPr>
        <w:t>data: 33</w:t>
      </w:r>
    </w:p>
    <w:p w14:paraId="4E993AFB" w14:textId="6EBD130F" w:rsidR="004F5376" w:rsidRPr="004F5376" w:rsidRDefault="004F5376">
      <w:pPr>
        <w:rPr>
          <w:color w:val="D9D9D9" w:themeColor="background1" w:themeShade="D9"/>
          <w:sz w:val="48"/>
          <w:szCs w:val="48"/>
        </w:rPr>
      </w:pPr>
      <w:r w:rsidRPr="004F5376">
        <w:rPr>
          <w:color w:val="D9D9D9" w:themeColor="background1" w:themeShade="D9"/>
          <w:sz w:val="48"/>
          <w:szCs w:val="48"/>
        </w:rPr>
        <w:t xml:space="preserve">sck: </w:t>
      </w:r>
      <w:r>
        <w:rPr>
          <w:color w:val="D9D9D9" w:themeColor="background1" w:themeShade="D9"/>
          <w:sz w:val="48"/>
          <w:szCs w:val="48"/>
        </w:rPr>
        <w:t>p18</w:t>
      </w:r>
    </w:p>
    <w:p w14:paraId="45AFB993" w14:textId="016F0B02" w:rsidR="004466CA" w:rsidRDefault="004466CA">
      <w:pPr>
        <w:rPr>
          <w:color w:val="FFE599" w:themeColor="accent4" w:themeTint="66"/>
          <w:sz w:val="48"/>
          <w:szCs w:val="48"/>
        </w:rPr>
      </w:pPr>
    </w:p>
    <w:p w14:paraId="1C05ED99" w14:textId="24126410" w:rsidR="004466CA" w:rsidRPr="005A7F32" w:rsidRDefault="004466CA">
      <w:pPr>
        <w:rPr>
          <w:color w:val="000000" w:themeColor="text1"/>
          <w:sz w:val="48"/>
          <w:szCs w:val="48"/>
        </w:rPr>
      </w:pPr>
      <w:r w:rsidRPr="005A7F32">
        <w:rPr>
          <w:color w:val="000000" w:themeColor="text1"/>
          <w:sz w:val="48"/>
          <w:szCs w:val="48"/>
        </w:rPr>
        <w:t>opto</w:t>
      </w:r>
    </w:p>
    <w:p w14:paraId="70959200" w14:textId="0C77C503" w:rsidR="004466CA" w:rsidRPr="00BE2636" w:rsidRDefault="004466CA">
      <w:pPr>
        <w:rPr>
          <w:color w:val="FF0000"/>
          <w:sz w:val="48"/>
          <w:szCs w:val="48"/>
        </w:rPr>
      </w:pPr>
      <w:r w:rsidRPr="00BE2636">
        <w:rPr>
          <w:color w:val="FF0000"/>
          <w:sz w:val="48"/>
          <w:szCs w:val="48"/>
        </w:rPr>
        <w:t>vcc: vin3.3</w:t>
      </w:r>
    </w:p>
    <w:p w14:paraId="69CDB1F2" w14:textId="6461EAA7" w:rsidR="004466CA" w:rsidRDefault="004466CA">
      <w:pPr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>gnd: gnd (next 21)</w:t>
      </w:r>
    </w:p>
    <w:p w14:paraId="1B73E1FC" w14:textId="7AAAD787" w:rsidR="004466CA" w:rsidRPr="005A7F32" w:rsidRDefault="004466CA">
      <w:pPr>
        <w:rPr>
          <w:color w:val="FFFF00"/>
          <w:sz w:val="48"/>
          <w:szCs w:val="48"/>
        </w:rPr>
      </w:pPr>
      <w:r w:rsidRPr="005A7F32">
        <w:rPr>
          <w:color w:val="FFFF00"/>
          <w:sz w:val="48"/>
          <w:szCs w:val="48"/>
        </w:rPr>
        <w:t>data:  p21</w:t>
      </w:r>
    </w:p>
    <w:sectPr w:rsidR="004466CA" w:rsidRPr="005A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1"/>
    <w:rsid w:val="004466CA"/>
    <w:rsid w:val="004F5376"/>
    <w:rsid w:val="005459F1"/>
    <w:rsid w:val="005A7F32"/>
    <w:rsid w:val="00BE2636"/>
    <w:rsid w:val="00D02234"/>
    <w:rsid w:val="00E25346"/>
    <w:rsid w:val="00F2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9DAD"/>
  <w15:chartTrackingRefBased/>
  <w15:docId w15:val="{6FA626EA-36F9-4A08-B276-C24F8B14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3</cp:revision>
  <dcterms:created xsi:type="dcterms:W3CDTF">2022-11-24T13:58:00Z</dcterms:created>
  <dcterms:modified xsi:type="dcterms:W3CDTF">2022-11-24T18:14:00Z</dcterms:modified>
</cp:coreProperties>
</file>