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&#13;&#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7777777" w:rsidR="009F5D93" w:rsidRPr="00F7535E" w:rsidRDefault="002A2D87">
      <w:pPr>
        <w:pStyle w:val="SubtitleItalic"/>
        <w:jc w:val="center"/>
        <w:rPr>
          <w:rFonts w:asciiTheme="minorHAnsi" w:hAnsiTheme="minorHAnsi" w:cstheme="minorBidi"/>
          <w:b/>
          <w:bCs/>
          <w:color w:val="auto"/>
        </w:rPr>
      </w:pPr>
      <w:r w:rsidRPr="00F7535E">
        <w:rPr>
          <w:rFonts w:asciiTheme="minorHAnsi" w:hAnsiTheme="minorHAnsi" w:cstheme="minorBidi"/>
          <w:b/>
          <w:bCs/>
          <w:color w:val="auto"/>
          <w:highlight w:val="yellow"/>
        </w:rPr>
        <w:t>&lt;</w:t>
      </w:r>
      <w:proofErr w:type="spellStart"/>
      <w:r w:rsidRPr="00F7535E">
        <w:rPr>
          <w:rFonts w:asciiTheme="minorHAnsi" w:hAnsiTheme="minorHAnsi" w:cstheme="minorBidi"/>
          <w:b/>
          <w:bCs/>
          <w:color w:val="auto"/>
          <w:highlight w:val="yellow"/>
        </w:rPr>
        <w:t>ToDo</w:t>
      </w:r>
      <w:proofErr w:type="spellEnd"/>
      <w:r w:rsidRPr="00F7535E">
        <w:rPr>
          <w:rFonts w:asciiTheme="minorHAnsi" w:hAnsiTheme="minorHAnsi" w:cstheme="minorBidi"/>
          <w:b/>
          <w:bCs/>
          <w:color w:val="auto"/>
          <w:highlight w:val="yellow"/>
        </w:rPr>
        <w:t>: Insert Project Title /&gt;</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&lt;</w:t>
      </w:r>
      <w:proofErr w:type="spellStart"/>
      <w:r w:rsidRPr="00F7535E">
        <w:rPr>
          <w:rFonts w:asciiTheme="minorHAnsi" w:hAnsiTheme="minorHAnsi" w:cstheme="minorBidi"/>
          <w:highlight w:val="yellow"/>
        </w:rPr>
        <w:t>ToDo</w:t>
      </w:r>
      <w:proofErr w:type="spellEnd"/>
      <w:r w:rsidRPr="00F7535E">
        <w:rPr>
          <w:rFonts w:asciiTheme="minorHAnsi" w:hAnsiTheme="minorHAnsi" w:cstheme="minorBidi"/>
          <w:highlight w:val="yellow"/>
        </w:rPr>
        <w:t xml:space="preserve">: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proofErr w:type="spellStart"/>
      <w:r w:rsidR="002A2D87" w:rsidRPr="0005310F">
        <w:rPr>
          <w:rFonts w:asciiTheme="minorHAnsi" w:hAnsiTheme="minorHAnsi" w:cstheme="minorBidi"/>
          <w:b/>
          <w:bCs/>
          <w:highlight w:val="yellow"/>
        </w:rPr>
        <w:t>ToDo</w:t>
      </w:r>
      <w:proofErr w:type="spellEnd"/>
      <w:r w:rsidR="002A2D87" w:rsidRPr="0005310F">
        <w:rPr>
          <w:rFonts w:asciiTheme="minorHAnsi" w:hAnsiTheme="minorHAnsi" w:cstheme="minorBidi"/>
          <w:b/>
          <w:bCs/>
          <w:highlight w:val="yellow"/>
        </w:rPr>
        <w:t>:</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t>
      </w:r>
      <w:proofErr w:type="gramStart"/>
      <w:r w:rsidRPr="00BB1C42">
        <w:t>where</w:t>
      </w:r>
      <w:proofErr w:type="gramEnd"/>
      <w:r w:rsidRPr="00BB1C42">
        <w:t xml:space="preserve"> cited in the text or the Acknowledgements page. It describes work carried out by us for the </w:t>
      </w:r>
      <w:r w:rsidR="00C033D9">
        <w:t>senior</w:t>
      </w:r>
      <w:r w:rsidRPr="00BB1C42">
        <w:t xml:space="preserve"> project. We are aware of the university policy on plagiarism and the associated penalties and we declare that this report is the product of our own work.</w:t>
      </w:r>
    </w:p>
    <w:p w14:paraId="78036C64" w14:textId="75D48101" w:rsidR="0005310F" w:rsidRPr="0005310F" w:rsidRDefault="0005310F" w:rsidP="0005310F">
      <w:r w:rsidRPr="00DE7CC6">
        <w:t xml:space="preserve">&lt; </w:t>
      </w:r>
      <w:proofErr w:type="spellStart"/>
      <w:r w:rsidRPr="00DE7CC6">
        <w:rPr>
          <w:b/>
          <w:bCs/>
        </w:rPr>
        <w:t>ToDo</w:t>
      </w:r>
      <w:proofErr w:type="spellEnd"/>
      <w:r w:rsidRPr="00DE7CC6">
        <w:rPr>
          <w:b/>
          <w:bCs/>
        </w:rPr>
        <w:t>:</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proofErr w:type="spellStart"/>
      <w:r w:rsidRPr="0005310F">
        <w:rPr>
          <w:b/>
          <w:bCs/>
        </w:rPr>
        <w:t>ToDo</w:t>
      </w:r>
      <w:proofErr w:type="spellEnd"/>
      <w:r w:rsidRPr="0005310F">
        <w:rPr>
          <w:b/>
          <w:bCs/>
        </w:rPr>
        <w:t>:</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proofErr w:type="spellStart"/>
      <w:r w:rsidRPr="0005310F">
        <w:rPr>
          <w:b/>
          <w:bCs/>
        </w:rPr>
        <w:t>ToDo</w:t>
      </w:r>
      <w:proofErr w:type="spellEnd"/>
      <w:r w:rsidR="0005310F" w:rsidRPr="0005310F">
        <w:rPr>
          <w:b/>
          <w:bCs/>
        </w:rPr>
        <w:t>:</w:t>
      </w:r>
      <w:r w:rsidRPr="43B1AEE3">
        <w:t xml:space="preserve"> </w:t>
      </w:r>
      <w:r>
        <w:rPr>
          <w:b/>
          <w:bCs/>
          <w:color w:val="C00000"/>
        </w:rPr>
        <w:t>Writing the final report</w:t>
      </w:r>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Fill in all of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If you are using Word ‘Track Changes’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w:t>
      </w:r>
      <w:proofErr w:type="spellStart"/>
      <w:r w:rsidRPr="001F4F5F">
        <w:rPr>
          <w:color w:val="C00000"/>
        </w:rPr>
        <w:t>ToDo</w:t>
      </w:r>
      <w:proofErr w:type="spellEnd"/>
      <w:r w:rsidRPr="001F4F5F">
        <w:rPr>
          <w:color w:val="C00000"/>
        </w:rPr>
        <w:t xml:space="preserve">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proofErr w:type="spellStart"/>
      <w:r w:rsidRPr="0005310F">
        <w:rPr>
          <w:b/>
          <w:bCs/>
        </w:rPr>
        <w:t>ToDo</w:t>
      </w:r>
      <w:proofErr w:type="spellEnd"/>
      <w:r w:rsidRPr="0005310F">
        <w:rPr>
          <w:b/>
          <w:bCs/>
        </w:rPr>
        <w:t>:</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Authentication: Ensuring secure and user-friendly methods for user authentication</w:t>
      </w:r>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Expected benefits and impacts on various contexts</w:t>
      </w:r>
      <w:bookmarkEnd w:id="176"/>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xml:space="preserve">. Today, many cybercriminals rely on bad password management to successfully hack into an enterprise’s networks and systems. In 2020 research conducted by the </w:t>
      </w:r>
      <w:proofErr w:type="spellStart"/>
      <w:r w:rsidRPr="79302DD9">
        <w:rPr>
          <w:rFonts w:ascii="Calibri" w:eastAsia="Calibri" w:hAnsi="Calibri" w:cs="Calibri"/>
          <w:color w:val="000000" w:themeColor="text1"/>
        </w:rPr>
        <w:t>Ponemon</w:t>
      </w:r>
      <w:proofErr w:type="spellEnd"/>
      <w:r w:rsidRPr="79302DD9">
        <w:rPr>
          <w:rFonts w:ascii="Calibri" w:eastAsia="Calibri" w:hAnsi="Calibri" w:cs="Calibri"/>
          <w:color w:val="000000" w:themeColor="text1"/>
        </w:rPr>
        <w:t xml:space="preserve">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Expected benefits and impacts on various contexts</w:t>
      </w:r>
      <w:bookmarkEnd w:id="177"/>
      <w:bookmarkEnd w:id="178"/>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Employees in all organizations can utilize our password manager to spend less time on password-related issues and more on establishing efficiency and effectiveness, thus increasing the organization’s productivity as a whole.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proofErr w:type="spellStart"/>
      <w:r w:rsidRPr="00E26A7F">
        <w:rPr>
          <w:rFonts w:cstheme="minorHAnsi"/>
          <w:b/>
          <w:bCs/>
        </w:rPr>
        <w:t>ToDo</w:t>
      </w:r>
      <w:proofErr w:type="spellEnd"/>
      <w:r w:rsidRPr="00E26A7F">
        <w:rPr>
          <w:rFonts w:cstheme="minorHAnsi"/>
          <w:b/>
          <w:bCs/>
        </w:rPr>
        <w:t>:</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that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cstheme="minorHAnsi"/>
        </w:rPr>
      </w:pPr>
      <w:r w:rsidRPr="00C01B29">
        <w:rPr>
          <w:rFonts w:cstheme="minorHAnsi"/>
        </w:rPr>
        <w:t>/&gt;</w:t>
      </w:r>
    </w:p>
    <w:p w14:paraId="58734682" w14:textId="77777777" w:rsidR="00B9686D" w:rsidRDefault="00B9686D" w:rsidP="00A6267C">
      <w:pPr>
        <w:autoSpaceDE w:val="0"/>
        <w:autoSpaceDN w:val="0"/>
        <w:adjustRightInd w:val="0"/>
        <w:jc w:val="both"/>
        <w:rPr>
          <w:rFonts w:cstheme="minorHAnsi"/>
        </w:rPr>
      </w:pPr>
    </w:p>
    <w:p w14:paraId="342D8278" w14:textId="77777777" w:rsidR="00B9686D" w:rsidRDefault="00B9686D" w:rsidP="00B9686D">
      <w:pPr>
        <w:autoSpaceDE w:val="0"/>
        <w:autoSpaceDN w:val="0"/>
        <w:adjustRightInd w:val="0"/>
        <w:jc w:val="both"/>
        <w:rPr>
          <w:rFonts w:cstheme="minorHAnsi"/>
        </w:rPr>
      </w:pPr>
      <w:r>
        <w:rPr>
          <w:rFonts w:cstheme="minorHAnsi"/>
        </w:rPr>
        <w:t>As shown previously, there is a considerable need for our software since the costs of cyber-attacks based on stolen-password is huge (ref).</w:t>
      </w:r>
    </w:p>
    <w:p w14:paraId="50F31307" w14:textId="77777777" w:rsidR="00B9686D" w:rsidRDefault="00B9686D" w:rsidP="00B9686D">
      <w:pPr>
        <w:pStyle w:val="NormalWeb"/>
      </w:pPr>
      <w:r>
        <w:t>The global password management market size was valued at $2.05 billion in 2022 &amp; is projected to grow from $2.35 billion in 2023 to USD 7.13 billion by 2030</w:t>
      </w:r>
    </w:p>
    <w:p w14:paraId="182DE0CB" w14:textId="77777777" w:rsidR="00B9686D" w:rsidRDefault="00B9686D" w:rsidP="00B9686D">
      <w:pPr>
        <w:pStyle w:val="NormalWeb"/>
      </w:pPr>
      <w:hyperlink r:id="rId15" w:history="1">
        <w:r>
          <w:rPr>
            <w:rStyle w:val="Hyperlink"/>
          </w:rPr>
          <w:t>https://www.fortunebusinessinsights.com/password-management-market-103753</w:t>
        </w:r>
      </w:hyperlink>
    </w:p>
    <w:p w14:paraId="331578C7" w14:textId="77777777" w:rsidR="00B9686D" w:rsidRDefault="00B9686D" w:rsidP="00B9686D">
      <w:pPr>
        <w:pStyle w:val="NormalWeb"/>
      </w:pPr>
      <w:r>
        <w:t>We aim to target the general public that lack technical background &amp; proper security measures (although it should still be done on a social scale), but the proposed solution can be customized for specific customers with extra features as required (</w:t>
      </w:r>
      <w:proofErr w:type="spellStart"/>
      <w:r>
        <w:t>eg.</w:t>
      </w:r>
      <w:proofErr w:type="spellEnd"/>
      <w:r>
        <w:t xml:space="preserve"> Organizations, governments…</w:t>
      </w:r>
      <w:proofErr w:type="spellStart"/>
      <w:r>
        <w:t>etc</w:t>
      </w:r>
      <w:proofErr w:type="spellEnd"/>
      <w:r>
        <w:t>).</w:t>
      </w:r>
    </w:p>
    <w:p w14:paraId="59C74A80" w14:textId="77777777" w:rsidR="00B9686D" w:rsidRDefault="00B9686D" w:rsidP="00B9686D">
      <w:pPr>
        <w:pStyle w:val="NormalWeb"/>
      </w:pPr>
      <w:r>
        <w:lastRenderedPageBreak/>
        <w:t>Competitors:</w:t>
      </w:r>
    </w:p>
    <w:p w14:paraId="4D81F308" w14:textId="77777777" w:rsidR="00B9686D" w:rsidRDefault="00B9686D" w:rsidP="00B9686D">
      <w:pPr>
        <w:pStyle w:val="NormalWeb"/>
      </w:pPr>
      <w:proofErr w:type="spellStart"/>
      <w:r>
        <w:t>Bitwarden</w:t>
      </w:r>
      <w:proofErr w:type="spellEnd"/>
      <w:r>
        <w:t xml:space="preserve"> (free; open source)</w:t>
      </w:r>
    </w:p>
    <w:p w14:paraId="0D554E47" w14:textId="77777777" w:rsidR="00B9686D" w:rsidRDefault="00B9686D" w:rsidP="00B9686D">
      <w:pPr>
        <w:pStyle w:val="NormalWeb"/>
      </w:pPr>
    </w:p>
    <w:p w14:paraId="1CA8C180" w14:textId="77777777" w:rsidR="00B9686D" w:rsidRDefault="00B9686D" w:rsidP="00B9686D">
      <w:pPr>
        <w:pStyle w:val="NormalWeb"/>
      </w:pPr>
      <w:r>
        <w:t>Cons:</w:t>
      </w:r>
    </w:p>
    <w:p w14:paraId="11141ED3" w14:textId="77777777" w:rsidR="00B9686D" w:rsidRDefault="00B9686D" w:rsidP="00B9686D">
      <w:pPr>
        <w:pStyle w:val="NormalWeb"/>
      </w:pPr>
      <w:r>
        <w:t xml:space="preserve"> auto-fill feature with </w:t>
      </w:r>
      <w:proofErr w:type="spellStart"/>
      <w:r>
        <w:t>iframes</w:t>
      </w:r>
      <w:proofErr w:type="spellEnd"/>
      <w:r>
        <w:t xml:space="preserve"> makes it vulnerable for stealing passwords</w:t>
      </w:r>
      <w:r w:rsidRPr="005A33B2">
        <w:t xml:space="preserve"> </w:t>
      </w:r>
      <w:hyperlink r:id="rId16" w:history="1">
        <w:r w:rsidRPr="00FD3775">
          <w:rPr>
            <w:rStyle w:val="Hyperlink"/>
          </w:rPr>
          <w:t>https://www.bleepingcomputer.com/news/security/bitwarden-flaw-can-let-hackers-steal-passwords-using-iframes/</w:t>
        </w:r>
      </w:hyperlink>
    </w:p>
    <w:p w14:paraId="4BEF3787" w14:textId="77777777" w:rsidR="00B9686D" w:rsidRDefault="00B9686D" w:rsidP="00B9686D">
      <w:pPr>
        <w:pStyle w:val="NormalWeb"/>
      </w:pPr>
      <w:r>
        <w:t>2FA with hardware key &gt; only with premium plan</w:t>
      </w:r>
    </w:p>
    <w:p w14:paraId="33321CB2" w14:textId="77777777" w:rsidR="00B9686D" w:rsidRDefault="00B9686D" w:rsidP="00B9686D">
      <w:pPr>
        <w:pStyle w:val="NormalWeb"/>
      </w:pPr>
    </w:p>
    <w:p w14:paraId="2483ACA9" w14:textId="77777777" w:rsidR="00B9686D" w:rsidRDefault="00B9686D" w:rsidP="00B9686D">
      <w:pPr>
        <w:pStyle w:val="NormalWeb"/>
      </w:pPr>
      <w:r>
        <w:t>1password (</w:t>
      </w:r>
      <w:proofErr w:type="spellStart"/>
      <w:r>
        <w:t>secu</w:t>
      </w:r>
      <w:proofErr w:type="spellEnd"/>
      <w:r>
        <w:t xml:space="preserve"> company secrets)</w:t>
      </w:r>
    </w:p>
    <w:p w14:paraId="6A839A9F" w14:textId="77777777" w:rsidR="00B9686D" w:rsidRDefault="00B9686D" w:rsidP="00B9686D">
      <w:pPr>
        <w:pStyle w:val="NormalWeb"/>
      </w:pPr>
      <w:r>
        <w:t>Pros:</w:t>
      </w:r>
    </w:p>
    <w:p w14:paraId="55CFADB0" w14:textId="77777777" w:rsidR="00B9686D" w:rsidRDefault="00B9686D" w:rsidP="00B9686D">
      <w:pPr>
        <w:pStyle w:val="NormalWeb"/>
      </w:pPr>
      <w:r>
        <w:t>Auto clear clipboard feature</w:t>
      </w:r>
    </w:p>
    <w:p w14:paraId="1B47104E" w14:textId="77777777" w:rsidR="00B9686D" w:rsidRDefault="00B9686D" w:rsidP="00B9686D">
      <w:pPr>
        <w:pStyle w:val="NormalWeb"/>
      </w:pPr>
      <w:r>
        <w:t xml:space="preserve">Cons: </w:t>
      </w:r>
    </w:p>
    <w:p w14:paraId="1049523C" w14:textId="77777777" w:rsidR="00B9686D" w:rsidRDefault="00B9686D" w:rsidP="00B9686D">
      <w:pPr>
        <w:pStyle w:val="NormalWeb"/>
      </w:pPr>
      <w:r>
        <w:t>no free plans</w:t>
      </w:r>
    </w:p>
    <w:p w14:paraId="67E48FBA" w14:textId="77777777" w:rsidR="00B9686D" w:rsidRDefault="00B9686D" w:rsidP="00B9686D">
      <w:pPr>
        <w:pStyle w:val="NormalWeb"/>
      </w:pPr>
    </w:p>
    <w:p w14:paraId="466ABACC" w14:textId="77777777" w:rsidR="00B9686D" w:rsidRDefault="00B9686D" w:rsidP="00B9686D">
      <w:pPr>
        <w:pStyle w:val="NormalWeb"/>
      </w:pPr>
      <w:proofErr w:type="spellStart"/>
      <w:r>
        <w:t>Dashlane</w:t>
      </w:r>
      <w:proofErr w:type="spellEnd"/>
      <w:r>
        <w:t xml:space="preserve"> (reliability)</w:t>
      </w:r>
    </w:p>
    <w:p w14:paraId="078CF0FD" w14:textId="77777777" w:rsidR="00B9686D" w:rsidRDefault="00B9686D" w:rsidP="00B9686D">
      <w:pPr>
        <w:pStyle w:val="NormalWeb"/>
      </w:pPr>
      <w:proofErr w:type="spellStart"/>
      <w:r>
        <w:t>Nordpass</w:t>
      </w:r>
      <w:proofErr w:type="spellEnd"/>
      <w:r>
        <w:t xml:space="preserve"> (best for businesses)</w:t>
      </w:r>
    </w:p>
    <w:p w14:paraId="4505DB53" w14:textId="77777777" w:rsidR="00B9686D" w:rsidRDefault="00B9686D" w:rsidP="00B9686D">
      <w:pPr>
        <w:pStyle w:val="NormalWeb"/>
      </w:pPr>
      <w:proofErr w:type="spellStart"/>
      <w:r>
        <w:t>Lastpass</w:t>
      </w:r>
      <w:proofErr w:type="spellEnd"/>
      <w:r>
        <w:t xml:space="preserve"> (single user account)</w:t>
      </w:r>
    </w:p>
    <w:p w14:paraId="0CBBC896" w14:textId="77777777" w:rsidR="00B9686D" w:rsidRDefault="00B9686D" w:rsidP="00B9686D">
      <w:pPr>
        <w:pStyle w:val="NormalWeb"/>
      </w:pPr>
      <w:proofErr w:type="spellStart"/>
      <w:r>
        <w:t>Keepass</w:t>
      </w:r>
      <w:proofErr w:type="spellEnd"/>
      <w:r>
        <w:t>(programmers)</w:t>
      </w:r>
    </w:p>
    <w:p w14:paraId="1B0AD645" w14:textId="77777777" w:rsidR="00B9686D" w:rsidRDefault="00B9686D" w:rsidP="00B9686D">
      <w:pPr>
        <w:pStyle w:val="NormalWeb"/>
      </w:pPr>
    </w:p>
    <w:tbl>
      <w:tblPr>
        <w:tblStyle w:val="TableGrid"/>
        <w:tblW w:w="0" w:type="auto"/>
        <w:tblInd w:w="-572" w:type="dxa"/>
        <w:tblLook w:val="04A0" w:firstRow="1" w:lastRow="0" w:firstColumn="1" w:lastColumn="0" w:noHBand="0" w:noVBand="1"/>
      </w:tblPr>
      <w:tblGrid>
        <w:gridCol w:w="1677"/>
        <w:gridCol w:w="1176"/>
        <w:gridCol w:w="1243"/>
        <w:gridCol w:w="1137"/>
        <w:gridCol w:w="1117"/>
        <w:gridCol w:w="1124"/>
        <w:gridCol w:w="1111"/>
        <w:gridCol w:w="1003"/>
      </w:tblGrid>
      <w:tr w:rsidR="00B9686D" w14:paraId="448B40AC" w14:textId="77777777" w:rsidTr="004E51DA">
        <w:tc>
          <w:tcPr>
            <w:tcW w:w="1677" w:type="dxa"/>
          </w:tcPr>
          <w:p w14:paraId="09CADC40" w14:textId="77777777" w:rsidR="00B9686D" w:rsidRDefault="00B9686D" w:rsidP="004E51DA">
            <w:pPr>
              <w:pStyle w:val="NormalWeb"/>
            </w:pPr>
          </w:p>
        </w:tc>
        <w:tc>
          <w:tcPr>
            <w:tcW w:w="1176" w:type="dxa"/>
          </w:tcPr>
          <w:p w14:paraId="46704C28" w14:textId="77777777" w:rsidR="00B9686D" w:rsidRDefault="00B9686D" w:rsidP="004E51DA">
            <w:pPr>
              <w:pStyle w:val="NormalWeb"/>
            </w:pPr>
            <w:proofErr w:type="spellStart"/>
            <w:r>
              <w:t>bitwarden</w:t>
            </w:r>
            <w:proofErr w:type="spellEnd"/>
          </w:p>
        </w:tc>
        <w:tc>
          <w:tcPr>
            <w:tcW w:w="1243" w:type="dxa"/>
          </w:tcPr>
          <w:p w14:paraId="5D266A41" w14:textId="77777777" w:rsidR="00B9686D" w:rsidRDefault="00B9686D" w:rsidP="004E51DA">
            <w:pPr>
              <w:pStyle w:val="NormalWeb"/>
            </w:pPr>
            <w:r>
              <w:t>1password</w:t>
            </w:r>
          </w:p>
        </w:tc>
        <w:tc>
          <w:tcPr>
            <w:tcW w:w="1137" w:type="dxa"/>
          </w:tcPr>
          <w:p w14:paraId="25C723A5" w14:textId="77777777" w:rsidR="00B9686D" w:rsidRDefault="00B9686D" w:rsidP="004E51DA">
            <w:pPr>
              <w:pStyle w:val="NormalWeb"/>
            </w:pPr>
            <w:proofErr w:type="spellStart"/>
            <w:r>
              <w:t>NordPass</w:t>
            </w:r>
            <w:proofErr w:type="spellEnd"/>
          </w:p>
        </w:tc>
        <w:tc>
          <w:tcPr>
            <w:tcW w:w="1117" w:type="dxa"/>
          </w:tcPr>
          <w:p w14:paraId="63AF3739" w14:textId="77777777" w:rsidR="00B9686D" w:rsidRDefault="00B9686D" w:rsidP="004E51DA">
            <w:pPr>
              <w:pStyle w:val="NormalWeb"/>
            </w:pPr>
            <w:r>
              <w:t>LastPass</w:t>
            </w:r>
          </w:p>
        </w:tc>
        <w:tc>
          <w:tcPr>
            <w:tcW w:w="1124" w:type="dxa"/>
          </w:tcPr>
          <w:p w14:paraId="53E66E15" w14:textId="77777777" w:rsidR="00B9686D" w:rsidRDefault="00B9686D" w:rsidP="004E51DA">
            <w:pPr>
              <w:pStyle w:val="NormalWeb"/>
            </w:pPr>
            <w:proofErr w:type="spellStart"/>
            <w:r>
              <w:t>Dashlane</w:t>
            </w:r>
            <w:proofErr w:type="spellEnd"/>
          </w:p>
        </w:tc>
        <w:tc>
          <w:tcPr>
            <w:tcW w:w="1111" w:type="dxa"/>
          </w:tcPr>
          <w:p w14:paraId="4A19F671" w14:textId="77777777" w:rsidR="00B9686D" w:rsidRDefault="00B9686D" w:rsidP="004E51DA">
            <w:pPr>
              <w:pStyle w:val="NormalWeb"/>
            </w:pPr>
            <w:proofErr w:type="spellStart"/>
            <w:r>
              <w:t>Keepass</w:t>
            </w:r>
            <w:proofErr w:type="spellEnd"/>
          </w:p>
        </w:tc>
        <w:tc>
          <w:tcPr>
            <w:tcW w:w="1003" w:type="dxa"/>
          </w:tcPr>
          <w:p w14:paraId="61102C95" w14:textId="77777777" w:rsidR="00B9686D" w:rsidRDefault="00B9686D" w:rsidP="004E51DA">
            <w:pPr>
              <w:pStyle w:val="NormalWeb"/>
            </w:pPr>
          </w:p>
        </w:tc>
      </w:tr>
      <w:tr w:rsidR="00B9686D" w14:paraId="37CC16F8" w14:textId="77777777" w:rsidTr="004E51DA">
        <w:tc>
          <w:tcPr>
            <w:tcW w:w="1677" w:type="dxa"/>
          </w:tcPr>
          <w:p w14:paraId="2D3CD995" w14:textId="77777777" w:rsidR="00B9686D" w:rsidRDefault="00B9686D" w:rsidP="004E51DA">
            <w:pPr>
              <w:pStyle w:val="NormalWeb"/>
            </w:pPr>
            <w:r>
              <w:t>Open-source</w:t>
            </w:r>
          </w:p>
        </w:tc>
        <w:tc>
          <w:tcPr>
            <w:tcW w:w="1176" w:type="dxa"/>
          </w:tcPr>
          <w:p w14:paraId="1273ED77" w14:textId="77777777" w:rsidR="00B9686D" w:rsidRDefault="00B9686D" w:rsidP="004E51DA">
            <w:pPr>
              <w:pStyle w:val="NormalWeb"/>
            </w:pPr>
            <w:r>
              <w:t>yes</w:t>
            </w:r>
          </w:p>
        </w:tc>
        <w:tc>
          <w:tcPr>
            <w:tcW w:w="1243" w:type="dxa"/>
          </w:tcPr>
          <w:p w14:paraId="0469BAE3" w14:textId="77777777" w:rsidR="00B9686D" w:rsidRDefault="00B9686D" w:rsidP="004E51DA">
            <w:pPr>
              <w:pStyle w:val="NormalWeb"/>
            </w:pPr>
            <w:r>
              <w:t>no</w:t>
            </w:r>
          </w:p>
        </w:tc>
        <w:tc>
          <w:tcPr>
            <w:tcW w:w="1137" w:type="dxa"/>
          </w:tcPr>
          <w:p w14:paraId="673342F8" w14:textId="77777777" w:rsidR="00B9686D" w:rsidRDefault="00B9686D" w:rsidP="004E51DA">
            <w:pPr>
              <w:pStyle w:val="NormalWeb"/>
            </w:pPr>
            <w:r>
              <w:t>no</w:t>
            </w:r>
          </w:p>
        </w:tc>
        <w:tc>
          <w:tcPr>
            <w:tcW w:w="1117" w:type="dxa"/>
          </w:tcPr>
          <w:p w14:paraId="349D2040" w14:textId="77777777" w:rsidR="00B9686D" w:rsidRDefault="00B9686D" w:rsidP="004E51DA">
            <w:pPr>
              <w:pStyle w:val="NormalWeb"/>
            </w:pPr>
            <w:r>
              <w:t>no</w:t>
            </w:r>
          </w:p>
        </w:tc>
        <w:tc>
          <w:tcPr>
            <w:tcW w:w="1124" w:type="dxa"/>
          </w:tcPr>
          <w:p w14:paraId="0AEB1045" w14:textId="77777777" w:rsidR="00B9686D" w:rsidRDefault="00B9686D" w:rsidP="004E51DA">
            <w:pPr>
              <w:pStyle w:val="NormalWeb"/>
              <w:ind w:left="720" w:hanging="720"/>
            </w:pPr>
            <w:r>
              <w:t>no</w:t>
            </w:r>
          </w:p>
        </w:tc>
        <w:tc>
          <w:tcPr>
            <w:tcW w:w="1111" w:type="dxa"/>
          </w:tcPr>
          <w:p w14:paraId="76DBD272" w14:textId="77777777" w:rsidR="00B9686D" w:rsidRDefault="00B9686D" w:rsidP="004E51DA">
            <w:pPr>
              <w:pStyle w:val="NormalWeb"/>
            </w:pPr>
            <w:r>
              <w:t>yes</w:t>
            </w:r>
          </w:p>
        </w:tc>
        <w:tc>
          <w:tcPr>
            <w:tcW w:w="1003" w:type="dxa"/>
          </w:tcPr>
          <w:p w14:paraId="6A256622" w14:textId="77777777" w:rsidR="00B9686D" w:rsidRDefault="00B9686D" w:rsidP="004E51DA">
            <w:pPr>
              <w:pStyle w:val="NormalWeb"/>
            </w:pPr>
          </w:p>
        </w:tc>
      </w:tr>
      <w:tr w:rsidR="00B9686D" w14:paraId="31B55534" w14:textId="77777777" w:rsidTr="004E51DA">
        <w:tc>
          <w:tcPr>
            <w:tcW w:w="1677" w:type="dxa"/>
          </w:tcPr>
          <w:p w14:paraId="2B9A0229" w14:textId="77777777" w:rsidR="00B9686D" w:rsidRDefault="00B9686D" w:rsidP="004E51DA">
            <w:pPr>
              <w:pStyle w:val="NormalWeb"/>
            </w:pPr>
            <w:r>
              <w:t xml:space="preserve">Multi-factor </w:t>
            </w:r>
            <w:proofErr w:type="spellStart"/>
            <w:r>
              <w:t>authen</w:t>
            </w:r>
            <w:proofErr w:type="spellEnd"/>
            <w:r>
              <w:t>.</w:t>
            </w:r>
          </w:p>
        </w:tc>
        <w:tc>
          <w:tcPr>
            <w:tcW w:w="1176" w:type="dxa"/>
          </w:tcPr>
          <w:p w14:paraId="4E519F1C" w14:textId="77777777" w:rsidR="00B9686D" w:rsidRDefault="00B9686D" w:rsidP="004E51DA">
            <w:pPr>
              <w:pStyle w:val="NormalWeb"/>
            </w:pPr>
          </w:p>
        </w:tc>
        <w:tc>
          <w:tcPr>
            <w:tcW w:w="1243" w:type="dxa"/>
          </w:tcPr>
          <w:p w14:paraId="2C51C233" w14:textId="77777777" w:rsidR="00B9686D" w:rsidRDefault="00B9686D" w:rsidP="004E51DA">
            <w:pPr>
              <w:pStyle w:val="NormalWeb"/>
            </w:pPr>
          </w:p>
        </w:tc>
        <w:tc>
          <w:tcPr>
            <w:tcW w:w="1137" w:type="dxa"/>
          </w:tcPr>
          <w:p w14:paraId="5793EDE0" w14:textId="77777777" w:rsidR="00B9686D" w:rsidRDefault="00B9686D" w:rsidP="004E51DA">
            <w:pPr>
              <w:pStyle w:val="NormalWeb"/>
            </w:pPr>
          </w:p>
        </w:tc>
        <w:tc>
          <w:tcPr>
            <w:tcW w:w="1117" w:type="dxa"/>
          </w:tcPr>
          <w:p w14:paraId="611991ED" w14:textId="77777777" w:rsidR="00B9686D" w:rsidRDefault="00B9686D" w:rsidP="004E51DA">
            <w:pPr>
              <w:pStyle w:val="NormalWeb"/>
            </w:pPr>
          </w:p>
        </w:tc>
        <w:tc>
          <w:tcPr>
            <w:tcW w:w="1124" w:type="dxa"/>
          </w:tcPr>
          <w:p w14:paraId="2D000BFD" w14:textId="77777777" w:rsidR="00B9686D" w:rsidRDefault="00B9686D" w:rsidP="004E51DA">
            <w:pPr>
              <w:pStyle w:val="NormalWeb"/>
            </w:pPr>
          </w:p>
        </w:tc>
        <w:tc>
          <w:tcPr>
            <w:tcW w:w="1111" w:type="dxa"/>
          </w:tcPr>
          <w:p w14:paraId="75D8A90C" w14:textId="77777777" w:rsidR="00B9686D" w:rsidRDefault="00B9686D" w:rsidP="004E51DA">
            <w:pPr>
              <w:pStyle w:val="NormalWeb"/>
            </w:pPr>
          </w:p>
        </w:tc>
        <w:tc>
          <w:tcPr>
            <w:tcW w:w="1003" w:type="dxa"/>
          </w:tcPr>
          <w:p w14:paraId="13DA1DC9" w14:textId="77777777" w:rsidR="00B9686D" w:rsidRDefault="00B9686D" w:rsidP="004E51DA">
            <w:pPr>
              <w:pStyle w:val="NormalWeb"/>
            </w:pPr>
          </w:p>
        </w:tc>
      </w:tr>
      <w:tr w:rsidR="00B9686D" w14:paraId="329551C1" w14:textId="77777777" w:rsidTr="004E51DA">
        <w:tc>
          <w:tcPr>
            <w:tcW w:w="1677" w:type="dxa"/>
          </w:tcPr>
          <w:p w14:paraId="149273AD" w14:textId="77777777" w:rsidR="00B9686D" w:rsidRDefault="00B9686D" w:rsidP="004E51DA">
            <w:pPr>
              <w:pStyle w:val="NormalWeb"/>
            </w:pPr>
            <w:r>
              <w:t>Encryption</w:t>
            </w:r>
          </w:p>
        </w:tc>
        <w:tc>
          <w:tcPr>
            <w:tcW w:w="1176" w:type="dxa"/>
          </w:tcPr>
          <w:p w14:paraId="516C67C6" w14:textId="77777777" w:rsidR="00B9686D" w:rsidRDefault="00B9686D" w:rsidP="004E51DA">
            <w:pPr>
              <w:pStyle w:val="NormalWeb"/>
            </w:pPr>
          </w:p>
        </w:tc>
        <w:tc>
          <w:tcPr>
            <w:tcW w:w="1243" w:type="dxa"/>
          </w:tcPr>
          <w:p w14:paraId="46D5EC0C" w14:textId="77777777" w:rsidR="00B9686D" w:rsidRDefault="00B9686D" w:rsidP="004E51DA">
            <w:pPr>
              <w:pStyle w:val="NormalWeb"/>
            </w:pPr>
          </w:p>
        </w:tc>
        <w:tc>
          <w:tcPr>
            <w:tcW w:w="1137" w:type="dxa"/>
          </w:tcPr>
          <w:p w14:paraId="17CD6F63" w14:textId="77777777" w:rsidR="00B9686D" w:rsidRDefault="00B9686D" w:rsidP="004E51DA">
            <w:pPr>
              <w:pStyle w:val="NormalWeb"/>
            </w:pPr>
          </w:p>
        </w:tc>
        <w:tc>
          <w:tcPr>
            <w:tcW w:w="1117" w:type="dxa"/>
          </w:tcPr>
          <w:p w14:paraId="3F36F970" w14:textId="77777777" w:rsidR="00B9686D" w:rsidRDefault="00B9686D" w:rsidP="004E51DA">
            <w:pPr>
              <w:pStyle w:val="NormalWeb"/>
            </w:pPr>
          </w:p>
        </w:tc>
        <w:tc>
          <w:tcPr>
            <w:tcW w:w="1124" w:type="dxa"/>
          </w:tcPr>
          <w:p w14:paraId="3B0C1AAD" w14:textId="77777777" w:rsidR="00B9686D" w:rsidRDefault="00B9686D" w:rsidP="004E51DA">
            <w:pPr>
              <w:pStyle w:val="NormalWeb"/>
            </w:pPr>
          </w:p>
        </w:tc>
        <w:tc>
          <w:tcPr>
            <w:tcW w:w="1111" w:type="dxa"/>
          </w:tcPr>
          <w:p w14:paraId="5A682248" w14:textId="77777777" w:rsidR="00B9686D" w:rsidRDefault="00B9686D" w:rsidP="004E51DA">
            <w:pPr>
              <w:pStyle w:val="NormalWeb"/>
            </w:pPr>
          </w:p>
        </w:tc>
        <w:tc>
          <w:tcPr>
            <w:tcW w:w="1003" w:type="dxa"/>
          </w:tcPr>
          <w:p w14:paraId="67F81047" w14:textId="77777777" w:rsidR="00B9686D" w:rsidRDefault="00B9686D" w:rsidP="004E51DA">
            <w:pPr>
              <w:pStyle w:val="NormalWeb"/>
            </w:pPr>
          </w:p>
        </w:tc>
      </w:tr>
      <w:tr w:rsidR="00B9686D" w14:paraId="5CCC5B13" w14:textId="77777777" w:rsidTr="004E51DA">
        <w:tc>
          <w:tcPr>
            <w:tcW w:w="1677" w:type="dxa"/>
          </w:tcPr>
          <w:p w14:paraId="256E2A6A" w14:textId="77777777" w:rsidR="00B9686D" w:rsidRDefault="00B9686D" w:rsidP="004E51DA">
            <w:pPr>
              <w:pStyle w:val="NormalWeb"/>
            </w:pPr>
            <w:r>
              <w:t>Password sync &amp; sharing</w:t>
            </w:r>
          </w:p>
        </w:tc>
        <w:tc>
          <w:tcPr>
            <w:tcW w:w="1176" w:type="dxa"/>
          </w:tcPr>
          <w:p w14:paraId="0E5DDB0F" w14:textId="77777777" w:rsidR="00B9686D" w:rsidRDefault="00B9686D" w:rsidP="004E51DA">
            <w:pPr>
              <w:pStyle w:val="NormalWeb"/>
            </w:pPr>
          </w:p>
        </w:tc>
        <w:tc>
          <w:tcPr>
            <w:tcW w:w="1243" w:type="dxa"/>
          </w:tcPr>
          <w:p w14:paraId="41A98AEB" w14:textId="77777777" w:rsidR="00B9686D" w:rsidRDefault="00B9686D" w:rsidP="004E51DA">
            <w:pPr>
              <w:pStyle w:val="NormalWeb"/>
            </w:pPr>
          </w:p>
        </w:tc>
        <w:tc>
          <w:tcPr>
            <w:tcW w:w="1137" w:type="dxa"/>
          </w:tcPr>
          <w:p w14:paraId="20432341" w14:textId="77777777" w:rsidR="00B9686D" w:rsidRDefault="00B9686D" w:rsidP="004E51DA">
            <w:pPr>
              <w:pStyle w:val="NormalWeb"/>
            </w:pPr>
          </w:p>
        </w:tc>
        <w:tc>
          <w:tcPr>
            <w:tcW w:w="1117" w:type="dxa"/>
          </w:tcPr>
          <w:p w14:paraId="4AAC2BD6" w14:textId="77777777" w:rsidR="00B9686D" w:rsidRDefault="00B9686D" w:rsidP="004E51DA">
            <w:pPr>
              <w:pStyle w:val="NormalWeb"/>
            </w:pPr>
          </w:p>
        </w:tc>
        <w:tc>
          <w:tcPr>
            <w:tcW w:w="1124" w:type="dxa"/>
          </w:tcPr>
          <w:p w14:paraId="4A1A8590" w14:textId="77777777" w:rsidR="00B9686D" w:rsidRDefault="00B9686D" w:rsidP="004E51DA">
            <w:pPr>
              <w:pStyle w:val="NormalWeb"/>
            </w:pPr>
          </w:p>
        </w:tc>
        <w:tc>
          <w:tcPr>
            <w:tcW w:w="1111" w:type="dxa"/>
          </w:tcPr>
          <w:p w14:paraId="7682B076" w14:textId="77777777" w:rsidR="00B9686D" w:rsidRDefault="00B9686D" w:rsidP="004E51DA">
            <w:pPr>
              <w:pStyle w:val="NormalWeb"/>
            </w:pPr>
          </w:p>
        </w:tc>
        <w:tc>
          <w:tcPr>
            <w:tcW w:w="1003" w:type="dxa"/>
          </w:tcPr>
          <w:p w14:paraId="0EB8A631" w14:textId="77777777" w:rsidR="00B9686D" w:rsidRDefault="00B9686D" w:rsidP="004E51DA">
            <w:pPr>
              <w:pStyle w:val="NormalWeb"/>
            </w:pPr>
          </w:p>
        </w:tc>
      </w:tr>
      <w:tr w:rsidR="00B9686D" w14:paraId="49D03FC1" w14:textId="77777777" w:rsidTr="004E51DA">
        <w:tc>
          <w:tcPr>
            <w:tcW w:w="1677" w:type="dxa"/>
          </w:tcPr>
          <w:p w14:paraId="26CEC75D" w14:textId="77777777" w:rsidR="00B9686D" w:rsidRDefault="00B9686D" w:rsidP="004E51DA">
            <w:pPr>
              <w:pStyle w:val="NormalWeb"/>
            </w:pPr>
            <w:r>
              <w:t>compatibility</w:t>
            </w:r>
          </w:p>
        </w:tc>
        <w:tc>
          <w:tcPr>
            <w:tcW w:w="1176" w:type="dxa"/>
          </w:tcPr>
          <w:p w14:paraId="65C2FDFE" w14:textId="77777777" w:rsidR="00B9686D" w:rsidRDefault="00B9686D" w:rsidP="004E51DA">
            <w:pPr>
              <w:pStyle w:val="NormalWeb"/>
            </w:pPr>
            <w:r>
              <w:t>yes</w:t>
            </w:r>
          </w:p>
        </w:tc>
        <w:tc>
          <w:tcPr>
            <w:tcW w:w="1243" w:type="dxa"/>
          </w:tcPr>
          <w:p w14:paraId="0496F6DB" w14:textId="77777777" w:rsidR="00B9686D" w:rsidRDefault="00B9686D" w:rsidP="004E51DA">
            <w:pPr>
              <w:pStyle w:val="NormalWeb"/>
            </w:pPr>
            <w:r>
              <w:t>Yes</w:t>
            </w:r>
          </w:p>
        </w:tc>
        <w:tc>
          <w:tcPr>
            <w:tcW w:w="1137" w:type="dxa"/>
          </w:tcPr>
          <w:p w14:paraId="2E88F385" w14:textId="77777777" w:rsidR="00B9686D" w:rsidRDefault="00B9686D" w:rsidP="004E51DA">
            <w:pPr>
              <w:pStyle w:val="NormalWeb"/>
            </w:pPr>
          </w:p>
        </w:tc>
        <w:tc>
          <w:tcPr>
            <w:tcW w:w="1117" w:type="dxa"/>
          </w:tcPr>
          <w:p w14:paraId="56F3057D" w14:textId="77777777" w:rsidR="00B9686D" w:rsidRDefault="00B9686D" w:rsidP="004E51DA">
            <w:pPr>
              <w:pStyle w:val="NormalWeb"/>
            </w:pPr>
          </w:p>
        </w:tc>
        <w:tc>
          <w:tcPr>
            <w:tcW w:w="1124" w:type="dxa"/>
          </w:tcPr>
          <w:p w14:paraId="442673E3" w14:textId="77777777" w:rsidR="00B9686D" w:rsidRDefault="00B9686D" w:rsidP="004E51DA">
            <w:pPr>
              <w:pStyle w:val="NormalWeb"/>
            </w:pPr>
          </w:p>
        </w:tc>
        <w:tc>
          <w:tcPr>
            <w:tcW w:w="1111" w:type="dxa"/>
          </w:tcPr>
          <w:p w14:paraId="12389F63" w14:textId="77777777" w:rsidR="00B9686D" w:rsidRDefault="00B9686D" w:rsidP="004E51DA">
            <w:pPr>
              <w:pStyle w:val="NormalWeb"/>
            </w:pPr>
          </w:p>
        </w:tc>
        <w:tc>
          <w:tcPr>
            <w:tcW w:w="1003" w:type="dxa"/>
          </w:tcPr>
          <w:p w14:paraId="21475D3A" w14:textId="77777777" w:rsidR="00B9686D" w:rsidRDefault="00B9686D" w:rsidP="004E51DA">
            <w:pPr>
              <w:pStyle w:val="NormalWeb"/>
            </w:pPr>
          </w:p>
        </w:tc>
      </w:tr>
      <w:tr w:rsidR="00B9686D" w14:paraId="2776C990" w14:textId="77777777" w:rsidTr="004E51DA">
        <w:tc>
          <w:tcPr>
            <w:tcW w:w="1677" w:type="dxa"/>
          </w:tcPr>
          <w:p w14:paraId="552AA61B" w14:textId="77777777" w:rsidR="00B9686D" w:rsidRDefault="00B9686D" w:rsidP="004E51DA">
            <w:pPr>
              <w:pStyle w:val="NormalWeb"/>
            </w:pPr>
          </w:p>
        </w:tc>
        <w:tc>
          <w:tcPr>
            <w:tcW w:w="1176" w:type="dxa"/>
          </w:tcPr>
          <w:p w14:paraId="60332F3A" w14:textId="77777777" w:rsidR="00B9686D" w:rsidRDefault="00B9686D" w:rsidP="004E51DA">
            <w:pPr>
              <w:pStyle w:val="NormalWeb"/>
            </w:pPr>
          </w:p>
        </w:tc>
        <w:tc>
          <w:tcPr>
            <w:tcW w:w="1243" w:type="dxa"/>
          </w:tcPr>
          <w:p w14:paraId="26A7A09C" w14:textId="77777777" w:rsidR="00B9686D" w:rsidRDefault="00B9686D" w:rsidP="004E51DA">
            <w:pPr>
              <w:pStyle w:val="NormalWeb"/>
            </w:pPr>
          </w:p>
        </w:tc>
        <w:tc>
          <w:tcPr>
            <w:tcW w:w="1137" w:type="dxa"/>
          </w:tcPr>
          <w:p w14:paraId="07C940AA" w14:textId="77777777" w:rsidR="00B9686D" w:rsidRDefault="00B9686D" w:rsidP="004E51DA">
            <w:pPr>
              <w:pStyle w:val="NormalWeb"/>
            </w:pPr>
          </w:p>
        </w:tc>
        <w:tc>
          <w:tcPr>
            <w:tcW w:w="1117" w:type="dxa"/>
          </w:tcPr>
          <w:p w14:paraId="4EC271E1" w14:textId="77777777" w:rsidR="00B9686D" w:rsidRDefault="00B9686D" w:rsidP="004E51DA">
            <w:pPr>
              <w:pStyle w:val="NormalWeb"/>
            </w:pPr>
          </w:p>
        </w:tc>
        <w:tc>
          <w:tcPr>
            <w:tcW w:w="1124" w:type="dxa"/>
          </w:tcPr>
          <w:p w14:paraId="1497A074" w14:textId="77777777" w:rsidR="00B9686D" w:rsidRDefault="00B9686D" w:rsidP="004E51DA">
            <w:pPr>
              <w:pStyle w:val="NormalWeb"/>
            </w:pPr>
          </w:p>
        </w:tc>
        <w:tc>
          <w:tcPr>
            <w:tcW w:w="1111" w:type="dxa"/>
          </w:tcPr>
          <w:p w14:paraId="17F34235" w14:textId="77777777" w:rsidR="00B9686D" w:rsidRDefault="00B9686D" w:rsidP="004E51DA">
            <w:pPr>
              <w:pStyle w:val="NormalWeb"/>
            </w:pPr>
          </w:p>
        </w:tc>
        <w:tc>
          <w:tcPr>
            <w:tcW w:w="1003" w:type="dxa"/>
          </w:tcPr>
          <w:p w14:paraId="6A3FAA57" w14:textId="77777777" w:rsidR="00B9686D" w:rsidRDefault="00B9686D" w:rsidP="004E51DA">
            <w:pPr>
              <w:pStyle w:val="NormalWeb"/>
            </w:pPr>
          </w:p>
        </w:tc>
      </w:tr>
      <w:tr w:rsidR="00B9686D" w14:paraId="7C8B8A3A" w14:textId="77777777" w:rsidTr="004E51DA">
        <w:tc>
          <w:tcPr>
            <w:tcW w:w="1677" w:type="dxa"/>
          </w:tcPr>
          <w:p w14:paraId="131F59C1" w14:textId="77777777" w:rsidR="00B9686D" w:rsidRDefault="00B9686D" w:rsidP="004E51DA">
            <w:pPr>
              <w:pStyle w:val="NormalWeb"/>
            </w:pPr>
            <w:r>
              <w:t>User-friendly</w:t>
            </w:r>
          </w:p>
        </w:tc>
        <w:tc>
          <w:tcPr>
            <w:tcW w:w="1176" w:type="dxa"/>
          </w:tcPr>
          <w:p w14:paraId="34C2FCAF" w14:textId="77777777" w:rsidR="00B9686D" w:rsidRDefault="00B9686D" w:rsidP="004E51DA">
            <w:pPr>
              <w:pStyle w:val="NormalWeb"/>
            </w:pPr>
          </w:p>
        </w:tc>
        <w:tc>
          <w:tcPr>
            <w:tcW w:w="1243" w:type="dxa"/>
          </w:tcPr>
          <w:p w14:paraId="37648890" w14:textId="77777777" w:rsidR="00B9686D" w:rsidRDefault="00B9686D" w:rsidP="004E51DA">
            <w:pPr>
              <w:pStyle w:val="NormalWeb"/>
            </w:pPr>
          </w:p>
        </w:tc>
        <w:tc>
          <w:tcPr>
            <w:tcW w:w="1137" w:type="dxa"/>
          </w:tcPr>
          <w:p w14:paraId="26D7BEA0" w14:textId="77777777" w:rsidR="00B9686D" w:rsidRDefault="00B9686D" w:rsidP="004E51DA">
            <w:pPr>
              <w:pStyle w:val="NormalWeb"/>
            </w:pPr>
          </w:p>
        </w:tc>
        <w:tc>
          <w:tcPr>
            <w:tcW w:w="1117" w:type="dxa"/>
          </w:tcPr>
          <w:p w14:paraId="3DB8D073" w14:textId="77777777" w:rsidR="00B9686D" w:rsidRDefault="00B9686D" w:rsidP="004E51DA">
            <w:pPr>
              <w:pStyle w:val="NormalWeb"/>
            </w:pPr>
          </w:p>
        </w:tc>
        <w:tc>
          <w:tcPr>
            <w:tcW w:w="1124" w:type="dxa"/>
          </w:tcPr>
          <w:p w14:paraId="76219AD3" w14:textId="77777777" w:rsidR="00B9686D" w:rsidRDefault="00B9686D" w:rsidP="004E51DA">
            <w:pPr>
              <w:pStyle w:val="NormalWeb"/>
            </w:pPr>
          </w:p>
        </w:tc>
        <w:tc>
          <w:tcPr>
            <w:tcW w:w="1111" w:type="dxa"/>
          </w:tcPr>
          <w:p w14:paraId="023D82B3" w14:textId="77777777" w:rsidR="00B9686D" w:rsidRDefault="00B9686D" w:rsidP="004E51DA">
            <w:pPr>
              <w:pStyle w:val="NormalWeb"/>
            </w:pPr>
            <w:r>
              <w:t>no</w:t>
            </w:r>
          </w:p>
        </w:tc>
        <w:tc>
          <w:tcPr>
            <w:tcW w:w="1003" w:type="dxa"/>
          </w:tcPr>
          <w:p w14:paraId="0CCBABD4" w14:textId="77777777" w:rsidR="00B9686D" w:rsidRDefault="00B9686D" w:rsidP="004E51DA">
            <w:pPr>
              <w:pStyle w:val="NormalWeb"/>
            </w:pPr>
          </w:p>
        </w:tc>
      </w:tr>
      <w:tr w:rsidR="00B9686D" w14:paraId="7B1D1C48" w14:textId="77777777" w:rsidTr="004E51DA">
        <w:tc>
          <w:tcPr>
            <w:tcW w:w="1677" w:type="dxa"/>
          </w:tcPr>
          <w:p w14:paraId="1042DC55" w14:textId="77777777" w:rsidR="00B9686D" w:rsidRDefault="00B9686D" w:rsidP="004E51DA">
            <w:pPr>
              <w:pStyle w:val="NormalWeb"/>
            </w:pPr>
            <w:r>
              <w:t>History breach</w:t>
            </w:r>
          </w:p>
        </w:tc>
        <w:tc>
          <w:tcPr>
            <w:tcW w:w="1176" w:type="dxa"/>
          </w:tcPr>
          <w:p w14:paraId="700B6A97" w14:textId="77777777" w:rsidR="00B9686D" w:rsidRDefault="00B9686D" w:rsidP="004E51DA">
            <w:pPr>
              <w:pStyle w:val="NormalWeb"/>
            </w:pPr>
            <w:r>
              <w:t>no</w:t>
            </w:r>
          </w:p>
        </w:tc>
        <w:tc>
          <w:tcPr>
            <w:tcW w:w="1243" w:type="dxa"/>
          </w:tcPr>
          <w:p w14:paraId="0105082A" w14:textId="77777777" w:rsidR="00B9686D" w:rsidRDefault="00B9686D" w:rsidP="004E51DA">
            <w:pPr>
              <w:pStyle w:val="NormalWeb"/>
            </w:pPr>
            <w:r>
              <w:t>no</w:t>
            </w:r>
          </w:p>
        </w:tc>
        <w:tc>
          <w:tcPr>
            <w:tcW w:w="1137" w:type="dxa"/>
          </w:tcPr>
          <w:p w14:paraId="3916D68D" w14:textId="77777777" w:rsidR="00B9686D" w:rsidRDefault="00B9686D" w:rsidP="004E51DA">
            <w:pPr>
              <w:pStyle w:val="NormalWeb"/>
            </w:pPr>
            <w:r>
              <w:t>no</w:t>
            </w:r>
          </w:p>
        </w:tc>
        <w:tc>
          <w:tcPr>
            <w:tcW w:w="1117" w:type="dxa"/>
          </w:tcPr>
          <w:p w14:paraId="3C31A7E8" w14:textId="77777777" w:rsidR="00B9686D" w:rsidRDefault="00B9686D" w:rsidP="004E51DA">
            <w:pPr>
              <w:pStyle w:val="NormalWeb"/>
            </w:pPr>
            <w:r>
              <w:t>yes</w:t>
            </w:r>
          </w:p>
        </w:tc>
        <w:tc>
          <w:tcPr>
            <w:tcW w:w="1124" w:type="dxa"/>
          </w:tcPr>
          <w:p w14:paraId="58033590" w14:textId="77777777" w:rsidR="00B9686D" w:rsidRDefault="00B9686D" w:rsidP="004E51DA">
            <w:pPr>
              <w:pStyle w:val="NormalWeb"/>
            </w:pPr>
            <w:r>
              <w:t>no</w:t>
            </w:r>
          </w:p>
        </w:tc>
        <w:tc>
          <w:tcPr>
            <w:tcW w:w="1111" w:type="dxa"/>
          </w:tcPr>
          <w:p w14:paraId="0E2ABDB1" w14:textId="77777777" w:rsidR="00B9686D" w:rsidRDefault="00B9686D" w:rsidP="004E51DA">
            <w:pPr>
              <w:pStyle w:val="NormalWeb"/>
            </w:pPr>
            <w:r>
              <w:t>no</w:t>
            </w:r>
          </w:p>
        </w:tc>
        <w:tc>
          <w:tcPr>
            <w:tcW w:w="1003" w:type="dxa"/>
          </w:tcPr>
          <w:p w14:paraId="18BBE3C1" w14:textId="77777777" w:rsidR="00B9686D" w:rsidRDefault="00B9686D" w:rsidP="004E51DA">
            <w:pPr>
              <w:pStyle w:val="NormalWeb"/>
            </w:pPr>
          </w:p>
        </w:tc>
      </w:tr>
    </w:tbl>
    <w:p w14:paraId="26D2E6B3" w14:textId="77777777" w:rsidR="00B9686D" w:rsidRDefault="00B9686D" w:rsidP="00B9686D">
      <w:pPr>
        <w:pStyle w:val="NormalWeb"/>
      </w:pPr>
    </w:p>
    <w:p w14:paraId="03E93447" w14:textId="77777777" w:rsidR="00B9686D" w:rsidRDefault="00B9686D" w:rsidP="00B9686D">
      <w:pPr>
        <w:pStyle w:val="NormalWeb"/>
      </w:pPr>
      <w:r>
        <w:t>{Notes:</w:t>
      </w:r>
    </w:p>
    <w:p w14:paraId="248733B4" w14:textId="77777777" w:rsidR="00B9686D" w:rsidRDefault="00B9686D" w:rsidP="00B9686D">
      <w:pPr>
        <w:pStyle w:val="NormalWeb"/>
      </w:pPr>
      <w:r>
        <w:t>Security features needed in a password manager: (</w:t>
      </w:r>
      <w:hyperlink r:id="rId17" w:history="1">
        <w:r w:rsidRPr="00403396">
          <w:rPr>
            <w:rStyle w:val="Hyperlink"/>
          </w:rPr>
          <w:t>ref</w:t>
        </w:r>
      </w:hyperlink>
      <w:r>
        <w:t>)</w:t>
      </w:r>
    </w:p>
    <w:p w14:paraId="71D744CC" w14:textId="77777777" w:rsidR="00B9686D" w:rsidRDefault="00B9686D" w:rsidP="00B9686D">
      <w:pPr>
        <w:pStyle w:val="NormalWeb"/>
        <w:numPr>
          <w:ilvl w:val="0"/>
          <w:numId w:val="64"/>
        </w:numPr>
      </w:pPr>
      <w:r>
        <w:t>Encryption (compare AES with customized encryption algorithms XChaCha20)</w:t>
      </w:r>
    </w:p>
    <w:p w14:paraId="6A774017" w14:textId="77777777" w:rsidR="00B9686D" w:rsidRDefault="00B9686D" w:rsidP="00B9686D">
      <w:pPr>
        <w:pStyle w:val="NormalWeb"/>
        <w:numPr>
          <w:ilvl w:val="0"/>
          <w:numId w:val="64"/>
        </w:numPr>
      </w:pPr>
      <w:r>
        <w:t xml:space="preserve">No-knowledge architecture or Zero Trust </w:t>
      </w:r>
      <w:proofErr w:type="spellStart"/>
      <w:r>
        <w:t>secu</w:t>
      </w:r>
      <w:proofErr w:type="spellEnd"/>
      <w:r>
        <w:t xml:space="preserve"> </w:t>
      </w:r>
      <w:hyperlink r:id="rId18" w:history="1">
        <w:r w:rsidRPr="00403396">
          <w:rPr>
            <w:rStyle w:val="Hyperlink"/>
          </w:rPr>
          <w:t>(ref)</w:t>
        </w:r>
      </w:hyperlink>
      <w:r>
        <w:t xml:space="preserve"> </w:t>
      </w:r>
      <w:hyperlink r:id="rId19" w:history="1">
        <w:r w:rsidRPr="00FD3775">
          <w:rPr>
            <w:rStyle w:val="Hyperlink"/>
          </w:rPr>
          <w:t>https://www.keepersecurity.com/fr_FR/resources/glossary/what-is-zero-trust/</w:t>
        </w:r>
      </w:hyperlink>
    </w:p>
    <w:p w14:paraId="7BE2A777" w14:textId="77777777" w:rsidR="00B9686D" w:rsidRPr="00403396" w:rsidRDefault="00B9686D" w:rsidP="00B9686D">
      <w:pPr>
        <w:pStyle w:val="NormalWeb"/>
        <w:numPr>
          <w:ilvl w:val="0"/>
          <w:numId w:val="64"/>
        </w:numPr>
      </w:pPr>
      <w:r>
        <w:t>2FA</w:t>
      </w:r>
    </w:p>
    <w:p w14:paraId="413F7CC3" w14:textId="77777777" w:rsidR="00B9686D" w:rsidRDefault="00B9686D" w:rsidP="00B9686D">
      <w:pPr>
        <w:pStyle w:val="NormalWeb"/>
      </w:pPr>
      <w:r>
        <w:t>Learn from LastPass breach</w:t>
      </w:r>
    </w:p>
    <w:p w14:paraId="3BA21A7C" w14:textId="77777777" w:rsidR="00B9686D" w:rsidRDefault="00B9686D" w:rsidP="00B9686D">
      <w:pPr>
        <w:pStyle w:val="NormalWeb"/>
      </w:pPr>
    </w:p>
    <w:p w14:paraId="54DED220" w14:textId="77777777" w:rsidR="00B9686D" w:rsidRDefault="00B9686D" w:rsidP="00B9686D">
      <w:pPr>
        <w:pStyle w:val="NormalWeb"/>
      </w:pPr>
    </w:p>
    <w:p w14:paraId="032FEF9E" w14:textId="77777777" w:rsidR="00B9686D" w:rsidRDefault="00B9686D" w:rsidP="00B9686D">
      <w:pPr>
        <w:pStyle w:val="NormalWeb"/>
      </w:pPr>
      <w:r>
        <w:t>}</w:t>
      </w:r>
    </w:p>
    <w:p w14:paraId="610839A4" w14:textId="77777777" w:rsidR="00B9686D" w:rsidRDefault="00B9686D" w:rsidP="00B9686D">
      <w:pPr>
        <w:pStyle w:val="NormalWeb"/>
      </w:pPr>
      <w:r>
        <w:t xml:space="preserve">Business plan: </w:t>
      </w:r>
    </w:p>
    <w:p w14:paraId="13984018" w14:textId="77777777" w:rsidR="00B9686D" w:rsidRDefault="00B9686D" w:rsidP="00B9686D">
      <w:pPr>
        <w:pStyle w:val="NormalWeb"/>
      </w:pPr>
      <w:r>
        <w:tab/>
        <w:t>Model:</w:t>
      </w:r>
    </w:p>
    <w:p w14:paraId="52DF9855" w14:textId="77777777" w:rsidR="00B9686D" w:rsidRDefault="00B9686D" w:rsidP="00B9686D">
      <w:pPr>
        <w:pStyle w:val="NormalWeb"/>
      </w:pPr>
      <w:r>
        <w:tab/>
        <w:t>Pricing:</w:t>
      </w:r>
    </w:p>
    <w:p w14:paraId="66E3D6E2" w14:textId="77777777" w:rsidR="00B9686D" w:rsidRDefault="00B9686D" w:rsidP="00B9686D">
      <w:pPr>
        <w:pStyle w:val="NormalWeb"/>
      </w:pPr>
      <w:r>
        <w:tab/>
        <w:t>Marketing:</w:t>
      </w:r>
    </w:p>
    <w:p w14:paraId="4DB78C6B" w14:textId="77777777" w:rsidR="00B9686D" w:rsidRDefault="00B9686D" w:rsidP="00B9686D">
      <w:pPr>
        <w:pStyle w:val="NormalWeb"/>
      </w:pPr>
    </w:p>
    <w:p w14:paraId="1592C96E" w14:textId="77777777" w:rsidR="00B9686D" w:rsidRDefault="00B9686D" w:rsidP="00B9686D">
      <w:pPr>
        <w:pStyle w:val="NormalWeb"/>
      </w:pPr>
    </w:p>
    <w:p w14:paraId="3B462B4C" w14:textId="77777777" w:rsidR="00B9686D" w:rsidRDefault="00B9686D" w:rsidP="00B9686D">
      <w:pPr>
        <w:pStyle w:val="NormalWeb"/>
      </w:pPr>
      <w:r w:rsidRPr="00A949DE">
        <w:t>https://finance.yahoo.com/news/password-management-market-size-expected-112600066.html</w:t>
      </w:r>
    </w:p>
    <w:p w14:paraId="3BEF6F60" w14:textId="77777777" w:rsidR="00B9686D" w:rsidRDefault="00B9686D"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33EC92F1" w14:textId="77777777" w:rsidR="00B61D39" w:rsidRDefault="00B61D39" w:rsidP="00B61D39">
      <w:pPr>
        <w:pStyle w:val="BodyText"/>
        <w:spacing w:line="240" w:lineRule="auto"/>
        <w:jc w:val="both"/>
      </w:pPr>
      <w:bookmarkStart w:id="269" w:name="_Toc525507468"/>
      <w:r w:rsidRPr="00C01B29">
        <w:t xml:space="preserve">&lt; </w:t>
      </w:r>
      <w:proofErr w:type="spellStart"/>
      <w:r w:rsidRPr="002147A1">
        <w:rPr>
          <w:b/>
          <w:bCs/>
        </w:rPr>
        <w:t>ToDo</w:t>
      </w:r>
      <w:proofErr w:type="spellEnd"/>
      <w:r w:rsidRPr="002147A1">
        <w:rPr>
          <w:b/>
          <w:bCs/>
        </w:rPr>
        <w:t>:</w:t>
      </w:r>
      <w:r w:rsidRPr="2C0A5EC2">
        <w:t xml:space="preserve"> </w:t>
      </w:r>
    </w:p>
    <w:p w14:paraId="15CE0118" w14:textId="46B2A7BD" w:rsidR="00B61D39" w:rsidRDefault="4AC0B497" w:rsidP="00677A59">
      <w:pPr>
        <w:pStyle w:val="BodyText"/>
        <w:numPr>
          <w:ilvl w:val="0"/>
          <w:numId w:val="43"/>
        </w:numPr>
        <w:spacing w:line="240" w:lineRule="auto"/>
        <w:jc w:val="both"/>
      </w:pPr>
      <w:r>
        <w:lastRenderedPageBreak/>
        <w:t>Briefly discuss</w:t>
      </w:r>
      <w:r w:rsidR="0E18CCB3">
        <w:t xml:space="preserve"> the major concepts, issues</w:t>
      </w:r>
      <w:r w:rsidR="54F6559B">
        <w:t>,</w:t>
      </w:r>
      <w:r w:rsidR="0E18CCB3">
        <w:t xml:space="preserve"> and key problems related to your project. This should give the reader the necessary background information to understand your project.</w:t>
      </w:r>
    </w:p>
    <w:p w14:paraId="3FC522C7" w14:textId="639E02CE" w:rsidR="00786812" w:rsidRDefault="00786812" w:rsidP="00786812">
      <w:pPr>
        <w:pStyle w:val="BodyText"/>
        <w:numPr>
          <w:ilvl w:val="1"/>
          <w:numId w:val="43"/>
        </w:numPr>
        <w:spacing w:line="240" w:lineRule="auto"/>
        <w:jc w:val="both"/>
      </w:pPr>
      <w:r>
        <w:t xml:space="preserve">Provide a brief overview of the field or domain that your project is focused on. </w:t>
      </w:r>
      <w:r w:rsidR="00FB677D">
        <w:t>T</w:t>
      </w:r>
      <w:r>
        <w:t>he key players, and any relevant history or trends.</w:t>
      </w:r>
    </w:p>
    <w:p w14:paraId="0D2DE701" w14:textId="08D414BF" w:rsidR="00675DA3" w:rsidRDefault="00786812" w:rsidP="004C3A65">
      <w:pPr>
        <w:pStyle w:val="BodyText"/>
        <w:numPr>
          <w:ilvl w:val="1"/>
          <w:numId w:val="43"/>
        </w:numPr>
        <w:spacing w:line="240" w:lineRule="auto"/>
        <w:jc w:val="both"/>
      </w:pPr>
      <w:r>
        <w:t>Identify the major concepts, theories, or technologies that are relevant to your project. This could include a brief explanation of any terminology, methods, or frameworks that are necessary for understanding your project.</w:t>
      </w:r>
    </w:p>
    <w:p w14:paraId="1B0CAB85" w14:textId="77777777" w:rsidR="00B61D39" w:rsidRDefault="00B61D39" w:rsidP="00B61D39">
      <w:pPr>
        <w:pStyle w:val="BodyText"/>
        <w:spacing w:line="240" w:lineRule="auto"/>
        <w:jc w:val="both"/>
      </w:pPr>
      <w:r>
        <w:t xml:space="preserve"> /&gt;</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70" w:name="_Toc127951608"/>
      <w:r>
        <w:rPr>
          <w:color w:val="365F91" w:themeColor="accent1" w:themeShade="BF"/>
        </w:rPr>
        <w:t>Related work</w:t>
      </w:r>
      <w:bookmarkEnd w:id="269"/>
      <w:bookmarkEnd w:id="270"/>
    </w:p>
    <w:p w14:paraId="567B51E8" w14:textId="58C95DC7" w:rsidR="0062299D" w:rsidRDefault="0062299D" w:rsidP="0062299D">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discuss about password organizer books, research, study, and an analysis about password managers. </w:t>
      </w:r>
      <w:r w:rsidRPr="00855702">
        <w:t>We conclude with a table that summarizes the similarities and differences in various aspects, providing a comprehensive overview</w:t>
      </w:r>
      <w:r>
        <w:t>.</w:t>
      </w:r>
    </w:p>
    <w:p w14:paraId="54022651" w14:textId="77777777" w:rsidR="0062299D" w:rsidRPr="00F93735" w:rsidRDefault="0062299D" w:rsidP="00F93735">
      <w:pPr>
        <w:spacing w:after="160" w:line="259" w:lineRule="auto"/>
        <w:rPr>
          <w:rFonts w:ascii="Calibri" w:eastAsia="Calibri" w:hAnsi="Calibri" w:cs="Calibri"/>
          <w:b/>
          <w:bCs/>
          <w:color w:val="002060"/>
        </w:rPr>
      </w:pPr>
      <w:r w:rsidRPr="00F93735">
        <w:rPr>
          <w:rFonts w:ascii="Calibri" w:eastAsia="Calibri" w:hAnsi="Calibri" w:cs="Calibri"/>
          <w:b/>
          <w:bCs/>
          <w:color w:val="002060"/>
        </w:rPr>
        <w:t>Mobile Applications:</w:t>
      </w:r>
    </w:p>
    <w:p w14:paraId="7184E6FC" w14:textId="77777777"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1- Nord Pass</w:t>
      </w:r>
    </w:p>
    <w:p w14:paraId="5EAA64CF" w14:textId="7EE8092F" w:rsidR="0062299D" w:rsidRDefault="006F60DB" w:rsidP="006F60DB">
      <w:r w:rsidRPr="00EC7581">
        <w:rPr>
          <w:noProof/>
        </w:rPr>
        <w:drawing>
          <wp:anchor distT="0" distB="0" distL="114300" distR="114300" simplePos="0" relativeHeight="251669504" behindDoc="0" locked="0" layoutInCell="1" allowOverlap="1" wp14:anchorId="105B7B9F" wp14:editId="545C98B4">
            <wp:simplePos x="0" y="0"/>
            <wp:positionH relativeFrom="margin">
              <wp:align>left</wp:align>
            </wp:positionH>
            <wp:positionV relativeFrom="paragraph">
              <wp:posOffset>1500505</wp:posOffset>
            </wp:positionV>
            <wp:extent cx="5958840" cy="3474720"/>
            <wp:effectExtent l="0" t="0" r="3810" b="0"/>
            <wp:wrapTopAndBottom/>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4417" cy="3484095"/>
                    </a:xfrm>
                    <a:prstGeom prst="rect">
                      <a:avLst/>
                    </a:prstGeom>
                  </pic:spPr>
                </pic:pic>
              </a:graphicData>
            </a:graphic>
            <wp14:sizeRelH relativeFrom="page">
              <wp14:pctWidth>0</wp14:pctWidth>
            </wp14:sizeRelH>
            <wp14:sizeRelV relativeFrom="page">
              <wp14:pctHeight>0</wp14:pctHeight>
            </wp14:sizeRelV>
          </wp:anchor>
        </w:drawing>
      </w:r>
      <w:r w:rsidR="0062299D">
        <w:rPr>
          <w:b/>
          <w:bCs/>
          <w:color w:val="0070C0"/>
        </w:rPr>
        <w:tab/>
      </w:r>
      <w:r w:rsidR="0062299D" w:rsidRPr="00694BA3">
        <w:t>Nord Pass is one of the top password managers in 2023</w:t>
      </w:r>
      <w:r w:rsidR="0062299D">
        <w:t xml:space="preserve"> </w:t>
      </w:r>
      <w:hyperlink w:anchor="NordPass" w:history="1">
        <w:r w:rsidR="0062299D" w:rsidRPr="003C77AA">
          <w:rPr>
            <w:rStyle w:val="Hyperlink"/>
          </w:rPr>
          <w:t>[1]</w:t>
        </w:r>
      </w:hyperlink>
      <w:r w:rsidR="0062299D" w:rsidRPr="00694BA3">
        <w:t xml:space="preserve">, </w:t>
      </w:r>
      <w:r w:rsidR="0062299D">
        <w:t xml:space="preserve">its </w:t>
      </w:r>
      <w:r w:rsidR="0062299D" w:rsidRPr="00685C0F">
        <w:t xml:space="preserve">known for its secure and user-friendly interface, robust security features like zero-knowledge policy and multi-factor authentication, </w:t>
      </w:r>
      <w:r w:rsidR="0062299D" w:rsidRPr="00685C0F">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49EA3EF4" w14:textId="77777777" w:rsidR="0062299D" w:rsidRPr="00F93735" w:rsidRDefault="0062299D" w:rsidP="00F93735">
      <w:pPr>
        <w:spacing w:after="160" w:line="259" w:lineRule="auto"/>
        <w:jc w:val="center"/>
        <w:rPr>
          <w:rFonts w:ascii="Calibri" w:eastAsia="Calibri" w:hAnsi="Calibri" w:cs="Calibri"/>
          <w:color w:val="002060"/>
        </w:rPr>
      </w:pPr>
      <w:r w:rsidRPr="00F93735">
        <w:rPr>
          <w:rFonts w:ascii="Calibri" w:eastAsia="Calibri" w:hAnsi="Calibri" w:cs="Calibri"/>
          <w:color w:val="002060"/>
        </w:rPr>
        <w:t>Figure E1: Nord Pass UI and Desktop Application</w:t>
      </w:r>
    </w:p>
    <w:p w14:paraId="3A7DE3BE" w14:textId="3097B0C9"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2- Bit Warden</w:t>
      </w:r>
    </w:p>
    <w:p w14:paraId="0A96C658" w14:textId="385D5B77" w:rsidR="0062299D" w:rsidRPr="00FB0608" w:rsidRDefault="006F60DB" w:rsidP="0062299D">
      <w:r w:rsidRPr="006F60DB">
        <w:rPr>
          <w:b/>
          <w:bCs/>
          <w:noProof/>
          <w:color w:val="0070C0"/>
        </w:rPr>
        <w:drawing>
          <wp:anchor distT="0" distB="0" distL="114300" distR="114300" simplePos="0" relativeHeight="251670528" behindDoc="0" locked="0" layoutInCell="1" allowOverlap="1" wp14:anchorId="09CE166C" wp14:editId="708AC88F">
            <wp:simplePos x="0" y="0"/>
            <wp:positionH relativeFrom="margin">
              <wp:align>left</wp:align>
            </wp:positionH>
            <wp:positionV relativeFrom="paragraph">
              <wp:posOffset>1347470</wp:posOffset>
            </wp:positionV>
            <wp:extent cx="5879465" cy="3452495"/>
            <wp:effectExtent l="0" t="0" r="6985" b="0"/>
            <wp:wrapTopAndBottom/>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79465" cy="3452495"/>
                    </a:xfrm>
                    <a:prstGeom prst="rect">
                      <a:avLst/>
                    </a:prstGeom>
                  </pic:spPr>
                </pic:pic>
              </a:graphicData>
            </a:graphic>
            <wp14:sizeRelH relativeFrom="margin">
              <wp14:pctWidth>0</wp14:pctWidth>
            </wp14:sizeRelH>
            <wp14:sizeRelV relativeFrom="margin">
              <wp14:pctHeight>0</wp14:pctHeight>
            </wp14:sizeRelV>
          </wp:anchor>
        </w:drawing>
      </w:r>
      <w:r w:rsidR="0062299D">
        <w:rPr>
          <w:b/>
          <w:bCs/>
          <w:color w:val="0070C0"/>
        </w:rPr>
        <w:tab/>
      </w:r>
      <w:r w:rsidR="0062299D" w:rsidRPr="00EC4DBD">
        <w:t>Bit warden stands out as an affordable and feature-rich open-source password manager</w:t>
      </w:r>
      <w:r w:rsidR="0062299D">
        <w:t xml:space="preserve"> </w:t>
      </w:r>
      <w:hyperlink w:anchor="BitWarden" w:history="1">
        <w:r w:rsidR="0062299D" w:rsidRPr="000E0AF7">
          <w:rPr>
            <w:rStyle w:val="Hyperlink"/>
          </w:rPr>
          <w:t>[2]</w:t>
        </w:r>
      </w:hyperlink>
      <w:r w:rsidR="0062299D">
        <w:t xml:space="preserve"> </w:t>
      </w:r>
      <w:r w:rsidR="0062299D"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rsidR="0062299D">
        <w:t xml:space="preserve"> </w:t>
      </w:r>
      <w:r w:rsidR="0062299D" w:rsidRPr="00187046">
        <w:t>In contrast with Bit Warden, our application is user friendly with an attractive UI, and when users want to access passwords from different devices we assure that it’s secure and encrypted before sending."</w:t>
      </w:r>
    </w:p>
    <w:p w14:paraId="2736C389" w14:textId="6C3495A2" w:rsidR="0062299D" w:rsidRPr="00F93735" w:rsidRDefault="0062299D" w:rsidP="00F93735">
      <w:pPr>
        <w:spacing w:after="160" w:line="259" w:lineRule="auto"/>
        <w:jc w:val="center"/>
        <w:rPr>
          <w:rFonts w:ascii="Calibri" w:eastAsia="Calibri" w:hAnsi="Calibri" w:cs="Calibri"/>
          <w:color w:val="002060"/>
        </w:rPr>
      </w:pPr>
      <w:r w:rsidRPr="00F93735">
        <w:rPr>
          <w:rFonts w:ascii="Calibri" w:eastAsia="Calibri" w:hAnsi="Calibri" w:cs="Calibri"/>
          <w:color w:val="002060"/>
        </w:rPr>
        <w:t>Figure E2: Bit Warden UI and Desktop Application</w:t>
      </w:r>
    </w:p>
    <w:p w14:paraId="7AF81B62" w14:textId="77777777"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 xml:space="preserve">3- Dash Lane </w:t>
      </w:r>
    </w:p>
    <w:p w14:paraId="1B3F7CC9" w14:textId="77777777" w:rsidR="0062299D" w:rsidRDefault="0062299D" w:rsidP="0062299D">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w:t>
      </w:r>
      <w:r w:rsidRPr="009A3082">
        <w:lastRenderedPageBreak/>
        <w:t>device so having the desktop application is considered a priority for many users, which Dash Lane doesn’t provide.</w:t>
      </w:r>
    </w:p>
    <w:p w14:paraId="1B920792" w14:textId="05BDA61A" w:rsidR="0062299D" w:rsidRDefault="0062299D" w:rsidP="00F93735">
      <w:pPr>
        <w:spacing w:after="160" w:line="259" w:lineRule="auto"/>
        <w:jc w:val="center"/>
        <w:rPr>
          <w:b/>
          <w:bCs/>
          <w:color w:val="0070C0"/>
        </w:rPr>
      </w:pPr>
      <w:r w:rsidRPr="00F93735">
        <w:rPr>
          <w:rFonts w:ascii="Calibri" w:eastAsia="Calibri" w:hAnsi="Calibri" w:cs="Calibri"/>
          <w:noProof/>
          <w:color w:val="002060"/>
        </w:rPr>
        <w:drawing>
          <wp:anchor distT="0" distB="0" distL="114300" distR="114300" simplePos="0" relativeHeight="251671552" behindDoc="0" locked="0" layoutInCell="1" allowOverlap="1" wp14:anchorId="0208AEBE" wp14:editId="4A678AF9">
            <wp:simplePos x="0" y="0"/>
            <wp:positionH relativeFrom="margin">
              <wp:align>left</wp:align>
            </wp:positionH>
            <wp:positionV relativeFrom="paragraph">
              <wp:posOffset>0</wp:posOffset>
            </wp:positionV>
            <wp:extent cx="6357620" cy="3105785"/>
            <wp:effectExtent l="0" t="0" r="5080" b="0"/>
            <wp:wrapTopAndBottom/>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22">
                      <a:extLst>
                        <a:ext uri="{28A0092B-C50C-407E-A947-70E740481C1C}">
                          <a14:useLocalDpi xmlns:a14="http://schemas.microsoft.com/office/drawing/2010/main" val="0"/>
                        </a:ext>
                      </a:extLst>
                    </a:blip>
                    <a:stretch>
                      <a:fillRect/>
                    </a:stretch>
                  </pic:blipFill>
                  <pic:spPr>
                    <a:xfrm>
                      <a:off x="0" y="0"/>
                      <a:ext cx="6380512" cy="3116990"/>
                    </a:xfrm>
                    <a:prstGeom prst="rect">
                      <a:avLst/>
                    </a:prstGeom>
                  </pic:spPr>
                </pic:pic>
              </a:graphicData>
            </a:graphic>
            <wp14:sizeRelH relativeFrom="margin">
              <wp14:pctWidth>0</wp14:pctWidth>
            </wp14:sizeRelH>
            <wp14:sizeRelV relativeFrom="margin">
              <wp14:pctHeight>0</wp14:pctHeight>
            </wp14:sizeRelV>
          </wp:anchor>
        </w:drawing>
      </w:r>
      <w:r w:rsidRPr="00F93735">
        <w:rPr>
          <w:rFonts w:ascii="Calibri" w:eastAsia="Calibri" w:hAnsi="Calibri" w:cs="Calibri"/>
          <w:color w:val="002060"/>
        </w:rPr>
        <w:t>Figure E3: Dash Lane UI and *Old* Desktop Application</w:t>
      </w:r>
    </w:p>
    <w:p w14:paraId="4C39304C" w14:textId="77777777"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 xml:space="preserve">4- Zoho Vault </w:t>
      </w:r>
    </w:p>
    <w:p w14:paraId="48FEBFA8" w14:textId="77777777" w:rsidR="0062299D" w:rsidRPr="00E74A6C" w:rsidRDefault="0062299D" w:rsidP="0062299D">
      <w:pPr>
        <w:rPr>
          <w:color w:val="0070C0"/>
        </w:rPr>
      </w:pPr>
      <w:r>
        <w:rPr>
          <w:b/>
          <w:bCs/>
          <w:color w:val="0070C0"/>
        </w:rPr>
        <w:tab/>
      </w:r>
      <w:r w:rsidRPr="00E73C10">
        <w:t xml:space="preserve">Zoho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700B6705" w14:textId="77777777" w:rsidR="0062299D" w:rsidRDefault="0062299D" w:rsidP="0062299D">
      <w:pPr>
        <w:pStyle w:val="NormalWeb"/>
        <w:ind w:left="567" w:hanging="567"/>
      </w:pPr>
      <w:r w:rsidRPr="004B4607">
        <w:rPr>
          <w:noProof/>
        </w:rPr>
        <w:lastRenderedPageBreak/>
        <w:drawing>
          <wp:inline distT="0" distB="0" distL="0" distR="0" wp14:anchorId="65D5BD59" wp14:editId="1522349C">
            <wp:extent cx="6148717" cy="2514600"/>
            <wp:effectExtent l="0" t="0" r="4445" b="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23"/>
                    <a:stretch>
                      <a:fillRect/>
                    </a:stretch>
                  </pic:blipFill>
                  <pic:spPr>
                    <a:xfrm rot="10800000" flipH="1" flipV="1">
                      <a:off x="0" y="0"/>
                      <a:ext cx="6412661" cy="2622543"/>
                    </a:xfrm>
                    <a:prstGeom prst="rect">
                      <a:avLst/>
                    </a:prstGeom>
                  </pic:spPr>
                </pic:pic>
              </a:graphicData>
            </a:graphic>
          </wp:inline>
        </w:drawing>
      </w:r>
    </w:p>
    <w:p w14:paraId="007C269A" w14:textId="77777777" w:rsidR="0062299D" w:rsidRPr="00F93735" w:rsidRDefault="0062299D" w:rsidP="00F93735">
      <w:pPr>
        <w:spacing w:after="160" w:line="259" w:lineRule="auto"/>
        <w:jc w:val="center"/>
        <w:rPr>
          <w:rFonts w:ascii="Calibri" w:eastAsia="Calibri" w:hAnsi="Calibri" w:cs="Calibri"/>
          <w:color w:val="002060"/>
        </w:rPr>
      </w:pPr>
      <w:r w:rsidRPr="00F93735">
        <w:rPr>
          <w:rFonts w:ascii="Calibri" w:eastAsia="Calibri" w:hAnsi="Calibri" w:cs="Calibri"/>
          <w:color w:val="002060"/>
        </w:rPr>
        <w:t>Figure E4: Zoho Vault UI and Desktop Application</w:t>
      </w:r>
    </w:p>
    <w:p w14:paraId="188056D5" w14:textId="77777777" w:rsidR="00E00C18" w:rsidRPr="001347A0" w:rsidRDefault="0062299D" w:rsidP="001347A0">
      <w:pPr>
        <w:spacing w:after="160" w:line="259" w:lineRule="auto"/>
        <w:rPr>
          <w:rFonts w:ascii="Calibri" w:eastAsia="Calibri" w:hAnsi="Calibri" w:cs="Calibri"/>
          <w:color w:val="002060"/>
        </w:rPr>
      </w:pPr>
      <w:r w:rsidRPr="001347A0">
        <w:rPr>
          <w:rFonts w:ascii="Calibri" w:eastAsia="Calibri" w:hAnsi="Calibri" w:cs="Calibri"/>
          <w:color w:val="002060"/>
        </w:rPr>
        <w:t>5- 1Password</w:t>
      </w:r>
    </w:p>
    <w:p w14:paraId="2A959D41" w14:textId="1F5B9C1A" w:rsidR="0062299D" w:rsidRPr="0062299D" w:rsidRDefault="0062299D" w:rsidP="00E00C18">
      <w:pPr>
        <w:ind w:firstLine="720"/>
        <w:rPr>
          <w:b/>
          <w:bCs/>
        </w:rPr>
      </w:pP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48BE8A33" w14:textId="2BDE4CF8" w:rsidR="0062299D" w:rsidRDefault="0062299D" w:rsidP="0062299D">
      <w:pPr>
        <w:jc w:val="center"/>
        <w:rPr>
          <w:b/>
          <w:bCs/>
          <w:color w:val="0070C0"/>
        </w:rPr>
      </w:pPr>
      <w:r>
        <w:rPr>
          <w:noProof/>
        </w:rPr>
        <w:lastRenderedPageBreak/>
        <w:drawing>
          <wp:inline distT="0" distB="0" distL="0" distR="0" wp14:anchorId="1FB4693F" wp14:editId="4BA506E3">
            <wp:extent cx="5831985" cy="3452648"/>
            <wp:effectExtent l="0" t="0" r="0" b="0"/>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258" cy="3507275"/>
                    </a:xfrm>
                    <a:prstGeom prst="rect">
                      <a:avLst/>
                    </a:prstGeom>
                    <a:noFill/>
                    <a:ln>
                      <a:noFill/>
                    </a:ln>
                  </pic:spPr>
                </pic:pic>
              </a:graphicData>
            </a:graphic>
          </wp:inline>
        </w:drawing>
      </w:r>
      <w:r w:rsidRPr="002E0D75">
        <w:rPr>
          <w:rFonts w:ascii="Calibri" w:eastAsia="Calibri" w:hAnsi="Calibri" w:cs="Calibri"/>
          <w:color w:val="002060"/>
        </w:rPr>
        <w:t>Figure E5: 1Password UI and Desktop Application</w:t>
      </w:r>
    </w:p>
    <w:p w14:paraId="50C89A39" w14:textId="77777777" w:rsidR="0062299D" w:rsidRPr="002E0D75" w:rsidRDefault="0062299D" w:rsidP="002E0D75">
      <w:pPr>
        <w:rPr>
          <w:rFonts w:ascii="Calibri" w:eastAsia="Calibri" w:hAnsi="Calibri" w:cs="Calibri"/>
          <w:color w:val="002060"/>
        </w:rPr>
      </w:pPr>
      <w:r w:rsidRPr="002E0D75">
        <w:rPr>
          <w:rFonts w:ascii="Calibri" w:eastAsia="Calibri" w:hAnsi="Calibri" w:cs="Calibri"/>
          <w:color w:val="002060"/>
        </w:rPr>
        <w:t>6 - Keeper</w:t>
      </w:r>
    </w:p>
    <w:p w14:paraId="3AD1526D" w14:textId="77777777" w:rsidR="0062299D" w:rsidRDefault="0062299D" w:rsidP="0062299D">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0B53F1A6" w14:textId="77777777" w:rsidR="0062299D" w:rsidRPr="000C3D82" w:rsidRDefault="0062299D" w:rsidP="00824847">
      <w:pPr>
        <w:jc w:val="center"/>
        <w:rPr>
          <w:b/>
          <w:bCs/>
          <w:color w:val="0070C0"/>
        </w:rPr>
      </w:pPr>
      <w:r w:rsidRPr="00824847">
        <w:rPr>
          <w:rFonts w:ascii="Calibri" w:eastAsia="Calibri" w:hAnsi="Calibri" w:cs="Calibri"/>
          <w:noProof/>
          <w:color w:val="002060"/>
        </w:rPr>
        <w:lastRenderedPageBreak/>
        <w:drawing>
          <wp:anchor distT="0" distB="0" distL="114300" distR="114300" simplePos="0" relativeHeight="251666432" behindDoc="1" locked="0" layoutInCell="1" allowOverlap="1" wp14:anchorId="2C3E3D34" wp14:editId="404EBFA0">
            <wp:simplePos x="0" y="0"/>
            <wp:positionH relativeFrom="margin">
              <wp:align>center</wp:align>
            </wp:positionH>
            <wp:positionV relativeFrom="paragraph">
              <wp:posOffset>0</wp:posOffset>
            </wp:positionV>
            <wp:extent cx="5328285" cy="3895725"/>
            <wp:effectExtent l="0" t="0" r="5715" b="9525"/>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5">
                      <a:extLst>
                        <a:ext uri="{28A0092B-C50C-407E-A947-70E740481C1C}">
                          <a14:useLocalDpi xmlns:a14="http://schemas.microsoft.com/office/drawing/2010/main" val="0"/>
                        </a:ext>
                      </a:extLst>
                    </a:blip>
                    <a:stretch>
                      <a:fillRect/>
                    </a:stretch>
                  </pic:blipFill>
                  <pic:spPr>
                    <a:xfrm>
                      <a:off x="0" y="0"/>
                      <a:ext cx="5328285" cy="3895725"/>
                    </a:xfrm>
                    <a:prstGeom prst="rect">
                      <a:avLst/>
                    </a:prstGeom>
                  </pic:spPr>
                </pic:pic>
              </a:graphicData>
            </a:graphic>
            <wp14:sizeRelH relativeFrom="margin">
              <wp14:pctWidth>0</wp14:pctWidth>
            </wp14:sizeRelH>
            <wp14:sizeRelV relativeFrom="margin">
              <wp14:pctHeight>0</wp14:pctHeight>
            </wp14:sizeRelV>
          </wp:anchor>
        </w:drawing>
      </w:r>
      <w:r w:rsidRPr="00824847">
        <w:rPr>
          <w:rFonts w:ascii="Calibri" w:eastAsia="Calibri" w:hAnsi="Calibri" w:cs="Calibri"/>
          <w:color w:val="002060"/>
        </w:rPr>
        <w:t>Figure E6: Keeper UI and Desktop Application</w:t>
      </w:r>
    </w:p>
    <w:p w14:paraId="5225FD46" w14:textId="77777777" w:rsidR="0062299D" w:rsidRPr="00824847" w:rsidRDefault="0062299D" w:rsidP="0062299D">
      <w:pPr>
        <w:rPr>
          <w:rFonts w:ascii="Calibri" w:eastAsia="Calibri" w:hAnsi="Calibri" w:cs="Calibri"/>
          <w:color w:val="002060"/>
        </w:rPr>
      </w:pPr>
      <w:r w:rsidRPr="00824847">
        <w:rPr>
          <w:rFonts w:ascii="Calibri" w:eastAsia="Calibri" w:hAnsi="Calibri" w:cs="Calibri"/>
          <w:color w:val="002060"/>
        </w:rPr>
        <w:t>7 – LogMeOnce</w:t>
      </w:r>
    </w:p>
    <w:p w14:paraId="37E0112F" w14:textId="5D6B1846" w:rsidR="0062299D" w:rsidRPr="0062299D" w:rsidRDefault="00D32485" w:rsidP="0062299D">
      <w:pPr>
        <w:ind w:firstLine="720"/>
        <w:rPr>
          <w:b/>
          <w:bCs/>
        </w:rPr>
      </w:pPr>
      <w:r w:rsidRPr="00FE6E6C">
        <w:rPr>
          <w:noProof/>
        </w:rPr>
        <w:drawing>
          <wp:anchor distT="0" distB="0" distL="114300" distR="114300" simplePos="0" relativeHeight="251672576" behindDoc="0" locked="0" layoutInCell="1" allowOverlap="1" wp14:anchorId="334C431A" wp14:editId="4E8CCD72">
            <wp:simplePos x="0" y="0"/>
            <wp:positionH relativeFrom="margin">
              <wp:posOffset>892810</wp:posOffset>
            </wp:positionH>
            <wp:positionV relativeFrom="paragraph">
              <wp:posOffset>972820</wp:posOffset>
            </wp:positionV>
            <wp:extent cx="3907155" cy="2530475"/>
            <wp:effectExtent l="0" t="0" r="0" b="3175"/>
            <wp:wrapTopAndBottom/>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7155" cy="2530475"/>
                    </a:xfrm>
                    <a:prstGeom prst="rect">
                      <a:avLst/>
                    </a:prstGeom>
                  </pic:spPr>
                </pic:pic>
              </a:graphicData>
            </a:graphic>
            <wp14:sizeRelH relativeFrom="page">
              <wp14:pctWidth>0</wp14:pctWidth>
            </wp14:sizeRelH>
            <wp14:sizeRelV relativeFrom="page">
              <wp14:pctHeight>0</wp14:pctHeight>
            </wp14:sizeRelV>
          </wp:anchor>
        </w:drawing>
      </w:r>
      <w:r w:rsidR="0062299D" w:rsidRPr="00787C9F">
        <w:t>LogMeOnce Password Management Suite is a feature-rich password manager, rivaling Dash Lane with its extensive feature set, including smartphone-based authentication for password less login</w:t>
      </w:r>
      <w:r w:rsidR="0062299D">
        <w:t xml:space="preserve"> </w:t>
      </w:r>
      <w:hyperlink w:anchor="LogMeOnce" w:history="1">
        <w:r w:rsidR="0062299D" w:rsidRPr="00774C37">
          <w:rPr>
            <w:rStyle w:val="Hyperlink"/>
          </w:rPr>
          <w:t>[7]</w:t>
        </w:r>
      </w:hyperlink>
      <w:r w:rsidR="0062299D" w:rsidRPr="00787C9F">
        <w:t>. However, some features are costly, making it relatively expensive, and its wide range of features might be overwhelming. In contrast, our project offers all features for free, ensuring accessibility for all users.</w:t>
      </w:r>
    </w:p>
    <w:p w14:paraId="5DE784C2" w14:textId="77777777" w:rsidR="0062299D" w:rsidRPr="00824847" w:rsidRDefault="0062299D" w:rsidP="00824847">
      <w:pPr>
        <w:jc w:val="center"/>
        <w:rPr>
          <w:rFonts w:ascii="Calibri" w:eastAsia="Calibri" w:hAnsi="Calibri" w:cs="Calibri"/>
          <w:color w:val="002060"/>
        </w:rPr>
      </w:pPr>
      <w:r w:rsidRPr="00824847">
        <w:rPr>
          <w:rFonts w:ascii="Calibri" w:eastAsia="Calibri" w:hAnsi="Calibri" w:cs="Calibri"/>
          <w:color w:val="002060"/>
        </w:rPr>
        <w:t>Figure E7: LogMeOnce UI and Desktop Application</w:t>
      </w:r>
    </w:p>
    <w:p w14:paraId="15DCF36D" w14:textId="77777777" w:rsidR="0062299D" w:rsidRPr="00824847" w:rsidRDefault="0062299D" w:rsidP="00824847">
      <w:pPr>
        <w:rPr>
          <w:rFonts w:ascii="Calibri" w:eastAsia="Calibri" w:hAnsi="Calibri" w:cs="Calibri"/>
          <w:color w:val="002060"/>
        </w:rPr>
      </w:pPr>
      <w:r w:rsidRPr="00824847">
        <w:rPr>
          <w:rFonts w:ascii="Calibri" w:eastAsia="Calibri" w:hAnsi="Calibri" w:cs="Calibri"/>
          <w:color w:val="002060"/>
        </w:rPr>
        <w:lastRenderedPageBreak/>
        <w:t xml:space="preserve">8 – Password Boss </w:t>
      </w:r>
    </w:p>
    <w:p w14:paraId="5873541E" w14:textId="77777777" w:rsidR="0062299D" w:rsidRDefault="0062299D" w:rsidP="0062299D">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B6EF397" w14:textId="77777777" w:rsidR="0062299D" w:rsidRDefault="0062299D" w:rsidP="0062299D">
      <w:r>
        <w:rPr>
          <w:noProof/>
        </w:rPr>
        <w:drawing>
          <wp:anchor distT="0" distB="0" distL="114300" distR="114300" simplePos="0" relativeHeight="251667456" behindDoc="1" locked="0" layoutInCell="1" allowOverlap="1" wp14:anchorId="7A218B41" wp14:editId="73E83399">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3C8E3" w14:textId="77777777" w:rsidR="0062299D" w:rsidRDefault="0062299D" w:rsidP="0062299D">
      <w:pPr>
        <w:rPr>
          <w:b/>
          <w:bCs/>
          <w:color w:val="0070C0"/>
        </w:rPr>
      </w:pPr>
    </w:p>
    <w:p w14:paraId="3CBE8EEC" w14:textId="77777777" w:rsidR="0062299D" w:rsidRDefault="0062299D" w:rsidP="0062299D">
      <w:pPr>
        <w:pStyle w:val="NormalWeb"/>
        <w:ind w:left="567" w:hanging="567"/>
      </w:pPr>
    </w:p>
    <w:p w14:paraId="757DC122" w14:textId="77777777" w:rsidR="0062299D" w:rsidRDefault="0062299D" w:rsidP="0062299D">
      <w:pPr>
        <w:pStyle w:val="NormalWeb"/>
        <w:ind w:left="567" w:hanging="567"/>
      </w:pPr>
    </w:p>
    <w:p w14:paraId="7467278A" w14:textId="77777777" w:rsidR="0062299D" w:rsidRDefault="0062299D" w:rsidP="0062299D">
      <w:pPr>
        <w:pStyle w:val="NormalWeb"/>
        <w:ind w:left="567" w:hanging="567"/>
      </w:pPr>
    </w:p>
    <w:p w14:paraId="3464D271" w14:textId="77777777" w:rsidR="0062299D" w:rsidRDefault="0062299D" w:rsidP="0062299D">
      <w:pPr>
        <w:pStyle w:val="NormalWeb"/>
        <w:ind w:left="567" w:hanging="567"/>
      </w:pPr>
    </w:p>
    <w:p w14:paraId="1AEA15E4" w14:textId="77777777" w:rsidR="0062299D" w:rsidRDefault="0062299D" w:rsidP="0062299D">
      <w:pPr>
        <w:pStyle w:val="NormalWeb"/>
        <w:ind w:left="567" w:hanging="567"/>
      </w:pPr>
    </w:p>
    <w:p w14:paraId="21568154" w14:textId="77777777" w:rsidR="0062299D" w:rsidRDefault="0062299D" w:rsidP="0062299D">
      <w:pPr>
        <w:pStyle w:val="NormalWeb"/>
        <w:ind w:left="567" w:hanging="567"/>
      </w:pPr>
    </w:p>
    <w:p w14:paraId="0EAC4185" w14:textId="77777777" w:rsidR="0062299D" w:rsidRPr="00824847" w:rsidRDefault="0062299D" w:rsidP="00824847">
      <w:pPr>
        <w:jc w:val="center"/>
        <w:rPr>
          <w:rFonts w:ascii="Calibri" w:eastAsia="Calibri" w:hAnsi="Calibri" w:cs="Calibri"/>
          <w:color w:val="002060"/>
        </w:rPr>
      </w:pPr>
      <w:r w:rsidRPr="00824847">
        <w:rPr>
          <w:rFonts w:ascii="Calibri" w:eastAsia="Calibri" w:hAnsi="Calibri" w:cs="Calibri"/>
          <w:color w:val="002060"/>
        </w:rPr>
        <w:t>Figure E8: Password Boss UI and Desktop Application</w:t>
      </w:r>
    </w:p>
    <w:p w14:paraId="015A422B" w14:textId="77777777" w:rsidR="0062299D" w:rsidRPr="00824847" w:rsidRDefault="0062299D" w:rsidP="00824847">
      <w:pPr>
        <w:rPr>
          <w:rFonts w:ascii="Calibri" w:eastAsia="Calibri" w:hAnsi="Calibri" w:cs="Calibri"/>
          <w:color w:val="002060"/>
        </w:rPr>
      </w:pPr>
      <w:r w:rsidRPr="00824847">
        <w:rPr>
          <w:rFonts w:ascii="Calibri" w:eastAsia="Calibri" w:hAnsi="Calibri" w:cs="Calibri"/>
          <w:color w:val="002060"/>
        </w:rPr>
        <w:t>9 – RoboForm</w:t>
      </w:r>
    </w:p>
    <w:p w14:paraId="7EA91D98" w14:textId="77777777" w:rsidR="0062299D" w:rsidRDefault="0062299D" w:rsidP="0062299D">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8E15658" w14:textId="77777777" w:rsidR="0062299D" w:rsidRDefault="0062299D" w:rsidP="0062299D">
      <w:r>
        <w:rPr>
          <w:noProof/>
        </w:rPr>
        <w:lastRenderedPageBreak/>
        <w:drawing>
          <wp:anchor distT="0" distB="0" distL="114300" distR="114300" simplePos="0" relativeHeight="251668480" behindDoc="1" locked="0" layoutInCell="1" allowOverlap="1" wp14:anchorId="2E105F82" wp14:editId="452CB97F">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BA323B" w14:textId="77777777" w:rsidR="0062299D" w:rsidRDefault="0062299D" w:rsidP="0062299D">
      <w:pPr>
        <w:pStyle w:val="NormalWeb"/>
      </w:pPr>
    </w:p>
    <w:p w14:paraId="7D25C71D" w14:textId="77777777" w:rsidR="0062299D" w:rsidRDefault="0062299D" w:rsidP="0062299D">
      <w:pPr>
        <w:pStyle w:val="NormalWeb"/>
      </w:pPr>
    </w:p>
    <w:p w14:paraId="2D54A0E4" w14:textId="77777777" w:rsidR="0062299D" w:rsidRDefault="0062299D" w:rsidP="0062299D">
      <w:pPr>
        <w:pStyle w:val="NormalWeb"/>
        <w:ind w:left="567" w:hanging="567"/>
      </w:pPr>
    </w:p>
    <w:p w14:paraId="22AD2053" w14:textId="77777777" w:rsidR="0062299D" w:rsidRDefault="0062299D" w:rsidP="0062299D">
      <w:pPr>
        <w:pStyle w:val="NormalWeb"/>
        <w:ind w:left="567" w:hanging="567"/>
      </w:pPr>
    </w:p>
    <w:p w14:paraId="66BDCD4B" w14:textId="77777777" w:rsidR="0062299D" w:rsidRDefault="0062299D" w:rsidP="0062299D">
      <w:pPr>
        <w:pStyle w:val="NormalWeb"/>
        <w:ind w:left="567" w:hanging="567"/>
      </w:pPr>
    </w:p>
    <w:p w14:paraId="1A79987B" w14:textId="77777777" w:rsidR="0062299D" w:rsidRDefault="0062299D" w:rsidP="0062299D">
      <w:pPr>
        <w:pStyle w:val="NormalWeb"/>
        <w:ind w:left="567" w:hanging="567"/>
      </w:pPr>
    </w:p>
    <w:p w14:paraId="45DB5F2E" w14:textId="77777777" w:rsidR="0062299D" w:rsidRDefault="0062299D" w:rsidP="0062299D">
      <w:pPr>
        <w:pStyle w:val="NormalWeb"/>
        <w:ind w:left="567" w:hanging="567"/>
      </w:pPr>
    </w:p>
    <w:p w14:paraId="0BDF3FE8" w14:textId="77777777" w:rsidR="0062299D" w:rsidRPr="00D045A3" w:rsidRDefault="0062299D" w:rsidP="0062299D">
      <w:pPr>
        <w:jc w:val="center"/>
        <w:rPr>
          <w:rFonts w:ascii="Calibri" w:eastAsia="Calibri" w:hAnsi="Calibri" w:cs="Calibri"/>
          <w:color w:val="002060"/>
        </w:rPr>
      </w:pPr>
      <w:r w:rsidRPr="00D045A3">
        <w:rPr>
          <w:rFonts w:ascii="Calibri" w:eastAsia="Calibri" w:hAnsi="Calibri" w:cs="Calibri"/>
          <w:color w:val="002060"/>
        </w:rPr>
        <w:t>Figure E9: RoboForm UI and Desktop Application</w:t>
      </w:r>
    </w:p>
    <w:p w14:paraId="0EA352BE" w14:textId="77777777" w:rsidR="0062299D" w:rsidRPr="00F93735" w:rsidRDefault="0062299D" w:rsidP="00F93735">
      <w:pPr>
        <w:spacing w:after="160" w:line="259" w:lineRule="auto"/>
        <w:rPr>
          <w:rFonts w:ascii="Calibri" w:eastAsia="Calibri" w:hAnsi="Calibri" w:cs="Calibri"/>
          <w:b/>
          <w:bCs/>
          <w:color w:val="002060"/>
        </w:rPr>
      </w:pPr>
      <w:r w:rsidRPr="00F93735">
        <w:rPr>
          <w:rFonts w:ascii="Calibri" w:eastAsia="Calibri" w:hAnsi="Calibri" w:cs="Calibri"/>
          <w:b/>
          <w:bCs/>
          <w:color w:val="002060"/>
        </w:rPr>
        <w:t xml:space="preserve">Password Organizer Books, Research, Study, and an Analysis: </w:t>
      </w:r>
    </w:p>
    <w:p w14:paraId="2AAA03FD" w14:textId="77777777" w:rsidR="0062299D" w:rsidRPr="00E22C97" w:rsidRDefault="0062299D" w:rsidP="0062299D">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767C6E4" w14:textId="77777777" w:rsidR="0062299D" w:rsidRDefault="0062299D" w:rsidP="0062299D">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43460BB1" w14:textId="77777777" w:rsidR="0062299D" w:rsidRDefault="0062299D" w:rsidP="0062299D">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6638EB2B" w14:textId="713B7098" w:rsidR="008C5D84" w:rsidRDefault="0062299D" w:rsidP="0062299D">
      <w:pPr>
        <w:ind w:firstLine="720"/>
        <w:sectPr w:rsidR="008C5D84">
          <w:pgSz w:w="12240" w:h="15840"/>
          <w:pgMar w:top="1440" w:right="1440" w:bottom="1440" w:left="1440" w:header="720" w:footer="720" w:gutter="0"/>
          <w:cols w:space="720"/>
          <w:docGrid w:linePitch="360"/>
        </w:sectPr>
      </w:pPr>
      <w:r>
        <w:t xml:space="preserve">Lastly, </w:t>
      </w:r>
      <w:proofErr w:type="gramStart"/>
      <w:r>
        <w:t>a research</w:t>
      </w:r>
      <w:proofErr w:type="gramEnd"/>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30A2AE35" w14:textId="092F076E" w:rsidR="008C5D84" w:rsidRPr="00306D7E" w:rsidRDefault="008C5D84" w:rsidP="00521897">
      <w:pPr>
        <w:pStyle w:val="NormalWeb"/>
        <w:ind w:left="567" w:hanging="567"/>
        <w:jc w:val="center"/>
        <w:rPr>
          <w:rFonts w:ascii="Calibri" w:eastAsia="Calibri" w:hAnsi="Calibri" w:cs="Calibri"/>
          <w:color w:val="002060"/>
          <w:sz w:val="22"/>
          <w:szCs w:val="22"/>
        </w:rPr>
      </w:pPr>
      <w:r w:rsidRPr="00306D7E">
        <w:rPr>
          <w:rFonts w:ascii="Calibri" w:eastAsia="Calibri" w:hAnsi="Calibri" w:cs="Calibri"/>
          <w:noProof/>
          <w:color w:val="00206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306D7E">
        <w:rPr>
          <w:rFonts w:ascii="Calibri" w:eastAsia="Calibri" w:hAnsi="Calibri" w:cs="Calibri"/>
          <w:color w:val="002060"/>
          <w:sz w:val="22"/>
          <w:szCs w:val="22"/>
        </w:rPr>
        <w:t>Table 1: Key similarities and differences between out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2" w:name="_Toc525507470"/>
      <w:bookmarkStart w:id="273" w:name="_Toc274166453"/>
      <w:r>
        <w:t xml:space="preserve">&lt; </w:t>
      </w:r>
      <w:proofErr w:type="spellStart"/>
      <w:r w:rsidRPr="002147A1">
        <w:rPr>
          <w:b/>
          <w:bCs/>
        </w:rPr>
        <w:t>ToDo</w:t>
      </w:r>
      <w:proofErr w:type="spellEnd"/>
      <w:r w:rsidRPr="002147A1">
        <w:rPr>
          <w:b/>
          <w:bCs/>
        </w:rPr>
        <w:t>:</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4" w:name="_Toc127951610"/>
      <w:r w:rsidRPr="0075509C">
        <w:rPr>
          <w:color w:val="365F91" w:themeColor="accent1" w:themeShade="BF"/>
        </w:rPr>
        <w:t>Software development process</w:t>
      </w:r>
      <w:bookmarkEnd w:id="272"/>
      <w:bookmarkEnd w:id="274"/>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5" w:name="_Toc274166451"/>
      <w:bookmarkStart w:id="276" w:name="_Toc525507471"/>
      <w:r w:rsidRPr="00930FC8">
        <w:rPr>
          <w:color w:val="000000" w:themeColor="text1"/>
        </w:rPr>
        <w:t>&lt;</w:t>
      </w:r>
      <w:proofErr w:type="spellStart"/>
      <w:r w:rsidRPr="00404456">
        <w:rPr>
          <w:b/>
          <w:bCs/>
          <w:color w:val="000000" w:themeColor="text1"/>
        </w:rPr>
        <w:t>ToDo</w:t>
      </w:r>
      <w:proofErr w:type="spellEnd"/>
      <w:r w:rsidRPr="00404456">
        <w:rPr>
          <w:b/>
          <w:bCs/>
          <w:color w:val="000000" w:themeColor="text1"/>
        </w:rPr>
        <w:t>:</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7DEEE1B4" w14:textId="77777777" w:rsidR="00B9686D" w:rsidRDefault="00B9686D" w:rsidP="00B9686D">
      <w:r>
        <w:t>Many software development processes can be used for our project, here are the most relevant ones:</w:t>
      </w:r>
    </w:p>
    <w:p w14:paraId="5055A150" w14:textId="77777777" w:rsidR="00B9686D" w:rsidRDefault="00B9686D" w:rsidP="00B9686D">
      <w:pPr>
        <w:pStyle w:val="ListParagraph"/>
        <w:numPr>
          <w:ilvl w:val="0"/>
          <w:numId w:val="65"/>
        </w:numPr>
      </w:pPr>
      <w:r>
        <w:t>Waterfall:</w:t>
      </w:r>
    </w:p>
    <w:p w14:paraId="001A5BB3" w14:textId="77777777" w:rsidR="00B9686D" w:rsidRDefault="00B9686D" w:rsidP="00B9686D">
      <w:pPr>
        <w:pStyle w:val="ListParagraph"/>
        <w:numPr>
          <w:ilvl w:val="0"/>
          <w:numId w:val="65"/>
        </w:numPr>
      </w:pPr>
      <w:r>
        <w:t>Prototyping:</w:t>
      </w:r>
    </w:p>
    <w:p w14:paraId="0E3C8925" w14:textId="77777777" w:rsidR="00B9686D" w:rsidRDefault="00B9686D" w:rsidP="00B9686D">
      <w:pPr>
        <w:pStyle w:val="ListParagraph"/>
        <w:numPr>
          <w:ilvl w:val="0"/>
          <w:numId w:val="65"/>
        </w:numPr>
      </w:pPr>
      <w:r>
        <w:t>Agile (Scrum):</w:t>
      </w:r>
    </w:p>
    <w:p w14:paraId="4365FCE0" w14:textId="77777777" w:rsidR="00B9686D" w:rsidRDefault="00B9686D" w:rsidP="00B9686D">
      <w:r>
        <w:t>We chose to apply Waterfall with prototyping, since the project requirements are clear from the beginning, and they are unlikely to change (at least we are not expecting major changes). In addition,</w:t>
      </w:r>
      <w:r w:rsidRPr="0010228C">
        <w:t xml:space="preserve"> </w:t>
      </w:r>
      <w:r>
        <w:t>our project is a desktop app, so developing prototypes of it to improve the Graphical-user interface (GUI) based on the feedback is important. Although being a flexible development process, Scrum is not really suitable for our project, because we are not expecting to face continuous changes. However, we got inspired from Agile methodology in the organization of meeting and overall overlook of the work.</w:t>
      </w:r>
      <w:r w:rsidRPr="0041432B">
        <w:t xml:space="preserve"> </w:t>
      </w:r>
    </w:p>
    <w:p w14:paraId="3AA2FA91" w14:textId="77777777" w:rsidR="00B9686D" w:rsidRDefault="00B9686D" w:rsidP="00B9686D">
      <w:r>
        <w:fldChar w:fldCharType="begin"/>
      </w:r>
      <w:r>
        <w:instrText xml:space="preserve"> INCLUDEPICTURE "https://static.javatpoint.com/tutorial/software-engineering/images/prototype-model.png" \* MERGEFORMATINET </w:instrText>
      </w:r>
      <w:r>
        <w:fldChar w:fldCharType="separate"/>
      </w:r>
      <w:r>
        <w:rPr>
          <w:noProof/>
        </w:rPr>
        <w:drawing>
          <wp:inline distT="0" distB="0" distL="0" distR="0" wp14:anchorId="19736CE3" wp14:editId="7C24FCA1">
            <wp:extent cx="2057400" cy="2314100"/>
            <wp:effectExtent l="0" t="0" r="0" b="0"/>
            <wp:docPr id="578393795" name="Picture 1" descr="Prototype Model (Software Engineer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e Model (Software Engineering) - javatpoin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6311"/>
                    <a:stretch/>
                  </pic:blipFill>
                  <pic:spPr bwMode="auto">
                    <a:xfrm>
                      <a:off x="0" y="0"/>
                      <a:ext cx="2069526" cy="232773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D8E7A19" w14:textId="77777777" w:rsidR="00B9686D" w:rsidRDefault="00B9686D" w:rsidP="00FA607E"/>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7" w:name="_Toc127951611"/>
      <w:r>
        <w:rPr>
          <w:color w:val="365F91" w:themeColor="accent1" w:themeShade="BF"/>
        </w:rPr>
        <w:t>Applying the s</w:t>
      </w:r>
      <w:r w:rsidRPr="0075509C">
        <w:rPr>
          <w:color w:val="365F91" w:themeColor="accent1" w:themeShade="BF"/>
        </w:rPr>
        <w:t>oftware development process</w:t>
      </w:r>
      <w:bookmarkEnd w:id="277"/>
    </w:p>
    <w:p w14:paraId="2836B2D1" w14:textId="77777777" w:rsidR="00D23F43" w:rsidRPr="00D23F43" w:rsidRDefault="00D23F43" w:rsidP="00D23F43">
      <w:pPr>
        <w:autoSpaceDE w:val="0"/>
        <w:autoSpaceDN w:val="0"/>
        <w:adjustRightInd w:val="0"/>
        <w:spacing w:after="0" w:line="240" w:lineRule="auto"/>
        <w:jc w:val="both"/>
        <w:rPr>
          <w:b/>
          <w:bCs/>
        </w:rPr>
      </w:pPr>
      <w:r>
        <w:t>&lt;/</w:t>
      </w:r>
      <w:proofErr w:type="spellStart"/>
      <w:r w:rsidRPr="00D23F43">
        <w:rPr>
          <w:b/>
          <w:bCs/>
        </w:rPr>
        <w:t>ToDo</w:t>
      </w:r>
      <w:proofErr w:type="spellEnd"/>
      <w:r w:rsidRPr="00D23F43">
        <w:rPr>
          <w:b/>
          <w:bCs/>
        </w:rPr>
        <w:t>:</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8" w:name="_Ref127832842"/>
      <w:bookmarkStart w:id="279" w:name="_Toc127951612"/>
      <w:r w:rsidRPr="00C01B29">
        <w:rPr>
          <w:color w:val="365F91" w:themeColor="accent1" w:themeShade="BF"/>
        </w:rPr>
        <w:t>Functional requirements</w:t>
      </w:r>
      <w:bookmarkEnd w:id="275"/>
      <w:bookmarkEnd w:id="276"/>
      <w:bookmarkEnd w:id="278"/>
      <w:bookmarkEnd w:id="279"/>
    </w:p>
    <w:p w14:paraId="5EF54AA2" w14:textId="77777777" w:rsidR="00CA7CE4" w:rsidRDefault="00CA7CE4" w:rsidP="00CA7CE4">
      <w:pPr>
        <w:autoSpaceDE w:val="0"/>
        <w:autoSpaceDN w:val="0"/>
        <w:adjustRightInd w:val="0"/>
        <w:spacing w:after="0" w:line="240" w:lineRule="auto"/>
        <w:jc w:val="both"/>
      </w:pPr>
      <w:r w:rsidRPr="00930FC8">
        <w:t xml:space="preserve">&lt; </w:t>
      </w:r>
      <w:proofErr w:type="spellStart"/>
      <w:r w:rsidRPr="00404456">
        <w:rPr>
          <w:b/>
          <w:bCs/>
        </w:rPr>
        <w:t>ToDo</w:t>
      </w:r>
      <w:proofErr w:type="spellEnd"/>
      <w:r w:rsidRPr="00404456">
        <w:rPr>
          <w:b/>
          <w:bCs/>
        </w:rPr>
        <w:t>:</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Produce a use case diagram</w:t>
      </w:r>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0" w:name="_Toc367823249"/>
      <w:bookmarkStart w:id="281"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Use cases diagram</w:t>
      </w:r>
      <w:bookmarkEnd w:id="280"/>
      <w:bookmarkEnd w:id="281"/>
    </w:p>
    <w:p w14:paraId="214178D5" w14:textId="0C1B8E69" w:rsidR="00CC4938" w:rsidRPr="00B60812" w:rsidRDefault="00CC4938" w:rsidP="00CC4938">
      <w:pPr>
        <w:pStyle w:val="Caption"/>
        <w:spacing w:before="120" w:after="120"/>
        <w:rPr>
          <w:color w:val="1F497D" w:themeColor="text2"/>
          <w:sz w:val="22"/>
          <w:szCs w:val="22"/>
        </w:rPr>
      </w:pPr>
      <w:bookmarkStart w:id="282" w:name="_Toc367823250"/>
      <w:bookmarkStart w:id="283"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Use cases summary</w:t>
      </w:r>
      <w:bookmarkEnd w:id="282"/>
      <w:bookmarkEnd w:id="283"/>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lastRenderedPageBreak/>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065C426"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84" w:name="_Toc525507472"/>
      <w:bookmarkStart w:id="285" w:name="_Toc525553054"/>
      <w:bookmarkStart w:id="286" w:name="_Toc525553102"/>
      <w:bookmarkStart w:id="287" w:name="_Toc525553521"/>
      <w:bookmarkStart w:id="288" w:name="_Toc525553569"/>
      <w:bookmarkStart w:id="289" w:name="_Toc525553618"/>
      <w:bookmarkStart w:id="290" w:name="_Toc525554929"/>
      <w:bookmarkStart w:id="291" w:name="_Toc525583876"/>
      <w:bookmarkStart w:id="292" w:name="_Toc525583925"/>
      <w:bookmarkStart w:id="293" w:name="_Toc525583974"/>
      <w:bookmarkStart w:id="294" w:name="_Toc525584027"/>
      <w:bookmarkStart w:id="295" w:name="_Toc525507475"/>
      <w:bookmarkStart w:id="296" w:name="_Toc525553057"/>
      <w:bookmarkStart w:id="297" w:name="_Toc525553105"/>
      <w:bookmarkStart w:id="298" w:name="_Toc525553524"/>
      <w:bookmarkStart w:id="299" w:name="_Toc525553572"/>
      <w:bookmarkStart w:id="300" w:name="_Toc525553621"/>
      <w:bookmarkStart w:id="301" w:name="_Toc525554932"/>
      <w:bookmarkStart w:id="302" w:name="_Toc525583879"/>
      <w:bookmarkStart w:id="303" w:name="_Toc525583928"/>
      <w:bookmarkStart w:id="304" w:name="_Toc525583977"/>
      <w:bookmarkStart w:id="305" w:name="_Toc525584030"/>
      <w:bookmarkStart w:id="306" w:name="_Toc525507478"/>
      <w:bookmarkStart w:id="307" w:name="_Ref127831433"/>
      <w:bookmarkStart w:id="308" w:name="_Toc12795161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End w:id="306"/>
      <w:bookmarkEnd w:id="307"/>
      <w:bookmarkEnd w:id="308"/>
    </w:p>
    <w:p w14:paraId="09B45623" w14:textId="77777777" w:rsidR="00750815" w:rsidRDefault="00750815" w:rsidP="00750815">
      <w:pPr>
        <w:autoSpaceDE w:val="0"/>
        <w:autoSpaceDN w:val="0"/>
        <w:adjustRightInd w:val="0"/>
        <w:spacing w:after="0" w:line="240" w:lineRule="auto"/>
        <w:jc w:val="both"/>
      </w:pPr>
      <w:bookmarkStart w:id="309" w:name="_Toc525507479"/>
      <w:bookmarkStart w:id="310" w:name="_Toc525553061"/>
      <w:bookmarkStart w:id="311" w:name="_Toc525553109"/>
      <w:bookmarkStart w:id="312" w:name="_Toc525553528"/>
      <w:bookmarkStart w:id="313" w:name="_Toc525553576"/>
      <w:bookmarkStart w:id="314" w:name="_Toc525553625"/>
      <w:bookmarkStart w:id="315" w:name="_Toc525554936"/>
      <w:bookmarkStart w:id="316" w:name="_Toc525583883"/>
      <w:bookmarkStart w:id="317" w:name="_Toc525583932"/>
      <w:bookmarkStart w:id="318" w:name="_Toc525583981"/>
      <w:bookmarkStart w:id="319" w:name="_Toc525584034"/>
      <w:bookmarkStart w:id="320" w:name="_Toc525507480"/>
      <w:bookmarkStart w:id="321" w:name="_Toc525553062"/>
      <w:bookmarkStart w:id="322" w:name="_Toc525553110"/>
      <w:bookmarkStart w:id="323" w:name="_Toc525553529"/>
      <w:bookmarkStart w:id="324" w:name="_Toc525553577"/>
      <w:bookmarkStart w:id="325" w:name="_Toc525553626"/>
      <w:bookmarkStart w:id="326" w:name="_Toc525554937"/>
      <w:bookmarkStart w:id="327" w:name="_Toc525583884"/>
      <w:bookmarkStart w:id="328" w:name="_Toc525583933"/>
      <w:bookmarkStart w:id="329" w:name="_Toc525583982"/>
      <w:bookmarkStart w:id="330" w:name="_Toc525584035"/>
      <w:bookmarkStart w:id="331" w:name="_Toc525507481"/>
      <w:bookmarkStart w:id="332" w:name="_Toc525553063"/>
      <w:bookmarkStart w:id="333" w:name="_Toc525553111"/>
      <w:bookmarkStart w:id="334" w:name="_Toc525553530"/>
      <w:bookmarkStart w:id="335" w:name="_Toc525553578"/>
      <w:bookmarkStart w:id="336" w:name="_Toc525553627"/>
      <w:bookmarkStart w:id="337" w:name="_Toc525554938"/>
      <w:bookmarkStart w:id="338" w:name="_Toc525583885"/>
      <w:bookmarkStart w:id="339" w:name="_Toc525583934"/>
      <w:bookmarkStart w:id="340" w:name="_Toc525583983"/>
      <w:bookmarkStart w:id="341" w:name="_Toc525584036"/>
      <w:bookmarkStart w:id="342" w:name="_Toc525507482"/>
      <w:bookmarkStart w:id="343" w:name="_Toc525553064"/>
      <w:bookmarkStart w:id="344" w:name="_Toc525553112"/>
      <w:bookmarkStart w:id="345" w:name="_Toc525553531"/>
      <w:bookmarkStart w:id="346" w:name="_Toc525553579"/>
      <w:bookmarkStart w:id="347" w:name="_Toc525553628"/>
      <w:bookmarkStart w:id="348" w:name="_Toc525554939"/>
      <w:bookmarkStart w:id="349" w:name="_Toc525583886"/>
      <w:bookmarkStart w:id="350" w:name="_Toc525583935"/>
      <w:bookmarkStart w:id="351" w:name="_Toc525583984"/>
      <w:bookmarkStart w:id="352" w:name="_Toc525584037"/>
      <w:bookmarkStart w:id="353" w:name="_Toc5255074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Pr="00930FC8">
        <w:t>&lt;</w:t>
      </w:r>
      <w:proofErr w:type="spellStart"/>
      <w:r w:rsidRPr="00404456">
        <w:rPr>
          <w:b/>
          <w:bCs/>
        </w:rPr>
        <w:t>ToDo</w:t>
      </w:r>
      <w:proofErr w:type="spellEnd"/>
      <w:r w:rsidRPr="00404456">
        <w:rPr>
          <w:b/>
          <w:bCs/>
        </w:rPr>
        <w:t>:</w:t>
      </w:r>
      <w:r w:rsidRPr="00930FC8" w:rsidDel="00216908">
        <w:t xml:space="preserve"> </w:t>
      </w:r>
    </w:p>
    <w:p w14:paraId="4FDC6A05" w14:textId="77777777" w:rsidR="00213842" w:rsidRDefault="00213842" w:rsidP="00213842">
      <w:pPr>
        <w:pStyle w:val="ListParagraph"/>
        <w:numPr>
          <w:ilvl w:val="0"/>
          <w:numId w:val="45"/>
        </w:numPr>
        <w:autoSpaceDE w:val="0"/>
        <w:autoSpaceDN w:val="0"/>
        <w:adjustRightInd w:val="0"/>
        <w:spacing w:after="0" w:line="240" w:lineRule="auto"/>
        <w:jc w:val="both"/>
      </w:pPr>
      <w:r w:rsidRPr="00930FC8">
        <w:t xml:space="preserve">Identify non-functional requirements (i.e., desired quality attributes) and clearly document them using measurable scenarios such that you can later test whether they are met. </w:t>
      </w:r>
    </w:p>
    <w:p w14:paraId="4E8FD8E6" w14:textId="1B0AB87A" w:rsidR="0035073F" w:rsidRDefault="7F82971A" w:rsidP="00213842">
      <w:pPr>
        <w:pStyle w:val="ListParagraph"/>
        <w:numPr>
          <w:ilvl w:val="0"/>
          <w:numId w:val="44"/>
        </w:numPr>
        <w:autoSpaceDE w:val="0"/>
        <w:autoSpaceDN w:val="0"/>
        <w:adjustRightInd w:val="0"/>
        <w:spacing w:after="0" w:line="240" w:lineRule="auto"/>
        <w:jc w:val="both"/>
      </w:pPr>
      <w:r>
        <w:t xml:space="preserve">Categorize the requirements into different categories such as performance, reliability, security, usability, </w:t>
      </w:r>
      <w:r w:rsidR="3FD72525">
        <w:t>portability</w:t>
      </w:r>
      <w:r>
        <w:t>, and maintainability.</w:t>
      </w:r>
    </w:p>
    <w:p w14:paraId="04882444" w14:textId="082D6A24" w:rsidR="00923460" w:rsidRPr="000964CF" w:rsidRDefault="3FD72525" w:rsidP="00076AD8">
      <w:pPr>
        <w:pStyle w:val="ListParagraph"/>
        <w:numPr>
          <w:ilvl w:val="0"/>
          <w:numId w:val="44"/>
        </w:numPr>
        <w:autoSpaceDE w:val="0"/>
        <w:autoSpaceDN w:val="0"/>
        <w:adjustRightInd w:val="0"/>
        <w:spacing w:after="0" w:line="240" w:lineRule="auto"/>
        <w:jc w:val="both"/>
      </w:pPr>
      <w:r>
        <w:t xml:space="preserve">Define measurable targets for each requirement. For example, if you have a performance requirement, you should specify the maximum response time or throughput. </w:t>
      </w:r>
      <w:r w:rsidR="12E34DC4">
        <w:t>I</w:t>
      </w:r>
      <w:r>
        <w:t xml:space="preserve">nstead of just saying the system should be fast, you should be more specific e.g., ‘Registering a new user should take less than </w:t>
      </w:r>
      <w:r w:rsidR="27772A64">
        <w:t>10</w:t>
      </w:r>
      <w:r>
        <w:t xml:space="preserve"> seconds, 95% of the time’.  Instead of just stating that the system should be secure, you should specify what attacks must be prevented and what threats it must defend against. </w:t>
      </w:r>
    </w:p>
    <w:p w14:paraId="75E40763" w14:textId="5B51A50F" w:rsidR="00923460" w:rsidRDefault="3FD72525" w:rsidP="00923460">
      <w:pPr>
        <w:pStyle w:val="ListParagraph"/>
        <w:numPr>
          <w:ilvl w:val="0"/>
          <w:numId w:val="44"/>
        </w:numPr>
        <w:autoSpaceDE w:val="0"/>
        <w:autoSpaceDN w:val="0"/>
        <w:adjustRightInd w:val="0"/>
        <w:spacing w:after="0" w:line="240" w:lineRule="auto"/>
        <w:jc w:val="both"/>
      </w:pPr>
      <w:r>
        <w:t xml:space="preserve">Ensure that your non-functional requirements are testable. In other words, make sure that you have a way to measure whether the system is actually meeting each requirement, such as through automated tests or user </w:t>
      </w:r>
      <w:proofErr w:type="gramStart"/>
      <w:r>
        <w:t>testing..</w:t>
      </w:r>
      <w:proofErr w:type="gramEnd"/>
    </w:p>
    <w:p w14:paraId="79E11965" w14:textId="77777777" w:rsidR="00213842" w:rsidRDefault="4997536F" w:rsidP="00213842">
      <w:pPr>
        <w:pStyle w:val="ListParagraph"/>
        <w:numPr>
          <w:ilvl w:val="0"/>
          <w:numId w:val="44"/>
        </w:numPr>
        <w:autoSpaceDE w:val="0"/>
        <w:autoSpaceDN w:val="0"/>
        <w:adjustRightInd w:val="0"/>
        <w:spacing w:after="0" w:line="240" w:lineRule="auto"/>
        <w:jc w:val="both"/>
      </w:pPr>
      <w:r>
        <w:t>Remember: If your non-functional requirement isn’t specific and measurable, then it isn’t a good non-functional requirement.</w:t>
      </w:r>
    </w:p>
    <w:p w14:paraId="7C737157" w14:textId="5DFFDF34" w:rsidR="00434A62" w:rsidRPr="0010183B" w:rsidRDefault="00E31FB1" w:rsidP="00677A59">
      <w:pPr>
        <w:pStyle w:val="ListParagraph"/>
        <w:numPr>
          <w:ilvl w:val="0"/>
          <w:numId w:val="45"/>
        </w:numPr>
        <w:autoSpaceDE w:val="0"/>
        <w:autoSpaceDN w:val="0"/>
        <w:adjustRightInd w:val="0"/>
        <w:spacing w:after="0" w:line="240" w:lineRule="auto"/>
        <w:jc w:val="both"/>
      </w:pPr>
      <w:r w:rsidRPr="00E31FB1">
        <w:t>Include an evaluation plan for each non-functional requirement, detailing how you will test whether the system is meeting the specified targets. This might include details on what tools or methods you will use to test each requirement, as well as any specific scenarios you will use to validate the system</w:t>
      </w:r>
      <w:r w:rsidR="0097722C">
        <w:t xml:space="preserve"> delivers the desired non-functional requirements</w:t>
      </w:r>
      <w:r w:rsidRPr="00E31FB1">
        <w:t>.</w:t>
      </w:r>
    </w:p>
    <w:p w14:paraId="77E0A390" w14:textId="77777777" w:rsidR="00750815" w:rsidRDefault="00750815" w:rsidP="00750815">
      <w:pPr>
        <w:autoSpaceDE w:val="0"/>
        <w:autoSpaceDN w:val="0"/>
        <w:adjustRightInd w:val="0"/>
        <w:spacing w:after="0" w:line="240" w:lineRule="auto"/>
        <w:jc w:val="both"/>
      </w:pPr>
      <w:r w:rsidRPr="00930FC8">
        <w:t xml:space="preserve"> /&gt;</w:t>
      </w:r>
    </w:p>
    <w:p w14:paraId="7FEFBC4D" w14:textId="77777777" w:rsidR="00750815" w:rsidRDefault="00750815" w:rsidP="00750815">
      <w:pPr>
        <w:autoSpaceDE w:val="0"/>
        <w:autoSpaceDN w:val="0"/>
        <w:adjustRightInd w:val="0"/>
        <w:spacing w:after="0" w:line="240" w:lineRule="auto"/>
        <w:jc w:val="both"/>
      </w:pPr>
    </w:p>
    <w:p w14:paraId="2B17D2E1" w14:textId="0AF7E4BE" w:rsidR="00750815" w:rsidRDefault="00750815" w:rsidP="00750815">
      <w:pPr>
        <w:pStyle w:val="Caption"/>
        <w:spacing w:before="120" w:after="120"/>
        <w:rPr>
          <w:color w:val="1F497D" w:themeColor="text2"/>
          <w:sz w:val="22"/>
          <w:szCs w:val="22"/>
        </w:rPr>
      </w:pPr>
      <w:bookmarkStart w:id="354" w:name="_Toc115451852"/>
      <w:bookmarkStart w:id="355"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4"/>
      <w:bookmarkEnd w:id="355"/>
    </w:p>
    <w:tbl>
      <w:tblPr>
        <w:tblStyle w:val="LightGrid-Accent11"/>
        <w:tblW w:w="9260" w:type="dxa"/>
        <w:tblLook w:val="04A0" w:firstRow="1" w:lastRow="0" w:firstColumn="1" w:lastColumn="0" w:noHBand="0" w:noVBand="1"/>
      </w:tblPr>
      <w:tblGrid>
        <w:gridCol w:w="3140"/>
        <w:gridCol w:w="3240"/>
        <w:gridCol w:w="2880"/>
      </w:tblGrid>
      <w:tr w:rsidR="00750815" w:rsidRPr="00C01B29" w14:paraId="59BD907A" w14:textId="77777777" w:rsidTr="00953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C01D3C9" w14:textId="77777777" w:rsidR="00750815" w:rsidRPr="00C01B29" w:rsidRDefault="00750815" w:rsidP="009532E2">
            <w:r>
              <w:t xml:space="preserve">Non-functional requirement </w:t>
            </w:r>
          </w:p>
        </w:tc>
        <w:tc>
          <w:tcPr>
            <w:tcW w:w="3240" w:type="dxa"/>
          </w:tcPr>
          <w:p w14:paraId="7D269BE2" w14:textId="08B8C94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M</w:t>
            </w:r>
            <w:r w:rsidRPr="00121B32">
              <w:t>easurable targets</w:t>
            </w:r>
          </w:p>
        </w:tc>
        <w:tc>
          <w:tcPr>
            <w:tcW w:w="2880" w:type="dxa"/>
          </w:tcPr>
          <w:p w14:paraId="4D373373" w14:textId="2ADD653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Evaluation Plan</w:t>
            </w:r>
          </w:p>
        </w:tc>
      </w:tr>
      <w:tr w:rsidR="00750815" w:rsidRPr="00C01B29" w14:paraId="2F1C7410" w14:textId="77777777" w:rsidTr="00953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85C8005" w14:textId="77777777" w:rsidR="00750815" w:rsidRPr="002E1636" w:rsidRDefault="00750815" w:rsidP="009532E2">
            <w:pPr>
              <w:rPr>
                <w:rFonts w:asciiTheme="minorHAnsi" w:hAnsiTheme="minorHAnsi" w:cstheme="minorHAnsi"/>
                <w:b w:val="0"/>
                <w:bCs w:val="0"/>
              </w:rPr>
            </w:pPr>
          </w:p>
        </w:tc>
        <w:tc>
          <w:tcPr>
            <w:tcW w:w="3240" w:type="dxa"/>
          </w:tcPr>
          <w:p w14:paraId="6FA828A3"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c>
          <w:tcPr>
            <w:tcW w:w="2880" w:type="dxa"/>
          </w:tcPr>
          <w:p w14:paraId="212BF9D7"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r>
      <w:tr w:rsidR="00750815" w:rsidRPr="00C01B29" w14:paraId="11D8B728" w14:textId="77777777" w:rsidTr="00953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9D642C" w14:textId="77777777" w:rsidR="00750815" w:rsidRPr="002E1636" w:rsidRDefault="00750815" w:rsidP="009532E2">
            <w:pPr>
              <w:rPr>
                <w:rFonts w:asciiTheme="minorHAnsi" w:hAnsiTheme="minorHAnsi" w:cstheme="minorHAnsi"/>
                <w:b w:val="0"/>
                <w:bCs w:val="0"/>
              </w:rPr>
            </w:pPr>
          </w:p>
        </w:tc>
        <w:tc>
          <w:tcPr>
            <w:tcW w:w="3240" w:type="dxa"/>
          </w:tcPr>
          <w:p w14:paraId="3E18EE6F"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c>
          <w:tcPr>
            <w:tcW w:w="2880" w:type="dxa"/>
          </w:tcPr>
          <w:p w14:paraId="5D7FFB4E"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6" w:name="_Toc127951614"/>
      <w:r>
        <w:rPr>
          <w:color w:val="365F91" w:themeColor="accent1" w:themeShade="BF"/>
        </w:rPr>
        <w:t>A</w:t>
      </w:r>
      <w:r w:rsidRPr="00C01B29">
        <w:rPr>
          <w:color w:val="365F91" w:themeColor="accent1" w:themeShade="BF"/>
        </w:rPr>
        <w:t>ssumptions</w:t>
      </w:r>
      <w:bookmarkEnd w:id="353"/>
      <w:bookmarkEnd w:id="356"/>
    </w:p>
    <w:p w14:paraId="57FC6263" w14:textId="77777777" w:rsidR="00750815" w:rsidRDefault="00750815" w:rsidP="00750815">
      <w:pPr>
        <w:autoSpaceDE w:val="0"/>
        <w:autoSpaceDN w:val="0"/>
        <w:adjustRightInd w:val="0"/>
        <w:spacing w:after="0" w:line="240" w:lineRule="auto"/>
        <w:jc w:val="both"/>
        <w:rPr>
          <w:b/>
          <w:bCs/>
        </w:rPr>
      </w:pPr>
      <w:bookmarkStart w:id="357" w:name="_Toc525583594"/>
      <w:r w:rsidRPr="00930FC8">
        <w:t>&lt;</w:t>
      </w:r>
      <w:proofErr w:type="spellStart"/>
      <w:r w:rsidRPr="0050215B">
        <w:rPr>
          <w:b/>
          <w:bCs/>
        </w:rPr>
        <w:t>ToDo</w:t>
      </w:r>
      <w:proofErr w:type="spellEnd"/>
      <w:r w:rsidRPr="0050215B">
        <w:rPr>
          <w:b/>
          <w:bCs/>
        </w:rPr>
        <w:t xml:space="preserve">: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commentRangeStart w:id="358"/>
      <w:commentRangeEnd w:id="358"/>
      <w:r w:rsidR="00B9686D">
        <w:rPr>
          <w:rStyle w:val="CommentReference"/>
        </w:rPr>
        <w:commentReference w:id="358"/>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59" w:name="_Toc127951615"/>
      <w:r>
        <w:rPr>
          <w:color w:val="365F91" w:themeColor="accent1" w:themeShade="BF"/>
        </w:rPr>
        <w:t>Ethics</w:t>
      </w:r>
      <w:bookmarkStart w:id="360" w:name="_Toc525554842"/>
      <w:bookmarkStart w:id="361" w:name="_Toc525554965"/>
      <w:bookmarkEnd w:id="357"/>
      <w:bookmarkEnd w:id="359"/>
      <w:bookmarkEnd w:id="360"/>
      <w:bookmarkEnd w:id="361"/>
    </w:p>
    <w:p w14:paraId="20E9E430" w14:textId="77777777" w:rsidR="008C726C" w:rsidRDefault="008C726C" w:rsidP="008C726C">
      <w:pPr>
        <w:autoSpaceDE w:val="0"/>
        <w:autoSpaceDN w:val="0"/>
        <w:adjustRightInd w:val="0"/>
        <w:spacing w:after="0" w:line="240" w:lineRule="auto"/>
        <w:jc w:val="both"/>
        <w:rPr>
          <w:b/>
          <w:bCs/>
        </w:rPr>
      </w:pPr>
      <w:r>
        <w:t>&lt;</w:t>
      </w:r>
      <w:proofErr w:type="spellStart"/>
      <w:r w:rsidRPr="0050215B">
        <w:rPr>
          <w:b/>
          <w:bCs/>
        </w:rPr>
        <w:t>ToDo</w:t>
      </w:r>
      <w:proofErr w:type="spellEnd"/>
      <w:r w:rsidRPr="0050215B">
        <w:rPr>
          <w:b/>
          <w:bCs/>
        </w:rPr>
        <w:t>:</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w:t>
      </w:r>
      <w:proofErr w:type="gramStart"/>
      <w:r w:rsidRPr="00930FC8">
        <w:t>e.g.</w:t>
      </w:r>
      <w:proofErr w:type="gramEnd"/>
      <w:r w:rsidRPr="00930FC8">
        <w:t xml:space="preserve">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w:t>
      </w:r>
      <w:r w:rsidRPr="0010183B">
        <w:lastRenderedPageBreak/>
        <w:t>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36"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logical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general code of ethics and responsibilities not related to your specific project. </w:t>
      </w:r>
      <w:r w:rsidRPr="00A40D5F">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2" w:name="_Toc116069841"/>
      <w:bookmarkStart w:id="363"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2"/>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3"/>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4" w:name="_Toc525554843"/>
      <w:bookmarkStart w:id="365" w:name="_Toc525554966"/>
      <w:bookmarkStart w:id="366" w:name="_Toc127833528"/>
      <w:bookmarkStart w:id="367" w:name="_Toc127833674"/>
      <w:bookmarkStart w:id="368" w:name="_Toc127850462"/>
      <w:bookmarkStart w:id="369" w:name="_Toc127855967"/>
      <w:bookmarkStart w:id="370" w:name="_Toc127856116"/>
      <w:bookmarkStart w:id="371" w:name="_Toc127856263"/>
      <w:bookmarkStart w:id="372" w:name="_Toc525554844"/>
      <w:bookmarkStart w:id="373" w:name="_Toc525554967"/>
      <w:bookmarkStart w:id="374" w:name="_Toc127833529"/>
      <w:bookmarkStart w:id="375" w:name="_Toc127833675"/>
      <w:bookmarkStart w:id="376" w:name="_Toc127850463"/>
      <w:bookmarkStart w:id="377" w:name="_Toc127855968"/>
      <w:bookmarkStart w:id="378" w:name="_Toc127856117"/>
      <w:bookmarkStart w:id="379" w:name="_Toc127856264"/>
      <w:bookmarkStart w:id="380" w:name="_Toc127833530"/>
      <w:bookmarkStart w:id="381" w:name="_Toc127833676"/>
      <w:bookmarkStart w:id="382" w:name="_Toc127850464"/>
      <w:bookmarkStart w:id="383" w:name="_Toc127855969"/>
      <w:bookmarkStart w:id="384" w:name="_Toc127856118"/>
      <w:bookmarkStart w:id="385" w:name="_Toc127856265"/>
      <w:bookmarkStart w:id="386" w:name="_Toc127833531"/>
      <w:bookmarkStart w:id="387" w:name="_Toc127833677"/>
      <w:bookmarkStart w:id="388" w:name="_Toc127850465"/>
      <w:bookmarkStart w:id="389" w:name="_Toc127855970"/>
      <w:bookmarkStart w:id="390" w:name="_Toc127856119"/>
      <w:bookmarkStart w:id="391" w:name="_Toc127856266"/>
      <w:bookmarkStart w:id="392" w:name="_Toc127833532"/>
      <w:bookmarkStart w:id="393" w:name="_Toc127833678"/>
      <w:bookmarkStart w:id="394" w:name="_Toc127850466"/>
      <w:bookmarkStart w:id="395" w:name="_Toc127855971"/>
      <w:bookmarkStart w:id="396" w:name="_Toc127856120"/>
      <w:bookmarkStart w:id="397" w:name="_Toc127856267"/>
      <w:bookmarkStart w:id="398" w:name="_Toc127833533"/>
      <w:bookmarkStart w:id="399" w:name="_Toc127833679"/>
      <w:bookmarkStart w:id="400" w:name="_Toc127850467"/>
      <w:bookmarkStart w:id="401" w:name="_Toc127855972"/>
      <w:bookmarkStart w:id="402" w:name="_Toc127856121"/>
      <w:bookmarkStart w:id="403" w:name="_Toc127856268"/>
      <w:bookmarkStart w:id="404" w:name="_Toc127833534"/>
      <w:bookmarkStart w:id="405" w:name="_Toc127833680"/>
      <w:bookmarkStart w:id="406" w:name="_Toc127850468"/>
      <w:bookmarkStart w:id="407" w:name="_Toc127855973"/>
      <w:bookmarkStart w:id="408" w:name="_Toc127856122"/>
      <w:bookmarkStart w:id="409" w:name="_Toc127856269"/>
      <w:bookmarkStart w:id="410" w:name="_Toc127833535"/>
      <w:bookmarkStart w:id="411" w:name="_Toc127833681"/>
      <w:bookmarkStart w:id="412" w:name="_Toc127850469"/>
      <w:bookmarkStart w:id="413" w:name="_Toc127855974"/>
      <w:bookmarkStart w:id="414" w:name="_Toc127856123"/>
      <w:bookmarkStart w:id="415" w:name="_Toc127856270"/>
      <w:bookmarkStart w:id="416" w:name="_Toc127833536"/>
      <w:bookmarkStart w:id="417" w:name="_Toc127833682"/>
      <w:bookmarkStart w:id="418" w:name="_Toc127850470"/>
      <w:bookmarkStart w:id="419" w:name="_Toc127855975"/>
      <w:bookmarkStart w:id="420" w:name="_Toc127856124"/>
      <w:bookmarkStart w:id="421" w:name="_Toc127856271"/>
      <w:bookmarkStart w:id="422" w:name="_Toc127833537"/>
      <w:bookmarkStart w:id="423" w:name="_Toc127833683"/>
      <w:bookmarkStart w:id="424" w:name="_Toc127850471"/>
      <w:bookmarkStart w:id="425" w:name="_Toc127855976"/>
      <w:bookmarkStart w:id="426" w:name="_Toc127856125"/>
      <w:bookmarkStart w:id="427" w:name="_Toc127856272"/>
      <w:bookmarkStart w:id="428" w:name="_Toc127833538"/>
      <w:bookmarkStart w:id="429" w:name="_Toc127833684"/>
      <w:bookmarkStart w:id="430" w:name="_Toc127850472"/>
      <w:bookmarkStart w:id="431" w:name="_Toc127855977"/>
      <w:bookmarkStart w:id="432" w:name="_Toc127856126"/>
      <w:bookmarkStart w:id="433" w:name="_Toc127856273"/>
      <w:bookmarkStart w:id="434" w:name="_Toc127833539"/>
      <w:bookmarkStart w:id="435" w:name="_Toc127833685"/>
      <w:bookmarkStart w:id="436" w:name="_Toc127850473"/>
      <w:bookmarkStart w:id="437" w:name="_Toc127855978"/>
      <w:bookmarkStart w:id="438" w:name="_Toc127856127"/>
      <w:bookmarkStart w:id="439" w:name="_Toc127856274"/>
      <w:bookmarkStart w:id="440" w:name="_Toc127833540"/>
      <w:bookmarkStart w:id="441" w:name="_Toc127833686"/>
      <w:bookmarkStart w:id="442" w:name="_Toc127850474"/>
      <w:bookmarkStart w:id="443" w:name="_Toc127855979"/>
      <w:bookmarkStart w:id="444" w:name="_Toc127856128"/>
      <w:bookmarkStart w:id="445" w:name="_Toc127856275"/>
      <w:bookmarkStart w:id="446" w:name="_Toc525554845"/>
      <w:bookmarkStart w:id="447" w:name="_Toc525554968"/>
      <w:bookmarkStart w:id="448" w:name="_Toc127833541"/>
      <w:bookmarkStart w:id="449" w:name="_Toc127833687"/>
      <w:bookmarkStart w:id="450" w:name="_Toc127850475"/>
      <w:bookmarkStart w:id="451" w:name="_Toc127855980"/>
      <w:bookmarkStart w:id="452" w:name="_Toc127856129"/>
      <w:bookmarkStart w:id="453" w:name="_Toc127856276"/>
      <w:bookmarkStart w:id="454" w:name="_Toc127833542"/>
      <w:bookmarkStart w:id="455" w:name="_Toc127833688"/>
      <w:bookmarkStart w:id="456" w:name="_Toc127850476"/>
      <w:bookmarkStart w:id="457" w:name="_Toc127855981"/>
      <w:bookmarkStart w:id="458" w:name="_Toc127856130"/>
      <w:bookmarkStart w:id="459" w:name="_Toc127856277"/>
      <w:bookmarkStart w:id="460" w:name="_Toc127833547"/>
      <w:bookmarkStart w:id="461" w:name="_Toc127833693"/>
      <w:bookmarkStart w:id="462" w:name="_Toc127850481"/>
      <w:bookmarkStart w:id="463" w:name="_Toc127855986"/>
      <w:bookmarkStart w:id="464" w:name="_Toc127856135"/>
      <w:bookmarkStart w:id="465" w:name="_Toc127856282"/>
      <w:bookmarkStart w:id="466" w:name="_Toc127833551"/>
      <w:bookmarkStart w:id="467" w:name="_Toc127833697"/>
      <w:bookmarkStart w:id="468" w:name="_Toc127850485"/>
      <w:bookmarkStart w:id="469" w:name="_Toc127855990"/>
      <w:bookmarkStart w:id="470" w:name="_Toc127856139"/>
      <w:bookmarkStart w:id="471" w:name="_Toc127856286"/>
      <w:bookmarkStart w:id="472" w:name="_Toc465843480"/>
      <w:bookmarkStart w:id="473" w:name="_Toc465843732"/>
      <w:bookmarkStart w:id="474" w:name="_Toc465843825"/>
      <w:bookmarkStart w:id="475" w:name="_Toc465843481"/>
      <w:bookmarkStart w:id="476" w:name="_Toc465843733"/>
      <w:bookmarkStart w:id="477" w:name="_Toc465843826"/>
      <w:bookmarkStart w:id="478" w:name="_Toc465843482"/>
      <w:bookmarkStart w:id="479" w:name="_Toc465843734"/>
      <w:bookmarkStart w:id="480" w:name="_Toc465843827"/>
      <w:bookmarkStart w:id="481" w:name="_Toc465843483"/>
      <w:bookmarkStart w:id="482" w:name="_Toc465843735"/>
      <w:bookmarkStart w:id="483" w:name="_Toc465843828"/>
      <w:bookmarkStart w:id="484" w:name="_Toc465843484"/>
      <w:bookmarkStart w:id="485" w:name="_Toc465843736"/>
      <w:bookmarkStart w:id="486" w:name="_Toc465843829"/>
      <w:bookmarkStart w:id="487" w:name="_Toc465843485"/>
      <w:bookmarkStart w:id="488" w:name="_Toc465843737"/>
      <w:bookmarkStart w:id="489" w:name="_Toc465843830"/>
      <w:bookmarkStart w:id="490" w:name="_Toc465843486"/>
      <w:bookmarkStart w:id="491" w:name="_Toc465843738"/>
      <w:bookmarkStart w:id="492" w:name="_Toc465843831"/>
      <w:bookmarkStart w:id="493" w:name="_Toc465843487"/>
      <w:bookmarkStart w:id="494" w:name="_Toc465843739"/>
      <w:bookmarkStart w:id="495" w:name="_Toc465843832"/>
      <w:bookmarkStart w:id="496" w:name="_Toc465843488"/>
      <w:bookmarkStart w:id="497" w:name="_Toc465843740"/>
      <w:bookmarkStart w:id="498" w:name="_Toc465843833"/>
      <w:bookmarkStart w:id="499" w:name="_Toc465843489"/>
      <w:bookmarkStart w:id="500" w:name="_Toc465843741"/>
      <w:bookmarkStart w:id="501" w:name="_Toc465843834"/>
      <w:bookmarkStart w:id="502" w:name="_Toc465843490"/>
      <w:bookmarkStart w:id="503" w:name="_Toc465843742"/>
      <w:bookmarkStart w:id="504" w:name="_Toc465843835"/>
      <w:bookmarkStart w:id="505" w:name="_Toc465843491"/>
      <w:bookmarkStart w:id="506" w:name="_Toc465843743"/>
      <w:bookmarkStart w:id="507" w:name="_Toc465843836"/>
      <w:bookmarkStart w:id="508" w:name="_Toc465843492"/>
      <w:bookmarkStart w:id="509" w:name="_Toc465843744"/>
      <w:bookmarkStart w:id="510" w:name="_Toc465843837"/>
      <w:bookmarkStart w:id="511" w:name="_Toc465843493"/>
      <w:bookmarkStart w:id="512" w:name="_Toc465843745"/>
      <w:bookmarkStart w:id="513" w:name="_Toc465843838"/>
      <w:bookmarkStart w:id="514" w:name="_Toc465843494"/>
      <w:bookmarkStart w:id="515" w:name="_Toc465843746"/>
      <w:bookmarkStart w:id="516" w:name="_Toc465843839"/>
      <w:bookmarkStart w:id="517" w:name="_Toc465843495"/>
      <w:bookmarkStart w:id="518" w:name="_Toc465843747"/>
      <w:bookmarkStart w:id="519" w:name="_Toc465843840"/>
      <w:bookmarkStart w:id="520" w:name="_Toc465843496"/>
      <w:bookmarkStart w:id="521" w:name="_Toc465843748"/>
      <w:bookmarkStart w:id="522" w:name="_Toc465843841"/>
      <w:bookmarkStart w:id="523" w:name="_Toc465843497"/>
      <w:bookmarkStart w:id="524" w:name="_Toc465843749"/>
      <w:bookmarkStart w:id="525" w:name="_Toc465843842"/>
      <w:bookmarkStart w:id="526" w:name="_Toc465843498"/>
      <w:bookmarkStart w:id="527" w:name="_Toc465843750"/>
      <w:bookmarkStart w:id="528" w:name="_Toc465843843"/>
      <w:bookmarkStart w:id="529" w:name="_Toc465843499"/>
      <w:bookmarkStart w:id="530" w:name="_Toc465843751"/>
      <w:bookmarkStart w:id="531" w:name="_Toc465843844"/>
      <w:bookmarkStart w:id="532" w:name="_Toc465843500"/>
      <w:bookmarkStart w:id="533" w:name="_Toc465843752"/>
      <w:bookmarkStart w:id="534" w:name="_Toc465843845"/>
      <w:bookmarkStart w:id="535" w:name="_Toc465843501"/>
      <w:bookmarkStart w:id="536" w:name="_Toc465843753"/>
      <w:bookmarkStart w:id="537" w:name="_Toc465843846"/>
      <w:bookmarkStart w:id="538" w:name="_Toc465843502"/>
      <w:bookmarkStart w:id="539" w:name="_Toc465843754"/>
      <w:bookmarkStart w:id="540" w:name="_Toc465843847"/>
      <w:bookmarkStart w:id="541" w:name="_Toc465843503"/>
      <w:bookmarkStart w:id="542" w:name="_Toc465843755"/>
      <w:bookmarkStart w:id="543" w:name="_Toc465843848"/>
      <w:bookmarkStart w:id="544" w:name="_Toc465843504"/>
      <w:bookmarkStart w:id="545" w:name="_Toc465843756"/>
      <w:bookmarkStart w:id="546" w:name="_Toc465843849"/>
      <w:bookmarkStart w:id="547" w:name="_Toc465843505"/>
      <w:bookmarkStart w:id="548" w:name="_Toc465843757"/>
      <w:bookmarkStart w:id="549" w:name="_Toc465843850"/>
      <w:bookmarkStart w:id="550" w:name="_Toc465843506"/>
      <w:bookmarkStart w:id="551" w:name="_Toc465843758"/>
      <w:bookmarkStart w:id="552" w:name="_Toc465843851"/>
      <w:bookmarkStart w:id="553" w:name="_Toc465843507"/>
      <w:bookmarkStart w:id="554" w:name="_Toc465843759"/>
      <w:bookmarkStart w:id="555" w:name="_Toc465843852"/>
      <w:bookmarkStart w:id="556" w:name="_Toc465843508"/>
      <w:bookmarkStart w:id="557" w:name="_Toc465843760"/>
      <w:bookmarkStart w:id="558" w:name="_Toc465843853"/>
      <w:bookmarkStart w:id="559" w:name="_Toc465843509"/>
      <w:bookmarkStart w:id="560" w:name="_Toc465843761"/>
      <w:bookmarkStart w:id="561" w:name="_Toc465843854"/>
      <w:bookmarkStart w:id="562" w:name="_Toc465843510"/>
      <w:bookmarkStart w:id="563" w:name="_Toc465843762"/>
      <w:bookmarkStart w:id="564" w:name="_Toc465843855"/>
      <w:bookmarkStart w:id="565" w:name="_Ref127949870"/>
      <w:bookmarkStart w:id="566" w:name="_Toc127951616"/>
      <w:bookmarkStart w:id="567" w:name="_Toc274166461"/>
      <w:bookmarkEnd w:id="27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F91A85">
        <w:t>Project Plan</w:t>
      </w:r>
      <w:bookmarkEnd w:id="565"/>
      <w:bookmarkEnd w:id="566"/>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68" w:name="_Toc499635699"/>
      <w:bookmarkStart w:id="569" w:name="_Toc127951617"/>
      <w:r w:rsidRPr="00C01B29">
        <w:rPr>
          <w:color w:val="365F91" w:themeColor="accent1" w:themeShade="BF"/>
        </w:rPr>
        <w:t>Project milestones</w:t>
      </w:r>
      <w:bookmarkEnd w:id="568"/>
      <w:bookmarkEnd w:id="569"/>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 xml:space="preserve">: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69E7BE42" w14:textId="77777777" w:rsidR="00B9686D" w:rsidRDefault="00B9686D" w:rsidP="00F91A85">
      <w:pPr>
        <w:autoSpaceDE w:val="0"/>
        <w:autoSpaceDN w:val="0"/>
        <w:adjustRightInd w:val="0"/>
        <w:spacing w:after="0" w:line="240" w:lineRule="auto"/>
        <w:jc w:val="both"/>
      </w:pPr>
    </w:p>
    <w:p w14:paraId="71583801" w14:textId="77777777" w:rsidR="00B9686D" w:rsidRDefault="00B9686D" w:rsidP="00B9686D">
      <w:pPr>
        <w:autoSpaceDE w:val="0"/>
        <w:autoSpaceDN w:val="0"/>
        <w:adjustRightInd w:val="0"/>
        <w:spacing w:after="0" w:line="240" w:lineRule="auto"/>
        <w:jc w:val="both"/>
      </w:pPr>
      <w:r>
        <w:t>The continuous monitoring of the progress will be via the weekly logbook that summarizes the weekly progress on each task and contains the debriefing of each meeting and for better and more efficient practice we will be using Asana platform which contains numerous features such as tasks assigning, dependency graphs, task conversation…</w:t>
      </w:r>
      <w:proofErr w:type="spellStart"/>
      <w:r>
        <w:t>etc</w:t>
      </w:r>
      <w:proofErr w:type="spellEnd"/>
    </w:p>
    <w:p w14:paraId="53D66DAA" w14:textId="77777777" w:rsidR="00B9686D" w:rsidRDefault="00B9686D" w:rsidP="00F91A85">
      <w:pPr>
        <w:autoSpaceDE w:val="0"/>
        <w:autoSpaceDN w:val="0"/>
        <w:adjustRightInd w:val="0"/>
        <w:spacing w:after="0" w:line="240" w:lineRule="auto"/>
        <w:jc w:val="both"/>
      </w:pPr>
    </w:p>
    <w:p w14:paraId="00344E2A" w14:textId="6AB67F71" w:rsidR="00F91A85" w:rsidRPr="00B60812" w:rsidRDefault="00F91A85" w:rsidP="00F91A85">
      <w:pPr>
        <w:pStyle w:val="Caption"/>
        <w:spacing w:before="120" w:after="120"/>
        <w:rPr>
          <w:color w:val="1F497D" w:themeColor="text2"/>
          <w:sz w:val="22"/>
          <w:szCs w:val="22"/>
        </w:rPr>
      </w:pPr>
      <w:bookmarkStart w:id="570" w:name="_Toc115451855"/>
      <w:bookmarkStart w:id="571"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0"/>
      <w:bookmarkEnd w:id="571"/>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2" w:name="_Toc499635700"/>
      <w:bookmarkStart w:id="573" w:name="_Toc127951618"/>
      <w:r w:rsidRPr="00C01B29">
        <w:rPr>
          <w:color w:val="365F91" w:themeColor="accent1" w:themeShade="BF"/>
        </w:rPr>
        <w:lastRenderedPageBreak/>
        <w:t>Project timeline</w:t>
      </w:r>
      <w:bookmarkEnd w:id="572"/>
      <w:bookmarkEnd w:id="573"/>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proofErr w:type="gramStart"/>
      <w:r w:rsidR="00741EBE">
        <w:t>Also</w:t>
      </w:r>
      <w:proofErr w:type="gramEnd"/>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Default="00F91A85" w:rsidP="00071C58">
      <w:pPr>
        <w:autoSpaceDE w:val="0"/>
        <w:autoSpaceDN w:val="0"/>
        <w:adjustRightInd w:val="0"/>
        <w:spacing w:after="0" w:line="240" w:lineRule="auto"/>
        <w:jc w:val="both"/>
      </w:pPr>
      <w:r w:rsidRPr="00930FC8">
        <w:t>/&gt;</w:t>
      </w:r>
    </w:p>
    <w:p w14:paraId="767DB2CC" w14:textId="77777777" w:rsidR="00B9686D" w:rsidRDefault="00B9686D" w:rsidP="00B9686D">
      <w:pPr>
        <w:autoSpaceDE w:val="0"/>
        <w:autoSpaceDN w:val="0"/>
        <w:adjustRightInd w:val="0"/>
        <w:spacing w:after="0" w:line="240" w:lineRule="auto"/>
        <w:jc w:val="both"/>
      </w:pPr>
      <w:r>
        <w:t>{monitoring of work}</w:t>
      </w:r>
    </w:p>
    <w:p w14:paraId="4F412BD4" w14:textId="77777777" w:rsidR="00B9686D" w:rsidRDefault="00B9686D" w:rsidP="00B9686D">
      <w:pPr>
        <w:pStyle w:val="ListParagraph"/>
        <w:numPr>
          <w:ilvl w:val="0"/>
          <w:numId w:val="66"/>
        </w:numPr>
        <w:autoSpaceDE w:val="0"/>
        <w:autoSpaceDN w:val="0"/>
        <w:adjustRightInd w:val="0"/>
        <w:spacing w:after="0" w:line="240" w:lineRule="auto"/>
        <w:jc w:val="both"/>
      </w:pPr>
      <w:r>
        <w:t>Meetings</w:t>
      </w:r>
    </w:p>
    <w:p w14:paraId="123B3744" w14:textId="77777777" w:rsidR="00B9686D" w:rsidRDefault="00B9686D" w:rsidP="00B9686D">
      <w:pPr>
        <w:autoSpaceDE w:val="0"/>
        <w:autoSpaceDN w:val="0"/>
        <w:adjustRightInd w:val="0"/>
        <w:spacing w:after="0" w:line="240" w:lineRule="auto"/>
        <w:jc w:val="both"/>
      </w:pPr>
      <w: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(30-45mins max) for more effectiveness. They are conducted similarly as Agile meetings: “what was completed? What is to be done next? What are the obstacles”</w:t>
      </w:r>
    </w:p>
    <w:p w14:paraId="04C3D79D" w14:textId="77777777" w:rsidR="00B9686D" w:rsidRDefault="00B9686D" w:rsidP="00B9686D">
      <w:pPr>
        <w:autoSpaceDE w:val="0"/>
        <w:autoSpaceDN w:val="0"/>
        <w:adjustRightInd w:val="0"/>
        <w:spacing w:after="0" w:line="240" w:lineRule="auto"/>
        <w:jc w:val="both"/>
      </w:pPr>
    </w:p>
    <w:p w14:paraId="68336671" w14:textId="77777777" w:rsidR="00B9686D" w:rsidRDefault="00B9686D" w:rsidP="00B9686D">
      <w:pPr>
        <w:autoSpaceDE w:val="0"/>
        <w:autoSpaceDN w:val="0"/>
        <w:adjustRightInd w:val="0"/>
        <w:spacing w:after="0" w:line="240" w:lineRule="auto"/>
        <w:jc w:val="both"/>
      </w:pPr>
    </w:p>
    <w:p w14:paraId="16EDF709" w14:textId="77777777" w:rsidR="00B9686D" w:rsidRDefault="00B9686D" w:rsidP="00B9686D">
      <w:pPr>
        <w:autoSpaceDE w:val="0"/>
        <w:autoSpaceDN w:val="0"/>
        <w:adjustRightInd w:val="0"/>
        <w:spacing w:after="0" w:line="240" w:lineRule="auto"/>
        <w:jc w:val="both"/>
      </w:pPr>
    </w:p>
    <w:tbl>
      <w:tblPr>
        <w:tblStyle w:val="TableGrid"/>
        <w:tblW w:w="10065" w:type="dxa"/>
        <w:tblInd w:w="-714" w:type="dxa"/>
        <w:tblLook w:val="04A0" w:firstRow="1" w:lastRow="0" w:firstColumn="1" w:lastColumn="0" w:noHBand="0" w:noVBand="1"/>
      </w:tblPr>
      <w:tblGrid>
        <w:gridCol w:w="1702"/>
        <w:gridCol w:w="1701"/>
        <w:gridCol w:w="1134"/>
        <w:gridCol w:w="3685"/>
        <w:gridCol w:w="1843"/>
      </w:tblGrid>
      <w:tr w:rsidR="00B9686D" w14:paraId="41559EF1" w14:textId="77777777" w:rsidTr="004E51DA">
        <w:tc>
          <w:tcPr>
            <w:tcW w:w="1702" w:type="dxa"/>
          </w:tcPr>
          <w:p w14:paraId="422AE305" w14:textId="77777777" w:rsidR="00B9686D" w:rsidRDefault="00B9686D" w:rsidP="004E51DA">
            <w:pPr>
              <w:autoSpaceDE w:val="0"/>
              <w:autoSpaceDN w:val="0"/>
              <w:adjustRightInd w:val="0"/>
              <w:jc w:val="both"/>
            </w:pPr>
            <w:r>
              <w:t>milestones</w:t>
            </w:r>
          </w:p>
        </w:tc>
        <w:tc>
          <w:tcPr>
            <w:tcW w:w="1701" w:type="dxa"/>
          </w:tcPr>
          <w:p w14:paraId="02540CFD" w14:textId="77777777" w:rsidR="00B9686D" w:rsidRDefault="00B9686D" w:rsidP="004E51DA">
            <w:pPr>
              <w:autoSpaceDE w:val="0"/>
              <w:autoSpaceDN w:val="0"/>
              <w:adjustRightInd w:val="0"/>
              <w:jc w:val="both"/>
            </w:pPr>
            <w:r>
              <w:t>tasks</w:t>
            </w:r>
          </w:p>
        </w:tc>
        <w:tc>
          <w:tcPr>
            <w:tcW w:w="1134" w:type="dxa"/>
          </w:tcPr>
          <w:p w14:paraId="6D82F50A" w14:textId="77777777" w:rsidR="00B9686D" w:rsidRDefault="00B9686D" w:rsidP="004E51DA">
            <w:pPr>
              <w:autoSpaceDE w:val="0"/>
              <w:autoSpaceDN w:val="0"/>
              <w:adjustRightInd w:val="0"/>
              <w:jc w:val="both"/>
            </w:pPr>
            <w:r>
              <w:t>date</w:t>
            </w:r>
          </w:p>
        </w:tc>
        <w:tc>
          <w:tcPr>
            <w:tcW w:w="3685" w:type="dxa"/>
          </w:tcPr>
          <w:p w14:paraId="53FF6424" w14:textId="77777777" w:rsidR="00B9686D" w:rsidRDefault="00B9686D" w:rsidP="004E51DA">
            <w:pPr>
              <w:autoSpaceDE w:val="0"/>
              <w:autoSpaceDN w:val="0"/>
              <w:adjustRightInd w:val="0"/>
              <w:jc w:val="both"/>
            </w:pPr>
            <w:r>
              <w:t>description</w:t>
            </w:r>
          </w:p>
        </w:tc>
        <w:tc>
          <w:tcPr>
            <w:tcW w:w="1843" w:type="dxa"/>
          </w:tcPr>
          <w:p w14:paraId="07B18C07" w14:textId="77777777" w:rsidR="00B9686D" w:rsidRDefault="00B9686D" w:rsidP="004E51DA">
            <w:pPr>
              <w:autoSpaceDE w:val="0"/>
              <w:autoSpaceDN w:val="0"/>
              <w:adjustRightInd w:val="0"/>
              <w:jc w:val="both"/>
            </w:pPr>
            <w:r>
              <w:t>Assigned member</w:t>
            </w:r>
          </w:p>
        </w:tc>
      </w:tr>
      <w:tr w:rsidR="00B9686D" w14:paraId="5FFEDCD1" w14:textId="77777777" w:rsidTr="004E51DA">
        <w:tc>
          <w:tcPr>
            <w:tcW w:w="1702" w:type="dxa"/>
            <w:vMerge w:val="restart"/>
          </w:tcPr>
          <w:p w14:paraId="0CBF5873" w14:textId="77777777" w:rsidR="00B9686D" w:rsidRDefault="00B9686D" w:rsidP="004E51DA">
            <w:pPr>
              <w:autoSpaceDE w:val="0"/>
              <w:autoSpaceDN w:val="0"/>
              <w:adjustRightInd w:val="0"/>
              <w:jc w:val="both"/>
            </w:pPr>
            <w:r>
              <w:t>M1 Design</w:t>
            </w:r>
          </w:p>
          <w:p w14:paraId="23B0DF8A" w14:textId="2E3CCF99" w:rsidR="00B9686D" w:rsidRDefault="00B9686D" w:rsidP="004E51DA">
            <w:pPr>
              <w:autoSpaceDE w:val="0"/>
              <w:autoSpaceDN w:val="0"/>
              <w:adjustRightInd w:val="0"/>
              <w:jc w:val="both"/>
            </w:pPr>
            <w:r>
              <w:t>Week 1-</w:t>
            </w:r>
            <w:r w:rsidR="006A2C85">
              <w:t>5</w:t>
            </w:r>
          </w:p>
        </w:tc>
        <w:tc>
          <w:tcPr>
            <w:tcW w:w="1701" w:type="dxa"/>
          </w:tcPr>
          <w:p w14:paraId="537C679B" w14:textId="77777777" w:rsidR="00B9686D" w:rsidRDefault="00B9686D" w:rsidP="004E51DA">
            <w:pPr>
              <w:autoSpaceDE w:val="0"/>
              <w:autoSpaceDN w:val="0"/>
              <w:adjustRightInd w:val="0"/>
              <w:jc w:val="both"/>
            </w:pPr>
          </w:p>
        </w:tc>
        <w:tc>
          <w:tcPr>
            <w:tcW w:w="1134" w:type="dxa"/>
          </w:tcPr>
          <w:p w14:paraId="669F812B" w14:textId="77777777" w:rsidR="00B9686D" w:rsidRDefault="00B9686D" w:rsidP="004E51DA">
            <w:pPr>
              <w:autoSpaceDE w:val="0"/>
              <w:autoSpaceDN w:val="0"/>
              <w:adjustRightInd w:val="0"/>
              <w:jc w:val="both"/>
            </w:pPr>
          </w:p>
        </w:tc>
        <w:tc>
          <w:tcPr>
            <w:tcW w:w="3685" w:type="dxa"/>
          </w:tcPr>
          <w:p w14:paraId="102B42FD" w14:textId="77777777" w:rsidR="00B9686D" w:rsidRDefault="00B9686D" w:rsidP="004E51DA">
            <w:pPr>
              <w:autoSpaceDE w:val="0"/>
              <w:autoSpaceDN w:val="0"/>
              <w:adjustRightInd w:val="0"/>
              <w:jc w:val="both"/>
            </w:pPr>
          </w:p>
        </w:tc>
        <w:tc>
          <w:tcPr>
            <w:tcW w:w="1843" w:type="dxa"/>
          </w:tcPr>
          <w:p w14:paraId="66B59AC1" w14:textId="77777777" w:rsidR="00B9686D" w:rsidRDefault="00B9686D" w:rsidP="004E51DA">
            <w:pPr>
              <w:autoSpaceDE w:val="0"/>
              <w:autoSpaceDN w:val="0"/>
              <w:adjustRightInd w:val="0"/>
              <w:jc w:val="both"/>
            </w:pPr>
          </w:p>
        </w:tc>
      </w:tr>
      <w:tr w:rsidR="00B9686D" w14:paraId="0ECE8B12" w14:textId="77777777" w:rsidTr="004E51DA">
        <w:tc>
          <w:tcPr>
            <w:tcW w:w="1702" w:type="dxa"/>
            <w:vMerge/>
          </w:tcPr>
          <w:p w14:paraId="4F6A1DAF" w14:textId="77777777" w:rsidR="00B9686D" w:rsidRDefault="00B9686D" w:rsidP="004E51DA">
            <w:pPr>
              <w:autoSpaceDE w:val="0"/>
              <w:autoSpaceDN w:val="0"/>
              <w:adjustRightInd w:val="0"/>
              <w:jc w:val="both"/>
            </w:pPr>
          </w:p>
        </w:tc>
        <w:tc>
          <w:tcPr>
            <w:tcW w:w="1701" w:type="dxa"/>
          </w:tcPr>
          <w:p w14:paraId="3501A1A9" w14:textId="77777777" w:rsidR="00B9686D" w:rsidRDefault="00B9686D" w:rsidP="004E51DA">
            <w:pPr>
              <w:autoSpaceDE w:val="0"/>
              <w:autoSpaceDN w:val="0"/>
              <w:adjustRightInd w:val="0"/>
              <w:jc w:val="both"/>
            </w:pPr>
          </w:p>
        </w:tc>
        <w:tc>
          <w:tcPr>
            <w:tcW w:w="1134" w:type="dxa"/>
          </w:tcPr>
          <w:p w14:paraId="1AA39721" w14:textId="77777777" w:rsidR="00B9686D" w:rsidRDefault="00B9686D" w:rsidP="004E51DA">
            <w:pPr>
              <w:autoSpaceDE w:val="0"/>
              <w:autoSpaceDN w:val="0"/>
              <w:adjustRightInd w:val="0"/>
              <w:jc w:val="both"/>
            </w:pPr>
          </w:p>
        </w:tc>
        <w:tc>
          <w:tcPr>
            <w:tcW w:w="3685" w:type="dxa"/>
          </w:tcPr>
          <w:p w14:paraId="10E99273" w14:textId="77777777" w:rsidR="00B9686D" w:rsidRDefault="00B9686D" w:rsidP="004E51DA">
            <w:pPr>
              <w:autoSpaceDE w:val="0"/>
              <w:autoSpaceDN w:val="0"/>
              <w:adjustRightInd w:val="0"/>
              <w:jc w:val="both"/>
            </w:pPr>
          </w:p>
        </w:tc>
        <w:tc>
          <w:tcPr>
            <w:tcW w:w="1843" w:type="dxa"/>
          </w:tcPr>
          <w:p w14:paraId="6BA407DD" w14:textId="77777777" w:rsidR="00B9686D" w:rsidRDefault="00B9686D" w:rsidP="004E51DA">
            <w:pPr>
              <w:autoSpaceDE w:val="0"/>
              <w:autoSpaceDN w:val="0"/>
              <w:adjustRightInd w:val="0"/>
              <w:jc w:val="both"/>
            </w:pPr>
          </w:p>
        </w:tc>
      </w:tr>
      <w:tr w:rsidR="00B9686D" w14:paraId="4725A9A6" w14:textId="77777777" w:rsidTr="004E51DA">
        <w:tc>
          <w:tcPr>
            <w:tcW w:w="1702" w:type="dxa"/>
            <w:vMerge/>
          </w:tcPr>
          <w:p w14:paraId="24B9E6AA" w14:textId="77777777" w:rsidR="00B9686D" w:rsidRDefault="00B9686D" w:rsidP="004E51DA">
            <w:pPr>
              <w:autoSpaceDE w:val="0"/>
              <w:autoSpaceDN w:val="0"/>
              <w:adjustRightInd w:val="0"/>
              <w:jc w:val="both"/>
            </w:pPr>
          </w:p>
        </w:tc>
        <w:tc>
          <w:tcPr>
            <w:tcW w:w="1701" w:type="dxa"/>
          </w:tcPr>
          <w:p w14:paraId="0AD2D949" w14:textId="77777777" w:rsidR="00B9686D" w:rsidRDefault="00B9686D" w:rsidP="004E51DA">
            <w:pPr>
              <w:autoSpaceDE w:val="0"/>
              <w:autoSpaceDN w:val="0"/>
              <w:adjustRightInd w:val="0"/>
              <w:jc w:val="both"/>
            </w:pPr>
          </w:p>
        </w:tc>
        <w:tc>
          <w:tcPr>
            <w:tcW w:w="1134" w:type="dxa"/>
          </w:tcPr>
          <w:p w14:paraId="55E66A9C" w14:textId="77777777" w:rsidR="00B9686D" w:rsidRDefault="00B9686D" w:rsidP="004E51DA">
            <w:pPr>
              <w:autoSpaceDE w:val="0"/>
              <w:autoSpaceDN w:val="0"/>
              <w:adjustRightInd w:val="0"/>
              <w:jc w:val="both"/>
            </w:pPr>
          </w:p>
        </w:tc>
        <w:tc>
          <w:tcPr>
            <w:tcW w:w="3685" w:type="dxa"/>
          </w:tcPr>
          <w:p w14:paraId="0394B925" w14:textId="77777777" w:rsidR="00B9686D" w:rsidRDefault="00B9686D" w:rsidP="004E51DA">
            <w:pPr>
              <w:autoSpaceDE w:val="0"/>
              <w:autoSpaceDN w:val="0"/>
              <w:adjustRightInd w:val="0"/>
              <w:jc w:val="both"/>
            </w:pPr>
          </w:p>
        </w:tc>
        <w:tc>
          <w:tcPr>
            <w:tcW w:w="1843" w:type="dxa"/>
          </w:tcPr>
          <w:p w14:paraId="7B8F6514" w14:textId="77777777" w:rsidR="00B9686D" w:rsidRDefault="00B9686D" w:rsidP="004E51DA">
            <w:pPr>
              <w:autoSpaceDE w:val="0"/>
              <w:autoSpaceDN w:val="0"/>
              <w:adjustRightInd w:val="0"/>
              <w:jc w:val="both"/>
            </w:pPr>
          </w:p>
        </w:tc>
      </w:tr>
      <w:tr w:rsidR="00B9686D" w14:paraId="16EA3740" w14:textId="77777777" w:rsidTr="004E51DA">
        <w:tc>
          <w:tcPr>
            <w:tcW w:w="1702" w:type="dxa"/>
            <w:vMerge w:val="restart"/>
          </w:tcPr>
          <w:p w14:paraId="0AEA290A" w14:textId="77777777" w:rsidR="00B9686D" w:rsidRDefault="00B9686D" w:rsidP="004E51DA">
            <w:pPr>
              <w:autoSpaceDE w:val="0"/>
              <w:autoSpaceDN w:val="0"/>
              <w:adjustRightInd w:val="0"/>
              <w:jc w:val="both"/>
            </w:pPr>
            <w:r>
              <w:t>M2 Implementation</w:t>
            </w:r>
          </w:p>
          <w:p w14:paraId="54350F0B" w14:textId="6B7D27AB" w:rsidR="00B9686D" w:rsidRDefault="00B9686D" w:rsidP="004E51DA">
            <w:pPr>
              <w:autoSpaceDE w:val="0"/>
              <w:autoSpaceDN w:val="0"/>
              <w:adjustRightInd w:val="0"/>
              <w:jc w:val="both"/>
            </w:pPr>
            <w:r>
              <w:t xml:space="preserve">Week </w:t>
            </w:r>
            <w:r w:rsidR="006A2C85">
              <w:t>6-7</w:t>
            </w:r>
          </w:p>
        </w:tc>
        <w:tc>
          <w:tcPr>
            <w:tcW w:w="1701" w:type="dxa"/>
          </w:tcPr>
          <w:p w14:paraId="128EEB7F" w14:textId="77777777" w:rsidR="00B9686D" w:rsidRDefault="00B9686D" w:rsidP="004E51DA">
            <w:pPr>
              <w:autoSpaceDE w:val="0"/>
              <w:autoSpaceDN w:val="0"/>
              <w:adjustRightInd w:val="0"/>
              <w:jc w:val="both"/>
            </w:pPr>
          </w:p>
        </w:tc>
        <w:tc>
          <w:tcPr>
            <w:tcW w:w="1134" w:type="dxa"/>
          </w:tcPr>
          <w:p w14:paraId="0FED1A17" w14:textId="77777777" w:rsidR="00B9686D" w:rsidRDefault="00B9686D" w:rsidP="004E51DA">
            <w:pPr>
              <w:autoSpaceDE w:val="0"/>
              <w:autoSpaceDN w:val="0"/>
              <w:adjustRightInd w:val="0"/>
              <w:jc w:val="both"/>
            </w:pPr>
          </w:p>
        </w:tc>
        <w:tc>
          <w:tcPr>
            <w:tcW w:w="3685" w:type="dxa"/>
          </w:tcPr>
          <w:p w14:paraId="160EAB9D" w14:textId="77777777" w:rsidR="00B9686D" w:rsidRDefault="00B9686D" w:rsidP="004E51DA">
            <w:pPr>
              <w:autoSpaceDE w:val="0"/>
              <w:autoSpaceDN w:val="0"/>
              <w:adjustRightInd w:val="0"/>
              <w:jc w:val="both"/>
            </w:pPr>
          </w:p>
        </w:tc>
        <w:tc>
          <w:tcPr>
            <w:tcW w:w="1843" w:type="dxa"/>
          </w:tcPr>
          <w:p w14:paraId="4BDA75E9" w14:textId="77777777" w:rsidR="00B9686D" w:rsidRDefault="00B9686D" w:rsidP="004E51DA">
            <w:pPr>
              <w:autoSpaceDE w:val="0"/>
              <w:autoSpaceDN w:val="0"/>
              <w:adjustRightInd w:val="0"/>
              <w:jc w:val="both"/>
            </w:pPr>
          </w:p>
        </w:tc>
      </w:tr>
      <w:tr w:rsidR="00B9686D" w14:paraId="5130D3E1" w14:textId="77777777" w:rsidTr="004E51DA">
        <w:tc>
          <w:tcPr>
            <w:tcW w:w="1702" w:type="dxa"/>
            <w:vMerge/>
          </w:tcPr>
          <w:p w14:paraId="3256504B" w14:textId="77777777" w:rsidR="00B9686D" w:rsidRDefault="00B9686D" w:rsidP="004E51DA">
            <w:pPr>
              <w:autoSpaceDE w:val="0"/>
              <w:autoSpaceDN w:val="0"/>
              <w:adjustRightInd w:val="0"/>
              <w:jc w:val="both"/>
            </w:pPr>
          </w:p>
        </w:tc>
        <w:tc>
          <w:tcPr>
            <w:tcW w:w="1701" w:type="dxa"/>
          </w:tcPr>
          <w:p w14:paraId="34531002" w14:textId="77777777" w:rsidR="00B9686D" w:rsidRDefault="00B9686D" w:rsidP="004E51DA">
            <w:pPr>
              <w:autoSpaceDE w:val="0"/>
              <w:autoSpaceDN w:val="0"/>
              <w:adjustRightInd w:val="0"/>
              <w:jc w:val="both"/>
            </w:pPr>
          </w:p>
        </w:tc>
        <w:tc>
          <w:tcPr>
            <w:tcW w:w="1134" w:type="dxa"/>
          </w:tcPr>
          <w:p w14:paraId="7199F07E" w14:textId="77777777" w:rsidR="00B9686D" w:rsidRDefault="00B9686D" w:rsidP="004E51DA">
            <w:pPr>
              <w:autoSpaceDE w:val="0"/>
              <w:autoSpaceDN w:val="0"/>
              <w:adjustRightInd w:val="0"/>
              <w:jc w:val="both"/>
            </w:pPr>
          </w:p>
        </w:tc>
        <w:tc>
          <w:tcPr>
            <w:tcW w:w="3685" w:type="dxa"/>
          </w:tcPr>
          <w:p w14:paraId="39AC14D3" w14:textId="77777777" w:rsidR="00B9686D" w:rsidRDefault="00B9686D" w:rsidP="004E51DA">
            <w:pPr>
              <w:autoSpaceDE w:val="0"/>
              <w:autoSpaceDN w:val="0"/>
              <w:adjustRightInd w:val="0"/>
              <w:jc w:val="both"/>
            </w:pPr>
          </w:p>
        </w:tc>
        <w:tc>
          <w:tcPr>
            <w:tcW w:w="1843" w:type="dxa"/>
          </w:tcPr>
          <w:p w14:paraId="19A7B0A8" w14:textId="77777777" w:rsidR="00B9686D" w:rsidRDefault="00B9686D" w:rsidP="004E51DA">
            <w:pPr>
              <w:autoSpaceDE w:val="0"/>
              <w:autoSpaceDN w:val="0"/>
              <w:adjustRightInd w:val="0"/>
              <w:jc w:val="both"/>
            </w:pPr>
          </w:p>
        </w:tc>
      </w:tr>
      <w:tr w:rsidR="00B9686D" w14:paraId="5130CBE4" w14:textId="77777777" w:rsidTr="004E51DA">
        <w:tc>
          <w:tcPr>
            <w:tcW w:w="1702" w:type="dxa"/>
            <w:vMerge/>
          </w:tcPr>
          <w:p w14:paraId="593D3714" w14:textId="77777777" w:rsidR="00B9686D" w:rsidRDefault="00B9686D" w:rsidP="004E51DA">
            <w:pPr>
              <w:autoSpaceDE w:val="0"/>
              <w:autoSpaceDN w:val="0"/>
              <w:adjustRightInd w:val="0"/>
              <w:jc w:val="both"/>
            </w:pPr>
          </w:p>
        </w:tc>
        <w:tc>
          <w:tcPr>
            <w:tcW w:w="1701" w:type="dxa"/>
          </w:tcPr>
          <w:p w14:paraId="1C76DA07" w14:textId="77777777" w:rsidR="00B9686D" w:rsidRDefault="00B9686D" w:rsidP="004E51DA">
            <w:pPr>
              <w:autoSpaceDE w:val="0"/>
              <w:autoSpaceDN w:val="0"/>
              <w:adjustRightInd w:val="0"/>
              <w:jc w:val="both"/>
            </w:pPr>
          </w:p>
        </w:tc>
        <w:tc>
          <w:tcPr>
            <w:tcW w:w="1134" w:type="dxa"/>
          </w:tcPr>
          <w:p w14:paraId="1696F744" w14:textId="77777777" w:rsidR="00B9686D" w:rsidRDefault="00B9686D" w:rsidP="004E51DA">
            <w:pPr>
              <w:autoSpaceDE w:val="0"/>
              <w:autoSpaceDN w:val="0"/>
              <w:adjustRightInd w:val="0"/>
              <w:jc w:val="both"/>
            </w:pPr>
          </w:p>
        </w:tc>
        <w:tc>
          <w:tcPr>
            <w:tcW w:w="3685" w:type="dxa"/>
          </w:tcPr>
          <w:p w14:paraId="3898B270" w14:textId="77777777" w:rsidR="00B9686D" w:rsidRDefault="00B9686D" w:rsidP="004E51DA">
            <w:pPr>
              <w:autoSpaceDE w:val="0"/>
              <w:autoSpaceDN w:val="0"/>
              <w:adjustRightInd w:val="0"/>
              <w:jc w:val="both"/>
            </w:pPr>
          </w:p>
        </w:tc>
        <w:tc>
          <w:tcPr>
            <w:tcW w:w="1843" w:type="dxa"/>
          </w:tcPr>
          <w:p w14:paraId="55023825" w14:textId="77777777" w:rsidR="00B9686D" w:rsidRDefault="00B9686D" w:rsidP="004E51DA">
            <w:pPr>
              <w:autoSpaceDE w:val="0"/>
              <w:autoSpaceDN w:val="0"/>
              <w:adjustRightInd w:val="0"/>
              <w:jc w:val="both"/>
            </w:pPr>
          </w:p>
        </w:tc>
      </w:tr>
      <w:tr w:rsidR="00B9686D" w14:paraId="6649A451" w14:textId="77777777" w:rsidTr="004E51DA">
        <w:tc>
          <w:tcPr>
            <w:tcW w:w="1702" w:type="dxa"/>
            <w:vMerge w:val="restart"/>
          </w:tcPr>
          <w:p w14:paraId="580ACB9C" w14:textId="77777777" w:rsidR="00B9686D" w:rsidRDefault="00B9686D" w:rsidP="004E51DA">
            <w:pPr>
              <w:autoSpaceDE w:val="0"/>
              <w:autoSpaceDN w:val="0"/>
              <w:adjustRightInd w:val="0"/>
              <w:jc w:val="both"/>
            </w:pPr>
            <w:r>
              <w:t>M3 Verification and feedback</w:t>
            </w:r>
          </w:p>
          <w:p w14:paraId="3131FB16" w14:textId="136994F2" w:rsidR="00B9686D" w:rsidRDefault="00B9686D" w:rsidP="004E51DA">
            <w:pPr>
              <w:autoSpaceDE w:val="0"/>
              <w:autoSpaceDN w:val="0"/>
              <w:adjustRightInd w:val="0"/>
              <w:jc w:val="both"/>
            </w:pPr>
            <w:r>
              <w:t xml:space="preserve">Week </w:t>
            </w:r>
            <w:r w:rsidR="006A2C85">
              <w:t>8</w:t>
            </w:r>
          </w:p>
        </w:tc>
        <w:tc>
          <w:tcPr>
            <w:tcW w:w="1701" w:type="dxa"/>
          </w:tcPr>
          <w:p w14:paraId="657A458B" w14:textId="77777777" w:rsidR="00B9686D" w:rsidRDefault="00B9686D" w:rsidP="004E51DA">
            <w:pPr>
              <w:autoSpaceDE w:val="0"/>
              <w:autoSpaceDN w:val="0"/>
              <w:adjustRightInd w:val="0"/>
              <w:jc w:val="both"/>
            </w:pPr>
          </w:p>
        </w:tc>
        <w:tc>
          <w:tcPr>
            <w:tcW w:w="1134" w:type="dxa"/>
          </w:tcPr>
          <w:p w14:paraId="1ECADB70" w14:textId="77777777" w:rsidR="00B9686D" w:rsidRDefault="00B9686D" w:rsidP="004E51DA">
            <w:pPr>
              <w:autoSpaceDE w:val="0"/>
              <w:autoSpaceDN w:val="0"/>
              <w:adjustRightInd w:val="0"/>
              <w:jc w:val="both"/>
            </w:pPr>
          </w:p>
        </w:tc>
        <w:tc>
          <w:tcPr>
            <w:tcW w:w="3685" w:type="dxa"/>
          </w:tcPr>
          <w:p w14:paraId="6751076A" w14:textId="77777777" w:rsidR="00B9686D" w:rsidRDefault="00B9686D" w:rsidP="004E51DA">
            <w:pPr>
              <w:autoSpaceDE w:val="0"/>
              <w:autoSpaceDN w:val="0"/>
              <w:adjustRightInd w:val="0"/>
              <w:jc w:val="both"/>
            </w:pPr>
          </w:p>
        </w:tc>
        <w:tc>
          <w:tcPr>
            <w:tcW w:w="1843" w:type="dxa"/>
          </w:tcPr>
          <w:p w14:paraId="2A966266" w14:textId="77777777" w:rsidR="00B9686D" w:rsidRDefault="00B9686D" w:rsidP="004E51DA">
            <w:pPr>
              <w:autoSpaceDE w:val="0"/>
              <w:autoSpaceDN w:val="0"/>
              <w:adjustRightInd w:val="0"/>
              <w:jc w:val="both"/>
            </w:pPr>
          </w:p>
        </w:tc>
      </w:tr>
      <w:tr w:rsidR="00B9686D" w14:paraId="7EE357F2" w14:textId="77777777" w:rsidTr="004E51DA">
        <w:tc>
          <w:tcPr>
            <w:tcW w:w="1702" w:type="dxa"/>
            <w:vMerge/>
          </w:tcPr>
          <w:p w14:paraId="32319949" w14:textId="77777777" w:rsidR="00B9686D" w:rsidRDefault="00B9686D" w:rsidP="004E51DA">
            <w:pPr>
              <w:autoSpaceDE w:val="0"/>
              <w:autoSpaceDN w:val="0"/>
              <w:adjustRightInd w:val="0"/>
              <w:jc w:val="both"/>
            </w:pPr>
          </w:p>
        </w:tc>
        <w:tc>
          <w:tcPr>
            <w:tcW w:w="1701" w:type="dxa"/>
          </w:tcPr>
          <w:p w14:paraId="33D2418A" w14:textId="77777777" w:rsidR="00B9686D" w:rsidRDefault="00B9686D" w:rsidP="004E51DA">
            <w:pPr>
              <w:autoSpaceDE w:val="0"/>
              <w:autoSpaceDN w:val="0"/>
              <w:adjustRightInd w:val="0"/>
              <w:jc w:val="both"/>
            </w:pPr>
          </w:p>
        </w:tc>
        <w:tc>
          <w:tcPr>
            <w:tcW w:w="1134" w:type="dxa"/>
          </w:tcPr>
          <w:p w14:paraId="24291191" w14:textId="77777777" w:rsidR="00B9686D" w:rsidRDefault="00B9686D" w:rsidP="004E51DA">
            <w:pPr>
              <w:autoSpaceDE w:val="0"/>
              <w:autoSpaceDN w:val="0"/>
              <w:adjustRightInd w:val="0"/>
              <w:jc w:val="both"/>
            </w:pPr>
          </w:p>
        </w:tc>
        <w:tc>
          <w:tcPr>
            <w:tcW w:w="3685" w:type="dxa"/>
          </w:tcPr>
          <w:p w14:paraId="5693B7A0" w14:textId="77777777" w:rsidR="00B9686D" w:rsidRDefault="00B9686D" w:rsidP="004E51DA">
            <w:pPr>
              <w:autoSpaceDE w:val="0"/>
              <w:autoSpaceDN w:val="0"/>
              <w:adjustRightInd w:val="0"/>
              <w:jc w:val="both"/>
            </w:pPr>
          </w:p>
        </w:tc>
        <w:tc>
          <w:tcPr>
            <w:tcW w:w="1843" w:type="dxa"/>
          </w:tcPr>
          <w:p w14:paraId="7BF847B1" w14:textId="77777777" w:rsidR="00B9686D" w:rsidRDefault="00B9686D" w:rsidP="004E51DA">
            <w:pPr>
              <w:autoSpaceDE w:val="0"/>
              <w:autoSpaceDN w:val="0"/>
              <w:adjustRightInd w:val="0"/>
              <w:jc w:val="both"/>
            </w:pPr>
          </w:p>
        </w:tc>
      </w:tr>
      <w:tr w:rsidR="00B9686D" w14:paraId="118FC59C" w14:textId="77777777" w:rsidTr="004E51DA">
        <w:tc>
          <w:tcPr>
            <w:tcW w:w="1702" w:type="dxa"/>
            <w:vMerge/>
          </w:tcPr>
          <w:p w14:paraId="72B1C87C" w14:textId="77777777" w:rsidR="00B9686D" w:rsidRDefault="00B9686D" w:rsidP="004E51DA">
            <w:pPr>
              <w:autoSpaceDE w:val="0"/>
              <w:autoSpaceDN w:val="0"/>
              <w:adjustRightInd w:val="0"/>
              <w:jc w:val="both"/>
            </w:pPr>
          </w:p>
        </w:tc>
        <w:tc>
          <w:tcPr>
            <w:tcW w:w="1701" w:type="dxa"/>
          </w:tcPr>
          <w:p w14:paraId="29653AB4" w14:textId="77777777" w:rsidR="00B9686D" w:rsidRDefault="00B9686D" w:rsidP="004E51DA">
            <w:pPr>
              <w:autoSpaceDE w:val="0"/>
              <w:autoSpaceDN w:val="0"/>
              <w:adjustRightInd w:val="0"/>
              <w:jc w:val="both"/>
            </w:pPr>
          </w:p>
        </w:tc>
        <w:tc>
          <w:tcPr>
            <w:tcW w:w="1134" w:type="dxa"/>
          </w:tcPr>
          <w:p w14:paraId="2B89D665" w14:textId="77777777" w:rsidR="00B9686D" w:rsidRDefault="00B9686D" w:rsidP="004E51DA">
            <w:pPr>
              <w:autoSpaceDE w:val="0"/>
              <w:autoSpaceDN w:val="0"/>
              <w:adjustRightInd w:val="0"/>
              <w:jc w:val="both"/>
            </w:pPr>
          </w:p>
        </w:tc>
        <w:tc>
          <w:tcPr>
            <w:tcW w:w="3685" w:type="dxa"/>
          </w:tcPr>
          <w:p w14:paraId="61F2B3B6" w14:textId="77777777" w:rsidR="00B9686D" w:rsidRDefault="00B9686D" w:rsidP="004E51DA">
            <w:pPr>
              <w:autoSpaceDE w:val="0"/>
              <w:autoSpaceDN w:val="0"/>
              <w:adjustRightInd w:val="0"/>
              <w:jc w:val="both"/>
            </w:pPr>
          </w:p>
        </w:tc>
        <w:tc>
          <w:tcPr>
            <w:tcW w:w="1843" w:type="dxa"/>
          </w:tcPr>
          <w:p w14:paraId="36E530D9" w14:textId="77777777" w:rsidR="00B9686D" w:rsidRDefault="00B9686D" w:rsidP="004E51DA">
            <w:pPr>
              <w:autoSpaceDE w:val="0"/>
              <w:autoSpaceDN w:val="0"/>
              <w:adjustRightInd w:val="0"/>
              <w:jc w:val="both"/>
            </w:pPr>
          </w:p>
        </w:tc>
      </w:tr>
      <w:tr w:rsidR="00B9686D" w14:paraId="131D59B2" w14:textId="77777777" w:rsidTr="004E51DA">
        <w:tc>
          <w:tcPr>
            <w:tcW w:w="1702" w:type="dxa"/>
            <w:vMerge w:val="restart"/>
          </w:tcPr>
          <w:p w14:paraId="539C9DCE" w14:textId="77777777" w:rsidR="00B9686D" w:rsidRDefault="00B9686D" w:rsidP="004E51DA">
            <w:pPr>
              <w:autoSpaceDE w:val="0"/>
              <w:autoSpaceDN w:val="0"/>
              <w:adjustRightInd w:val="0"/>
              <w:ind w:right="325"/>
              <w:jc w:val="both"/>
            </w:pPr>
            <w:r>
              <w:t>M4 applying feedback</w:t>
            </w:r>
          </w:p>
          <w:p w14:paraId="3A5EC127" w14:textId="5E53CA81" w:rsidR="00B9686D" w:rsidRDefault="00B9686D" w:rsidP="004E51DA">
            <w:pPr>
              <w:autoSpaceDE w:val="0"/>
              <w:autoSpaceDN w:val="0"/>
              <w:adjustRightInd w:val="0"/>
              <w:jc w:val="both"/>
            </w:pPr>
            <w:r>
              <w:t xml:space="preserve">Week </w:t>
            </w:r>
            <w:r w:rsidR="006A2C85">
              <w:t>9</w:t>
            </w:r>
          </w:p>
        </w:tc>
        <w:tc>
          <w:tcPr>
            <w:tcW w:w="1701" w:type="dxa"/>
          </w:tcPr>
          <w:p w14:paraId="6024BC6C" w14:textId="77777777" w:rsidR="00B9686D" w:rsidRDefault="00B9686D" w:rsidP="004E51DA">
            <w:pPr>
              <w:autoSpaceDE w:val="0"/>
              <w:autoSpaceDN w:val="0"/>
              <w:adjustRightInd w:val="0"/>
              <w:jc w:val="both"/>
            </w:pPr>
          </w:p>
        </w:tc>
        <w:tc>
          <w:tcPr>
            <w:tcW w:w="1134" w:type="dxa"/>
          </w:tcPr>
          <w:p w14:paraId="7C5D7178" w14:textId="77777777" w:rsidR="00B9686D" w:rsidRDefault="00B9686D" w:rsidP="004E51DA">
            <w:pPr>
              <w:autoSpaceDE w:val="0"/>
              <w:autoSpaceDN w:val="0"/>
              <w:adjustRightInd w:val="0"/>
              <w:jc w:val="both"/>
            </w:pPr>
          </w:p>
        </w:tc>
        <w:tc>
          <w:tcPr>
            <w:tcW w:w="3685" w:type="dxa"/>
          </w:tcPr>
          <w:p w14:paraId="27D6FA90" w14:textId="77777777" w:rsidR="00B9686D" w:rsidRDefault="00B9686D" w:rsidP="004E51DA">
            <w:pPr>
              <w:autoSpaceDE w:val="0"/>
              <w:autoSpaceDN w:val="0"/>
              <w:adjustRightInd w:val="0"/>
              <w:jc w:val="both"/>
            </w:pPr>
          </w:p>
        </w:tc>
        <w:tc>
          <w:tcPr>
            <w:tcW w:w="1843" w:type="dxa"/>
          </w:tcPr>
          <w:p w14:paraId="7D57246D" w14:textId="77777777" w:rsidR="00B9686D" w:rsidRDefault="00B9686D" w:rsidP="004E51DA">
            <w:pPr>
              <w:autoSpaceDE w:val="0"/>
              <w:autoSpaceDN w:val="0"/>
              <w:adjustRightInd w:val="0"/>
              <w:jc w:val="both"/>
            </w:pPr>
          </w:p>
        </w:tc>
      </w:tr>
      <w:tr w:rsidR="00B9686D" w14:paraId="64BC8C0E" w14:textId="77777777" w:rsidTr="004E51DA">
        <w:tc>
          <w:tcPr>
            <w:tcW w:w="1702" w:type="dxa"/>
            <w:vMerge/>
          </w:tcPr>
          <w:p w14:paraId="6806AAF3" w14:textId="77777777" w:rsidR="00B9686D" w:rsidRDefault="00B9686D" w:rsidP="004E51DA">
            <w:pPr>
              <w:autoSpaceDE w:val="0"/>
              <w:autoSpaceDN w:val="0"/>
              <w:adjustRightInd w:val="0"/>
              <w:jc w:val="both"/>
            </w:pPr>
          </w:p>
        </w:tc>
        <w:tc>
          <w:tcPr>
            <w:tcW w:w="1701" w:type="dxa"/>
          </w:tcPr>
          <w:p w14:paraId="62D90956" w14:textId="77777777" w:rsidR="00B9686D" w:rsidRDefault="00B9686D" w:rsidP="004E51DA">
            <w:pPr>
              <w:autoSpaceDE w:val="0"/>
              <w:autoSpaceDN w:val="0"/>
              <w:adjustRightInd w:val="0"/>
              <w:jc w:val="both"/>
            </w:pPr>
          </w:p>
        </w:tc>
        <w:tc>
          <w:tcPr>
            <w:tcW w:w="1134" w:type="dxa"/>
          </w:tcPr>
          <w:p w14:paraId="3B481903" w14:textId="77777777" w:rsidR="00B9686D" w:rsidRDefault="00B9686D" w:rsidP="004E51DA">
            <w:pPr>
              <w:autoSpaceDE w:val="0"/>
              <w:autoSpaceDN w:val="0"/>
              <w:adjustRightInd w:val="0"/>
              <w:jc w:val="both"/>
            </w:pPr>
          </w:p>
        </w:tc>
        <w:tc>
          <w:tcPr>
            <w:tcW w:w="3685" w:type="dxa"/>
          </w:tcPr>
          <w:p w14:paraId="57F449BA" w14:textId="77777777" w:rsidR="00B9686D" w:rsidRDefault="00B9686D" w:rsidP="004E51DA">
            <w:pPr>
              <w:autoSpaceDE w:val="0"/>
              <w:autoSpaceDN w:val="0"/>
              <w:adjustRightInd w:val="0"/>
              <w:jc w:val="both"/>
            </w:pPr>
          </w:p>
        </w:tc>
        <w:tc>
          <w:tcPr>
            <w:tcW w:w="1843" w:type="dxa"/>
          </w:tcPr>
          <w:p w14:paraId="51BD42E7" w14:textId="77777777" w:rsidR="00B9686D" w:rsidRDefault="00B9686D" w:rsidP="004E51DA">
            <w:pPr>
              <w:autoSpaceDE w:val="0"/>
              <w:autoSpaceDN w:val="0"/>
              <w:adjustRightInd w:val="0"/>
              <w:jc w:val="both"/>
            </w:pPr>
          </w:p>
        </w:tc>
      </w:tr>
      <w:tr w:rsidR="00B9686D" w14:paraId="11E53A69" w14:textId="77777777" w:rsidTr="004E51DA">
        <w:tc>
          <w:tcPr>
            <w:tcW w:w="1702" w:type="dxa"/>
            <w:vMerge/>
          </w:tcPr>
          <w:p w14:paraId="3055E3C2" w14:textId="77777777" w:rsidR="00B9686D" w:rsidRDefault="00B9686D" w:rsidP="004E51DA">
            <w:pPr>
              <w:autoSpaceDE w:val="0"/>
              <w:autoSpaceDN w:val="0"/>
              <w:adjustRightInd w:val="0"/>
              <w:jc w:val="both"/>
            </w:pPr>
          </w:p>
        </w:tc>
        <w:tc>
          <w:tcPr>
            <w:tcW w:w="1701" w:type="dxa"/>
          </w:tcPr>
          <w:p w14:paraId="6A0F47D1" w14:textId="77777777" w:rsidR="00B9686D" w:rsidRDefault="00B9686D" w:rsidP="004E51DA">
            <w:pPr>
              <w:autoSpaceDE w:val="0"/>
              <w:autoSpaceDN w:val="0"/>
              <w:adjustRightInd w:val="0"/>
              <w:jc w:val="both"/>
            </w:pPr>
          </w:p>
        </w:tc>
        <w:tc>
          <w:tcPr>
            <w:tcW w:w="1134" w:type="dxa"/>
          </w:tcPr>
          <w:p w14:paraId="6742FB8F" w14:textId="77777777" w:rsidR="00B9686D" w:rsidRDefault="00B9686D" w:rsidP="004E51DA">
            <w:pPr>
              <w:autoSpaceDE w:val="0"/>
              <w:autoSpaceDN w:val="0"/>
              <w:adjustRightInd w:val="0"/>
              <w:jc w:val="both"/>
            </w:pPr>
          </w:p>
        </w:tc>
        <w:tc>
          <w:tcPr>
            <w:tcW w:w="3685" w:type="dxa"/>
          </w:tcPr>
          <w:p w14:paraId="0FB9869A" w14:textId="77777777" w:rsidR="00B9686D" w:rsidRDefault="00B9686D" w:rsidP="004E51DA">
            <w:pPr>
              <w:autoSpaceDE w:val="0"/>
              <w:autoSpaceDN w:val="0"/>
              <w:adjustRightInd w:val="0"/>
              <w:jc w:val="both"/>
            </w:pPr>
          </w:p>
        </w:tc>
        <w:tc>
          <w:tcPr>
            <w:tcW w:w="1843" w:type="dxa"/>
          </w:tcPr>
          <w:p w14:paraId="5B6D79C4" w14:textId="77777777" w:rsidR="00B9686D" w:rsidRDefault="00B9686D" w:rsidP="004E51DA">
            <w:pPr>
              <w:autoSpaceDE w:val="0"/>
              <w:autoSpaceDN w:val="0"/>
              <w:adjustRightInd w:val="0"/>
              <w:jc w:val="both"/>
            </w:pPr>
          </w:p>
        </w:tc>
      </w:tr>
      <w:tr w:rsidR="00B9686D" w14:paraId="348CCDC5" w14:textId="77777777" w:rsidTr="004E51DA">
        <w:tc>
          <w:tcPr>
            <w:tcW w:w="1702" w:type="dxa"/>
            <w:vMerge w:val="restart"/>
          </w:tcPr>
          <w:p w14:paraId="21FE7855" w14:textId="77777777" w:rsidR="00B9686D" w:rsidRDefault="00B9686D" w:rsidP="004E51DA">
            <w:pPr>
              <w:autoSpaceDE w:val="0"/>
              <w:autoSpaceDN w:val="0"/>
              <w:adjustRightInd w:val="0"/>
              <w:jc w:val="both"/>
            </w:pPr>
            <w:r>
              <w:t>M5 last checkup</w:t>
            </w:r>
          </w:p>
          <w:p w14:paraId="3A5B1278" w14:textId="529DD51B" w:rsidR="00B9686D" w:rsidRDefault="00B9686D" w:rsidP="004E51DA">
            <w:pPr>
              <w:autoSpaceDE w:val="0"/>
              <w:autoSpaceDN w:val="0"/>
              <w:adjustRightInd w:val="0"/>
              <w:jc w:val="both"/>
            </w:pPr>
            <w:r>
              <w:t xml:space="preserve">Week </w:t>
            </w:r>
            <w:r w:rsidR="006A2C85">
              <w:t>10</w:t>
            </w:r>
          </w:p>
        </w:tc>
        <w:tc>
          <w:tcPr>
            <w:tcW w:w="1701" w:type="dxa"/>
          </w:tcPr>
          <w:p w14:paraId="52E06B45" w14:textId="77777777" w:rsidR="00B9686D" w:rsidRDefault="00B9686D" w:rsidP="004E51DA">
            <w:pPr>
              <w:autoSpaceDE w:val="0"/>
              <w:autoSpaceDN w:val="0"/>
              <w:adjustRightInd w:val="0"/>
              <w:jc w:val="both"/>
            </w:pPr>
          </w:p>
        </w:tc>
        <w:tc>
          <w:tcPr>
            <w:tcW w:w="1134" w:type="dxa"/>
          </w:tcPr>
          <w:p w14:paraId="06802291" w14:textId="77777777" w:rsidR="00B9686D" w:rsidRDefault="00B9686D" w:rsidP="004E51DA">
            <w:pPr>
              <w:autoSpaceDE w:val="0"/>
              <w:autoSpaceDN w:val="0"/>
              <w:adjustRightInd w:val="0"/>
              <w:jc w:val="both"/>
            </w:pPr>
          </w:p>
        </w:tc>
        <w:tc>
          <w:tcPr>
            <w:tcW w:w="3685" w:type="dxa"/>
          </w:tcPr>
          <w:p w14:paraId="7CBAC8BF" w14:textId="77777777" w:rsidR="00B9686D" w:rsidRDefault="00B9686D" w:rsidP="004E51DA">
            <w:pPr>
              <w:autoSpaceDE w:val="0"/>
              <w:autoSpaceDN w:val="0"/>
              <w:adjustRightInd w:val="0"/>
              <w:jc w:val="both"/>
            </w:pPr>
          </w:p>
        </w:tc>
        <w:tc>
          <w:tcPr>
            <w:tcW w:w="1843" w:type="dxa"/>
          </w:tcPr>
          <w:p w14:paraId="24B450CF" w14:textId="77777777" w:rsidR="00B9686D" w:rsidRDefault="00B9686D" w:rsidP="004E51DA">
            <w:pPr>
              <w:autoSpaceDE w:val="0"/>
              <w:autoSpaceDN w:val="0"/>
              <w:adjustRightInd w:val="0"/>
              <w:jc w:val="both"/>
            </w:pPr>
          </w:p>
        </w:tc>
      </w:tr>
      <w:tr w:rsidR="00B9686D" w14:paraId="00033BA6" w14:textId="77777777" w:rsidTr="004E51DA">
        <w:tc>
          <w:tcPr>
            <w:tcW w:w="1702" w:type="dxa"/>
            <w:vMerge/>
          </w:tcPr>
          <w:p w14:paraId="18BEDDBA" w14:textId="77777777" w:rsidR="00B9686D" w:rsidRDefault="00B9686D" w:rsidP="004E51DA">
            <w:pPr>
              <w:autoSpaceDE w:val="0"/>
              <w:autoSpaceDN w:val="0"/>
              <w:adjustRightInd w:val="0"/>
              <w:jc w:val="both"/>
            </w:pPr>
          </w:p>
        </w:tc>
        <w:tc>
          <w:tcPr>
            <w:tcW w:w="1701" w:type="dxa"/>
          </w:tcPr>
          <w:p w14:paraId="6D4CF645" w14:textId="77777777" w:rsidR="00B9686D" w:rsidRDefault="00B9686D" w:rsidP="004E51DA">
            <w:pPr>
              <w:autoSpaceDE w:val="0"/>
              <w:autoSpaceDN w:val="0"/>
              <w:adjustRightInd w:val="0"/>
              <w:jc w:val="both"/>
            </w:pPr>
          </w:p>
        </w:tc>
        <w:tc>
          <w:tcPr>
            <w:tcW w:w="1134" w:type="dxa"/>
          </w:tcPr>
          <w:p w14:paraId="3C909CC5" w14:textId="77777777" w:rsidR="00B9686D" w:rsidRDefault="00B9686D" w:rsidP="004E51DA">
            <w:pPr>
              <w:autoSpaceDE w:val="0"/>
              <w:autoSpaceDN w:val="0"/>
              <w:adjustRightInd w:val="0"/>
              <w:jc w:val="both"/>
            </w:pPr>
          </w:p>
        </w:tc>
        <w:tc>
          <w:tcPr>
            <w:tcW w:w="3685" w:type="dxa"/>
          </w:tcPr>
          <w:p w14:paraId="12DAF408" w14:textId="77777777" w:rsidR="00B9686D" w:rsidRDefault="00B9686D" w:rsidP="004E51DA">
            <w:pPr>
              <w:autoSpaceDE w:val="0"/>
              <w:autoSpaceDN w:val="0"/>
              <w:adjustRightInd w:val="0"/>
              <w:jc w:val="both"/>
            </w:pPr>
          </w:p>
        </w:tc>
        <w:tc>
          <w:tcPr>
            <w:tcW w:w="1843" w:type="dxa"/>
          </w:tcPr>
          <w:p w14:paraId="74D08ECD" w14:textId="77777777" w:rsidR="00B9686D" w:rsidRDefault="00B9686D" w:rsidP="004E51DA">
            <w:pPr>
              <w:autoSpaceDE w:val="0"/>
              <w:autoSpaceDN w:val="0"/>
              <w:adjustRightInd w:val="0"/>
              <w:jc w:val="both"/>
            </w:pPr>
          </w:p>
        </w:tc>
      </w:tr>
      <w:tr w:rsidR="00B9686D" w14:paraId="1965E52C" w14:textId="77777777" w:rsidTr="004E51DA">
        <w:tc>
          <w:tcPr>
            <w:tcW w:w="1702" w:type="dxa"/>
            <w:vMerge/>
          </w:tcPr>
          <w:p w14:paraId="1713F572" w14:textId="77777777" w:rsidR="00B9686D" w:rsidRDefault="00B9686D" w:rsidP="004E51DA">
            <w:pPr>
              <w:autoSpaceDE w:val="0"/>
              <w:autoSpaceDN w:val="0"/>
              <w:adjustRightInd w:val="0"/>
              <w:jc w:val="both"/>
            </w:pPr>
          </w:p>
        </w:tc>
        <w:tc>
          <w:tcPr>
            <w:tcW w:w="1701" w:type="dxa"/>
          </w:tcPr>
          <w:p w14:paraId="73BBDB59" w14:textId="77777777" w:rsidR="00B9686D" w:rsidRDefault="00B9686D" w:rsidP="004E51DA">
            <w:pPr>
              <w:autoSpaceDE w:val="0"/>
              <w:autoSpaceDN w:val="0"/>
              <w:adjustRightInd w:val="0"/>
              <w:jc w:val="both"/>
            </w:pPr>
          </w:p>
        </w:tc>
        <w:tc>
          <w:tcPr>
            <w:tcW w:w="1134" w:type="dxa"/>
          </w:tcPr>
          <w:p w14:paraId="08DAD132" w14:textId="77777777" w:rsidR="00B9686D" w:rsidRDefault="00B9686D" w:rsidP="004E51DA">
            <w:pPr>
              <w:autoSpaceDE w:val="0"/>
              <w:autoSpaceDN w:val="0"/>
              <w:adjustRightInd w:val="0"/>
              <w:jc w:val="both"/>
            </w:pPr>
          </w:p>
        </w:tc>
        <w:tc>
          <w:tcPr>
            <w:tcW w:w="3685" w:type="dxa"/>
          </w:tcPr>
          <w:p w14:paraId="4D981D97" w14:textId="77777777" w:rsidR="00B9686D" w:rsidRDefault="00B9686D" w:rsidP="004E51DA">
            <w:pPr>
              <w:autoSpaceDE w:val="0"/>
              <w:autoSpaceDN w:val="0"/>
              <w:adjustRightInd w:val="0"/>
              <w:jc w:val="both"/>
            </w:pPr>
          </w:p>
        </w:tc>
        <w:tc>
          <w:tcPr>
            <w:tcW w:w="1843" w:type="dxa"/>
          </w:tcPr>
          <w:p w14:paraId="5FB40D0F" w14:textId="77777777" w:rsidR="00B9686D" w:rsidRDefault="00B9686D" w:rsidP="004E51DA">
            <w:pPr>
              <w:autoSpaceDE w:val="0"/>
              <w:autoSpaceDN w:val="0"/>
              <w:adjustRightInd w:val="0"/>
              <w:jc w:val="both"/>
            </w:pPr>
          </w:p>
        </w:tc>
      </w:tr>
      <w:tr w:rsidR="00B9686D" w14:paraId="443E5378" w14:textId="77777777" w:rsidTr="004E51DA">
        <w:tc>
          <w:tcPr>
            <w:tcW w:w="1702" w:type="dxa"/>
            <w:vMerge w:val="restart"/>
          </w:tcPr>
          <w:p w14:paraId="751591F6" w14:textId="77777777" w:rsidR="00B9686D" w:rsidRDefault="00B9686D" w:rsidP="004E51DA">
            <w:pPr>
              <w:autoSpaceDE w:val="0"/>
              <w:autoSpaceDN w:val="0"/>
              <w:adjustRightInd w:val="0"/>
              <w:jc w:val="both"/>
            </w:pPr>
            <w:r>
              <w:t xml:space="preserve">M6 review and improvement </w:t>
            </w:r>
          </w:p>
          <w:p w14:paraId="578D876C" w14:textId="18A85B68" w:rsidR="00B9686D" w:rsidRDefault="00B9686D" w:rsidP="004E51DA">
            <w:pPr>
              <w:autoSpaceDE w:val="0"/>
              <w:autoSpaceDN w:val="0"/>
              <w:adjustRightInd w:val="0"/>
              <w:jc w:val="both"/>
            </w:pPr>
            <w:r>
              <w:t>Week 1</w:t>
            </w:r>
            <w:r w:rsidR="006A2C85">
              <w:t>1</w:t>
            </w:r>
            <w:r>
              <w:t>-1</w:t>
            </w:r>
            <w:r w:rsidR="006A2C85">
              <w:t>2</w:t>
            </w:r>
          </w:p>
        </w:tc>
        <w:tc>
          <w:tcPr>
            <w:tcW w:w="1701" w:type="dxa"/>
          </w:tcPr>
          <w:p w14:paraId="6B911A37" w14:textId="77777777" w:rsidR="00B9686D" w:rsidRDefault="00B9686D" w:rsidP="004E51DA">
            <w:pPr>
              <w:autoSpaceDE w:val="0"/>
              <w:autoSpaceDN w:val="0"/>
              <w:adjustRightInd w:val="0"/>
              <w:jc w:val="both"/>
            </w:pPr>
          </w:p>
        </w:tc>
        <w:tc>
          <w:tcPr>
            <w:tcW w:w="1134" w:type="dxa"/>
          </w:tcPr>
          <w:p w14:paraId="38A7A3F8" w14:textId="77777777" w:rsidR="00B9686D" w:rsidRDefault="00B9686D" w:rsidP="004E51DA">
            <w:pPr>
              <w:autoSpaceDE w:val="0"/>
              <w:autoSpaceDN w:val="0"/>
              <w:adjustRightInd w:val="0"/>
              <w:jc w:val="both"/>
            </w:pPr>
          </w:p>
        </w:tc>
        <w:tc>
          <w:tcPr>
            <w:tcW w:w="3685" w:type="dxa"/>
          </w:tcPr>
          <w:p w14:paraId="124A41D4" w14:textId="77777777" w:rsidR="00B9686D" w:rsidRDefault="00B9686D" w:rsidP="004E51DA">
            <w:pPr>
              <w:autoSpaceDE w:val="0"/>
              <w:autoSpaceDN w:val="0"/>
              <w:adjustRightInd w:val="0"/>
              <w:jc w:val="both"/>
            </w:pPr>
          </w:p>
        </w:tc>
        <w:tc>
          <w:tcPr>
            <w:tcW w:w="1843" w:type="dxa"/>
          </w:tcPr>
          <w:p w14:paraId="45CC2899" w14:textId="77777777" w:rsidR="00B9686D" w:rsidRDefault="00B9686D" w:rsidP="004E51DA">
            <w:pPr>
              <w:autoSpaceDE w:val="0"/>
              <w:autoSpaceDN w:val="0"/>
              <w:adjustRightInd w:val="0"/>
              <w:jc w:val="both"/>
            </w:pPr>
          </w:p>
        </w:tc>
      </w:tr>
      <w:tr w:rsidR="00B9686D" w14:paraId="3FED1222" w14:textId="77777777" w:rsidTr="004E51DA">
        <w:tc>
          <w:tcPr>
            <w:tcW w:w="1702" w:type="dxa"/>
            <w:vMerge/>
          </w:tcPr>
          <w:p w14:paraId="2614ECED" w14:textId="77777777" w:rsidR="00B9686D" w:rsidRDefault="00B9686D" w:rsidP="004E51DA">
            <w:pPr>
              <w:autoSpaceDE w:val="0"/>
              <w:autoSpaceDN w:val="0"/>
              <w:adjustRightInd w:val="0"/>
              <w:jc w:val="both"/>
            </w:pPr>
          </w:p>
        </w:tc>
        <w:tc>
          <w:tcPr>
            <w:tcW w:w="1701" w:type="dxa"/>
          </w:tcPr>
          <w:p w14:paraId="0BD1FAC5" w14:textId="77777777" w:rsidR="00B9686D" w:rsidRDefault="00B9686D" w:rsidP="004E51DA">
            <w:pPr>
              <w:autoSpaceDE w:val="0"/>
              <w:autoSpaceDN w:val="0"/>
              <w:adjustRightInd w:val="0"/>
              <w:jc w:val="both"/>
            </w:pPr>
          </w:p>
        </w:tc>
        <w:tc>
          <w:tcPr>
            <w:tcW w:w="1134" w:type="dxa"/>
          </w:tcPr>
          <w:p w14:paraId="118E13A9" w14:textId="77777777" w:rsidR="00B9686D" w:rsidRDefault="00B9686D" w:rsidP="004E51DA">
            <w:pPr>
              <w:autoSpaceDE w:val="0"/>
              <w:autoSpaceDN w:val="0"/>
              <w:adjustRightInd w:val="0"/>
              <w:jc w:val="both"/>
            </w:pPr>
          </w:p>
        </w:tc>
        <w:tc>
          <w:tcPr>
            <w:tcW w:w="3685" w:type="dxa"/>
          </w:tcPr>
          <w:p w14:paraId="129507CC" w14:textId="77777777" w:rsidR="00B9686D" w:rsidRDefault="00B9686D" w:rsidP="004E51DA">
            <w:pPr>
              <w:autoSpaceDE w:val="0"/>
              <w:autoSpaceDN w:val="0"/>
              <w:adjustRightInd w:val="0"/>
              <w:jc w:val="both"/>
            </w:pPr>
          </w:p>
        </w:tc>
        <w:tc>
          <w:tcPr>
            <w:tcW w:w="1843" w:type="dxa"/>
          </w:tcPr>
          <w:p w14:paraId="7A58E8EF" w14:textId="77777777" w:rsidR="00B9686D" w:rsidRDefault="00B9686D" w:rsidP="004E51DA">
            <w:pPr>
              <w:autoSpaceDE w:val="0"/>
              <w:autoSpaceDN w:val="0"/>
              <w:adjustRightInd w:val="0"/>
              <w:jc w:val="both"/>
            </w:pPr>
          </w:p>
        </w:tc>
      </w:tr>
      <w:tr w:rsidR="00B9686D" w14:paraId="2FE45EA0" w14:textId="77777777" w:rsidTr="004E51DA">
        <w:tc>
          <w:tcPr>
            <w:tcW w:w="1702" w:type="dxa"/>
            <w:vMerge/>
          </w:tcPr>
          <w:p w14:paraId="04DD7F31" w14:textId="77777777" w:rsidR="00B9686D" w:rsidRDefault="00B9686D" w:rsidP="004E51DA">
            <w:pPr>
              <w:autoSpaceDE w:val="0"/>
              <w:autoSpaceDN w:val="0"/>
              <w:adjustRightInd w:val="0"/>
              <w:jc w:val="both"/>
            </w:pPr>
          </w:p>
        </w:tc>
        <w:tc>
          <w:tcPr>
            <w:tcW w:w="1701" w:type="dxa"/>
          </w:tcPr>
          <w:p w14:paraId="4065304D" w14:textId="77777777" w:rsidR="00B9686D" w:rsidRDefault="00B9686D" w:rsidP="004E51DA">
            <w:pPr>
              <w:autoSpaceDE w:val="0"/>
              <w:autoSpaceDN w:val="0"/>
              <w:adjustRightInd w:val="0"/>
              <w:jc w:val="both"/>
            </w:pPr>
          </w:p>
        </w:tc>
        <w:tc>
          <w:tcPr>
            <w:tcW w:w="1134" w:type="dxa"/>
          </w:tcPr>
          <w:p w14:paraId="04FAC7FA" w14:textId="77777777" w:rsidR="00B9686D" w:rsidRDefault="00B9686D" w:rsidP="004E51DA">
            <w:pPr>
              <w:autoSpaceDE w:val="0"/>
              <w:autoSpaceDN w:val="0"/>
              <w:adjustRightInd w:val="0"/>
              <w:jc w:val="both"/>
            </w:pPr>
          </w:p>
        </w:tc>
        <w:tc>
          <w:tcPr>
            <w:tcW w:w="3685" w:type="dxa"/>
          </w:tcPr>
          <w:p w14:paraId="23D678AB" w14:textId="77777777" w:rsidR="00B9686D" w:rsidRDefault="00B9686D" w:rsidP="004E51DA">
            <w:pPr>
              <w:autoSpaceDE w:val="0"/>
              <w:autoSpaceDN w:val="0"/>
              <w:adjustRightInd w:val="0"/>
              <w:jc w:val="both"/>
            </w:pPr>
          </w:p>
        </w:tc>
        <w:tc>
          <w:tcPr>
            <w:tcW w:w="1843" w:type="dxa"/>
          </w:tcPr>
          <w:p w14:paraId="75E01075" w14:textId="77777777" w:rsidR="00B9686D" w:rsidRDefault="00B9686D" w:rsidP="004E51DA">
            <w:pPr>
              <w:autoSpaceDE w:val="0"/>
              <w:autoSpaceDN w:val="0"/>
              <w:adjustRightInd w:val="0"/>
              <w:jc w:val="both"/>
            </w:pPr>
          </w:p>
        </w:tc>
      </w:tr>
    </w:tbl>
    <w:p w14:paraId="670EFF5B" w14:textId="77777777" w:rsidR="00B9686D" w:rsidRDefault="00B9686D" w:rsidP="00B9686D">
      <w:pPr>
        <w:autoSpaceDE w:val="0"/>
        <w:autoSpaceDN w:val="0"/>
        <w:adjustRightInd w:val="0"/>
        <w:spacing w:after="0" w:line="240" w:lineRule="auto"/>
        <w:jc w:val="both"/>
      </w:pPr>
    </w:p>
    <w:p w14:paraId="45674117" w14:textId="77777777" w:rsidR="00B9686D" w:rsidRDefault="00B9686D" w:rsidP="00B9686D">
      <w:pPr>
        <w:autoSpaceDE w:val="0"/>
        <w:autoSpaceDN w:val="0"/>
        <w:adjustRightInd w:val="0"/>
        <w:spacing w:after="0" w:line="240" w:lineRule="auto"/>
        <w:jc w:val="both"/>
      </w:pPr>
    </w:p>
    <w:p w14:paraId="2538F2F0" w14:textId="77777777" w:rsidR="00B9686D" w:rsidRPr="00C01B29" w:rsidRDefault="00B9686D" w:rsidP="00B9686D">
      <w:pPr>
        <w:autoSpaceDE w:val="0"/>
        <w:autoSpaceDN w:val="0"/>
        <w:adjustRightInd w:val="0"/>
        <w:spacing w:after="0" w:line="240" w:lineRule="auto"/>
        <w:jc w:val="both"/>
        <w:rPr>
          <w:rFonts w:ascii="Arial" w:hAnsi="Arial" w:cs="Arial"/>
        </w:rPr>
      </w:pPr>
      <w:r>
        <w:t>{graph of dependency &amp; “chain of time”}</w:t>
      </w:r>
    </w:p>
    <w:p w14:paraId="76069B38" w14:textId="77777777" w:rsidR="00B9686D" w:rsidRPr="00C01B29" w:rsidRDefault="00B9686D" w:rsidP="00071C58">
      <w:pPr>
        <w:autoSpaceDE w:val="0"/>
        <w:autoSpaceDN w:val="0"/>
        <w:adjustRightInd w:val="0"/>
        <w:spacing w:after="0" w:line="240" w:lineRule="auto"/>
        <w:jc w:val="both"/>
        <w:rPr>
          <w:rFonts w:ascii="Arial" w:hAnsi="Arial" w:cs="Arial"/>
        </w:rPr>
      </w:pP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4" w:name="_Toc499635701"/>
      <w:bookmarkStart w:id="575" w:name="_Toc127951619"/>
      <w:r w:rsidRPr="00C01B29">
        <w:rPr>
          <w:color w:val="365F91" w:themeColor="accent1" w:themeShade="BF"/>
        </w:rPr>
        <w:lastRenderedPageBreak/>
        <w:t>Anticipated risks</w:t>
      </w:r>
      <w:bookmarkEnd w:id="574"/>
      <w:bookmarkEnd w:id="575"/>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proofErr w:type="spellStart"/>
      <w:r w:rsidRPr="00E26A7F">
        <w:rPr>
          <w:b/>
          <w:bCs/>
        </w:rPr>
        <w:t>ToDo</w:t>
      </w:r>
      <w:proofErr w:type="spellEnd"/>
      <w:r w:rsidRPr="00E26A7F">
        <w:rPr>
          <w:b/>
          <w:bCs/>
        </w:rPr>
        <w:t>:</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6" w:name="_Toc115451856"/>
      <w:bookmarkStart w:id="577"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6"/>
      <w:bookmarkEnd w:id="577"/>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r>
              <w:t>Risk  event</w:t>
            </w:r>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B9686D"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2682438" w:rsidR="00B9686D" w:rsidRPr="002E1636" w:rsidRDefault="00B9686D" w:rsidP="00B9686D">
            <w:pPr>
              <w:rPr>
                <w:rFonts w:asciiTheme="minorHAnsi" w:hAnsiTheme="minorHAnsi" w:cstheme="minorHAnsi"/>
                <w:b w:val="0"/>
                <w:bCs w:val="0"/>
              </w:rPr>
            </w:pPr>
            <w:r>
              <w:rPr>
                <w:rFonts w:asciiTheme="minorHAnsi" w:hAnsiTheme="minorHAnsi" w:cstheme="minorHAnsi"/>
                <w:b w:val="0"/>
                <w:bCs w:val="0"/>
              </w:rPr>
              <w:t>Unexpected event</w:t>
            </w:r>
          </w:p>
        </w:tc>
        <w:tc>
          <w:tcPr>
            <w:tcW w:w="5670" w:type="dxa"/>
          </w:tcPr>
          <w:p w14:paraId="6224DE7A" w14:textId="20427A46" w:rsidR="00B9686D" w:rsidRPr="002E1636" w:rsidRDefault="00B9686D" w:rsidP="00B9686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Plan to completely finish the project at least 2 weeks before the deadline</w:t>
            </w:r>
          </w:p>
        </w:tc>
      </w:tr>
      <w:tr w:rsidR="00B9686D"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15981B5" w14:textId="77777777" w:rsidR="00B9686D" w:rsidRDefault="00B9686D" w:rsidP="00B9686D">
            <w:pPr>
              <w:rPr>
                <w:rFonts w:cstheme="minorHAnsi"/>
              </w:rPr>
            </w:pPr>
            <w:r>
              <w:rPr>
                <w:rFonts w:asciiTheme="minorHAnsi" w:hAnsiTheme="minorHAnsi" w:cstheme="minorHAnsi"/>
                <w:b w:val="0"/>
                <w:bCs w:val="0"/>
              </w:rPr>
              <w:t>Non-compatible implementation</w:t>
            </w:r>
          </w:p>
          <w:p w14:paraId="7F82B04A" w14:textId="51D1D206" w:rsidR="00B9686D" w:rsidRPr="002E1636" w:rsidRDefault="00B9686D" w:rsidP="00B9686D">
            <w:pPr>
              <w:rPr>
                <w:rFonts w:asciiTheme="minorHAnsi" w:hAnsiTheme="minorHAnsi" w:cstheme="minorHAnsi"/>
                <w:b w:val="0"/>
                <w:bCs w:val="0"/>
              </w:rPr>
            </w:pPr>
            <w:r>
              <w:rPr>
                <w:rFonts w:asciiTheme="minorHAnsi" w:hAnsiTheme="minorHAnsi" w:cstheme="minorHAnsi"/>
                <w:b w:val="0"/>
                <w:bCs w:val="0"/>
              </w:rPr>
              <w:t xml:space="preserve">(coding </w:t>
            </w:r>
            <w:proofErr w:type="gramStart"/>
            <w:r>
              <w:rPr>
                <w:rFonts w:asciiTheme="minorHAnsi" w:hAnsiTheme="minorHAnsi" w:cstheme="minorHAnsi"/>
                <w:b w:val="0"/>
                <w:bCs w:val="0"/>
              </w:rPr>
              <w:t>language,..</w:t>
            </w:r>
            <w:proofErr w:type="spellStart"/>
            <w:proofErr w:type="gramEnd"/>
            <w:r>
              <w:rPr>
                <w:rFonts w:asciiTheme="minorHAnsi" w:hAnsiTheme="minorHAnsi" w:cstheme="minorHAnsi"/>
                <w:b w:val="0"/>
                <w:bCs w:val="0"/>
              </w:rPr>
              <w:t>etc</w:t>
            </w:r>
            <w:proofErr w:type="spellEnd"/>
            <w:r>
              <w:rPr>
                <w:rFonts w:asciiTheme="minorHAnsi" w:hAnsiTheme="minorHAnsi" w:cstheme="minorHAnsi"/>
                <w:b w:val="0"/>
                <w:bCs w:val="0"/>
              </w:rPr>
              <w:t>)</w:t>
            </w:r>
          </w:p>
        </w:tc>
        <w:tc>
          <w:tcPr>
            <w:tcW w:w="5670" w:type="dxa"/>
          </w:tcPr>
          <w:p w14:paraId="53B21685" w14:textId="7972FEC7" w:rsidR="00B9686D" w:rsidRPr="002E1636" w:rsidRDefault="00B9686D" w:rsidP="00B9686D">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Change it at the appropriate time</w:t>
            </w:r>
          </w:p>
        </w:tc>
      </w:tr>
    </w:tbl>
    <w:p w14:paraId="7EB90D92" w14:textId="2499AF90" w:rsidR="00042D7A" w:rsidRDefault="006D3156" w:rsidP="00677A59">
      <w:pPr>
        <w:pStyle w:val="Heading1"/>
        <w:numPr>
          <w:ilvl w:val="0"/>
          <w:numId w:val="50"/>
        </w:numPr>
        <w:spacing w:before="360" w:after="240"/>
      </w:pPr>
      <w:bookmarkStart w:id="578" w:name="_Toc127951620"/>
      <w:r>
        <w:t>Solution Design</w:t>
      </w:r>
      <w:bookmarkEnd w:id="578"/>
    </w:p>
    <w:p w14:paraId="322D7AE1" w14:textId="77777777" w:rsidR="00644B6C" w:rsidRDefault="00644B6C" w:rsidP="00644B6C">
      <w:pPr>
        <w:spacing w:after="120"/>
      </w:pPr>
      <w:bookmarkStart w:id="579" w:name="_Toc274166454"/>
      <w:bookmarkStart w:id="580" w:name="_Toc116069867"/>
      <w:r>
        <w:t>&lt;</w:t>
      </w:r>
      <w:proofErr w:type="spellStart"/>
      <w:r w:rsidRPr="00B1582F">
        <w:rPr>
          <w:b/>
          <w:bCs/>
        </w:rPr>
        <w:t>ToDo</w:t>
      </w:r>
      <w:proofErr w:type="spellEnd"/>
      <w:r w:rsidRPr="00B1582F">
        <w:rPr>
          <w:b/>
          <w:bCs/>
        </w:rPr>
        <w:t>:</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w:t>
      </w:r>
      <w:proofErr w:type="gramStart"/>
      <w:r w:rsidRPr="005C0038">
        <w:t>aspects</w:t>
      </w:r>
      <w:proofErr w:type="gramEnd"/>
      <w:r w:rsidRPr="005C0038">
        <w:t xml:space="preserve">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1" w:name="_Toc127951621"/>
      <w:r>
        <w:rPr>
          <w:color w:val="365F91" w:themeColor="accent1" w:themeShade="BF"/>
        </w:rPr>
        <w:lastRenderedPageBreak/>
        <w:t>High-level design</w:t>
      </w:r>
      <w:bookmarkEnd w:id="581"/>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2"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79"/>
      <w:bookmarkEnd w:id="580"/>
      <w:bookmarkEnd w:id="582"/>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3" w:name="_Toc116069868"/>
      <w:bookmarkStart w:id="584" w:name="_Toc127951623"/>
      <w:r>
        <w:rPr>
          <w:color w:val="365F91" w:themeColor="accent1" w:themeShade="BF"/>
        </w:rPr>
        <w:t>Selected s</w:t>
      </w:r>
      <w:r w:rsidRPr="00C01B29">
        <w:rPr>
          <w:color w:val="365F91" w:themeColor="accent1" w:themeShade="BF"/>
        </w:rPr>
        <w:t>olution overview</w:t>
      </w:r>
      <w:bookmarkEnd w:id="583"/>
      <w:bookmarkEnd w:id="584"/>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few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5" w:name="_Toc274166455"/>
      <w:bookmarkStart w:id="586" w:name="_Toc116069869"/>
      <w:bookmarkStart w:id="587" w:name="_Toc127951624"/>
      <w:r w:rsidRPr="00C01B29">
        <w:rPr>
          <w:color w:val="365F91" w:themeColor="accent1" w:themeShade="BF"/>
        </w:rPr>
        <w:t>High level architecture</w:t>
      </w:r>
      <w:bookmarkEnd w:id="585"/>
      <w:bookmarkEnd w:id="586"/>
      <w:bookmarkEnd w:id="587"/>
    </w:p>
    <w:p w14:paraId="3A8C1B3C" w14:textId="77777777" w:rsidR="00071E24" w:rsidRPr="00C01B29" w:rsidRDefault="00071E24" w:rsidP="00071E24">
      <w:pPr>
        <w:autoSpaceDE w:val="0"/>
        <w:autoSpaceDN w:val="0"/>
        <w:adjustRightInd w:val="0"/>
        <w:spacing w:after="0" w:line="240" w:lineRule="auto"/>
      </w:pPr>
      <w:r w:rsidRPr="00930FC8">
        <w:t xml:space="preserve">&lt; </w:t>
      </w:r>
      <w:proofErr w:type="spellStart"/>
      <w:r w:rsidRPr="00E26A7F">
        <w:rPr>
          <w:b/>
          <w:bCs/>
        </w:rPr>
        <w:t>ToDo</w:t>
      </w:r>
      <w:proofErr w:type="spellEnd"/>
      <w:r w:rsidRPr="00E26A7F">
        <w:rPr>
          <w:b/>
          <w:bCs/>
        </w:rPr>
        <w:t>:</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8" w:name="_Toc127951625"/>
      <w:bookmarkStart w:id="589" w:name="_Toc467944208"/>
      <w:r>
        <w:rPr>
          <w:color w:val="365F91" w:themeColor="accent1" w:themeShade="BF"/>
        </w:rPr>
        <w:t>Structural model</w:t>
      </w:r>
      <w:bookmarkEnd w:id="588"/>
    </w:p>
    <w:p w14:paraId="0A7D9BD9" w14:textId="44885C03" w:rsidR="00042D7A" w:rsidRPr="00E4479A" w:rsidRDefault="00042D7A" w:rsidP="005C0038">
      <w:pPr>
        <w:autoSpaceDE w:val="0"/>
        <w:autoSpaceDN w:val="0"/>
        <w:adjustRightInd w:val="0"/>
        <w:spacing w:after="0" w:line="240" w:lineRule="auto"/>
        <w:rPr>
          <w:b/>
          <w:bCs/>
        </w:rPr>
      </w:pPr>
      <w:r w:rsidRPr="005C0038">
        <w:t>&lt;</w:t>
      </w:r>
      <w:proofErr w:type="spellStart"/>
      <w:r w:rsidRPr="00E4479A">
        <w:rPr>
          <w:b/>
          <w:bCs/>
        </w:rPr>
        <w:t>ToDo</w:t>
      </w:r>
      <w:proofErr w:type="spellEnd"/>
      <w:r w:rsidRPr="00E4479A">
        <w:rPr>
          <w:b/>
          <w:bCs/>
        </w:rPr>
        <w:t>:</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r w:rsidR="006F0D47">
        <w:t>components</w:t>
      </w:r>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Class diagram for the whole system.  If the model is too big partition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lastRenderedPageBreak/>
        <w:t xml:space="preserve">For the external services (i.e., boundary classes) the system interacts with (e.g., </w:t>
      </w:r>
      <w:proofErr w:type="spellStart"/>
      <w:r w:rsidRPr="005C0038">
        <w:t>BankingService</w:t>
      </w:r>
      <w:proofErr w:type="spellEnd"/>
      <w:r w:rsidRPr="005C0038">
        <w:t xml:space="preserve">, </w:t>
      </w:r>
      <w:proofErr w:type="spellStart"/>
      <w:r w:rsidRPr="005C0038">
        <w:t>MailService</w:t>
      </w:r>
      <w:proofErr w:type="spellEnd"/>
      <w:r w:rsidRPr="005C0038">
        <w:t>)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0"/>
    </w:p>
    <w:p w14:paraId="01DBDC7E" w14:textId="77777777" w:rsidR="00042D7A"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1"/>
    </w:p>
    <w:p w14:paraId="039562B3" w14:textId="77777777" w:rsidR="00042D7A" w:rsidRPr="00502126"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2"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2"/>
    </w:p>
    <w:p w14:paraId="4A7633E4" w14:textId="77777777" w:rsidR="00042D7A" w:rsidRPr="00502126" w:rsidRDefault="00042D7A" w:rsidP="005C0038">
      <w:pPr>
        <w:autoSpaceDE w:val="0"/>
        <w:autoSpaceDN w:val="0"/>
        <w:adjustRightInd w:val="0"/>
        <w:spacing w:after="0" w:line="240" w:lineRule="auto"/>
      </w:pPr>
      <w:r w:rsidRPr="005C0038">
        <w:t>&lt;</w:t>
      </w:r>
      <w:proofErr w:type="spellStart"/>
      <w:r w:rsidRPr="007A0E7A">
        <w:rPr>
          <w:b/>
          <w:bCs/>
        </w:rPr>
        <w:t>ToDo</w:t>
      </w:r>
      <w:proofErr w:type="spellEnd"/>
      <w:r w:rsidRPr="007A0E7A">
        <w:rPr>
          <w:b/>
          <w:bCs/>
        </w:rPr>
        <w:t>:</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3" w:name="_Toc127951629"/>
      <w:bookmarkEnd w:id="589"/>
      <w:r>
        <w:rPr>
          <w:color w:val="365F91" w:themeColor="accent1" w:themeShade="BF"/>
        </w:rPr>
        <w:t>Design patterns</w:t>
      </w:r>
      <w:bookmarkEnd w:id="593"/>
    </w:p>
    <w:p w14:paraId="336C0270" w14:textId="77777777" w:rsidR="00BD0A0C" w:rsidRPr="007A0E7A" w:rsidRDefault="00BD0A0C" w:rsidP="005C0038">
      <w:pPr>
        <w:autoSpaceDE w:val="0"/>
        <w:autoSpaceDN w:val="0"/>
        <w:adjustRightInd w:val="0"/>
        <w:spacing w:after="0" w:line="240" w:lineRule="auto"/>
        <w:rPr>
          <w:b/>
          <w:bCs/>
        </w:rPr>
      </w:pPr>
      <w:r w:rsidRPr="005C0038">
        <w:t>&lt;</w:t>
      </w:r>
      <w:proofErr w:type="spellStart"/>
      <w:r w:rsidRPr="007A0E7A">
        <w:rPr>
          <w:b/>
          <w:bCs/>
        </w:rPr>
        <w:t>ToDo</w:t>
      </w:r>
      <w:proofErr w:type="spellEnd"/>
      <w:r w:rsidRPr="007A0E7A">
        <w:rPr>
          <w:b/>
          <w:bCs/>
        </w:rPr>
        <w:t>:</w:t>
      </w:r>
    </w:p>
    <w:p w14:paraId="71E5CA81" w14:textId="77777777" w:rsidR="00BD0A0C" w:rsidRDefault="00BD0A0C" w:rsidP="00677A59">
      <w:pPr>
        <w:pStyle w:val="ListParagraph"/>
        <w:numPr>
          <w:ilvl w:val="0"/>
          <w:numId w:val="45"/>
        </w:numPr>
        <w:jc w:val="both"/>
      </w:pPr>
      <w:r w:rsidRPr="005C0038">
        <w:lastRenderedPageBreak/>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Draw a UML diagram(s), e.g., class diagram, sequence diagram, to illustrate how the selected design pattern have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r w:rsidRPr="005C0038">
        <w:t>Evaluate of the used pattern the effect of selected pattern on your system quality attributes. Highlight the benefits introduced by the selected pattern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4" w:name="_Toc277009099"/>
      <w:r>
        <w:br w:type="page"/>
      </w:r>
    </w:p>
    <w:p w14:paraId="36423CB7" w14:textId="77777777" w:rsidR="00042D7A" w:rsidRDefault="00042D7A" w:rsidP="00677A59">
      <w:pPr>
        <w:pStyle w:val="Heading1"/>
        <w:numPr>
          <w:ilvl w:val="0"/>
          <w:numId w:val="50"/>
        </w:numPr>
        <w:spacing w:before="360" w:after="240"/>
      </w:pPr>
      <w:bookmarkStart w:id="595" w:name="_Toc127951630"/>
      <w:r>
        <w:lastRenderedPageBreak/>
        <w:t>Implementation</w:t>
      </w:r>
      <w:bookmarkEnd w:id="594"/>
      <w:bookmarkEnd w:id="595"/>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4B84025B" w14:textId="77777777" w:rsidR="0010444D" w:rsidRDefault="0010444D" w:rsidP="0010444D">
      <w:pPr>
        <w:pStyle w:val="BodyText"/>
        <w:jc w:val="both"/>
      </w:pPr>
      <w:r w:rsidRPr="00930FC8">
        <w:t xml:space="preserve">&lt; </w:t>
      </w:r>
      <w:proofErr w:type="spellStart"/>
      <w:r w:rsidRPr="00E26A7F">
        <w:rPr>
          <w:b/>
          <w:bCs/>
        </w:rPr>
        <w:t>ToDo</w:t>
      </w:r>
      <w:proofErr w:type="spellEnd"/>
      <w:r w:rsidRPr="00E26A7F">
        <w:rPr>
          <w:b/>
          <w:bCs/>
        </w:rPr>
        <w:t>:</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7" w:name="_Toc116069842"/>
      <w:bookmarkStart w:id="598"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Hardware/software to be used</w:t>
      </w:r>
      <w:bookmarkEnd w:id="597"/>
      <w:bookmarkEnd w:id="598"/>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599" w:name="_Toc127833566"/>
      <w:bookmarkStart w:id="600" w:name="_Toc127833712"/>
      <w:bookmarkStart w:id="601" w:name="_Toc127850501"/>
      <w:bookmarkStart w:id="602" w:name="_Toc127856006"/>
      <w:bookmarkStart w:id="603" w:name="_Toc127856155"/>
      <w:bookmarkStart w:id="604" w:name="_Toc127856302"/>
      <w:bookmarkStart w:id="605" w:name="_Toc127951632"/>
      <w:bookmarkEnd w:id="599"/>
      <w:bookmarkEnd w:id="600"/>
      <w:bookmarkEnd w:id="601"/>
      <w:bookmarkEnd w:id="602"/>
      <w:bookmarkEnd w:id="603"/>
      <w:bookmarkEnd w:id="604"/>
      <w:r>
        <w:rPr>
          <w:color w:val="365F91" w:themeColor="accent1" w:themeShade="BF"/>
        </w:rPr>
        <w:t>Challenging i</w:t>
      </w:r>
      <w:r w:rsidR="00CE6F0E">
        <w:rPr>
          <w:color w:val="365F91" w:themeColor="accent1" w:themeShade="BF"/>
        </w:rPr>
        <w:t>ssues and solutions</w:t>
      </w:r>
      <w:bookmarkEnd w:id="605"/>
    </w:p>
    <w:p w14:paraId="26200AC1" w14:textId="1BB09CA0" w:rsidR="00042D7A" w:rsidRDefault="00042D7A" w:rsidP="00042D7A">
      <w:pPr>
        <w:spacing w:after="0"/>
        <w:rPr>
          <w:b/>
          <w:bCs/>
        </w:rPr>
      </w:pPr>
      <w:r>
        <w:t>&lt;</w:t>
      </w:r>
      <w:proofErr w:type="spellStart"/>
      <w:r w:rsidRPr="007A0E7A">
        <w:rPr>
          <w:b/>
          <w:bCs/>
        </w:rPr>
        <w:t>ToDo</w:t>
      </w:r>
      <w:proofErr w:type="spellEnd"/>
      <w:r w:rsidRPr="007A0E7A">
        <w:rPr>
          <w:b/>
          <w:bCs/>
        </w:rPr>
        <w:t>:</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Discuss the challenging issues encountered during the implementation and how they were addressed. Lessons learnt from the experience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6" w:name="_Toc277009100"/>
      <w:r>
        <w:br w:type="page"/>
      </w:r>
    </w:p>
    <w:p w14:paraId="0E09C2E7" w14:textId="2906A64E" w:rsidR="00042D7A" w:rsidRDefault="00042D7A" w:rsidP="00A70ED5">
      <w:pPr>
        <w:pStyle w:val="Heading1"/>
        <w:numPr>
          <w:ilvl w:val="0"/>
          <w:numId w:val="50"/>
        </w:numPr>
        <w:spacing w:before="360" w:after="240"/>
      </w:pPr>
      <w:bookmarkStart w:id="607" w:name="_Toc127951633"/>
      <w:r>
        <w:lastRenderedPageBreak/>
        <w:t>Testing</w:t>
      </w:r>
      <w:bookmarkEnd w:id="606"/>
      <w:r w:rsidR="004977AF">
        <w:t xml:space="preserve"> and evaluation</w:t>
      </w:r>
      <w:bookmarkEnd w:id="607"/>
    </w:p>
    <w:p w14:paraId="342EC496" w14:textId="77777777" w:rsidR="000A159C" w:rsidRDefault="000A159C" w:rsidP="000A159C">
      <w:pPr>
        <w:spacing w:after="0" w:line="240" w:lineRule="auto"/>
      </w:pPr>
      <w:r>
        <w:t>&lt;</w:t>
      </w:r>
      <w:proofErr w:type="spellStart"/>
      <w:r w:rsidRPr="000A159C">
        <w:rPr>
          <w:b/>
          <w:bCs/>
        </w:rPr>
        <w:t>ToDo</w:t>
      </w:r>
      <w:proofErr w:type="spellEnd"/>
      <w:r w:rsidRPr="000A159C">
        <w:rPr>
          <w:b/>
          <w:bCs/>
        </w:rPr>
        <w:t>:</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08" w:name="_Toc127833569"/>
      <w:bookmarkStart w:id="609" w:name="_Toc127833715"/>
      <w:bookmarkStart w:id="610" w:name="_Toc127850504"/>
      <w:bookmarkStart w:id="611" w:name="_Toc127856009"/>
      <w:bookmarkStart w:id="612" w:name="_Toc127856158"/>
      <w:bookmarkStart w:id="613" w:name="_Toc127856305"/>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2786D06A" w14:textId="77777777" w:rsidR="00042D7A" w:rsidRDefault="00042D7A" w:rsidP="00042D7A">
      <w:pPr>
        <w:spacing w:after="0" w:line="240" w:lineRule="auto"/>
      </w:pPr>
      <w:r>
        <w:t>&lt;</w:t>
      </w:r>
      <w:proofErr w:type="spellStart"/>
      <w:r w:rsidRPr="007A0E7A">
        <w:rPr>
          <w:b/>
          <w:bCs/>
        </w:rPr>
        <w:t>ToDo</w:t>
      </w:r>
      <w:proofErr w:type="spellEnd"/>
      <w:r w:rsidRPr="007A0E7A">
        <w:rPr>
          <w:b/>
          <w:bCs/>
        </w:rPr>
        <w:t>:</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verifies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CAE3C29" w14:textId="77777777" w:rsidR="0001591D" w:rsidRDefault="0001591D" w:rsidP="0001591D">
      <w:pPr>
        <w:spacing w:after="0" w:line="240" w:lineRule="auto"/>
      </w:pPr>
      <w:r>
        <w:t>&lt;</w:t>
      </w:r>
      <w:proofErr w:type="spellStart"/>
      <w:r w:rsidRPr="007A0E7A">
        <w:rPr>
          <w:b/>
          <w:bCs/>
        </w:rPr>
        <w:t>ToDo</w:t>
      </w:r>
      <w:proofErr w:type="spellEnd"/>
      <w:r w:rsidRPr="007A0E7A">
        <w:rPr>
          <w:b/>
          <w:bCs/>
        </w:rPr>
        <w:t>:</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6" w:name="_Toc277009101"/>
    </w:p>
    <w:p w14:paraId="0DA44E20" w14:textId="64FF3E18" w:rsidR="00201061" w:rsidRDefault="00201061" w:rsidP="00BC3C1D">
      <w:pPr>
        <w:pStyle w:val="Heading1"/>
        <w:numPr>
          <w:ilvl w:val="0"/>
          <w:numId w:val="50"/>
        </w:numPr>
        <w:spacing w:before="360" w:after="240"/>
      </w:pPr>
      <w:bookmarkStart w:id="617" w:name="_Toc127951636"/>
      <w:r>
        <w:lastRenderedPageBreak/>
        <w:t>Conclusion</w:t>
      </w:r>
      <w:bookmarkEnd w:id="617"/>
    </w:p>
    <w:p w14:paraId="7355E715" w14:textId="77777777" w:rsidR="00F5753D" w:rsidRDefault="00F5753D" w:rsidP="005C0038">
      <w:pPr>
        <w:spacing w:after="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list down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18" w:name="_Toc127951637"/>
      <w:r w:rsidRPr="007B2ABB">
        <w:lastRenderedPageBreak/>
        <w:t>Future work</w:t>
      </w:r>
      <w:bookmarkEnd w:id="618"/>
    </w:p>
    <w:p w14:paraId="733C51E5" w14:textId="77777777" w:rsidR="00781B54" w:rsidRPr="005D38EE" w:rsidRDefault="00781B54"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Suggested improvements and further work: identify areas of improvement in the project and features of interest that can be added later on</w:t>
      </w:r>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19" w:name="_Toc127951638"/>
      <w:r w:rsidRPr="007B2ABB">
        <w:lastRenderedPageBreak/>
        <w:t>Student reflection</w:t>
      </w:r>
      <w:r>
        <w:t>s</w:t>
      </w:r>
      <w:bookmarkEnd w:id="619"/>
    </w:p>
    <w:p w14:paraId="70714DFA" w14:textId="77777777" w:rsidR="004D5729" w:rsidRPr="005D38EE" w:rsidRDefault="004D5729"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0" w:name="_Toc499635697"/>
      <w:bookmarkStart w:id="621" w:name="_Toc127951639"/>
      <w:bookmarkEnd w:id="567"/>
      <w:bookmarkEnd w:id="616"/>
      <w:r w:rsidRPr="79302DD9">
        <w:rPr>
          <w:sz w:val="36"/>
          <w:szCs w:val="36"/>
        </w:rPr>
        <w:lastRenderedPageBreak/>
        <w:t>References</w:t>
      </w:r>
      <w:bookmarkEnd w:id="620"/>
      <w:bookmarkEnd w:id="621"/>
    </w:p>
    <w:p w14:paraId="0D1F06DA" w14:textId="549CFCF5" w:rsidR="4C758F46" w:rsidRDefault="4C758F46" w:rsidP="79302DD9">
      <w:pPr>
        <w:ind w:left="567" w:hanging="567"/>
        <w:rPr>
          <w:rFonts w:ascii="Calibri" w:eastAsia="Calibri" w:hAnsi="Calibri" w:cs="Calibri"/>
        </w:rPr>
      </w:pPr>
      <w:bookmarkStart w:id="622" w:name="Bookmark4"/>
      <w:r w:rsidRPr="79302DD9">
        <w:rPr>
          <w:rFonts w:ascii="Calibri" w:eastAsia="Calibri" w:hAnsi="Calibri" w:cs="Calibri"/>
        </w:rPr>
        <w:t xml:space="preserve">[1] C. T. Security, “Enterprise password security guidelines in a Nutshell: TechTarget,” Security, </w:t>
      </w:r>
      <w:hyperlink r:id="rId37">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2"/>
    </w:p>
    <w:p w14:paraId="0FA1F940" w14:textId="1D9C3F0A" w:rsidR="678573DA" w:rsidRDefault="678573DA" w:rsidP="79302DD9">
      <w:pPr>
        <w:ind w:left="567" w:hanging="567"/>
        <w:rPr>
          <w:rFonts w:ascii="Calibri" w:eastAsia="Calibri" w:hAnsi="Calibri" w:cs="Calibri"/>
        </w:rPr>
      </w:pPr>
      <w:bookmarkStart w:id="623" w:name="Bookmark3"/>
      <w:r w:rsidRPr="79302DD9">
        <w:rPr>
          <w:rFonts w:ascii="Calibri" w:eastAsia="Calibri" w:hAnsi="Calibri" w:cs="Calibri"/>
        </w:rPr>
        <w:t xml:space="preserve">[2] A. O’Driscoll, “25+ password statistics that may change your password habits,” </w:t>
      </w:r>
      <w:proofErr w:type="spellStart"/>
      <w:r w:rsidRPr="79302DD9">
        <w:rPr>
          <w:rFonts w:ascii="Calibri" w:eastAsia="Calibri" w:hAnsi="Calibri" w:cs="Calibri"/>
        </w:rPr>
        <w:t>Comparitech</w:t>
      </w:r>
      <w:proofErr w:type="spellEnd"/>
      <w:r w:rsidRPr="79302DD9">
        <w:rPr>
          <w:rFonts w:ascii="Calibri" w:eastAsia="Calibri" w:hAnsi="Calibri" w:cs="Calibri"/>
        </w:rPr>
        <w:t xml:space="preserve">, </w:t>
      </w:r>
      <w:hyperlink r:id="rId38"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(accessed Sep. 9, 2023).</w:t>
      </w:r>
      <w:bookmarkEnd w:id="623"/>
    </w:p>
    <w:p w14:paraId="25ED0F13" w14:textId="0DD6B0F3" w:rsidR="52C7464A" w:rsidRDefault="52C7464A" w:rsidP="79302DD9">
      <w:pPr>
        <w:ind w:left="567" w:hanging="567"/>
        <w:rPr>
          <w:rFonts w:ascii="Calibri" w:eastAsia="Calibri" w:hAnsi="Calibri" w:cs="Calibri"/>
        </w:rPr>
      </w:pPr>
      <w:bookmarkStart w:id="624"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39">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4"/>
    </w:p>
    <w:p w14:paraId="250F2912" w14:textId="1E7806CC" w:rsidR="748F76C6" w:rsidRDefault="748F76C6" w:rsidP="79302DD9">
      <w:pPr>
        <w:ind w:left="567" w:hanging="567"/>
        <w:rPr>
          <w:rFonts w:ascii="Calibri" w:eastAsia="Calibri" w:hAnsi="Calibri" w:cs="Calibri"/>
        </w:rPr>
      </w:pPr>
      <w:bookmarkStart w:id="625" w:name="Bookmark1"/>
      <w:r w:rsidRPr="79302DD9">
        <w:rPr>
          <w:rFonts w:ascii="Calibri" w:eastAsia="Calibri" w:hAnsi="Calibri" w:cs="Calibri"/>
        </w:rPr>
        <w:t xml:space="preserve">[4] “The human factor in Data Protection -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Institute,”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w:t>
      </w:r>
      <w:hyperlink r:id="rId40">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p w14:paraId="202B12C1" w14:textId="332CA32A" w:rsidR="005A2C3E" w:rsidRPr="002B1C42" w:rsidRDefault="005A2C3E" w:rsidP="002B1C42">
      <w:pPr>
        <w:ind w:left="567" w:hanging="567"/>
        <w:rPr>
          <w:rFonts w:ascii="Calibri" w:eastAsia="Calibri" w:hAnsi="Calibri" w:cs="Calibri"/>
        </w:rPr>
      </w:pPr>
      <w:bookmarkStart w:id="626" w:name="NordPass"/>
      <w:r w:rsidRPr="002B1C42">
        <w:rPr>
          <w:rFonts w:ascii="Calibri" w:eastAsia="Calibri" w:hAnsi="Calibri" w:cs="Calibri"/>
        </w:rPr>
        <w:t>[E1] S. Boyd, “</w:t>
      </w:r>
      <w:proofErr w:type="spellStart"/>
      <w:r w:rsidRPr="002B1C42">
        <w:rPr>
          <w:rFonts w:ascii="Calibri" w:eastAsia="Calibri" w:hAnsi="Calibri" w:cs="Calibri"/>
        </w:rPr>
        <w:t>NordPass</w:t>
      </w:r>
      <w:proofErr w:type="spellEnd"/>
      <w:r w:rsidRPr="002B1C42">
        <w:rPr>
          <w:rFonts w:ascii="Calibri" w:eastAsia="Calibri" w:hAnsi="Calibri" w:cs="Calibri"/>
        </w:rPr>
        <w:t xml:space="preserve"> review 2023 - is it any good?,” </w:t>
      </w:r>
      <w:proofErr w:type="spellStart"/>
      <w:r w:rsidRPr="002B1C42">
        <w:rPr>
          <w:rFonts w:ascii="Calibri" w:eastAsia="Calibri" w:hAnsi="Calibri" w:cs="Calibri"/>
        </w:rPr>
        <w:t>SafetyDetectives</w:t>
      </w:r>
      <w:proofErr w:type="spellEnd"/>
      <w:r w:rsidRPr="002B1C42">
        <w:rPr>
          <w:rFonts w:ascii="Calibri" w:eastAsia="Calibri" w:hAnsi="Calibri" w:cs="Calibri"/>
        </w:rPr>
        <w:t xml:space="preserve">, </w:t>
      </w:r>
      <w:hyperlink r:id="rId41" w:history="1">
        <w:r w:rsidRPr="002B1C42">
          <w:rPr>
            <w:rStyle w:val="Hyperlink"/>
          </w:rPr>
          <w:t>https://www.safetydetectives.com/best-password-managers/nordpass/</w:t>
        </w:r>
        <w:r w:rsidRPr="002B1C42">
          <w:rPr>
            <w:rStyle w:val="Hyperlink"/>
            <w:rFonts w:ascii="Calibri" w:eastAsia="Calibri" w:hAnsi="Calibri" w:cs="Calibri"/>
          </w:rPr>
          <w:t>.</w:t>
        </w:r>
      </w:hyperlink>
    </w:p>
    <w:p w14:paraId="2F7B35F4" w14:textId="0907F5F9" w:rsidR="005A2C3E" w:rsidRPr="002B1C42" w:rsidRDefault="005A2C3E" w:rsidP="002B1C42">
      <w:pPr>
        <w:ind w:left="567" w:hanging="567"/>
        <w:rPr>
          <w:rStyle w:val="Hyperlink"/>
          <w:rFonts w:ascii="Calibri" w:eastAsia="Calibri" w:hAnsi="Calibri" w:cs="Calibri"/>
        </w:rPr>
      </w:pPr>
      <w:bookmarkStart w:id="627" w:name="BitWarden"/>
      <w:bookmarkEnd w:id="626"/>
      <w:r w:rsidRPr="002B1C42">
        <w:rPr>
          <w:rFonts w:ascii="Calibri" w:eastAsia="Calibri" w:hAnsi="Calibri" w:cs="Calibri"/>
        </w:rPr>
        <w:t xml:space="preserve">[E2] I. </w:t>
      </w:r>
      <w:proofErr w:type="spellStart"/>
      <w:r w:rsidRPr="002B1C42">
        <w:rPr>
          <w:rFonts w:ascii="Calibri" w:eastAsia="Calibri" w:hAnsi="Calibri" w:cs="Calibri"/>
        </w:rPr>
        <w:t>Valiaugaitė</w:t>
      </w:r>
      <w:proofErr w:type="spellEnd"/>
      <w:r w:rsidRPr="002B1C42">
        <w:rPr>
          <w:rFonts w:ascii="Calibri" w:eastAsia="Calibri" w:hAnsi="Calibri" w:cs="Calibri"/>
        </w:rPr>
        <w:t>, “</w:t>
      </w:r>
      <w:proofErr w:type="spellStart"/>
      <w:r w:rsidRPr="002B1C42">
        <w:rPr>
          <w:rFonts w:ascii="Calibri" w:eastAsia="Calibri" w:hAnsi="Calibri" w:cs="Calibri"/>
        </w:rPr>
        <w:t>Bitwarden</w:t>
      </w:r>
      <w:proofErr w:type="spellEnd"/>
      <w:r w:rsidRPr="002B1C42">
        <w:rPr>
          <w:rFonts w:ascii="Calibri" w:eastAsia="Calibri" w:hAnsi="Calibri" w:cs="Calibri"/>
        </w:rPr>
        <w:t xml:space="preserve"> Password Manager Review - </w:t>
      </w:r>
      <w:proofErr w:type="spellStart"/>
      <w:r w:rsidRPr="002B1C42">
        <w:rPr>
          <w:rFonts w:ascii="Calibri" w:eastAsia="Calibri" w:hAnsi="Calibri" w:cs="Calibri"/>
        </w:rPr>
        <w:t>Cybernews</w:t>
      </w:r>
      <w:proofErr w:type="spellEnd"/>
      <w:r w:rsidRPr="002B1C42">
        <w:rPr>
          <w:rFonts w:ascii="Calibri" w:eastAsia="Calibri" w:hAnsi="Calibri" w:cs="Calibri"/>
        </w:rPr>
        <w:t xml:space="preserve">,” </w:t>
      </w:r>
      <w:proofErr w:type="spellStart"/>
      <w:r w:rsidRPr="002B1C42">
        <w:rPr>
          <w:rFonts w:ascii="Calibri" w:eastAsia="Calibri" w:hAnsi="Calibri" w:cs="Calibri"/>
        </w:rPr>
        <w:t>cybernews</w:t>
      </w:r>
      <w:proofErr w:type="spellEnd"/>
      <w:r w:rsidRPr="002B1C42">
        <w:rPr>
          <w:rFonts w:ascii="Calibri" w:eastAsia="Calibri" w:hAnsi="Calibri" w:cs="Calibri"/>
        </w:rPr>
        <w:t xml:space="preserve">, </w:t>
      </w:r>
      <w:r w:rsidR="002B1C42">
        <w:rPr>
          <w:rFonts w:ascii="Calibri" w:eastAsia="Calibri" w:hAnsi="Calibri" w:cs="Calibri"/>
        </w:rPr>
        <w:fldChar w:fldCharType="begin"/>
      </w:r>
      <w:r w:rsidR="002B1C42">
        <w:rPr>
          <w:rFonts w:ascii="Calibri" w:eastAsia="Calibri" w:hAnsi="Calibri" w:cs="Calibri"/>
        </w:rPr>
        <w:instrText>HYPERLINK "https://cybernews.com/best-password-managers/bitwarden-review/"</w:instrText>
      </w:r>
      <w:r w:rsidR="002B1C42">
        <w:rPr>
          <w:rFonts w:ascii="Calibri" w:eastAsia="Calibri" w:hAnsi="Calibri" w:cs="Calibri"/>
        </w:rPr>
      </w:r>
      <w:r w:rsidR="002B1C42">
        <w:rPr>
          <w:rFonts w:ascii="Calibri" w:eastAsia="Calibri" w:hAnsi="Calibri" w:cs="Calibri"/>
        </w:rPr>
        <w:fldChar w:fldCharType="separate"/>
      </w:r>
      <w:r w:rsidRPr="002B1C42">
        <w:rPr>
          <w:rStyle w:val="Hyperlink"/>
          <w:rFonts w:ascii="Calibri" w:eastAsia="Calibri" w:hAnsi="Calibri" w:cs="Calibri"/>
        </w:rPr>
        <w:t>https://cybernews.com/best-password-managers/bitwarden-review/.</w:t>
      </w:r>
    </w:p>
    <w:bookmarkStart w:id="628" w:name="DashLane"/>
    <w:p w14:paraId="24D1A231" w14:textId="028C09A8"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[E3] A. a </w:t>
      </w:r>
      <w:proofErr w:type="spellStart"/>
      <w:r w:rsidR="005A2C3E" w:rsidRPr="002B1C42">
        <w:rPr>
          <w:rFonts w:ascii="Calibri" w:eastAsia="Calibri" w:hAnsi="Calibri" w:cs="Calibri"/>
        </w:rPr>
        <w:t>Pcm</w:t>
      </w:r>
      <w:proofErr w:type="spellEnd"/>
      <w:r w:rsidR="005A2C3E" w:rsidRPr="002B1C42">
        <w:rPr>
          <w:rFonts w:ascii="Calibri" w:eastAsia="Calibri" w:hAnsi="Calibri" w:cs="Calibri"/>
        </w:rPr>
        <w:t>. security analyst and K. Key, “</w:t>
      </w:r>
      <w:proofErr w:type="spellStart"/>
      <w:r w:rsidR="005A2C3E" w:rsidRPr="002B1C42">
        <w:rPr>
          <w:rFonts w:ascii="Calibri" w:eastAsia="Calibri" w:hAnsi="Calibri" w:cs="Calibri"/>
        </w:rPr>
        <w:t>Dashlane</w:t>
      </w:r>
      <w:proofErr w:type="spellEnd"/>
      <w:r w:rsidR="005A2C3E" w:rsidRPr="002B1C42">
        <w:rPr>
          <w:rFonts w:ascii="Calibri" w:eastAsia="Calibri" w:hAnsi="Calibri" w:cs="Calibri"/>
        </w:rPr>
        <w:t xml:space="preserve">,” </w:t>
      </w:r>
      <w:proofErr w:type="spellStart"/>
      <w:r w:rsidR="005A2C3E" w:rsidRPr="002B1C42">
        <w:rPr>
          <w:rFonts w:ascii="Calibri" w:eastAsia="Calibri" w:hAnsi="Calibri" w:cs="Calibri"/>
        </w:rPr>
        <w:t>PCMag</w:t>
      </w:r>
      <w:proofErr w:type="spellEnd"/>
      <w:r w:rsidR="005A2C3E" w:rsidRPr="002B1C42">
        <w:rPr>
          <w:rFonts w:ascii="Calibri" w:eastAsia="Calibri" w:hAnsi="Calibri" w:cs="Calibri"/>
        </w:rPr>
        <w:t xml:space="preserve"> Middle East, </w:t>
      </w:r>
      <w:r>
        <w:rPr>
          <w:rFonts w:ascii="Calibri" w:eastAsia="Calibri" w:hAnsi="Calibri" w:cs="Calibri"/>
        </w:rPr>
        <w:fldChar w:fldCharType="begin"/>
      </w:r>
      <w:r>
        <w:rPr>
          <w:rFonts w:ascii="Calibri" w:eastAsia="Calibri" w:hAnsi="Calibri" w:cs="Calibri"/>
        </w:rPr>
        <w:instrText>HYPERLINK "https://me.pcmag.com/en/password-managers/18266/dashlane"</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https://me.pcmag.com/en/password-managers/18266/dashlane.</w:t>
      </w:r>
    </w:p>
    <w:bookmarkStart w:id="629" w:name="ZohoVault"/>
    <w:bookmarkEnd w:id="627"/>
    <w:bookmarkEnd w:id="628"/>
    <w:p w14:paraId="1947EF65" w14:textId="69128709" w:rsidR="005A2C3E" w:rsidRPr="002B1C42" w:rsidRDefault="002B1C42" w:rsidP="002B1C42">
      <w:pPr>
        <w:ind w:left="567" w:hanging="567"/>
        <w:rPr>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[E4] M. Jennings, “Zoho Vault Review: Pros &amp; Cons, features, ratings, pricing and more,” TechRadar, </w:t>
      </w:r>
      <w:hyperlink r:id="rId42" w:history="1">
        <w:r w:rsidR="005A2C3E" w:rsidRPr="002B1C42">
          <w:rPr>
            <w:rStyle w:val="Hyperlink"/>
            <w:rFonts w:ascii="Calibri" w:eastAsia="Calibri" w:hAnsi="Calibri" w:cs="Calibri"/>
          </w:rPr>
          <w:t>https://www.techradar.com/reviews/zoho-vault.</w:t>
        </w:r>
      </w:hyperlink>
      <w:r w:rsidR="005A2C3E" w:rsidRPr="002B1C42">
        <w:rPr>
          <w:rFonts w:ascii="Calibri" w:eastAsia="Calibri" w:hAnsi="Calibri" w:cs="Calibri"/>
        </w:rPr>
        <w:t xml:space="preserve"> </w:t>
      </w:r>
    </w:p>
    <w:p w14:paraId="77B7B501" w14:textId="458DFD7C" w:rsidR="005A2C3E" w:rsidRPr="002B1C42" w:rsidRDefault="005A2C3E" w:rsidP="002B1C42">
      <w:pPr>
        <w:ind w:left="567" w:hanging="567"/>
        <w:rPr>
          <w:rStyle w:val="Hyperlink"/>
          <w:rFonts w:ascii="Calibri" w:eastAsia="Calibri" w:hAnsi="Calibri" w:cs="Calibri"/>
        </w:rPr>
      </w:pPr>
      <w:bookmarkStart w:id="630" w:name="OnePassword"/>
      <w:bookmarkEnd w:id="629"/>
      <w:r w:rsidRPr="002B1C42">
        <w:rPr>
          <w:rFonts w:ascii="Calibri" w:eastAsia="Calibri" w:hAnsi="Calibri" w:cs="Calibri"/>
        </w:rPr>
        <w:t xml:space="preserve">[E5] </w:t>
      </w:r>
      <w:bookmarkEnd w:id="630"/>
      <w:r w:rsidRPr="002B1C42">
        <w:rPr>
          <w:rFonts w:ascii="Calibri" w:eastAsia="Calibri" w:hAnsi="Calibri" w:cs="Calibri"/>
        </w:rPr>
        <w:t xml:space="preserve">E. Goldstein, “1Password Review 2023: Is it safe + worth the </w:t>
      </w:r>
      <w:proofErr w:type="gramStart"/>
      <w:r w:rsidRPr="002B1C42">
        <w:rPr>
          <w:rFonts w:ascii="Calibri" w:eastAsia="Calibri" w:hAnsi="Calibri" w:cs="Calibri"/>
        </w:rPr>
        <w:t>price?,</w:t>
      </w:r>
      <w:proofErr w:type="gramEnd"/>
      <w:r w:rsidRPr="002B1C42">
        <w:rPr>
          <w:rFonts w:ascii="Calibri" w:eastAsia="Calibri" w:hAnsi="Calibri" w:cs="Calibri"/>
        </w:rPr>
        <w:t xml:space="preserve">” </w:t>
      </w:r>
      <w:proofErr w:type="spellStart"/>
      <w:r w:rsidRPr="002B1C42">
        <w:rPr>
          <w:rFonts w:ascii="Calibri" w:eastAsia="Calibri" w:hAnsi="Calibri" w:cs="Calibri"/>
        </w:rPr>
        <w:t>SafetyDetectives</w:t>
      </w:r>
      <w:proofErr w:type="spellEnd"/>
      <w:r w:rsidRPr="002B1C42">
        <w:rPr>
          <w:rFonts w:ascii="Calibri" w:eastAsia="Calibri" w:hAnsi="Calibri" w:cs="Calibri"/>
        </w:rPr>
        <w:t xml:space="preserve">, </w:t>
      </w:r>
      <w:r w:rsidR="002B1C42">
        <w:rPr>
          <w:rFonts w:ascii="Calibri" w:eastAsia="Calibri" w:hAnsi="Calibri" w:cs="Calibri"/>
        </w:rPr>
        <w:fldChar w:fldCharType="begin"/>
      </w:r>
      <w:r w:rsidR="002B1C42">
        <w:rPr>
          <w:rFonts w:ascii="Calibri" w:eastAsia="Calibri" w:hAnsi="Calibri" w:cs="Calibri"/>
        </w:rPr>
        <w:instrText>HYPERLINK "https://www.safetydetectives.com/best-password-managers/1password/"</w:instrText>
      </w:r>
      <w:r w:rsidR="002B1C42">
        <w:rPr>
          <w:rFonts w:ascii="Calibri" w:eastAsia="Calibri" w:hAnsi="Calibri" w:cs="Calibri"/>
        </w:rPr>
      </w:r>
      <w:r w:rsidR="002B1C42">
        <w:rPr>
          <w:rFonts w:ascii="Calibri" w:eastAsia="Calibri" w:hAnsi="Calibri" w:cs="Calibri"/>
        </w:rPr>
        <w:fldChar w:fldCharType="separate"/>
      </w:r>
      <w:r w:rsidRPr="002B1C42">
        <w:rPr>
          <w:rStyle w:val="Hyperlink"/>
          <w:rFonts w:ascii="Calibri" w:eastAsia="Calibri" w:hAnsi="Calibri" w:cs="Calibri"/>
        </w:rPr>
        <w:t>https://www.safetydetectives.com/best-password-managers/1password/.</w:t>
      </w:r>
    </w:p>
    <w:bookmarkStart w:id="631" w:name="Keeper"/>
    <w:p w14:paraId="5DA7D3DC" w14:textId="49156552"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[E6] K. </w:t>
      </w:r>
      <w:proofErr w:type="spellStart"/>
      <w:r w:rsidR="005A2C3E" w:rsidRPr="002B1C42">
        <w:rPr>
          <w:rFonts w:ascii="Calibri" w:eastAsia="Calibri" w:hAnsi="Calibri" w:cs="Calibri"/>
        </w:rPr>
        <w:t>Glamoslija</w:t>
      </w:r>
      <w:proofErr w:type="spellEnd"/>
      <w:r w:rsidR="005A2C3E" w:rsidRPr="002B1C42">
        <w:rPr>
          <w:rFonts w:ascii="Calibri" w:eastAsia="Calibri" w:hAnsi="Calibri" w:cs="Calibri"/>
        </w:rPr>
        <w:t xml:space="preserve">, “Keeper password manager review 2023: Is it any </w:t>
      </w:r>
      <w:proofErr w:type="gramStart"/>
      <w:r w:rsidR="005A2C3E" w:rsidRPr="002B1C42">
        <w:rPr>
          <w:rFonts w:ascii="Calibri" w:eastAsia="Calibri" w:hAnsi="Calibri" w:cs="Calibri"/>
        </w:rPr>
        <w:t>good?,</w:t>
      </w:r>
      <w:proofErr w:type="gramEnd"/>
      <w:r w:rsidR="005A2C3E" w:rsidRPr="002B1C42">
        <w:rPr>
          <w:rFonts w:ascii="Calibri" w:eastAsia="Calibri" w:hAnsi="Calibri" w:cs="Calibri"/>
        </w:rPr>
        <w:t xml:space="preserve">” </w:t>
      </w:r>
      <w:proofErr w:type="spellStart"/>
      <w:r w:rsidR="005A2C3E" w:rsidRPr="002B1C42">
        <w:rPr>
          <w:rFonts w:ascii="Calibri" w:eastAsia="Calibri" w:hAnsi="Calibri" w:cs="Calibri"/>
        </w:rPr>
        <w:t>SafetyDetectives</w:t>
      </w:r>
      <w:proofErr w:type="spellEnd"/>
      <w:r w:rsidR="005A2C3E" w:rsidRPr="002B1C42">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HYPERLINK "https://www.safetydetectives.com/best-password-managers/keeper/"</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https://www.safetydetectives.com/best-password-managers/keeper/.</w:t>
      </w:r>
    </w:p>
    <w:bookmarkStart w:id="632" w:name="LogMeOnce"/>
    <w:bookmarkEnd w:id="631"/>
    <w:p w14:paraId="0A77795D" w14:textId="654C2381"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[E7] N. J. </w:t>
      </w:r>
      <w:proofErr w:type="spellStart"/>
      <w:r w:rsidR="005A2C3E" w:rsidRPr="002B1C42">
        <w:rPr>
          <w:rFonts w:ascii="Calibri" w:eastAsia="Calibri" w:hAnsi="Calibri" w:cs="Calibri"/>
        </w:rPr>
        <w:t>Rubenking</w:t>
      </w:r>
      <w:proofErr w:type="spellEnd"/>
      <w:r w:rsidR="005A2C3E" w:rsidRPr="002B1C42">
        <w:rPr>
          <w:rFonts w:ascii="Calibri" w:eastAsia="Calibri" w:hAnsi="Calibri" w:cs="Calibri"/>
        </w:rPr>
        <w:t>, “</w:t>
      </w:r>
      <w:proofErr w:type="spellStart"/>
      <w:r w:rsidR="005A2C3E" w:rsidRPr="002B1C42">
        <w:rPr>
          <w:rFonts w:ascii="Calibri" w:eastAsia="Calibri" w:hAnsi="Calibri" w:cs="Calibri"/>
        </w:rPr>
        <w:t>LogMeOnce</w:t>
      </w:r>
      <w:proofErr w:type="spellEnd"/>
      <w:r w:rsidR="005A2C3E" w:rsidRPr="002B1C42">
        <w:rPr>
          <w:rFonts w:ascii="Calibri" w:eastAsia="Calibri" w:hAnsi="Calibri" w:cs="Calibri"/>
        </w:rPr>
        <w:t xml:space="preserve"> Password Management Suite Ultimate Review,” PCMAG, </w:t>
      </w:r>
      <w:r>
        <w:rPr>
          <w:rFonts w:ascii="Calibri" w:eastAsia="Calibri" w:hAnsi="Calibri" w:cs="Calibri"/>
        </w:rPr>
        <w:fldChar w:fldCharType="begin"/>
      </w:r>
      <w:r>
        <w:rPr>
          <w:rFonts w:ascii="Calibri" w:eastAsia="Calibri" w:hAnsi="Calibri" w:cs="Calibri"/>
        </w:rPr>
        <w:instrText>HYPERLINK "https://www.pcmag.com/reviews/logmeonce-password-management-suite-ultimate"</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https://www.pcmag.com/reviews/logmeonce-password-management-suite-ultimate.</w:t>
      </w:r>
    </w:p>
    <w:bookmarkStart w:id="633" w:name="PasswordBoss"/>
    <w:bookmarkEnd w:id="632"/>
    <w:p w14:paraId="2477A17B" w14:textId="1C9A3C36"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[E8] G. Kallstrom, “Password boss review 2023: Expert rated 4.6/5,” Password Manager, </w:t>
      </w:r>
      <w:r>
        <w:rPr>
          <w:rFonts w:ascii="Calibri" w:eastAsia="Calibri" w:hAnsi="Calibri" w:cs="Calibri"/>
        </w:rPr>
        <w:fldChar w:fldCharType="begin"/>
      </w:r>
      <w:r>
        <w:rPr>
          <w:rFonts w:ascii="Calibri" w:eastAsia="Calibri" w:hAnsi="Calibri" w:cs="Calibri"/>
        </w:rPr>
        <w:instrText>HYPERLINK "https://www.passwordmanager.com/password-boss-review/"</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https://www.passwordmanager.com/password-boss-review/.</w:t>
      </w:r>
    </w:p>
    <w:bookmarkStart w:id="634" w:name="RoboForm"/>
    <w:bookmarkEnd w:id="633"/>
    <w:p w14:paraId="1C7AA41B" w14:textId="26671A35"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[E9] S. Trejos, Ed., “RoboForm review 2023: Affordable but basic,” All About Cookies, </w:t>
      </w:r>
      <w:r>
        <w:rPr>
          <w:rFonts w:ascii="Calibri" w:eastAsia="Calibri" w:hAnsi="Calibri" w:cs="Calibri"/>
        </w:rPr>
        <w:fldChar w:fldCharType="begin"/>
      </w:r>
      <w:r>
        <w:rPr>
          <w:rFonts w:ascii="Calibri" w:eastAsia="Calibri" w:hAnsi="Calibri" w:cs="Calibri"/>
        </w:rPr>
        <w:instrText>HYPERLINK "https://allaboutcookies.org/roboform-password-manager-review"</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 xml:space="preserve">https://allaboutcookies.org/roboform-password-manager-review. </w:t>
      </w:r>
    </w:p>
    <w:bookmarkStart w:id="635" w:name="Analysis"/>
    <w:bookmarkEnd w:id="634"/>
    <w:p w14:paraId="27F67108" w14:textId="532840E0"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[E10] </w:t>
      </w:r>
      <w:proofErr w:type="spellStart"/>
      <w:r w:rsidR="005A2C3E" w:rsidRPr="002B1C42">
        <w:rPr>
          <w:rFonts w:ascii="Calibri" w:eastAsia="Calibri" w:hAnsi="Calibri" w:cs="Calibri"/>
        </w:rPr>
        <w:t>Oesch</w:t>
      </w:r>
      <w:proofErr w:type="spellEnd"/>
      <w:r w:rsidR="005A2C3E" w:rsidRPr="002B1C42">
        <w:rPr>
          <w:rFonts w:ascii="Calibri" w:eastAsia="Calibri" w:hAnsi="Calibri" w:cs="Calibri"/>
        </w:rPr>
        <w:t xml:space="preserve">, Timothy, "An Analysis of Modern Password Manager Security and Usage on Desktop and Mobile Devices. " PhD diss., University of Tennessee, 2021. </w:t>
      </w:r>
      <w:r>
        <w:rPr>
          <w:rFonts w:ascii="Calibri" w:eastAsia="Calibri" w:hAnsi="Calibri" w:cs="Calibri"/>
        </w:rPr>
        <w:fldChar w:fldCharType="begin"/>
      </w:r>
      <w:r>
        <w:rPr>
          <w:rFonts w:ascii="Calibri" w:eastAsia="Calibri" w:hAnsi="Calibri" w:cs="Calibri"/>
        </w:rPr>
        <w:instrText>HYPERLINK "https://trace.tennessee.edu/utk_graddiss/6670"</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https://trace.tennessee.edu/utk_graddiss/6670</w:t>
      </w:r>
      <w:bookmarkEnd w:id="635"/>
    </w:p>
    <w:bookmarkStart w:id="636" w:name="BookOrganizer"/>
    <w:p w14:paraId="345B15DA" w14:textId="69A5D126"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lastRenderedPageBreak/>
        <w:fldChar w:fldCharType="end"/>
      </w:r>
      <w:r w:rsidR="005A2C3E" w:rsidRPr="002B1C42">
        <w:rPr>
          <w:rFonts w:ascii="Calibri" w:eastAsia="Calibri" w:hAnsi="Calibri" w:cs="Calibri"/>
        </w:rPr>
        <w:t xml:space="preserve">[E11] Z. G., “The best password organizer books - best reviews,” Best Password Managers Reviews, </w:t>
      </w:r>
      <w:r>
        <w:rPr>
          <w:rFonts w:ascii="Calibri" w:eastAsia="Calibri" w:hAnsi="Calibri" w:cs="Calibri"/>
        </w:rPr>
        <w:fldChar w:fldCharType="begin"/>
      </w:r>
      <w:r>
        <w:rPr>
          <w:rFonts w:ascii="Calibri" w:eastAsia="Calibri" w:hAnsi="Calibri" w:cs="Calibri"/>
        </w:rPr>
        <w:instrText>HYPERLINK "https://password-managers.bestreviews.net/the-best-password-organizer-books/"</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 xml:space="preserve">https://password-managers.bestreviews.net/the-best-password-organizer-books/. </w:t>
      </w:r>
    </w:p>
    <w:bookmarkStart w:id="637" w:name="Study"/>
    <w:p w14:paraId="25620CC9" w14:textId="4340CF02"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[E12] S. K. Shinde and M. V. Deshpande, “IJRASET Journal for Research in Applied Science and Engineering Technology,” A Study for an Ideal Password Management System, </w:t>
      </w:r>
      <w:r>
        <w:rPr>
          <w:rFonts w:ascii="Calibri" w:eastAsia="Calibri" w:hAnsi="Calibri" w:cs="Calibri"/>
        </w:rPr>
        <w:fldChar w:fldCharType="begin"/>
      </w:r>
      <w:r>
        <w:rPr>
          <w:rFonts w:ascii="Calibri" w:eastAsia="Calibri" w:hAnsi="Calibri" w:cs="Calibri"/>
        </w:rPr>
        <w:instrText>HYPERLINK "https://www.ijraset.com/research-paper/an-ideal-password-management-system"</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https://www.ijraset.com/research-paper/an-ideal-password-management-system.</w:t>
      </w:r>
    </w:p>
    <w:bookmarkStart w:id="638" w:name="Research"/>
    <w:bookmarkEnd w:id="636"/>
    <w:bookmarkEnd w:id="637"/>
    <w:p w14:paraId="3D914486" w14:textId="5237ACC5" w:rsidR="005A2C3E" w:rsidRPr="002B1C42" w:rsidRDefault="002B1C42" w:rsidP="002B1C42">
      <w:pPr>
        <w:ind w:left="567" w:hanging="567"/>
        <w:rPr>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[E13] R. Ayyagari, J. Lim, and O. Hoxha, “Why Do Not We Use Password Managers? A Study on the Intention to Use Password Managers”, CMR, vol. 15, no. 4, pp. 227–245, Dec. 2019.</w:t>
      </w:r>
      <w:bookmarkEnd w:id="638"/>
    </w:p>
    <w:p w14:paraId="6915029E" w14:textId="77777777" w:rsidR="005A2C3E" w:rsidRDefault="005A2C3E" w:rsidP="79302DD9">
      <w:pPr>
        <w:ind w:left="567" w:hanging="567"/>
      </w:pPr>
    </w:p>
    <w:bookmarkEnd w:id="625"/>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39" w:name="_Toc274166462"/>
      <w:bookmarkStart w:id="640" w:name="_Toc116069878"/>
      <w:bookmarkStart w:id="641" w:name="_Toc127951640"/>
      <w:bookmarkStart w:id="642"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39"/>
      <w:bookmarkEnd w:id="640"/>
      <w:bookmarkEnd w:id="641"/>
    </w:p>
    <w:p w14:paraId="0E243843" w14:textId="77777777" w:rsidR="009D3CA3" w:rsidRDefault="009D3CA3" w:rsidP="009D3CA3">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w:t>
            </w:r>
            <w:proofErr w:type="spellStart"/>
            <w:r w:rsidRPr="00640354">
              <w:rPr>
                <w:highlight w:val="yellow"/>
              </w:rPr>
              <w:t>ToDo</w:t>
            </w:r>
            <w:proofErr w:type="spellEnd"/>
            <w:r w:rsidRPr="00640354">
              <w:rPr>
                <w:highlight w:val="yellow"/>
              </w:rPr>
              <w:t>: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r w:rsidRPr="2C0A5EC2">
              <w:t>?.</w:t>
            </w:r>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w:t>
            </w:r>
            <w:proofErr w:type="spellStart"/>
            <w:r w:rsidRPr="008F0A1A">
              <w:rPr>
                <w:highlight w:val="yellow"/>
              </w:rPr>
              <w:t>ToDo</w:t>
            </w:r>
            <w:proofErr w:type="spellEnd"/>
            <w:r w:rsidRPr="008F0A1A">
              <w:rPr>
                <w:highlight w:val="yellow"/>
              </w:rPr>
              <w:t>: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43" w:name="_Toc127951641"/>
      <w:bookmarkStart w:id="644" w:name="_Toc499635702"/>
      <w:bookmarkEnd w:id="642"/>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43"/>
    </w:p>
    <w:p w14:paraId="19FCE0BB" w14:textId="77777777" w:rsidR="00CE6CAE" w:rsidRDefault="00CE6CAE" w:rsidP="00CE6CAE">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card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machine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operation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PIN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operation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45" w:name="_Toc127951642"/>
      <w:r>
        <w:rPr>
          <w:sz w:val="36"/>
          <w:szCs w:val="36"/>
        </w:rPr>
        <w:lastRenderedPageBreak/>
        <w:t>Other Appendices</w:t>
      </w:r>
      <w:bookmarkEnd w:id="644"/>
      <w:bookmarkEnd w:id="645"/>
      <w:r>
        <w:rPr>
          <w:sz w:val="36"/>
          <w:szCs w:val="36"/>
        </w:rPr>
        <w:t xml:space="preserve"> </w:t>
      </w:r>
    </w:p>
    <w:p w14:paraId="228473F7" w14:textId="77777777" w:rsidR="004D5729" w:rsidRDefault="004D5729" w:rsidP="004D5729">
      <w:pPr>
        <w:spacing w:after="120" w:line="240" w:lineRule="auto"/>
      </w:pPr>
      <w:r w:rsidRPr="00C513EA">
        <w:t xml:space="preserve">&lt; </w:t>
      </w:r>
      <w:proofErr w:type="spellStart"/>
      <w:r w:rsidRPr="00792F3E">
        <w:rPr>
          <w:b/>
          <w:bCs/>
        </w:rPr>
        <w:t>ToDo</w:t>
      </w:r>
      <w:proofErr w:type="spellEnd"/>
      <w:r w:rsidRPr="00792F3E">
        <w:rPr>
          <w:b/>
          <w:bCs/>
        </w:rPr>
        <w:t>:</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8" w:author="Mohamed Dhia  Abdaoui" w:date="2023-09-18T08:35:00Z" w:initials="MA">
    <w:p w14:paraId="61A8A882" w14:textId="58E302C4" w:rsidR="00B9686D" w:rsidRDefault="00B9686D">
      <w:pPr>
        <w:pStyle w:val="CommentText"/>
      </w:pPr>
      <w:r>
        <w:rPr>
          <w:rStyle w:val="CommentReference"/>
        </w:rPr>
        <w:annotationRef/>
      </w:r>
      <w:r>
        <w:t>Here we can add: assumption of hardware security (the computer is not compromised)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A8A8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28A65" w16cex:dateUtc="2023-09-18T0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A8A882" w16cid:durableId="28B28A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A7ED0" w14:textId="77777777" w:rsidR="00DB27E9" w:rsidRDefault="00DB27E9" w:rsidP="00CA0258">
      <w:pPr>
        <w:spacing w:after="0" w:line="240" w:lineRule="auto"/>
      </w:pPr>
      <w:r>
        <w:separator/>
      </w:r>
    </w:p>
  </w:endnote>
  <w:endnote w:type="continuationSeparator" w:id="0">
    <w:p w14:paraId="264A3D3F" w14:textId="77777777" w:rsidR="00DB27E9" w:rsidRDefault="00DB27E9" w:rsidP="00CA0258">
      <w:pPr>
        <w:spacing w:after="0" w:line="240" w:lineRule="auto"/>
      </w:pPr>
      <w:r>
        <w:continuationSeparator/>
      </w:r>
    </w:p>
  </w:endnote>
  <w:endnote w:type="continuationNotice" w:id="1">
    <w:p w14:paraId="21689113" w14:textId="77777777" w:rsidR="00DB27E9" w:rsidRDefault="00DB27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KHIGF D+ Arial,">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6"/>
      <w:gridCol w:w="7433"/>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33986" w14:textId="77777777" w:rsidR="00DB27E9" w:rsidRDefault="00DB27E9" w:rsidP="00CA0258">
      <w:pPr>
        <w:spacing w:after="0" w:line="240" w:lineRule="auto"/>
      </w:pPr>
      <w:r>
        <w:separator/>
      </w:r>
    </w:p>
  </w:footnote>
  <w:footnote w:type="continuationSeparator" w:id="0">
    <w:p w14:paraId="781DC748" w14:textId="77777777" w:rsidR="00DB27E9" w:rsidRDefault="00DB27E9" w:rsidP="00CA0258">
      <w:pPr>
        <w:spacing w:after="0" w:line="240" w:lineRule="auto"/>
      </w:pPr>
      <w:r>
        <w:continuationSeparator/>
      </w:r>
    </w:p>
  </w:footnote>
  <w:footnote w:type="continuationNotice" w:id="1">
    <w:p w14:paraId="3C49DBBA" w14:textId="77777777" w:rsidR="00DB27E9" w:rsidRDefault="00DB27E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3B72CD"/>
    <w:multiLevelType w:val="hybridMultilevel"/>
    <w:tmpl w:val="2C867F7A"/>
    <w:lvl w:ilvl="0" w:tplc="B52841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4"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7"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8"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10"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1"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2"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4"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5"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6"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7"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1"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4"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5"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1"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2"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3"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6" w15:restartNumberingAfterBreak="0">
    <w:nsid w:val="54225542"/>
    <w:multiLevelType w:val="hybridMultilevel"/>
    <w:tmpl w:val="534C0798"/>
    <w:lvl w:ilvl="0" w:tplc="A2CCEF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8" w15:restartNumberingAfterBreak="0">
    <w:nsid w:val="5655398A"/>
    <w:multiLevelType w:val="hybridMultilevel"/>
    <w:tmpl w:val="6A62AD6A"/>
    <w:lvl w:ilvl="0" w:tplc="826E23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42"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3"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6"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8"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9"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50"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51"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3"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4"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6"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9"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61"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62"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3"/>
  </w:num>
  <w:num w:numId="2" w16cid:durableId="1708751140">
    <w:abstractNumId w:val="53"/>
  </w:num>
  <w:num w:numId="3" w16cid:durableId="1688092115">
    <w:abstractNumId w:val="10"/>
  </w:num>
  <w:num w:numId="4" w16cid:durableId="1026492190">
    <w:abstractNumId w:val="7"/>
  </w:num>
  <w:num w:numId="5" w16cid:durableId="131484153">
    <w:abstractNumId w:val="35"/>
  </w:num>
  <w:num w:numId="6" w16cid:durableId="732846967">
    <w:abstractNumId w:val="13"/>
  </w:num>
  <w:num w:numId="7" w16cid:durableId="220100629">
    <w:abstractNumId w:val="15"/>
  </w:num>
  <w:num w:numId="8" w16cid:durableId="1102916233">
    <w:abstractNumId w:val="52"/>
  </w:num>
  <w:num w:numId="9" w16cid:durableId="692339477">
    <w:abstractNumId w:val="50"/>
  </w:num>
  <w:num w:numId="10" w16cid:durableId="1091469305">
    <w:abstractNumId w:val="6"/>
  </w:num>
  <w:num w:numId="11" w16cid:durableId="726686367">
    <w:abstractNumId w:val="48"/>
  </w:num>
  <w:num w:numId="12" w16cid:durableId="463277928">
    <w:abstractNumId w:val="0"/>
  </w:num>
  <w:num w:numId="13" w16cid:durableId="1868523401">
    <w:abstractNumId w:val="14"/>
  </w:num>
  <w:num w:numId="14" w16cid:durableId="1555119307">
    <w:abstractNumId w:val="49"/>
  </w:num>
  <w:num w:numId="15" w16cid:durableId="594870920">
    <w:abstractNumId w:val="20"/>
  </w:num>
  <w:num w:numId="16" w16cid:durableId="1354069817">
    <w:abstractNumId w:val="42"/>
  </w:num>
  <w:num w:numId="17" w16cid:durableId="1759522551">
    <w:abstractNumId w:val="45"/>
  </w:num>
  <w:num w:numId="18" w16cid:durableId="1645426584">
    <w:abstractNumId w:val="3"/>
  </w:num>
  <w:num w:numId="19" w16cid:durableId="850411299">
    <w:abstractNumId w:val="31"/>
  </w:num>
  <w:num w:numId="20" w16cid:durableId="857351341">
    <w:abstractNumId w:val="58"/>
  </w:num>
  <w:num w:numId="21" w16cid:durableId="957641658">
    <w:abstractNumId w:val="47"/>
  </w:num>
  <w:num w:numId="22" w16cid:durableId="1398241931">
    <w:abstractNumId w:val="30"/>
  </w:num>
  <w:num w:numId="23" w16cid:durableId="136149522">
    <w:abstractNumId w:val="41"/>
  </w:num>
  <w:num w:numId="24" w16cid:durableId="1637756884">
    <w:abstractNumId w:val="9"/>
  </w:num>
  <w:num w:numId="25" w16cid:durableId="851260305">
    <w:abstractNumId w:val="32"/>
  </w:num>
  <w:num w:numId="26" w16cid:durableId="1994406148">
    <w:abstractNumId w:val="16"/>
  </w:num>
  <w:num w:numId="27" w16cid:durableId="1171526448">
    <w:abstractNumId w:val="60"/>
  </w:num>
  <w:num w:numId="28" w16cid:durableId="1689213752">
    <w:abstractNumId w:val="24"/>
  </w:num>
  <w:num w:numId="29" w16cid:durableId="1046904091">
    <w:abstractNumId w:val="11"/>
  </w:num>
  <w:num w:numId="30" w16cid:durableId="1367019668">
    <w:abstractNumId w:val="61"/>
  </w:num>
  <w:num w:numId="31" w16cid:durableId="72969298">
    <w:abstractNumId w:val="37"/>
  </w:num>
  <w:num w:numId="32" w16cid:durableId="427582586">
    <w:abstractNumId w:val="25"/>
  </w:num>
  <w:num w:numId="33" w16cid:durableId="1629513301">
    <w:abstractNumId w:val="54"/>
  </w:num>
  <w:num w:numId="34" w16cid:durableId="1301308545">
    <w:abstractNumId w:val="22"/>
  </w:num>
  <w:num w:numId="35" w16cid:durableId="1976911125">
    <w:abstractNumId w:val="55"/>
  </w:num>
  <w:num w:numId="36" w16cid:durableId="511838281">
    <w:abstractNumId w:val="18"/>
  </w:num>
  <w:num w:numId="37" w16cid:durableId="1406225654">
    <w:abstractNumId w:val="51"/>
  </w:num>
  <w:num w:numId="38" w16cid:durableId="1980567673">
    <w:abstractNumId w:val="33"/>
  </w:num>
  <w:num w:numId="39" w16cid:durableId="1709792962">
    <w:abstractNumId w:val="46"/>
  </w:num>
  <w:num w:numId="40" w16cid:durableId="431631777">
    <w:abstractNumId w:val="21"/>
  </w:num>
  <w:num w:numId="41" w16cid:durableId="883057754">
    <w:abstractNumId w:val="57"/>
  </w:num>
  <w:num w:numId="42" w16cid:durableId="122189306">
    <w:abstractNumId w:val="5"/>
  </w:num>
  <w:num w:numId="43" w16cid:durableId="1784184125">
    <w:abstractNumId w:val="44"/>
  </w:num>
  <w:num w:numId="44" w16cid:durableId="1057434818">
    <w:abstractNumId w:val="62"/>
  </w:num>
  <w:num w:numId="45" w16cid:durableId="1885555102">
    <w:abstractNumId w:val="59"/>
  </w:num>
  <w:num w:numId="46" w16cid:durableId="1415325125">
    <w:abstractNumId w:val="40"/>
  </w:num>
  <w:num w:numId="47" w16cid:durableId="1752115272">
    <w:abstractNumId w:val="39"/>
  </w:num>
  <w:num w:numId="48" w16cid:durableId="1236208119">
    <w:abstractNumId w:val="56"/>
  </w:num>
  <w:num w:numId="49" w16cid:durableId="98989429">
    <w:abstractNumId w:val="28"/>
  </w:num>
  <w:num w:numId="50" w16cid:durableId="1822305580">
    <w:abstractNumId w:val="4"/>
  </w:num>
  <w:num w:numId="51" w16cid:durableId="1161656761">
    <w:abstractNumId w:val="4"/>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8"/>
  </w:num>
  <w:num w:numId="53" w16cid:durableId="770395964">
    <w:abstractNumId w:val="19"/>
  </w:num>
  <w:num w:numId="54" w16cid:durableId="770590133">
    <w:abstractNumId w:val="17"/>
  </w:num>
  <w:num w:numId="55" w16cid:durableId="2024428636">
    <w:abstractNumId w:val="34"/>
  </w:num>
  <w:num w:numId="56" w16cid:durableId="975376400">
    <w:abstractNumId w:val="43"/>
  </w:num>
  <w:num w:numId="57" w16cid:durableId="1572230180">
    <w:abstractNumId w:val="27"/>
  </w:num>
  <w:num w:numId="58" w16cid:durableId="1347635575">
    <w:abstractNumId w:val="12"/>
  </w:num>
  <w:num w:numId="59" w16cid:durableId="722145063">
    <w:abstractNumId w:val="2"/>
  </w:num>
  <w:num w:numId="60" w16cid:durableId="342901790">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6"/>
  </w:num>
  <w:num w:numId="64" w16cid:durableId="684214989">
    <w:abstractNumId w:val="36"/>
  </w:num>
  <w:num w:numId="65" w16cid:durableId="1617061048">
    <w:abstractNumId w:val="38"/>
  </w:num>
  <w:num w:numId="66" w16cid:durableId="401103216">
    <w:abstractNumId w:val="1"/>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ed Dhia  Abdaoui">
    <w15:presenceInfo w15:providerId="AD" w15:userId="S::ma2005886@qu.edu.qa::9b1d7348-d320-4f1d-9180-be3f44cd89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40E"/>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7A0"/>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865"/>
    <w:rsid w:val="002A0F1B"/>
    <w:rsid w:val="002A2D87"/>
    <w:rsid w:val="002A4E83"/>
    <w:rsid w:val="002A7F8D"/>
    <w:rsid w:val="002B00C0"/>
    <w:rsid w:val="002B1C42"/>
    <w:rsid w:val="002B4CB8"/>
    <w:rsid w:val="002C02C4"/>
    <w:rsid w:val="002C0594"/>
    <w:rsid w:val="002C06E7"/>
    <w:rsid w:val="002C1ACD"/>
    <w:rsid w:val="002C3228"/>
    <w:rsid w:val="002D02CC"/>
    <w:rsid w:val="002D0B83"/>
    <w:rsid w:val="002D0F31"/>
    <w:rsid w:val="002D2AE8"/>
    <w:rsid w:val="002D3279"/>
    <w:rsid w:val="002E0D75"/>
    <w:rsid w:val="002E1636"/>
    <w:rsid w:val="002E182E"/>
    <w:rsid w:val="002E3479"/>
    <w:rsid w:val="002E611D"/>
    <w:rsid w:val="002F7AAD"/>
    <w:rsid w:val="00300FE2"/>
    <w:rsid w:val="00304760"/>
    <w:rsid w:val="00306A7C"/>
    <w:rsid w:val="00306D7E"/>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4EC0"/>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2C3E"/>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299D"/>
    <w:rsid w:val="00625950"/>
    <w:rsid w:val="00625BE8"/>
    <w:rsid w:val="00625C05"/>
    <w:rsid w:val="006303A9"/>
    <w:rsid w:val="00633A18"/>
    <w:rsid w:val="00640354"/>
    <w:rsid w:val="0064035F"/>
    <w:rsid w:val="00640DBB"/>
    <w:rsid w:val="0064233C"/>
    <w:rsid w:val="00643EA8"/>
    <w:rsid w:val="006440C9"/>
    <w:rsid w:val="00644A38"/>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2C85"/>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6F60DB"/>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256"/>
    <w:rsid w:val="0076379A"/>
    <w:rsid w:val="0076414D"/>
    <w:rsid w:val="007642B6"/>
    <w:rsid w:val="00770A06"/>
    <w:rsid w:val="0077131C"/>
    <w:rsid w:val="00771FDC"/>
    <w:rsid w:val="007740F3"/>
    <w:rsid w:val="007757F3"/>
    <w:rsid w:val="00775D32"/>
    <w:rsid w:val="00776243"/>
    <w:rsid w:val="00781B54"/>
    <w:rsid w:val="00785ECD"/>
    <w:rsid w:val="00786812"/>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4847"/>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D7D5B"/>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4661"/>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9686D"/>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F48"/>
    <w:rsid w:val="00C17864"/>
    <w:rsid w:val="00C17AFB"/>
    <w:rsid w:val="00C2046C"/>
    <w:rsid w:val="00C2115C"/>
    <w:rsid w:val="00C23AEF"/>
    <w:rsid w:val="00C266F5"/>
    <w:rsid w:val="00C26D24"/>
    <w:rsid w:val="00C31138"/>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5A3"/>
    <w:rsid w:val="00D049B3"/>
    <w:rsid w:val="00D05CE4"/>
    <w:rsid w:val="00D07014"/>
    <w:rsid w:val="00D1096F"/>
    <w:rsid w:val="00D12F89"/>
    <w:rsid w:val="00D147A9"/>
    <w:rsid w:val="00D202FF"/>
    <w:rsid w:val="00D21E3B"/>
    <w:rsid w:val="00D223EB"/>
    <w:rsid w:val="00D23907"/>
    <w:rsid w:val="00D23F43"/>
    <w:rsid w:val="00D2552D"/>
    <w:rsid w:val="00D25EF3"/>
    <w:rsid w:val="00D26FC7"/>
    <w:rsid w:val="00D27439"/>
    <w:rsid w:val="00D311B1"/>
    <w:rsid w:val="00D314F5"/>
    <w:rsid w:val="00D32485"/>
    <w:rsid w:val="00D34476"/>
    <w:rsid w:val="00D355FE"/>
    <w:rsid w:val="00D37288"/>
    <w:rsid w:val="00D40564"/>
    <w:rsid w:val="00D41C0E"/>
    <w:rsid w:val="00D425C4"/>
    <w:rsid w:val="00D4284F"/>
    <w:rsid w:val="00D42EB6"/>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27E9"/>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0C18"/>
    <w:rsid w:val="00E021A8"/>
    <w:rsid w:val="00E02AE4"/>
    <w:rsid w:val="00E02B14"/>
    <w:rsid w:val="00E04212"/>
    <w:rsid w:val="00E04329"/>
    <w:rsid w:val="00E048CC"/>
    <w:rsid w:val="00E058F9"/>
    <w:rsid w:val="00E05C60"/>
    <w:rsid w:val="00E06C58"/>
    <w:rsid w:val="00E0777C"/>
    <w:rsid w:val="00E10C82"/>
    <w:rsid w:val="00E15E8F"/>
    <w:rsid w:val="00E16812"/>
    <w:rsid w:val="00E1B8A5"/>
    <w:rsid w:val="00E24CD0"/>
    <w:rsid w:val="00E256F5"/>
    <w:rsid w:val="00E31476"/>
    <w:rsid w:val="00E31FB1"/>
    <w:rsid w:val="00E33B82"/>
    <w:rsid w:val="00E34943"/>
    <w:rsid w:val="00E3660C"/>
    <w:rsid w:val="00E37751"/>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753D"/>
    <w:rsid w:val="00F61068"/>
    <w:rsid w:val="00F61422"/>
    <w:rsid w:val="00F623FE"/>
    <w:rsid w:val="00F638A8"/>
    <w:rsid w:val="00F65C41"/>
    <w:rsid w:val="00F67D4F"/>
    <w:rsid w:val="00F70033"/>
    <w:rsid w:val="00F7535E"/>
    <w:rsid w:val="00F8442F"/>
    <w:rsid w:val="00F8591E"/>
    <w:rsid w:val="00F86E0F"/>
    <w:rsid w:val="00F91A85"/>
    <w:rsid w:val="00F9373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B1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keepersecurity.com/fr_FR/resources/glossary/what-is-zero-trust/" TargetMode="External"/><Relationship Id="rId26" Type="http://schemas.openxmlformats.org/officeDocument/2006/relationships/image" Target="media/image9.png"/><Relationship Id="rId39" Type="http://schemas.openxmlformats.org/officeDocument/2006/relationships/hyperlink" Target="https://www.ibm.com/security/digital-assets/cost-data-breach-report/1Cost%20of%20a%20Data%20Breach%20Report%202020.pdf" TargetMode="External"/><Relationship Id="rId21" Type="http://schemas.openxmlformats.org/officeDocument/2006/relationships/image" Target="media/image4.png"/><Relationship Id="rId34" Type="http://schemas.microsoft.com/office/2016/09/relationships/commentsIds" Target="commentsIds.xml"/><Relationship Id="rId42" Type="http://schemas.openxmlformats.org/officeDocument/2006/relationships/hyperlink" Target="https://www.techradar.com/reviews/zoho-vaul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leepingcomputer.com/news/security/bitwarden-flaw-can-let-hackers-steal-passwords-using-iframe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comments" Target="comments.xml"/><Relationship Id="rId37" Type="http://schemas.openxmlformats.org/officeDocument/2006/relationships/hyperlink" Target="https://www.techtarget.com/searchsecurity/post/Enterprise-password-security-guidelines-in-a-nutshell" TargetMode="External"/><Relationship Id="rId40" Type="http://schemas.openxmlformats.org/officeDocument/2006/relationships/hyperlink" Target="https://www.ponemon.org/local/upload/file/The_Human_Factor_in_data_Protection_WP_FINAL.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ortunebusinessinsights.com/password-management-market-103753"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thics.acm.org/code-of-ethics/software-engineering-code/" TargetMode="External"/><Relationship Id="rId10" Type="http://schemas.openxmlformats.org/officeDocument/2006/relationships/endnotes" Target="endnotes.xml"/><Relationship Id="rId19" Type="http://schemas.openxmlformats.org/officeDocument/2006/relationships/hyperlink" Target="https://www.keepersecurity.com/fr_FR/resources/glossary/what-is-zero-trust/" TargetMode="External"/><Relationship Id="rId31" Type="http://schemas.openxmlformats.org/officeDocument/2006/relationships/image" Target="media/image14.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18/08/relationships/commentsExtensible" Target="commentsExtensible.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asswordmanager.com/bitwarden-review/" TargetMode="External"/><Relationship Id="rId25" Type="http://schemas.openxmlformats.org/officeDocument/2006/relationships/image" Target="media/image8.png"/><Relationship Id="rId33" Type="http://schemas.microsoft.com/office/2011/relationships/commentsExtended" Target="commentsExtended.xml"/><Relationship Id="rId38" Type="http://schemas.openxmlformats.org/officeDocument/2006/relationships/hyperlink" Target="https://www.comparitech.com/blog/information-security/password-statistics/" TargetMode="External"/><Relationship Id="rId46" Type="http://schemas.microsoft.com/office/2020/10/relationships/intelligence" Target="intelligence2.xml"/><Relationship Id="rId20" Type="http://schemas.openxmlformats.org/officeDocument/2006/relationships/image" Target="media/image3.png"/><Relationship Id="rId41" Type="http://schemas.openxmlformats.org/officeDocument/2006/relationships/hyperlink" Target="https://www.safetydetectives.com/best-password-managers/nordp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SIST02.XSL" StyleName="SIST02"/>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44</Pages>
  <Words>9197</Words>
  <Characters>52425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Mohamed Dhia  Abdaoui</cp:lastModifiedBy>
  <cp:revision>50</cp:revision>
  <dcterms:created xsi:type="dcterms:W3CDTF">2023-02-22T12:50:00Z</dcterms:created>
  <dcterms:modified xsi:type="dcterms:W3CDTF">2023-09-18T05:39:00Z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