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7"/>
        <w:gridCol w:w="6951"/>
        <w:gridCol w:w="3240"/>
      </w:tblGrid>
      <w:tr>
        <w:trPr/>
        <w:tc>
          <w:tcPr>
            <w:tcW w:w="7488" w:type="dxa"/>
            <w:gridSpan w:val="2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Meeting No.: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240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Date:</w:t>
            </w:r>
          </w:p>
        </w:tc>
      </w:tr>
      <w:tr>
        <w:trPr/>
        <w:tc>
          <w:tcPr>
            <w:tcW w:w="537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No.</w:t>
            </w:r>
          </w:p>
        </w:tc>
        <w:tc>
          <w:tcPr>
            <w:tcW w:w="6951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 xml:space="preserve">Member’s name/QUID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  <w:kern w:val="0"/>
                <w:sz w:val="22"/>
                <w:szCs w:val="22"/>
                <w:lang w:val="en-US" w:eastAsia="en-US" w:bidi="ar-SA"/>
              </w:rPr>
              <w:t>keep the same order in all logbooks.</w:t>
            </w:r>
          </w:p>
        </w:tc>
        <w:tc>
          <w:tcPr>
            <w:tcW w:w="324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 xml:space="preserve">Attended/Absent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(BY ADVISOR)</w:t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Essa Ahmed Abou Jabal / 202004969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Youssef Sherif Aly/ 201901748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6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8"/>
        <w:gridCol w:w="4500"/>
        <w:gridCol w:w="1889"/>
        <w:gridCol w:w="1801"/>
        <w:gridCol w:w="1845"/>
      </w:tblGrid>
      <w:tr>
        <w:trPr/>
        <w:tc>
          <w:tcPr>
            <w:tcW w:w="5148" w:type="dxa"/>
            <w:gridSpan w:val="2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Tasks from last meeting (BY STUDENTS)</w:t>
            </w:r>
          </w:p>
        </w:tc>
        <w:tc>
          <w:tcPr>
            <w:tcW w:w="5535" w:type="dxa"/>
            <w:gridSpan w:val="3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BY ADVISOR</w:t>
            </w:r>
          </w:p>
        </w:tc>
      </w:tr>
      <w:tr>
        <w:trPr/>
        <w:tc>
          <w:tcPr>
            <w:tcW w:w="64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Task No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Progress, problems, related issues, …</w:t>
            </w:r>
          </w:p>
        </w:tc>
        <w:tc>
          <w:tcPr>
            <w:tcW w:w="1889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Assigned 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Member’s No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All</w:t>
            </w:r>
          </w:p>
        </w:tc>
        <w:tc>
          <w:tcPr>
            <w:tcW w:w="1801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inished/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ontinued/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inished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elayed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FD</w:t>
            </w:r>
          </w:p>
        </w:tc>
        <w:tc>
          <w:tcPr>
            <w:tcW w:w="1845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Unsatisfactory (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) Marginal (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Satisfactory (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Related Work – Non Functional Requirements &amp; Ways of Testing – Learning How to use SQLite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Progress: 1. Introduction and motivation,1.1 Problem statement, 1.2 Project objectives, 1.3 Expected benefits and impacts on various contexts, 3.2 Functional Requirements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6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8"/>
        <w:gridCol w:w="5842"/>
        <w:gridCol w:w="1800"/>
        <w:gridCol w:w="1259"/>
        <w:gridCol w:w="1134"/>
      </w:tblGrid>
      <w:tr>
        <w:trPr/>
        <w:tc>
          <w:tcPr>
            <w:tcW w:w="6490" w:type="dxa"/>
            <w:gridSpan w:val="2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BY ADVISOR</w:t>
            </w:r>
          </w:p>
        </w:tc>
      </w:tr>
      <w:tr>
        <w:trPr/>
        <w:tc>
          <w:tcPr>
            <w:tcW w:w="64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Task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5842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180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Assigned 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Member’s No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All</w:t>
            </w:r>
          </w:p>
        </w:tc>
        <w:tc>
          <w:tcPr>
            <w:tcW w:w="1259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ew/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ontinued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1134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Duration in days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5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Confirmation to stay on the idea of password manager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5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Discussion about how “nothing is 100% secure”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5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Competitivity issue – Wanting to develop a local independent software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5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Knowing the features of multiple password managers and combining them.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5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Discussion about the use cases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28"/>
      </w:tblGrid>
      <w:tr>
        <w:trPr/>
        <w:tc>
          <w:tcPr>
            <w:tcW w:w="10728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Other matters if any (BY STUDENTS/ADVISOR)</w:t>
            </w:r>
          </w:p>
        </w:tc>
      </w:tr>
      <w:tr>
        <w:trPr>
          <w:trHeight w:val="692" w:hRule="atLeast"/>
        </w:trPr>
        <w:tc>
          <w:tcPr>
            <w:tcW w:w="10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By Students: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By Advisor: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7"/>
        <w:gridCol w:w="2250"/>
        <w:gridCol w:w="3151"/>
        <w:gridCol w:w="3869"/>
      </w:tblGrid>
      <w:tr>
        <w:trPr/>
        <w:tc>
          <w:tcPr>
            <w:tcW w:w="10727" w:type="dxa"/>
            <w:gridSpan w:val="4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Evaluation: unsatisfactory (1), marginal (2), satisfactory (3) (BY ADVISOR) 1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1457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Member No.</w:t>
            </w:r>
          </w:p>
        </w:tc>
        <w:tc>
          <w:tcPr>
            <w:tcW w:w="225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Quality of the work</w:t>
            </w:r>
          </w:p>
        </w:tc>
        <w:tc>
          <w:tcPr>
            <w:tcW w:w="3151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Contribution in discussions</w:t>
            </w:r>
          </w:p>
        </w:tc>
        <w:tc>
          <w:tcPr>
            <w:tcW w:w="3869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Communication skills and team playing</w:t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7"/>
        <w:gridCol w:w="5401"/>
        <w:gridCol w:w="2250"/>
        <w:gridCol w:w="1619"/>
      </w:tblGrid>
      <w:tr>
        <w:trPr/>
        <w:tc>
          <w:tcPr>
            <w:tcW w:w="1457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Student No</w:t>
            </w:r>
          </w:p>
        </w:tc>
        <w:tc>
          <w:tcPr>
            <w:tcW w:w="5401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Student Name</w:t>
            </w:r>
          </w:p>
        </w:tc>
        <w:tc>
          <w:tcPr>
            <w:tcW w:w="225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Signature</w:t>
            </w:r>
          </w:p>
        </w:tc>
        <w:tc>
          <w:tcPr>
            <w:tcW w:w="1619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Essa Ahmed Abou Jabal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733425" cy="33464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21 September 2023</w:t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Youssef Sherif Aly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Youssefaly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21 September 2023</w:t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858" w:type="dxa"/>
            <w:gridSpan w:val="2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Advisor Name</w:t>
            </w:r>
          </w:p>
        </w:tc>
        <w:tc>
          <w:tcPr>
            <w:tcW w:w="225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Signature</w:t>
            </w:r>
          </w:p>
        </w:tc>
        <w:tc>
          <w:tcPr>
            <w:tcW w:w="1619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685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noHBand="0" w:noVBand="1" w:firstColumn="1" w:lastRow="0" w:lastColumn="0" w:firstRow="1"/>
    </w:tblPr>
    <w:tblGrid>
      <w:gridCol w:w="1318"/>
      <w:gridCol w:w="9147"/>
    </w:tblGrid>
    <w:tr>
      <w:trPr/>
      <w:tc>
        <w:tcPr>
          <w:tcW w:w="1318" w:type="dxa"/>
          <w:tcBorders/>
          <w:shd w:color="auto" w:fill="C0504D" w:themeFill="accent2" w:val="clear"/>
          <w:vAlign w:val="center"/>
        </w:tcPr>
        <w:p>
          <w:pPr>
            <w:pStyle w:val="Header"/>
            <w:widowControl w:val="false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</w:r>
        </w:p>
      </w:tc>
      <w:tc>
        <w:tcPr>
          <w:tcW w:w="9147" w:type="dxa"/>
          <w:tcBorders/>
          <w:shd w:color="auto" w:fill="C0504D" w:themeFill="accent2" w:val="clear"/>
          <w:vAlign w:val="center"/>
        </w:tcPr>
        <w:p>
          <w:pPr>
            <w:pStyle w:val="Header"/>
            <w:widowControl w:val="fals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id w:val="161162003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placeholder>
                <w:docPart w:val="4151E45195104815B037143148276617"/>
              </w:placeholder>
              <w:alias w:val="Title"/>
              <w:text/>
            </w:sdtPr>
            <w:sdtContent>
              <w:r>
                <w:rPr/>
                <w:t>LogBook</w:t>
              </w:r>
            </w:sdtContent>
          </w:sdt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3cb0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lineRule="auto" w:line="271"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lineRule="auto" w:line="271" w:before="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before="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before="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before="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4f3cb0"/>
    <w:rPr>
      <w:rFonts w:ascii="Cambria" w:hAnsi="Cambria" w:eastAsia="" w:cs="Times New Roman" w:asciiTheme="majorHAnsi" w:cstheme="majorBidi" w:eastAsiaTheme="majorEastAsia" w:hAnsiTheme="majorHAnsi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f3cb0"/>
    <w:rPr>
      <w:rFonts w:ascii="Cambria" w:hAnsi="Cambria" w:eastAsia="" w:cs="Times New Roman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shd w:fill="auto" w:val="clear"/>
    </w:rPr>
  </w:style>
  <w:style w:type="character" w:styleId="QuoteChar" w:customStyle="1">
    <w:name w:val="Quote Char"/>
    <w:basedOn w:val="DefaultParagraphFont"/>
    <w:link w:val="Quote"/>
    <w:uiPriority w:val="29"/>
    <w:qFormat/>
    <w:rsid w:val="004f3cb0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f478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f478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f478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000000"/>
      </w:pBdr>
      <w:spacing w:lineRule="auto" w:line="240" w:before="0" w:after="200"/>
      <w:contextualSpacing/>
    </w:pPr>
    <w:rPr>
      <w:rFonts w:ascii="Cambria" w:hAnsi="Cambria" w:eastAsia="" w:cs="Times New Roman"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before="0" w:after="600"/>
    </w:pPr>
    <w:rPr>
      <w:rFonts w:ascii="Cambria" w:hAnsi="Cambria" w:eastAsia="" w:cs="Times New Roman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4f3cb0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f3cb0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000000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47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E938E2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1D0E16"/>
    <w:rsid w:val="00706776"/>
    <w:rsid w:val="00E938E2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LibreOffice/7.3.7.2$Linux_X86_64 LibreOffice_project/30$Build-2</Application>
  <AppVersion>15.0000</AppVersion>
  <Pages>2</Pages>
  <Words>239</Words>
  <Characters>1303</Characters>
  <CharactersWithSpaces>1467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2016-10-31T11:13:00Z</dcterms:created>
  <dc:creator>Ryan</dc:creator>
  <dc:description/>
  <dc:language>en-US</dc:language>
  <cp:lastModifiedBy/>
  <dcterms:modified xsi:type="dcterms:W3CDTF">2023-09-22T18:20:20Z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