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0578D" w14:textId="091BC51F" w:rsidR="00C119E8" w:rsidRPr="00CB1C87" w:rsidRDefault="00C119E8" w:rsidP="00CB1C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B1C87">
        <w:rPr>
          <w:rFonts w:ascii="Times New Roman" w:hAnsi="Times New Roman" w:cs="Times New Roman"/>
          <w:sz w:val="24"/>
          <w:szCs w:val="24"/>
          <w:u w:val="single"/>
        </w:rPr>
        <w:t>K</w:t>
      </w:r>
      <w:r w:rsidRPr="00CB1C87">
        <w:rPr>
          <w:rFonts w:ascii="Times New Roman" w:hAnsi="Times New Roman" w:cs="Times New Roman"/>
          <w:sz w:val="24"/>
          <w:szCs w:val="24"/>
          <w:u w:val="single"/>
        </w:rPr>
        <w:t>ézilabda pontozási szabályai</w:t>
      </w:r>
    </w:p>
    <w:p w14:paraId="3916E5B1" w14:textId="3E769A6E" w:rsidR="00C119E8" w:rsidRPr="004841CE" w:rsidRDefault="00C119E8" w:rsidP="004841CE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t>Gólszerzés</w:t>
      </w:r>
    </w:p>
    <w:p w14:paraId="24F5D2A5" w14:textId="4C4164E4" w:rsidR="00C119E8" w:rsidRPr="004841CE" w:rsidRDefault="00C119E8" w:rsidP="004841CE">
      <w:pPr>
        <w:spacing w:line="360" w:lineRule="auto"/>
        <w:ind w:left="40"/>
        <w:jc w:val="both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t xml:space="preserve"> Gólnak számít, ha a labda teljes</w:t>
      </w:r>
      <w:r w:rsidRPr="004841CE">
        <w:rPr>
          <w:rFonts w:ascii="Times New Roman" w:hAnsi="Times New Roman" w:cs="Times New Roman"/>
          <w:sz w:val="24"/>
          <w:szCs w:val="24"/>
        </w:rPr>
        <w:t xml:space="preserve"> terjedelmében</w:t>
      </w:r>
      <w:r w:rsidRPr="004841CE">
        <w:rPr>
          <w:rFonts w:ascii="Times New Roman" w:hAnsi="Times New Roman" w:cs="Times New Roman"/>
          <w:sz w:val="24"/>
          <w:szCs w:val="24"/>
        </w:rPr>
        <w:t xml:space="preserve"> átmegy az ellenfél kapujának </w:t>
      </w:r>
      <w:r w:rsidRPr="004841CE">
        <w:rPr>
          <w:rFonts w:ascii="Times New Roman" w:hAnsi="Times New Roman" w:cs="Times New Roman"/>
          <w:sz w:val="24"/>
          <w:szCs w:val="24"/>
        </w:rPr>
        <w:t>gól</w:t>
      </w:r>
      <w:r w:rsidRPr="004841CE">
        <w:rPr>
          <w:rFonts w:ascii="Times New Roman" w:hAnsi="Times New Roman" w:cs="Times New Roman"/>
          <w:sz w:val="24"/>
          <w:szCs w:val="24"/>
        </w:rPr>
        <w:t xml:space="preserve">vonalán (a kapufa és a felső léc között) szabályos játék során. Minden gól 1 pontot ér, függetlenül a dobás távolságától vagy módjától (például 7 méteresből, </w:t>
      </w:r>
      <w:r w:rsidRPr="004841CE">
        <w:rPr>
          <w:rFonts w:ascii="Times New Roman" w:hAnsi="Times New Roman" w:cs="Times New Roman"/>
          <w:sz w:val="24"/>
          <w:szCs w:val="24"/>
        </w:rPr>
        <w:t>átlövésből</w:t>
      </w:r>
      <w:r w:rsidRPr="004841CE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32E08A4" w14:textId="480E64C7" w:rsidR="00C119E8" w:rsidRPr="004841CE" w:rsidRDefault="00C119E8" w:rsidP="004841CE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t xml:space="preserve">Mérkőzés eredménye </w:t>
      </w:r>
    </w:p>
    <w:p w14:paraId="12746D72" w14:textId="77777777" w:rsidR="00CB1C87" w:rsidRDefault="00C119E8" w:rsidP="00CB1C87">
      <w:pPr>
        <w:spacing w:line="360" w:lineRule="auto"/>
        <w:ind w:left="40"/>
        <w:jc w:val="both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t>Győzelem: Az a csapat nyer, amelyik a játékidő (2 × 30 perc) végén több gólt szerzett.</w:t>
      </w:r>
    </w:p>
    <w:p w14:paraId="7AF11628" w14:textId="5FC48D7A" w:rsidR="00C119E8" w:rsidRPr="00CB1C87" w:rsidRDefault="00C119E8" w:rsidP="00CB1C8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1C87">
        <w:rPr>
          <w:rFonts w:ascii="Times New Roman" w:hAnsi="Times New Roman" w:cs="Times New Roman"/>
          <w:sz w:val="24"/>
          <w:szCs w:val="24"/>
        </w:rPr>
        <w:t xml:space="preserve">Döntetlen </w:t>
      </w:r>
    </w:p>
    <w:p w14:paraId="4483354E" w14:textId="77777777" w:rsidR="00CB1C87" w:rsidRPr="00CB1C87" w:rsidRDefault="00CB1C87" w:rsidP="00CB1C87">
      <w:pPr>
        <w:spacing w:line="360" w:lineRule="auto"/>
        <w:ind w:left="40"/>
        <w:jc w:val="both"/>
        <w:rPr>
          <w:rFonts w:ascii="Times New Roman" w:hAnsi="Times New Roman" w:cs="Times New Roman"/>
          <w:sz w:val="24"/>
          <w:szCs w:val="24"/>
        </w:rPr>
      </w:pPr>
      <w:r w:rsidRPr="00CB1C87">
        <w:rPr>
          <w:rFonts w:ascii="Times New Roman" w:hAnsi="Times New Roman" w:cs="Times New Roman"/>
          <w:sz w:val="24"/>
          <w:szCs w:val="24"/>
        </w:rPr>
        <w:t xml:space="preserve">Döntetlen: Ha a gólok száma egyenlő. Bajnoki alapszakaszban ez elfogadott eredmény. Kieséses mérkőzéseken (például nyolcaddöntő, döntő) további lépések következnek (lásd: döntetlen felbontása, hosszabbítás). </w:t>
      </w:r>
    </w:p>
    <w:p w14:paraId="5406A395" w14:textId="5B3C8036" w:rsidR="00037FEE" w:rsidRPr="004841CE" w:rsidRDefault="00C119E8" w:rsidP="004841CE">
      <w:pPr>
        <w:spacing w:line="360" w:lineRule="auto"/>
        <w:ind w:left="40"/>
        <w:jc w:val="both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t>Hosszabbítás: 2 × 5 perc (1 perc szünet</w:t>
      </w:r>
      <w:r w:rsidR="00037FEE" w:rsidRPr="004841CE">
        <w:rPr>
          <w:rFonts w:ascii="Times New Roman" w:hAnsi="Times New Roman" w:cs="Times New Roman"/>
          <w:sz w:val="24"/>
          <w:szCs w:val="24"/>
        </w:rPr>
        <w:t>tel és térfél cserével</w:t>
      </w:r>
      <w:r w:rsidRPr="004841CE">
        <w:rPr>
          <w:rFonts w:ascii="Times New Roman" w:hAnsi="Times New Roman" w:cs="Times New Roman"/>
          <w:sz w:val="24"/>
          <w:szCs w:val="24"/>
        </w:rPr>
        <w:t xml:space="preserve">). Ha továbbra is döntetlen, </w:t>
      </w:r>
      <w:r w:rsidR="00037FEE" w:rsidRPr="004841CE">
        <w:rPr>
          <w:rFonts w:ascii="Times New Roman" w:hAnsi="Times New Roman" w:cs="Times New Roman"/>
          <w:sz w:val="24"/>
          <w:szCs w:val="24"/>
        </w:rPr>
        <w:t xml:space="preserve">akkor következik a második meghosszabbítás ideje (5 perc szünet után) 2 x 5 perc (1 perc szünettel és szintén térfél cserével). Ha még mindig döntetlen akkor az érvényes versenykiírásnak megfelelően következnek a 7 méteres párbajok. </w:t>
      </w:r>
    </w:p>
    <w:p w14:paraId="7D859122" w14:textId="5A42A334" w:rsidR="00C119E8" w:rsidRPr="004841CE" w:rsidRDefault="00037FEE" w:rsidP="004841CE">
      <w:pPr>
        <w:spacing w:line="360" w:lineRule="auto"/>
        <w:ind w:left="40"/>
        <w:jc w:val="both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t xml:space="preserve">Büntető párbaj: </w:t>
      </w:r>
      <w:r w:rsidR="00C119E8" w:rsidRPr="004841CE">
        <w:rPr>
          <w:rFonts w:ascii="Times New Roman" w:hAnsi="Times New Roman" w:cs="Times New Roman"/>
          <w:sz w:val="24"/>
          <w:szCs w:val="24"/>
        </w:rPr>
        <w:t xml:space="preserve">Mindkét csapat 5-5 büntetőt dob, </w:t>
      </w:r>
      <w:r w:rsidRPr="004841CE">
        <w:rPr>
          <w:rFonts w:ascii="Times New Roman" w:hAnsi="Times New Roman" w:cs="Times New Roman"/>
          <w:sz w:val="24"/>
          <w:szCs w:val="24"/>
        </w:rPr>
        <w:t xml:space="preserve">játékjogosult játékosok vehetnek </w:t>
      </w:r>
      <w:r w:rsidRPr="004841CE">
        <w:rPr>
          <w:rFonts w:ascii="Times New Roman" w:hAnsi="Times New Roman" w:cs="Times New Roman"/>
          <w:sz w:val="24"/>
          <w:szCs w:val="24"/>
        </w:rPr>
        <w:t xml:space="preserve">részt. </w:t>
      </w:r>
      <w:r w:rsidR="00C119E8" w:rsidRPr="004841CE">
        <w:rPr>
          <w:rFonts w:ascii="Times New Roman" w:hAnsi="Times New Roman" w:cs="Times New Roman"/>
          <w:sz w:val="24"/>
          <w:szCs w:val="24"/>
        </w:rPr>
        <w:t xml:space="preserve">Ha továbbra is egyenlő az állás, </w:t>
      </w:r>
      <w:r w:rsidRPr="004841CE">
        <w:rPr>
          <w:rFonts w:ascii="Times New Roman" w:hAnsi="Times New Roman" w:cs="Times New Roman"/>
          <w:sz w:val="24"/>
          <w:szCs w:val="24"/>
        </w:rPr>
        <w:t>akkor újból 5-5 dobás folytatódik csak e</w:t>
      </w:r>
      <w:r w:rsidR="00FD41CB" w:rsidRPr="004841CE">
        <w:rPr>
          <w:rFonts w:ascii="Times New Roman" w:hAnsi="Times New Roman" w:cs="Times New Roman"/>
          <w:sz w:val="24"/>
          <w:szCs w:val="24"/>
        </w:rPr>
        <w:t xml:space="preserve">llentétes </w:t>
      </w:r>
      <w:r w:rsidR="003F000A" w:rsidRPr="004841CE">
        <w:rPr>
          <w:rFonts w:ascii="Times New Roman" w:hAnsi="Times New Roman" w:cs="Times New Roman"/>
          <w:sz w:val="24"/>
          <w:szCs w:val="24"/>
        </w:rPr>
        <w:t>sorrenddel</w:t>
      </w:r>
      <w:r w:rsidR="00FD41CB" w:rsidRPr="004841CE">
        <w:rPr>
          <w:rFonts w:ascii="Times New Roman" w:hAnsi="Times New Roman" w:cs="Times New Roman"/>
          <w:sz w:val="24"/>
          <w:szCs w:val="24"/>
        </w:rPr>
        <w:t xml:space="preserve">. És ezt </w:t>
      </w:r>
      <w:r w:rsidR="003F000A" w:rsidRPr="004841CE">
        <w:rPr>
          <w:rFonts w:ascii="Times New Roman" w:hAnsi="Times New Roman" w:cs="Times New Roman"/>
          <w:sz w:val="24"/>
          <w:szCs w:val="24"/>
        </w:rPr>
        <w:t>követően,</w:t>
      </w:r>
      <w:r w:rsidR="00FD41CB" w:rsidRPr="004841CE">
        <w:rPr>
          <w:rFonts w:ascii="Times New Roman" w:hAnsi="Times New Roman" w:cs="Times New Roman"/>
          <w:sz w:val="24"/>
          <w:szCs w:val="24"/>
        </w:rPr>
        <w:t xml:space="preserve"> ha még mindig döntetlen akkor következik </w:t>
      </w:r>
      <w:r w:rsidR="00C119E8" w:rsidRPr="004841CE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C119E8" w:rsidRPr="004841CE">
        <w:rPr>
          <w:rFonts w:ascii="Times New Roman" w:hAnsi="Times New Roman" w:cs="Times New Roman"/>
          <w:sz w:val="24"/>
          <w:szCs w:val="24"/>
        </w:rPr>
        <w:t>szudden</w:t>
      </w:r>
      <w:proofErr w:type="spellEnd"/>
      <w:r w:rsidR="00C119E8" w:rsidRPr="0048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19E8" w:rsidRPr="004841CE">
        <w:rPr>
          <w:rFonts w:ascii="Times New Roman" w:hAnsi="Times New Roman" w:cs="Times New Roman"/>
          <w:sz w:val="24"/>
          <w:szCs w:val="24"/>
        </w:rPr>
        <w:t>death</w:t>
      </w:r>
      <w:proofErr w:type="spellEnd"/>
      <w:r w:rsidR="00C119E8" w:rsidRPr="004841CE">
        <w:rPr>
          <w:rFonts w:ascii="Times New Roman" w:hAnsi="Times New Roman" w:cs="Times New Roman"/>
          <w:sz w:val="24"/>
          <w:szCs w:val="24"/>
        </w:rPr>
        <w:t xml:space="preserve">” </w:t>
      </w:r>
      <w:r w:rsidR="003F000A" w:rsidRPr="004841CE">
        <w:rPr>
          <w:rFonts w:ascii="Times New Roman" w:hAnsi="Times New Roman" w:cs="Times New Roman"/>
          <w:sz w:val="24"/>
          <w:szCs w:val="24"/>
        </w:rPr>
        <w:t>rendszer,</w:t>
      </w:r>
      <w:r w:rsidR="00FD41CB" w:rsidRPr="004841CE">
        <w:rPr>
          <w:rFonts w:ascii="Times New Roman" w:hAnsi="Times New Roman" w:cs="Times New Roman"/>
          <w:sz w:val="24"/>
          <w:szCs w:val="24"/>
        </w:rPr>
        <w:t xml:space="preserve"> amit azt jelenti, hogy addig folytatódnak a lövések</w:t>
      </w:r>
      <w:r w:rsidR="00C119E8" w:rsidRPr="004841CE">
        <w:rPr>
          <w:rFonts w:ascii="Times New Roman" w:hAnsi="Times New Roman" w:cs="Times New Roman"/>
          <w:sz w:val="24"/>
          <w:szCs w:val="24"/>
        </w:rPr>
        <w:t xml:space="preserve"> amíg</w:t>
      </w:r>
      <w:r w:rsidR="00FD41CB" w:rsidRPr="004841CE">
        <w:rPr>
          <w:rFonts w:ascii="Times New Roman" w:hAnsi="Times New Roman" w:cs="Times New Roman"/>
          <w:sz w:val="24"/>
          <w:szCs w:val="24"/>
        </w:rPr>
        <w:t xml:space="preserve"> az egyik</w:t>
      </w:r>
      <w:r w:rsidR="00C119E8" w:rsidRPr="004841CE">
        <w:rPr>
          <w:rFonts w:ascii="Times New Roman" w:hAnsi="Times New Roman" w:cs="Times New Roman"/>
          <w:sz w:val="24"/>
          <w:szCs w:val="24"/>
        </w:rPr>
        <w:t xml:space="preserve"> csapat hibázik. </w:t>
      </w:r>
    </w:p>
    <w:p w14:paraId="49CEA0CC" w14:textId="16FB9761" w:rsidR="00C119E8" w:rsidRPr="004841CE" w:rsidRDefault="00C119E8" w:rsidP="004841CE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t xml:space="preserve">Tabella pontozás (bajnokságokban) </w:t>
      </w:r>
    </w:p>
    <w:p w14:paraId="721D6A0A" w14:textId="2A43C6E7" w:rsidR="00C119E8" w:rsidRDefault="00C119E8" w:rsidP="004841CE">
      <w:pPr>
        <w:spacing w:line="360" w:lineRule="auto"/>
        <w:ind w:left="40"/>
        <w:jc w:val="both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t xml:space="preserve">Győzelem: 2 pont </w:t>
      </w:r>
      <w:r w:rsidR="004841CE" w:rsidRPr="004841CE">
        <w:rPr>
          <w:rFonts w:ascii="Times New Roman" w:hAnsi="Times New Roman" w:cs="Times New Roman"/>
          <w:sz w:val="24"/>
          <w:szCs w:val="24"/>
        </w:rPr>
        <w:tab/>
      </w:r>
      <w:r w:rsidRPr="004841CE">
        <w:rPr>
          <w:rFonts w:ascii="Times New Roman" w:hAnsi="Times New Roman" w:cs="Times New Roman"/>
          <w:sz w:val="24"/>
          <w:szCs w:val="24"/>
        </w:rPr>
        <w:t xml:space="preserve">Döntetlen: 1 pont </w:t>
      </w:r>
      <w:r w:rsidR="004841CE" w:rsidRPr="004841CE">
        <w:rPr>
          <w:rFonts w:ascii="Times New Roman" w:hAnsi="Times New Roman" w:cs="Times New Roman"/>
          <w:sz w:val="24"/>
          <w:szCs w:val="24"/>
        </w:rPr>
        <w:tab/>
      </w:r>
      <w:r w:rsidRPr="004841CE">
        <w:rPr>
          <w:rFonts w:ascii="Times New Roman" w:hAnsi="Times New Roman" w:cs="Times New Roman"/>
          <w:sz w:val="24"/>
          <w:szCs w:val="24"/>
        </w:rPr>
        <w:t xml:space="preserve">Vereség: 0 pont </w:t>
      </w:r>
    </w:p>
    <w:p w14:paraId="18B20695" w14:textId="5888C025" w:rsidR="00CB1C87" w:rsidRPr="004841CE" w:rsidRDefault="00CB1C87" w:rsidP="004841CE">
      <w:pPr>
        <w:spacing w:line="360" w:lineRule="auto"/>
        <w:ind w:left="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Akinek a legtöbb pontja van ő lesz abban a szezonban az első. </w:t>
      </w:r>
    </w:p>
    <w:p w14:paraId="1AA3AD29" w14:textId="7A87CEDE" w:rsidR="004841CE" w:rsidRPr="004841CE" w:rsidRDefault="00C119E8" w:rsidP="004841CE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t xml:space="preserve">Egyéni teljesítménymutatók </w:t>
      </w:r>
      <w:r w:rsidR="003F347F">
        <w:rPr>
          <w:rFonts w:ascii="Times New Roman" w:hAnsi="Times New Roman" w:cs="Times New Roman"/>
          <w:sz w:val="24"/>
          <w:szCs w:val="24"/>
        </w:rPr>
        <w:t xml:space="preserve">(nem számít bele a pontozásba) </w:t>
      </w:r>
    </w:p>
    <w:p w14:paraId="6AE3635E" w14:textId="216EA96F" w:rsidR="00C119E8" w:rsidRPr="004841CE" w:rsidRDefault="00C119E8" w:rsidP="004841CE">
      <w:pPr>
        <w:spacing w:line="360" w:lineRule="auto"/>
        <w:ind w:left="40"/>
        <w:jc w:val="both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t>Támadás: Gólok, gólpasszok</w:t>
      </w:r>
      <w:r w:rsidR="004841CE" w:rsidRPr="004841CE">
        <w:rPr>
          <w:rFonts w:ascii="Times New Roman" w:hAnsi="Times New Roman" w:cs="Times New Roman"/>
          <w:sz w:val="24"/>
          <w:szCs w:val="24"/>
        </w:rPr>
        <w:t>, cselek, Védelem</w:t>
      </w:r>
      <w:r w:rsidRPr="004841CE">
        <w:rPr>
          <w:rFonts w:ascii="Times New Roman" w:hAnsi="Times New Roman" w:cs="Times New Roman"/>
          <w:sz w:val="24"/>
          <w:szCs w:val="24"/>
        </w:rPr>
        <w:t>: Kapus védések, mezőnyjátékos blokkok, labdaszerzések</w:t>
      </w:r>
      <w:r w:rsidR="004841CE" w:rsidRPr="004841CE">
        <w:rPr>
          <w:rFonts w:ascii="Times New Roman" w:hAnsi="Times New Roman" w:cs="Times New Roman"/>
          <w:sz w:val="24"/>
          <w:szCs w:val="24"/>
        </w:rPr>
        <w:t xml:space="preserve">, belemenések, labdahalászás </w:t>
      </w:r>
    </w:p>
    <w:p w14:paraId="3DF09E3B" w14:textId="77777777" w:rsidR="003F347F" w:rsidRDefault="00C119E8" w:rsidP="003F347F">
      <w:pPr>
        <w:spacing w:line="360" w:lineRule="auto"/>
        <w:ind w:left="40"/>
        <w:jc w:val="both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t xml:space="preserve"> Kiemelések: A legtöbb gólt szerző játékos a gólkirály, a legjobb kapus pedig gyakran kap különdíjat </w:t>
      </w:r>
    </w:p>
    <w:p w14:paraId="5F2B1B0C" w14:textId="77C72AAF" w:rsidR="00C119E8" w:rsidRPr="004841CE" w:rsidRDefault="00C119E8" w:rsidP="003F347F">
      <w:pPr>
        <w:spacing w:line="360" w:lineRule="auto"/>
        <w:ind w:left="40"/>
        <w:rPr>
          <w:rFonts w:ascii="Times New Roman" w:hAnsi="Times New Roman" w:cs="Times New Roman"/>
          <w:sz w:val="24"/>
          <w:szCs w:val="24"/>
        </w:rPr>
      </w:pPr>
      <w:r w:rsidRPr="004841CE">
        <w:rPr>
          <w:rFonts w:ascii="Times New Roman" w:hAnsi="Times New Roman" w:cs="Times New Roman"/>
          <w:sz w:val="24"/>
          <w:szCs w:val="24"/>
        </w:rPr>
        <w:lastRenderedPageBreak/>
        <w:t>Kiegészítő</w:t>
      </w:r>
      <w:r w:rsidR="003F347F">
        <w:rPr>
          <w:rFonts w:ascii="Times New Roman" w:hAnsi="Times New Roman" w:cs="Times New Roman"/>
          <w:sz w:val="24"/>
          <w:szCs w:val="24"/>
        </w:rPr>
        <w:t xml:space="preserve"> információ: </w:t>
      </w:r>
      <w:r w:rsidR="004841CE" w:rsidRPr="004841CE">
        <w:rPr>
          <w:rFonts w:ascii="Times New Roman" w:hAnsi="Times New Roman" w:cs="Times New Roman"/>
          <w:sz w:val="24"/>
          <w:szCs w:val="24"/>
        </w:rPr>
        <w:br/>
      </w:r>
      <w:r w:rsidRPr="004841CE">
        <w:rPr>
          <w:rFonts w:ascii="Times New Roman" w:hAnsi="Times New Roman" w:cs="Times New Roman"/>
          <w:sz w:val="24"/>
          <w:szCs w:val="24"/>
        </w:rPr>
        <w:t xml:space="preserve">A szabályok versenytől függően változhatnak </w:t>
      </w:r>
      <w:r w:rsidR="003F347F" w:rsidRPr="004841CE">
        <w:rPr>
          <w:rFonts w:ascii="Times New Roman" w:hAnsi="Times New Roman" w:cs="Times New Roman"/>
          <w:sz w:val="24"/>
          <w:szCs w:val="24"/>
        </w:rPr>
        <w:t>(</w:t>
      </w:r>
      <w:r w:rsidR="003F347F">
        <w:rPr>
          <w:rFonts w:ascii="Times New Roman" w:hAnsi="Times New Roman" w:cs="Times New Roman"/>
          <w:sz w:val="24"/>
          <w:szCs w:val="24"/>
        </w:rPr>
        <w:t>Például</w:t>
      </w:r>
      <w:r w:rsidRPr="004841CE">
        <w:rPr>
          <w:rFonts w:ascii="Times New Roman" w:hAnsi="Times New Roman" w:cs="Times New Roman"/>
          <w:sz w:val="24"/>
          <w:szCs w:val="24"/>
        </w:rPr>
        <w:t xml:space="preserve"> némely tornán a rendes játékidő után egyből 7 méteresek következnek</w:t>
      </w:r>
      <w:r w:rsidR="003F347F">
        <w:rPr>
          <w:rFonts w:ascii="Times New Roman" w:hAnsi="Times New Roman" w:cs="Times New Roman"/>
          <w:sz w:val="24"/>
          <w:szCs w:val="24"/>
        </w:rPr>
        <w:t xml:space="preserve">, van olyan torna, ahol nem 2x30 perc a játék idő, van olyan, ahol nem kell igazolt játékosnak lenni, </w:t>
      </w:r>
      <w:proofErr w:type="spellStart"/>
      <w:r w:rsidR="003F347F">
        <w:rPr>
          <w:rFonts w:ascii="Times New Roman" w:hAnsi="Times New Roman" w:cs="Times New Roman"/>
          <w:sz w:val="24"/>
          <w:szCs w:val="24"/>
        </w:rPr>
        <w:t>stb</w:t>
      </w:r>
      <w:proofErr w:type="spellEnd"/>
      <w:r w:rsidR="003F347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3BDC32C" w14:textId="4EC84BC0" w:rsidR="00E01E0B" w:rsidRDefault="00E01E0B" w:rsidP="004841CE">
      <w:pPr>
        <w:spacing w:line="360" w:lineRule="auto"/>
        <w:ind w:left="40"/>
        <w:jc w:val="both"/>
        <w:rPr>
          <w:rFonts w:ascii="Times New Roman" w:hAnsi="Times New Roman" w:cs="Times New Roman"/>
          <w:sz w:val="24"/>
          <w:szCs w:val="24"/>
        </w:rPr>
      </w:pPr>
    </w:p>
    <w:p w14:paraId="37B8023A" w14:textId="293A4CC7" w:rsidR="003F347F" w:rsidRPr="003F347F" w:rsidRDefault="003F347F" w:rsidP="003F347F">
      <w:p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3F347F" w:rsidRPr="003F3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41FEE"/>
    <w:multiLevelType w:val="hybridMultilevel"/>
    <w:tmpl w:val="8CB6B6A8"/>
    <w:lvl w:ilvl="0" w:tplc="1C66DA90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20" w:hanging="360"/>
      </w:pPr>
    </w:lvl>
    <w:lvl w:ilvl="2" w:tplc="040E001B" w:tentative="1">
      <w:start w:val="1"/>
      <w:numFmt w:val="lowerRoman"/>
      <w:lvlText w:val="%3."/>
      <w:lvlJc w:val="right"/>
      <w:pPr>
        <w:ind w:left="1840" w:hanging="180"/>
      </w:pPr>
    </w:lvl>
    <w:lvl w:ilvl="3" w:tplc="040E000F" w:tentative="1">
      <w:start w:val="1"/>
      <w:numFmt w:val="decimal"/>
      <w:lvlText w:val="%4."/>
      <w:lvlJc w:val="left"/>
      <w:pPr>
        <w:ind w:left="2560" w:hanging="360"/>
      </w:pPr>
    </w:lvl>
    <w:lvl w:ilvl="4" w:tplc="040E0019" w:tentative="1">
      <w:start w:val="1"/>
      <w:numFmt w:val="lowerLetter"/>
      <w:lvlText w:val="%5."/>
      <w:lvlJc w:val="left"/>
      <w:pPr>
        <w:ind w:left="3280" w:hanging="360"/>
      </w:pPr>
    </w:lvl>
    <w:lvl w:ilvl="5" w:tplc="040E001B" w:tentative="1">
      <w:start w:val="1"/>
      <w:numFmt w:val="lowerRoman"/>
      <w:lvlText w:val="%6."/>
      <w:lvlJc w:val="right"/>
      <w:pPr>
        <w:ind w:left="4000" w:hanging="180"/>
      </w:pPr>
    </w:lvl>
    <w:lvl w:ilvl="6" w:tplc="040E000F" w:tentative="1">
      <w:start w:val="1"/>
      <w:numFmt w:val="decimal"/>
      <w:lvlText w:val="%7."/>
      <w:lvlJc w:val="left"/>
      <w:pPr>
        <w:ind w:left="4720" w:hanging="360"/>
      </w:pPr>
    </w:lvl>
    <w:lvl w:ilvl="7" w:tplc="040E0019" w:tentative="1">
      <w:start w:val="1"/>
      <w:numFmt w:val="lowerLetter"/>
      <w:lvlText w:val="%8."/>
      <w:lvlJc w:val="left"/>
      <w:pPr>
        <w:ind w:left="5440" w:hanging="360"/>
      </w:pPr>
    </w:lvl>
    <w:lvl w:ilvl="8" w:tplc="040E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110804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E8"/>
    <w:rsid w:val="00037FEE"/>
    <w:rsid w:val="00051A07"/>
    <w:rsid w:val="003F000A"/>
    <w:rsid w:val="003F347F"/>
    <w:rsid w:val="00420360"/>
    <w:rsid w:val="004841CE"/>
    <w:rsid w:val="00A97821"/>
    <w:rsid w:val="00C119E8"/>
    <w:rsid w:val="00CB1C87"/>
    <w:rsid w:val="00E01E0B"/>
    <w:rsid w:val="00FD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337C"/>
  <w15:chartTrackingRefBased/>
  <w15:docId w15:val="{DF04D699-999E-45FD-A41A-F64F2320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11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11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11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11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11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11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11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11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11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11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11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11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119E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119E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119E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119E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119E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119E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11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11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11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11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11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119E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119E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119E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11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119E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11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252</Words>
  <Characters>1739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</cp:revision>
  <dcterms:created xsi:type="dcterms:W3CDTF">2025-04-10T18:20:00Z</dcterms:created>
  <dcterms:modified xsi:type="dcterms:W3CDTF">2025-04-10T18:56:00Z</dcterms:modified>
</cp:coreProperties>
</file>