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D9" w:rsidRPr="000B3E5C" w:rsidRDefault="00DA4BD9" w:rsidP="007428FC">
      <w:pPr>
        <w:pStyle w:val="Cm"/>
        <w:rPr>
          <w:rFonts w:ascii="Calibri" w:hAnsi="Calibri" w:cs="Calibri"/>
        </w:rPr>
      </w:pPr>
      <w:r w:rsidRPr="000B3E5C">
        <w:rPr>
          <w:rFonts w:ascii="Calibri" w:hAnsi="Calibri" w:cs="Calibri"/>
        </w:rPr>
        <w:t>BZSH Külkereskedelmi Technikum</w:t>
      </w:r>
    </w:p>
    <w:p w:rsidR="00BA3EA0" w:rsidRPr="000B3E5C" w:rsidRDefault="00BA3EA0" w:rsidP="00BA3EA0">
      <w:pPr>
        <w:rPr>
          <w:rFonts w:cs="Calibri"/>
        </w:rPr>
      </w:pPr>
    </w:p>
    <w:p w:rsidR="00DA4BD9" w:rsidRPr="000B3E5C" w:rsidRDefault="00E13655" w:rsidP="00BA3EA0">
      <w:pPr>
        <w:jc w:val="center"/>
        <w:rPr>
          <w:rFonts w:cs="Calibri"/>
        </w:rPr>
      </w:pPr>
      <w:r w:rsidRPr="000B3E5C">
        <w:rPr>
          <w:rFonts w:cs="Calibri"/>
          <w:noProof/>
          <w:lang w:val="hu-HU" w:eastAsia="hu-HU"/>
        </w:rPr>
        <w:drawing>
          <wp:inline distT="0" distB="0" distL="0" distR="0">
            <wp:extent cx="4791710" cy="320040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umentaciohoz pi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64" cy="32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9" w:rsidRPr="000B3E5C" w:rsidRDefault="00DA4BD9" w:rsidP="00DA4BD9">
      <w:pPr>
        <w:rPr>
          <w:rFonts w:cs="Calibri"/>
        </w:rPr>
      </w:pPr>
    </w:p>
    <w:p w:rsidR="00BA3EA0" w:rsidRPr="000B3E5C" w:rsidRDefault="00BA3EA0" w:rsidP="00DA4BD9">
      <w:pPr>
        <w:rPr>
          <w:rFonts w:cs="Calibri"/>
        </w:rPr>
      </w:pPr>
    </w:p>
    <w:p w:rsidR="00C6554A" w:rsidRPr="000B3E5C" w:rsidRDefault="00DA4BD9" w:rsidP="007428FC">
      <w:pPr>
        <w:pStyle w:val="Cm"/>
        <w:rPr>
          <w:rFonts w:ascii="Calibri" w:hAnsi="Calibri" w:cs="Calibri"/>
          <w:lang w:val="hu-HU"/>
        </w:rPr>
      </w:pPr>
      <w:r w:rsidRPr="000B3E5C">
        <w:rPr>
          <w:rFonts w:ascii="Calibri" w:hAnsi="Calibri" w:cs="Calibri"/>
        </w:rPr>
        <w:t>Mázli</w:t>
      </w:r>
      <w:r w:rsidRPr="000B3E5C">
        <w:rPr>
          <w:rFonts w:ascii="Calibri" w:hAnsi="Calibri" w:cs="Calibri"/>
          <w:lang w:val="hu-HU"/>
        </w:rPr>
        <w:t xml:space="preserve"> </w:t>
      </w:r>
      <w:r w:rsidRPr="000B3E5C">
        <w:rPr>
          <w:rFonts w:ascii="Calibri" w:hAnsi="Calibri" w:cs="Calibri"/>
        </w:rPr>
        <w:t>állatmenhely</w:t>
      </w:r>
    </w:p>
    <w:p w:rsidR="00BA3EA0" w:rsidRPr="000B3E5C" w:rsidRDefault="00BA3EA0" w:rsidP="007428FC">
      <w:pPr>
        <w:pStyle w:val="Kapcsolatiadatok"/>
        <w:jc w:val="left"/>
        <w:rPr>
          <w:rFonts w:cs="Calibri"/>
        </w:rPr>
      </w:pPr>
    </w:p>
    <w:p w:rsidR="00DA4BD9" w:rsidRPr="000B3E5C" w:rsidRDefault="00DA4BD9" w:rsidP="00C6554A">
      <w:pPr>
        <w:pStyle w:val="Kapcsolatiadatok"/>
        <w:rPr>
          <w:rFonts w:cs="Calibri"/>
        </w:rPr>
      </w:pP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Készítette: </w:t>
      </w:r>
    </w:p>
    <w:p w:rsidR="00DA4BD9" w:rsidRPr="000B3E5C" w:rsidRDefault="00DA4BD9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Király Péter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   </w:t>
      </w:r>
      <w:proofErr w:type="gramStart"/>
      <w:r w:rsidRPr="000B3E5C">
        <w:rPr>
          <w:rFonts w:cs="Calibri"/>
          <w:sz w:val="28"/>
          <w:szCs w:val="28"/>
        </w:rPr>
        <w:t xml:space="preserve">Témavezető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>Németh</w:t>
      </w:r>
      <w:proofErr w:type="gramEnd"/>
      <w:r w:rsidR="00DA4BD9" w:rsidRPr="000B3E5C">
        <w:rPr>
          <w:rFonts w:cs="Calibri"/>
          <w:sz w:val="28"/>
          <w:szCs w:val="28"/>
        </w:rPr>
        <w:t xml:space="preserve"> Angéla</w:t>
      </w:r>
    </w:p>
    <w:p w:rsidR="00DA4BD9" w:rsidRPr="000B3E5C" w:rsidRDefault="00BA3EA0" w:rsidP="00DA4BD9">
      <w:pPr>
        <w:pStyle w:val="Kapcsolatiadatok"/>
        <w:jc w:val="right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 xml:space="preserve">Józsa </w:t>
      </w:r>
      <w:proofErr w:type="gramStart"/>
      <w:r w:rsidRPr="000B3E5C">
        <w:rPr>
          <w:rFonts w:cs="Calibri"/>
          <w:sz w:val="28"/>
          <w:szCs w:val="28"/>
        </w:rPr>
        <w:t xml:space="preserve">Béla                                                                     </w:t>
      </w:r>
      <w:r w:rsidR="00DA4BD9" w:rsidRPr="000B3E5C">
        <w:rPr>
          <w:rFonts w:cs="Calibri"/>
          <w:sz w:val="28"/>
          <w:szCs w:val="28"/>
        </w:rPr>
        <w:t>Szilágyi</w:t>
      </w:r>
      <w:proofErr w:type="gramEnd"/>
      <w:r w:rsidR="00DA4BD9" w:rsidRPr="000B3E5C">
        <w:rPr>
          <w:rFonts w:cs="Calibri"/>
          <w:sz w:val="28"/>
          <w:szCs w:val="28"/>
        </w:rPr>
        <w:t xml:space="preserve"> Levente </w:t>
      </w: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</w:p>
    <w:p w:rsidR="00DA4BD9" w:rsidRPr="000B3E5C" w:rsidRDefault="00DA4BD9" w:rsidP="00C6554A">
      <w:pPr>
        <w:pStyle w:val="Kapcsolatiadatok"/>
        <w:rPr>
          <w:rFonts w:cs="Calibri"/>
          <w:sz w:val="28"/>
          <w:szCs w:val="28"/>
        </w:rPr>
      </w:pPr>
      <w:r w:rsidRPr="000B3E5C">
        <w:rPr>
          <w:rFonts w:cs="Calibri"/>
          <w:sz w:val="28"/>
          <w:szCs w:val="28"/>
        </w:rPr>
        <w:t>Szoftverfejlesztő és</w:t>
      </w:r>
      <w:r w:rsidR="00BA3EA0" w:rsidRPr="000B3E5C">
        <w:rPr>
          <w:rFonts w:cs="Calibri"/>
          <w:sz w:val="28"/>
          <w:szCs w:val="28"/>
        </w:rPr>
        <w:t xml:space="preserve"> </w:t>
      </w:r>
      <w:proofErr w:type="spellStart"/>
      <w:r w:rsidR="00BA3EA0" w:rsidRPr="000B3E5C">
        <w:rPr>
          <w:rFonts w:cs="Calibri"/>
          <w:sz w:val="28"/>
          <w:szCs w:val="28"/>
        </w:rPr>
        <w:t>-</w:t>
      </w:r>
      <w:r w:rsidRPr="000B3E5C">
        <w:rPr>
          <w:rFonts w:cs="Calibri"/>
          <w:sz w:val="28"/>
          <w:szCs w:val="28"/>
        </w:rPr>
        <w:t>tesztelő</w:t>
      </w:r>
      <w:proofErr w:type="spellEnd"/>
    </w:p>
    <w:p w:rsidR="00D22768" w:rsidRPr="000B3E5C" w:rsidRDefault="00DA4BD9" w:rsidP="00DD1B19">
      <w:pPr>
        <w:jc w:val="center"/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</w:rPr>
        <w:t>BUDAPEST 2024</w:t>
      </w:r>
      <w:r w:rsidR="00C6554A" w:rsidRPr="000B3E5C">
        <w:rPr>
          <w:rFonts w:cs="Calibri"/>
          <w:sz w:val="28"/>
          <w:szCs w:val="28"/>
          <w:lang w:val="hu-HU" w:bidi="hu"/>
        </w:rPr>
        <w:br w:type="page"/>
      </w:r>
    </w:p>
    <w:sdt>
      <w:sdtPr>
        <w:rPr>
          <w:rFonts w:ascii="Calibri" w:eastAsiaTheme="minorHAnsi" w:hAnsi="Calibri" w:cs="Calibri"/>
          <w:color w:val="595959" w:themeColor="text1" w:themeTint="A6"/>
          <w:sz w:val="22"/>
          <w:szCs w:val="22"/>
          <w:lang w:val="hu" w:eastAsia="en-US"/>
        </w:rPr>
        <w:id w:val="-1422337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2768" w:rsidRPr="000B3E5C" w:rsidRDefault="00D22768">
          <w:pPr>
            <w:pStyle w:val="Tartalomjegyzkcmsora"/>
            <w:rPr>
              <w:rFonts w:ascii="Calibri" w:hAnsi="Calibri" w:cs="Calibri"/>
            </w:rPr>
          </w:pPr>
          <w:r w:rsidRPr="000B3E5C">
            <w:rPr>
              <w:rFonts w:ascii="Calibri" w:hAnsi="Calibri" w:cs="Calibri"/>
            </w:rPr>
            <w:t>Tartalom</w:t>
          </w:r>
        </w:p>
        <w:p w:rsidR="00552EBA" w:rsidRDefault="00D22768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r w:rsidRPr="000B3E5C">
            <w:rPr>
              <w:rFonts w:cs="Calibri"/>
              <w:b/>
              <w:bCs/>
            </w:rPr>
            <w:fldChar w:fldCharType="begin"/>
          </w:r>
          <w:r w:rsidRPr="000B3E5C">
            <w:rPr>
              <w:rFonts w:cs="Calibri"/>
              <w:b/>
              <w:bCs/>
            </w:rPr>
            <w:instrText xml:space="preserve"> TOC \o "1-3" \h \z \u </w:instrText>
          </w:r>
          <w:r w:rsidRPr="000B3E5C">
            <w:rPr>
              <w:rFonts w:cs="Calibri"/>
              <w:b/>
              <w:bCs/>
            </w:rPr>
            <w:fldChar w:fldCharType="separate"/>
          </w:r>
          <w:hyperlink w:anchor="_Toc161215416" w:history="1">
            <w:r w:rsidR="00552EBA" w:rsidRPr="009002FB">
              <w:rPr>
                <w:rStyle w:val="Hiperhivatkozs"/>
                <w:noProof/>
              </w:rPr>
              <w:t>A projekt célja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_Toc161215416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7" w:history="1">
            <w:r w:rsidR="00552EBA" w:rsidRPr="009002FB">
              <w:rPr>
                <w:rStyle w:val="Hiperhivatkozs"/>
                <w:noProof/>
              </w:rPr>
              <w:t>Adatbázis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_Toc161215417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8" w:history="1">
            <w:r w:rsidR="00552EBA" w:rsidRPr="009002FB">
              <w:rPr>
                <w:rStyle w:val="Hiperhivatkozs"/>
                <w:noProof/>
              </w:rPr>
              <w:t>Az adatbázis táblái és mezői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_Toc161215418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2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19" w:history="1">
            <w:r w:rsidR="00552EBA" w:rsidRPr="009002FB">
              <w:rPr>
                <w:rStyle w:val="Hiperhivatkozs"/>
                <w:noProof/>
              </w:rPr>
              <w:t>Admin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_Toc161215419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0" w:history="1">
            <w:r w:rsidR="00552EBA" w:rsidRPr="009002FB">
              <w:rPr>
                <w:rStyle w:val="Hiperhivatkozs"/>
                <w:noProof/>
              </w:rPr>
              <w:t>Animal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_Toc161215420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1" w:history="1">
            <w:r w:rsidR="00552EBA" w:rsidRPr="009002FB">
              <w:rPr>
                <w:rStyle w:val="Hiperhivatkozs"/>
                <w:noProof/>
                <w:lang w:val="hu-HU"/>
              </w:rPr>
              <w:t>Enquery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_Toc161215421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3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2" w:history="1">
            <w:r w:rsidR="00552EBA" w:rsidRPr="009002FB">
              <w:rPr>
                <w:rStyle w:val="Hiperhivatkozs"/>
                <w:noProof/>
                <w:lang w:val="hu-HU"/>
              </w:rPr>
              <w:t>Kind tábla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_Toc161215422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3" w:history="1">
            <w:r w:rsidR="00552EBA" w:rsidRPr="009002FB">
              <w:rPr>
                <w:rStyle w:val="Hiperhivatkozs"/>
                <w:noProof/>
                <w:lang w:val="hu-HU"/>
              </w:rPr>
              <w:t>Fejlesztői dokumentáció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_Toc161215423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2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4" w:history="1">
            <w:r w:rsidR="00552EBA" w:rsidRPr="009002FB">
              <w:rPr>
                <w:rStyle w:val="Hiperhivatkozs"/>
                <w:noProof/>
                <w:lang w:val="hu-HU"/>
              </w:rPr>
              <w:t>Backend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_Toc161215424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3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5" w:history="1">
            <w:r w:rsidR="00552EBA" w:rsidRPr="009002FB">
              <w:rPr>
                <w:rStyle w:val="Hiperhivatkozs"/>
                <w:noProof/>
              </w:rPr>
              <w:t>Könyvtárszerkezet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_Toc161215425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4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552EBA" w:rsidRDefault="005D5A3C">
          <w:pPr>
            <w:pStyle w:val="TJ1"/>
            <w:tabs>
              <w:tab w:val="right" w:leader="dot" w:pos="8678"/>
            </w:tabs>
            <w:rPr>
              <w:rFonts w:asciiTheme="minorHAnsi" w:eastAsiaTheme="minorEastAsia" w:hAnsiTheme="minorHAnsi"/>
              <w:noProof/>
              <w:color w:val="auto"/>
              <w:lang w:val="hu-HU" w:eastAsia="hu-HU"/>
            </w:rPr>
          </w:pPr>
          <w:hyperlink w:anchor="_Toc161215426" w:history="1">
            <w:r w:rsidR="00552EBA" w:rsidRPr="009002FB">
              <w:rPr>
                <w:rStyle w:val="Hiperhivatkozs"/>
                <w:noProof/>
              </w:rPr>
              <w:t>Összefoglalás</w:t>
            </w:r>
            <w:r w:rsidR="00552EBA">
              <w:rPr>
                <w:noProof/>
                <w:webHidden/>
              </w:rPr>
              <w:tab/>
            </w:r>
            <w:r w:rsidR="00552EBA">
              <w:rPr>
                <w:noProof/>
                <w:webHidden/>
              </w:rPr>
              <w:fldChar w:fldCharType="begin"/>
            </w:r>
            <w:r w:rsidR="00552EBA">
              <w:rPr>
                <w:noProof/>
                <w:webHidden/>
              </w:rPr>
              <w:instrText xml:space="preserve"> PAGEREF _Toc161215426 \h </w:instrText>
            </w:r>
            <w:r w:rsidR="00552EBA">
              <w:rPr>
                <w:noProof/>
                <w:webHidden/>
              </w:rPr>
            </w:r>
            <w:r w:rsidR="00552EBA">
              <w:rPr>
                <w:noProof/>
                <w:webHidden/>
              </w:rPr>
              <w:fldChar w:fldCharType="separate"/>
            </w:r>
            <w:r w:rsidR="00552EBA">
              <w:rPr>
                <w:noProof/>
                <w:webHidden/>
              </w:rPr>
              <w:t>5</w:t>
            </w:r>
            <w:r w:rsidR="00552EBA">
              <w:rPr>
                <w:noProof/>
                <w:webHidden/>
              </w:rPr>
              <w:fldChar w:fldCharType="end"/>
            </w:r>
          </w:hyperlink>
        </w:p>
        <w:p w:rsidR="00D22768" w:rsidRPr="000B3E5C" w:rsidRDefault="00D22768">
          <w:pPr>
            <w:rPr>
              <w:rFonts w:cs="Calibri"/>
            </w:rPr>
          </w:pPr>
          <w:r w:rsidRPr="000B3E5C">
            <w:rPr>
              <w:rFonts w:cs="Calibri"/>
              <w:b/>
              <w:bCs/>
            </w:rPr>
            <w:fldChar w:fldCharType="end"/>
          </w:r>
        </w:p>
      </w:sdtContent>
    </w:sdt>
    <w:p w:rsidR="00D22768" w:rsidRPr="000B3E5C" w:rsidRDefault="00D22768">
      <w:pPr>
        <w:rPr>
          <w:rFonts w:cs="Calibri"/>
          <w:sz w:val="28"/>
          <w:szCs w:val="28"/>
          <w:lang w:val="hu-HU" w:bidi="hu"/>
        </w:rPr>
      </w:pPr>
      <w:r w:rsidRPr="000B3E5C">
        <w:rPr>
          <w:rFonts w:cs="Calibri"/>
          <w:sz w:val="28"/>
          <w:szCs w:val="28"/>
          <w:lang w:val="hu-HU" w:bidi="hu"/>
        </w:rPr>
        <w:br w:type="page"/>
      </w:r>
    </w:p>
    <w:p w:rsidR="009C0853" w:rsidRPr="000B3E5C" w:rsidRDefault="009C0853" w:rsidP="000B3E5C">
      <w:pPr>
        <w:pStyle w:val="Cmsor1"/>
      </w:pPr>
      <w:bookmarkStart w:id="0" w:name="_Toc161215416"/>
      <w:r w:rsidRPr="000B3E5C">
        <w:lastRenderedPageBreak/>
        <w:t>A projekt célja</w:t>
      </w:r>
      <w:bookmarkEnd w:id="0"/>
    </w:p>
    <w:p w:rsidR="00D22768" w:rsidRDefault="009C0853" w:rsidP="00DC774D">
      <w:pPr>
        <w:ind w:right="-908"/>
        <w:jc w:val="both"/>
        <w:rPr>
          <w:rFonts w:cs="Calibri"/>
        </w:rPr>
      </w:pPr>
      <w:r w:rsidRPr="000B3E5C">
        <w:rPr>
          <w:rFonts w:cs="Calibri"/>
        </w:rPr>
        <w:t xml:space="preserve">A projekt célja egy olyan webes alkalmazás létrehozása, amelyben egy állatmenhely állatait lehet megnézni és örökbe fogadni. A cél valós igényeken alapul, mert egyre több az elárvult, gazdátlanodott kisállat, aki szerető </w:t>
      </w:r>
      <w:r w:rsidR="00DC774D">
        <w:rPr>
          <w:rFonts w:cs="Calibri"/>
        </w:rPr>
        <w:t>otthonra</w:t>
      </w:r>
      <w:r w:rsidRPr="000B3E5C">
        <w:rPr>
          <w:rFonts w:cs="Calibri"/>
        </w:rPr>
        <w:t xml:space="preserve"> vágyik, és szerencsére egyre többen vannak azok, akik szívesen fogadnának örökbe kutyát, macskát, nyulat, ill. egyéb kis kedvencet.</w:t>
      </w:r>
    </w:p>
    <w:p w:rsidR="00A579A4" w:rsidRDefault="00A579A4" w:rsidP="00A579A4">
      <w:pPr>
        <w:pStyle w:val="Cmsor1"/>
      </w:pPr>
      <w:bookmarkStart w:id="1" w:name="_Toc161215417"/>
      <w:r>
        <w:t>Adatbázis</w:t>
      </w:r>
      <w:bookmarkEnd w:id="1"/>
    </w:p>
    <w:p w:rsidR="00A579A4" w:rsidRDefault="00DC774D" w:rsidP="00DC774D">
      <w:pPr>
        <w:spacing w:line="276" w:lineRule="auto"/>
        <w:ind w:right="-908"/>
        <w:jc w:val="both"/>
        <w:rPr>
          <w:rFonts w:cs="Calibri"/>
        </w:rPr>
      </w:pPr>
      <w:r>
        <w:rPr>
          <w:rFonts w:cs="Calibri"/>
        </w:rPr>
        <w:t xml:space="preserve">Az állatok és a hozzájuk kapcsolódó műveleti adatok tárolásáért az </w:t>
      </w:r>
      <w:r w:rsidR="00A579A4">
        <w:rPr>
          <w:rFonts w:cs="Calibri"/>
        </w:rPr>
        <w:t>adatbázis</w:t>
      </w:r>
      <w:r>
        <w:rPr>
          <w:rFonts w:cs="Calibri"/>
        </w:rPr>
        <w:t xml:space="preserve"> felelős, melyet </w:t>
      </w:r>
      <w:proofErr w:type="spellStart"/>
      <w:r w:rsidR="00D03D9B">
        <w:rPr>
          <w:rFonts w:cs="Calibri"/>
        </w:rPr>
        <w:t>MySQL</w:t>
      </w:r>
      <w:proofErr w:type="spellEnd"/>
      <w:r w:rsidR="00D03D9B">
        <w:rPr>
          <w:rFonts w:cs="Calibri"/>
        </w:rPr>
        <w:t xml:space="preserve"> nyelven hoztu</w:t>
      </w:r>
      <w:r>
        <w:rPr>
          <w:rFonts w:cs="Calibri"/>
        </w:rPr>
        <w:t>n</w:t>
      </w:r>
      <w:r w:rsidR="00D03D9B">
        <w:rPr>
          <w:rFonts w:cs="Calibri"/>
        </w:rPr>
        <w:t>k létre</w:t>
      </w:r>
      <w:r w:rsidR="003738EF">
        <w:rPr>
          <w:rFonts w:cs="Calibri"/>
        </w:rPr>
        <w:t>, az</w:t>
      </w:r>
      <w:r w:rsidR="00D03D9B">
        <w:rPr>
          <w:rFonts w:cs="Calibri"/>
        </w:rPr>
        <w:t xml:space="preserve"> ingyenes </w:t>
      </w:r>
      <w:proofErr w:type="spellStart"/>
      <w:r w:rsidR="00D03D9B">
        <w:rPr>
          <w:rFonts w:cs="Calibri"/>
        </w:rPr>
        <w:t>Aiven</w:t>
      </w:r>
      <w:proofErr w:type="spellEnd"/>
      <w:r w:rsidR="00D03D9B">
        <w:rPr>
          <w:rFonts w:cs="Calibri"/>
        </w:rPr>
        <w:t xml:space="preserve"> szerveren tárolva</w:t>
      </w:r>
      <w:r>
        <w:rPr>
          <w:rFonts w:cs="Calibri"/>
        </w:rPr>
        <w:t>.</w:t>
      </w:r>
      <w:r w:rsidR="00705103">
        <w:rPr>
          <w:rFonts w:cs="Calibri"/>
        </w:rPr>
        <w:t xml:space="preserve"> </w:t>
      </w:r>
      <w:r w:rsidR="00A579A4">
        <w:rPr>
          <w:rFonts w:cs="Calibri"/>
        </w:rPr>
        <w:t xml:space="preserve"> Ezen keresztül tudjuk kezelni az</w:t>
      </w:r>
      <w:r w:rsidR="00E06A40">
        <w:rPr>
          <w:rFonts w:cs="Calibri"/>
        </w:rPr>
        <w:t xml:space="preserve"> összes </w:t>
      </w:r>
      <w:proofErr w:type="spellStart"/>
      <w:r w:rsidR="00C80E74">
        <w:rPr>
          <w:rFonts w:cs="Calibri"/>
        </w:rPr>
        <w:t>admin</w:t>
      </w:r>
      <w:proofErr w:type="spellEnd"/>
      <w:r w:rsidR="00C80E74">
        <w:rPr>
          <w:rFonts w:cs="Calibri"/>
        </w:rPr>
        <w:t xml:space="preserve"> </w:t>
      </w:r>
      <w:r w:rsidR="00A579A4" w:rsidRPr="00A579A4">
        <w:rPr>
          <w:rFonts w:cs="Calibri"/>
        </w:rPr>
        <w:t>funkciót</w:t>
      </w:r>
      <w:r w:rsidR="00A579A4">
        <w:rPr>
          <w:rFonts w:cs="Calibri"/>
        </w:rPr>
        <w:t xml:space="preserve">, mint </w:t>
      </w:r>
      <w:r w:rsidR="00E06A40">
        <w:rPr>
          <w:rFonts w:cs="Calibri"/>
        </w:rPr>
        <w:t xml:space="preserve">állítok listázása, </w:t>
      </w:r>
      <w:r w:rsidR="00A579A4">
        <w:rPr>
          <w:rFonts w:cs="Calibri"/>
        </w:rPr>
        <w:t>új állat felvétele</w:t>
      </w:r>
      <w:r>
        <w:rPr>
          <w:rFonts w:cs="Calibri"/>
        </w:rPr>
        <w:t>, módosítása, inaktívvá tétele.</w:t>
      </w:r>
      <w:r w:rsidR="00851F51">
        <w:rPr>
          <w:rFonts w:cs="Calibri"/>
        </w:rPr>
        <w:t xml:space="preserve"> Ezen felül minden </w:t>
      </w:r>
      <w:proofErr w:type="spellStart"/>
      <w:r w:rsidR="00851F51">
        <w:rPr>
          <w:rFonts w:cs="Calibri"/>
        </w:rPr>
        <w:t>user</w:t>
      </w:r>
      <w:proofErr w:type="spellEnd"/>
      <w:r w:rsidR="00851F51">
        <w:rPr>
          <w:rFonts w:cs="Calibri"/>
        </w:rPr>
        <w:t xml:space="preserve"> számára elérhető szolgáltatás, az</w:t>
      </w:r>
      <w:r w:rsidR="00A579A4">
        <w:rPr>
          <w:rFonts w:cs="Calibri"/>
        </w:rPr>
        <w:t xml:space="preserve"> állatok listázása, illetve az érdeklődés, mely gombra</w:t>
      </w:r>
      <w:r w:rsidR="00EB641A">
        <w:rPr>
          <w:rFonts w:cs="Calibri"/>
        </w:rPr>
        <w:t>,</w:t>
      </w:r>
      <w:r w:rsidR="00A579A4">
        <w:rPr>
          <w:rFonts w:cs="Calibri"/>
        </w:rPr>
        <w:t xml:space="preserve"> ha rákattint a felhasználó, e-mailt küld az </w:t>
      </w:r>
      <w:proofErr w:type="spellStart"/>
      <w:r w:rsidR="00A579A4">
        <w:rPr>
          <w:rFonts w:cs="Calibri"/>
        </w:rPr>
        <w:t>admin</w:t>
      </w:r>
      <w:proofErr w:type="spellEnd"/>
      <w:r w:rsidR="00A579A4">
        <w:rPr>
          <w:rFonts w:cs="Calibri"/>
        </w:rPr>
        <w:t xml:space="preserve"> e-mail címére</w:t>
      </w:r>
      <w:r w:rsidR="0071371C">
        <w:rPr>
          <w:rFonts w:cs="Calibri"/>
        </w:rPr>
        <w:t xml:space="preserve"> az érdeklődésről</w:t>
      </w:r>
      <w:r w:rsidR="00371339">
        <w:rPr>
          <w:rFonts w:cs="Calibri"/>
        </w:rPr>
        <w:t>, amit később hasznos lehet visszakeresni, hogy mely állatra mikor volt érdeklődés milyen felhasználói e-mailről</w:t>
      </w:r>
      <w:r w:rsidR="00A579A4">
        <w:rPr>
          <w:rFonts w:cs="Calibri"/>
        </w:rPr>
        <w:t xml:space="preserve">. </w:t>
      </w:r>
    </w:p>
    <w:p w:rsidR="00C92A4B" w:rsidRDefault="00C92A4B" w:rsidP="007045CC">
      <w:pPr>
        <w:spacing w:line="276" w:lineRule="auto"/>
        <w:ind w:right="-908"/>
        <w:rPr>
          <w:rFonts w:cs="Calibri"/>
        </w:rPr>
      </w:pPr>
    </w:p>
    <w:p w:rsidR="009A3038" w:rsidRDefault="009A3038" w:rsidP="009A3038">
      <w:pPr>
        <w:pStyle w:val="Cmsor2"/>
      </w:pPr>
      <w:bookmarkStart w:id="2" w:name="_Toc161215418"/>
      <w:r>
        <w:t>Az adatbázis táblái és mezői</w:t>
      </w:r>
      <w:bookmarkEnd w:id="2"/>
    </w:p>
    <w:p w:rsidR="00C92A4B" w:rsidRPr="00C92A4B" w:rsidRDefault="00C92A4B" w:rsidP="00C92A4B"/>
    <w:p w:rsidR="00C015EA" w:rsidRDefault="00C92A4B" w:rsidP="00E67770">
      <w:pPr>
        <w:ind w:right="-908"/>
        <w:rPr>
          <w:rFonts w:cs="Calibri"/>
          <w:b/>
          <w:color w:val="FF0000"/>
        </w:rPr>
      </w:pPr>
      <w:r>
        <w:rPr>
          <w:noProof/>
          <w:lang w:val="hu-HU" w:eastAsia="hu-HU"/>
        </w:rPr>
        <w:drawing>
          <wp:inline distT="0" distB="0" distL="0" distR="0" wp14:anchorId="03511080" wp14:editId="1A2E7677">
            <wp:extent cx="5516880" cy="3790950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EA" w:rsidRDefault="00C015EA" w:rsidP="00C015EA">
      <w:pPr>
        <w:pStyle w:val="Cmsor2"/>
      </w:pPr>
      <w:bookmarkStart w:id="3" w:name="_Toc161215419"/>
      <w:r>
        <w:lastRenderedPageBreak/>
        <w:t>Admin tábla</w:t>
      </w:r>
      <w:bookmarkEnd w:id="3"/>
    </w:p>
    <w:p w:rsidR="00B731D7" w:rsidRDefault="00B731D7" w:rsidP="00CA261A">
      <w:pPr>
        <w:ind w:right="-951"/>
        <w:jc w:val="both"/>
      </w:pPr>
      <w:r w:rsidRPr="00B731D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-11126</wp:posOffset>
            </wp:positionH>
            <wp:positionV relativeFrom="paragraph">
              <wp:posOffset>85090</wp:posOffset>
            </wp:positionV>
            <wp:extent cx="2703600" cy="1573200"/>
            <wp:effectExtent l="0" t="0" r="1905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1D7">
        <w:t xml:space="preserve">Az </w:t>
      </w:r>
      <w:proofErr w:type="spellStart"/>
      <w:r w:rsidRPr="00B731D7">
        <w:t>admin</w:t>
      </w:r>
      <w:proofErr w:type="spellEnd"/>
      <w:r>
        <w:t xml:space="preserve"> tábla tartalmaz egy </w:t>
      </w:r>
      <w:proofErr w:type="spellStart"/>
      <w:r>
        <w:t>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 mezőt, egy e-mail mezőt, melyre megkapja az állatok iránti érdeklődéseket, a </w:t>
      </w:r>
      <w:proofErr w:type="spellStart"/>
      <w:r>
        <w:t>PasswordHash</w:t>
      </w:r>
      <w:proofErr w:type="spellEnd"/>
      <w:r>
        <w:t xml:space="preserve"> és </w:t>
      </w:r>
      <w:proofErr w:type="spellStart"/>
      <w:r>
        <w:t>PasswordSalt-al</w:t>
      </w:r>
      <w:proofErr w:type="spellEnd"/>
      <w:r>
        <w:t xml:space="preserve"> megoldjuk a biztonságos jelszókezelést, melynek során a</w:t>
      </w:r>
      <w:r w:rsidR="006A3DAC">
        <w:t xml:space="preserve"> sózott </w:t>
      </w:r>
      <w:r>
        <w:t xml:space="preserve">jelszót az </w:t>
      </w:r>
      <w:r w:rsidR="0081681D">
        <w:t xml:space="preserve">MD5 </w:t>
      </w:r>
      <w:r>
        <w:t xml:space="preserve">algoritmus egy </w:t>
      </w:r>
      <w:proofErr w:type="spellStart"/>
      <w:r w:rsidR="0081681D">
        <w:t>hash-elt</w:t>
      </w:r>
      <w:proofErr w:type="spellEnd"/>
      <w:r w:rsidR="0081681D">
        <w:t xml:space="preserve"> </w:t>
      </w:r>
      <w:r>
        <w:t>karakt</w:t>
      </w:r>
      <w:r w:rsidR="006A3DAC">
        <w:t>erlánccá alakítja.</w:t>
      </w:r>
    </w:p>
    <w:p w:rsidR="00734538" w:rsidRDefault="00734538" w:rsidP="00734538"/>
    <w:p w:rsidR="0092793D" w:rsidRDefault="0092793D" w:rsidP="00734538"/>
    <w:p w:rsidR="00734538" w:rsidRDefault="00734538" w:rsidP="00D02955">
      <w:pPr>
        <w:pStyle w:val="Cmsor2"/>
      </w:pPr>
      <w:bookmarkStart w:id="4" w:name="_Toc161215420"/>
      <w:r>
        <w:t>Animal tábla</w:t>
      </w:r>
      <w:bookmarkEnd w:id="4"/>
    </w:p>
    <w:p w:rsidR="000E24FC" w:rsidRDefault="00A87F6D" w:rsidP="00CA261A">
      <w:pPr>
        <w:jc w:val="both"/>
      </w:pPr>
      <w:r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15875</wp:posOffset>
            </wp:positionV>
            <wp:extent cx="2609850" cy="34378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BD">
        <w:t xml:space="preserve">Az </w:t>
      </w:r>
      <w:proofErr w:type="spellStart"/>
      <w:r w:rsidR="00294ABD">
        <w:t>animal</w:t>
      </w:r>
      <w:proofErr w:type="spellEnd"/>
      <w:r w:rsidR="00294ABD">
        <w:t xml:space="preserve"> tábla tartalmazza a menhely állataira vonatkozó </w:t>
      </w:r>
      <w:r w:rsidR="00363F9F">
        <w:t>tulajdonságokat.</w:t>
      </w:r>
      <w:r w:rsidR="00294ABD">
        <w:t xml:space="preserve"> </w:t>
      </w:r>
      <w:r w:rsidR="003E76A5">
        <w:t xml:space="preserve">Az </w:t>
      </w:r>
      <w:proofErr w:type="spellStart"/>
      <w:r w:rsidR="00D20895">
        <w:t>Id</w:t>
      </w:r>
      <w:proofErr w:type="spellEnd"/>
      <w:r w:rsidR="00D20895">
        <w:t xml:space="preserve"> mezője a PK</w:t>
      </w:r>
      <w:r w:rsidR="00363F9F">
        <w:t xml:space="preserve"> (és AUTO INCREMENT). A </w:t>
      </w:r>
      <w:proofErr w:type="spellStart"/>
      <w:r w:rsidR="00363F9F">
        <w:t>Name</w:t>
      </w:r>
      <w:proofErr w:type="spellEnd"/>
      <w:r w:rsidR="00363F9F">
        <w:t xml:space="preserve"> az állat nevét tárolja,</w:t>
      </w:r>
      <w:r w:rsidR="00C92A4B">
        <w:t xml:space="preserve"> </w:t>
      </w:r>
      <w:r w:rsidR="00D20895">
        <w:t xml:space="preserve">a </w:t>
      </w:r>
      <w:proofErr w:type="spellStart"/>
      <w:r w:rsidR="00D20895">
        <w:t>Kin</w:t>
      </w:r>
      <w:r w:rsidR="003C1FF0">
        <w:t>d</w:t>
      </w:r>
      <w:r w:rsidR="00D20895">
        <w:t>Id</w:t>
      </w:r>
      <w:proofErr w:type="spellEnd"/>
      <w:r w:rsidR="00D20895">
        <w:t xml:space="preserve"> idegenkulcs</w:t>
      </w:r>
      <w:r w:rsidR="003E76A5">
        <w:t xml:space="preserve"> a </w:t>
      </w:r>
      <w:proofErr w:type="spellStart"/>
      <w:r w:rsidR="003E76A5">
        <w:t>Kind</w:t>
      </w:r>
      <w:proofErr w:type="spellEnd"/>
      <w:r w:rsidR="003E76A5">
        <w:t xml:space="preserve"> tábla </w:t>
      </w:r>
      <w:proofErr w:type="spellStart"/>
      <w:r w:rsidR="003E76A5">
        <w:t>Id-jára</w:t>
      </w:r>
      <w:proofErr w:type="spellEnd"/>
      <w:r w:rsidR="003E76A5">
        <w:t xml:space="preserve">. </w:t>
      </w:r>
      <w:r w:rsidR="00363F9F">
        <w:t xml:space="preserve"> Ezen kívül megadjuk az állat korát (</w:t>
      </w:r>
      <w:proofErr w:type="spellStart"/>
      <w:r w:rsidR="00363F9F">
        <w:t>Age</w:t>
      </w:r>
      <w:proofErr w:type="spellEnd"/>
      <w:r w:rsidR="00363F9F">
        <w:t>), a neme vagy hím</w:t>
      </w:r>
      <w:r w:rsidR="00552EBA">
        <w:t>,</w:t>
      </w:r>
      <w:r w:rsidR="00363F9F">
        <w:t xml:space="preserve"> vagy nőstény, </w:t>
      </w:r>
      <w:proofErr w:type="gramStart"/>
      <w:r w:rsidR="00363F9F">
        <w:t xml:space="preserve">így </w:t>
      </w:r>
      <w:r w:rsidR="003C1FF0">
        <w:t xml:space="preserve"> egy</w:t>
      </w:r>
      <w:proofErr w:type="gramEnd"/>
      <w:r w:rsidR="003C1FF0">
        <w:t xml:space="preserve"> </w:t>
      </w:r>
      <w:proofErr w:type="spellStart"/>
      <w:r w:rsidR="00363F9F">
        <w:t>boolean</w:t>
      </w:r>
      <w:proofErr w:type="spellEnd"/>
      <w:r w:rsidR="00363F9F">
        <w:t xml:space="preserve"> </w:t>
      </w:r>
      <w:proofErr w:type="spellStart"/>
      <w:r w:rsidR="00363F9F">
        <w:t>flag</w:t>
      </w:r>
      <w:proofErr w:type="spellEnd"/>
      <w:r w:rsidR="00363F9F">
        <w:t xml:space="preserve"> (1-es vagy 0) határozza meg, hogy hím-e az adott állat: </w:t>
      </w:r>
      <w:proofErr w:type="spellStart"/>
      <w:r w:rsidR="00363F9F">
        <w:t>IsMale</w:t>
      </w:r>
      <w:proofErr w:type="spellEnd"/>
      <w:r w:rsidR="00363F9F">
        <w:t xml:space="preserve">. Mivel lehet ivartalanított is, felvettünk </w:t>
      </w:r>
      <w:proofErr w:type="gramStart"/>
      <w:r w:rsidR="00363F9F">
        <w:t xml:space="preserve">egy  </w:t>
      </w:r>
      <w:proofErr w:type="spellStart"/>
      <w:r w:rsidR="00363F9F">
        <w:t>IsNeutered</w:t>
      </w:r>
      <w:proofErr w:type="spellEnd"/>
      <w:proofErr w:type="gramEnd"/>
      <w:r w:rsidR="00363F9F">
        <w:t xml:space="preserve"> mezőt is, ezt is </w:t>
      </w:r>
      <w:proofErr w:type="spellStart"/>
      <w:r w:rsidR="00363F9F">
        <w:t>boolean</w:t>
      </w:r>
      <w:proofErr w:type="spellEnd"/>
      <w:r w:rsidR="00363F9F">
        <w:t xml:space="preserve"> </w:t>
      </w:r>
      <w:proofErr w:type="spellStart"/>
      <w:r w:rsidR="00363F9F">
        <w:t>flag</w:t>
      </w:r>
      <w:proofErr w:type="spellEnd"/>
      <w:r w:rsidR="00363F9F">
        <w:t xml:space="preserve"> </w:t>
      </w:r>
      <w:r w:rsidR="003C1FF0">
        <w:t>tárolja</w:t>
      </w:r>
      <w:r w:rsidR="00363F9F">
        <w:t xml:space="preserve">. A </w:t>
      </w:r>
      <w:proofErr w:type="spellStart"/>
      <w:r w:rsidR="00363F9F">
        <w:t>Description</w:t>
      </w:r>
      <w:r w:rsidR="00393293">
        <w:t>-n</w:t>
      </w:r>
      <w:r w:rsidR="003C1FF0">
        <w:t>e</w:t>
      </w:r>
      <w:r w:rsidR="00393293">
        <w:t>l</w:t>
      </w:r>
      <w:proofErr w:type="spellEnd"/>
      <w:r w:rsidR="00363F9F">
        <w:t xml:space="preserve"> a tulajdonságot </w:t>
      </w:r>
      <w:r w:rsidR="00393293">
        <w:t>szövegesen tároljuk.</w:t>
      </w:r>
      <w:r w:rsidR="000E24FC">
        <w:t xml:space="preserve"> </w:t>
      </w:r>
    </w:p>
    <w:p w:rsidR="001D2B10" w:rsidRDefault="000E24FC" w:rsidP="00CA261A">
      <w:pPr>
        <w:jc w:val="both"/>
      </w:pPr>
      <w:r>
        <w:t xml:space="preserve">A Photo </w:t>
      </w:r>
      <w:r w:rsidR="001D2B10">
        <w:t>Base64-es kódolással tárolja az állatok fotóit (</w:t>
      </w:r>
      <w:proofErr w:type="gramStart"/>
      <w:r w:rsidR="001D2B10">
        <w:t xml:space="preserve">text </w:t>
      </w:r>
      <w:r w:rsidR="003C1FF0">
        <w:t xml:space="preserve"> típusú</w:t>
      </w:r>
      <w:proofErr w:type="gramEnd"/>
      <w:r w:rsidR="001D2B10">
        <w:t>). A</w:t>
      </w:r>
      <w:r w:rsidR="00552EBA">
        <w:t xml:space="preserve">z </w:t>
      </w:r>
      <w:proofErr w:type="spellStart"/>
      <w:r w:rsidR="00552EBA">
        <w:t>IsActive</w:t>
      </w:r>
      <w:proofErr w:type="spellEnd"/>
      <w:r w:rsidR="00552EBA">
        <w:t xml:space="preserve"> mező </w:t>
      </w:r>
      <w:proofErr w:type="spellStart"/>
      <w:r w:rsidR="00552EBA">
        <w:t>boolean</w:t>
      </w:r>
      <w:proofErr w:type="spellEnd"/>
      <w:r w:rsidR="00552EBA">
        <w:t xml:space="preserve"> </w:t>
      </w:r>
      <w:proofErr w:type="spellStart"/>
      <w:r w:rsidR="00552EBA">
        <w:t>flag-el</w:t>
      </w:r>
      <w:proofErr w:type="spellEnd"/>
      <w:r w:rsidR="001D2B10">
        <w:t xml:space="preserve"> határozza meg, hogy a menhelyen van-e az állat, vagy elvitték már.  </w:t>
      </w:r>
    </w:p>
    <w:p w:rsidR="001D2B10" w:rsidRPr="00D02955" w:rsidRDefault="001D2B10" w:rsidP="00CA261A">
      <w:pPr>
        <w:jc w:val="both"/>
      </w:pPr>
      <w:r>
        <w:t xml:space="preserve">A </w:t>
      </w:r>
      <w:proofErr w:type="spellStart"/>
      <w:r>
        <w:t>TimeSta</w:t>
      </w:r>
      <w:r w:rsidR="00552EBA">
        <w:t>mp</w:t>
      </w:r>
      <w:proofErr w:type="spellEnd"/>
      <w:r w:rsidR="00552EBA">
        <w:t xml:space="preserve"> az állat felviteli időpontját</w:t>
      </w:r>
      <w:r>
        <w:t xml:space="preserve"> jelöli az adatbázisba</w:t>
      </w:r>
      <w:r w:rsidR="00552EBA">
        <w:t>.</w:t>
      </w:r>
    </w:p>
    <w:p w:rsidR="00CC1FB3" w:rsidRDefault="00CC1FB3" w:rsidP="00CC1FB3">
      <w:pPr>
        <w:rPr>
          <w:lang w:val="hu-HU"/>
        </w:rPr>
      </w:pPr>
    </w:p>
    <w:p w:rsidR="0092793D" w:rsidRDefault="0092793D" w:rsidP="00CC1FB3">
      <w:pPr>
        <w:rPr>
          <w:lang w:val="hu-HU"/>
        </w:rPr>
      </w:pPr>
    </w:p>
    <w:p w:rsidR="00CA261A" w:rsidRDefault="00CA261A" w:rsidP="00C92A4B">
      <w:pPr>
        <w:pStyle w:val="Cmsor2"/>
        <w:rPr>
          <w:lang w:val="hu-HU"/>
        </w:rPr>
      </w:pPr>
      <w:bookmarkStart w:id="5" w:name="_Toc161215421"/>
      <w:r>
        <w:rPr>
          <w:lang w:val="hu-HU"/>
        </w:rPr>
        <w:t>Enquery tábla</w:t>
      </w:r>
      <w:bookmarkEnd w:id="5"/>
    </w:p>
    <w:p w:rsidR="00CA261A" w:rsidRDefault="00C92A4B" w:rsidP="00CA261A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70485</wp:posOffset>
            </wp:positionV>
            <wp:extent cx="2599055" cy="194373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61A">
        <w:rPr>
          <w:lang w:val="hu-HU"/>
        </w:rPr>
        <w:t xml:space="preserve">Az </w:t>
      </w:r>
      <w:proofErr w:type="spellStart"/>
      <w:r w:rsidR="00CA261A">
        <w:rPr>
          <w:lang w:val="hu-HU"/>
        </w:rPr>
        <w:t>Enquery</w:t>
      </w:r>
      <w:proofErr w:type="spellEnd"/>
      <w:r w:rsidR="00CA261A">
        <w:rPr>
          <w:lang w:val="hu-HU"/>
        </w:rPr>
        <w:t xml:space="preserve"> tábla tartalmazza az </w:t>
      </w:r>
      <w:proofErr w:type="spellStart"/>
      <w:r w:rsidR="00CA261A">
        <w:rPr>
          <w:lang w:val="hu-HU"/>
        </w:rPr>
        <w:t>Id</w:t>
      </w:r>
      <w:proofErr w:type="spellEnd"/>
      <w:r w:rsidR="00CA261A">
        <w:rPr>
          <w:lang w:val="hu-HU"/>
        </w:rPr>
        <w:t xml:space="preserve"> (PK) mezőt, a </w:t>
      </w:r>
      <w:proofErr w:type="spellStart"/>
      <w:r w:rsidR="00CA261A">
        <w:rPr>
          <w:lang w:val="hu-HU"/>
        </w:rPr>
        <w:t>TimeStamp-et</w:t>
      </w:r>
      <w:proofErr w:type="spellEnd"/>
      <w:r w:rsidR="00CA261A">
        <w:rPr>
          <w:lang w:val="hu-HU"/>
        </w:rPr>
        <w:t>, mely rögzíti az érdeklődés időpontját</w:t>
      </w:r>
      <w:r>
        <w:rPr>
          <w:lang w:val="hu-HU"/>
        </w:rPr>
        <w:t>, az érdeklődő (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) telefonszámát és e-mail címét, ill. az </w:t>
      </w:r>
      <w:proofErr w:type="spellStart"/>
      <w:r>
        <w:rPr>
          <w:lang w:val="hu-HU"/>
        </w:rPr>
        <w:t>AnimalId-t</w:t>
      </w:r>
      <w:proofErr w:type="spellEnd"/>
      <w:r>
        <w:rPr>
          <w:lang w:val="hu-HU"/>
        </w:rPr>
        <w:t xml:space="preserve">, ami FK az </w:t>
      </w:r>
      <w:proofErr w:type="spellStart"/>
      <w:r>
        <w:rPr>
          <w:lang w:val="hu-HU"/>
        </w:rPr>
        <w:t>Animal</w:t>
      </w:r>
      <w:proofErr w:type="spellEnd"/>
      <w:r>
        <w:rPr>
          <w:lang w:val="hu-HU"/>
        </w:rPr>
        <w:t xml:space="preserve"> tábla </w:t>
      </w:r>
      <w:proofErr w:type="spellStart"/>
      <w:r>
        <w:rPr>
          <w:lang w:val="hu-HU"/>
        </w:rPr>
        <w:t>Id-jára</w:t>
      </w:r>
      <w:proofErr w:type="spellEnd"/>
      <w:r>
        <w:rPr>
          <w:lang w:val="hu-HU"/>
        </w:rPr>
        <w:t>.</w:t>
      </w: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C92A4B" w:rsidRDefault="00C92A4B" w:rsidP="00CA261A">
      <w:pPr>
        <w:jc w:val="both"/>
        <w:rPr>
          <w:lang w:val="hu-HU"/>
        </w:rPr>
      </w:pPr>
    </w:p>
    <w:p w:rsidR="0092793D" w:rsidRDefault="0092793D" w:rsidP="0092793D">
      <w:pPr>
        <w:pStyle w:val="Cmsor2"/>
        <w:rPr>
          <w:lang w:val="hu-HU"/>
        </w:rPr>
      </w:pPr>
      <w:bookmarkStart w:id="6" w:name="_Toc161215422"/>
      <w:r>
        <w:rPr>
          <w:lang w:val="hu-HU"/>
        </w:rPr>
        <w:lastRenderedPageBreak/>
        <w:t>Kind tábla</w:t>
      </w:r>
      <w:bookmarkEnd w:id="6"/>
    </w:p>
    <w:p w:rsidR="0092793D" w:rsidRDefault="0092793D" w:rsidP="0092793D">
      <w:pPr>
        <w:jc w:val="both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3360" behindDoc="0" locked="0" layoutInCell="1" allowOverlap="1" wp14:anchorId="7E25E291" wp14:editId="0E71C359">
            <wp:simplePos x="0" y="0"/>
            <wp:positionH relativeFrom="column">
              <wp:posOffset>-24130</wp:posOffset>
            </wp:positionH>
            <wp:positionV relativeFrom="paragraph">
              <wp:posOffset>88900</wp:posOffset>
            </wp:positionV>
            <wp:extent cx="2047875" cy="982345"/>
            <wp:effectExtent l="0" t="0" r="9525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Kind</w:t>
      </w:r>
      <w:proofErr w:type="spellEnd"/>
      <w:r>
        <w:rPr>
          <w:lang w:val="hu-HU"/>
        </w:rPr>
        <w:t xml:space="preserve"> tábla az állatok fajtáit tartalmazza az </w:t>
      </w:r>
      <w:proofErr w:type="spellStart"/>
      <w:r>
        <w:rPr>
          <w:lang w:val="hu-HU"/>
        </w:rPr>
        <w:t>Id-val</w:t>
      </w:r>
      <w:proofErr w:type="spellEnd"/>
      <w:r>
        <w:rPr>
          <w:lang w:val="hu-HU"/>
        </w:rPr>
        <w:t xml:space="preserve"> (PK), és a </w:t>
      </w:r>
      <w:proofErr w:type="spellStart"/>
      <w:r>
        <w:rPr>
          <w:lang w:val="hu-HU"/>
        </w:rPr>
        <w:t>Kind</w:t>
      </w:r>
      <w:proofErr w:type="spellEnd"/>
      <w:r>
        <w:rPr>
          <w:lang w:val="hu-HU"/>
        </w:rPr>
        <w:t xml:space="preserve"> mezővel, ami </w:t>
      </w:r>
      <w:r w:rsidR="00955317">
        <w:rPr>
          <w:lang w:val="hu-HU"/>
        </w:rPr>
        <w:t xml:space="preserve">a fajta neve. </w:t>
      </w:r>
    </w:p>
    <w:p w:rsidR="0092793D" w:rsidRDefault="0092793D" w:rsidP="00CA261A">
      <w:pPr>
        <w:jc w:val="both"/>
        <w:rPr>
          <w:lang w:val="hu-HU"/>
        </w:rPr>
      </w:pPr>
    </w:p>
    <w:p w:rsidR="0092793D" w:rsidRPr="00CC1FB3" w:rsidRDefault="0092793D" w:rsidP="00CA261A">
      <w:pPr>
        <w:jc w:val="both"/>
        <w:rPr>
          <w:lang w:val="hu-HU"/>
        </w:rPr>
      </w:pPr>
    </w:p>
    <w:p w:rsidR="00E80BE3" w:rsidRPr="000B3E5C" w:rsidRDefault="00D22768" w:rsidP="000B3E5C">
      <w:pPr>
        <w:pStyle w:val="Cmsor1"/>
        <w:rPr>
          <w:lang w:val="hu-HU"/>
        </w:rPr>
      </w:pPr>
      <w:bookmarkStart w:id="7" w:name="_Toc161215423"/>
      <w:r w:rsidRPr="000B3E5C">
        <w:rPr>
          <w:lang w:val="hu-HU"/>
        </w:rPr>
        <w:t>Fejlesztői dokumentáció</w:t>
      </w:r>
      <w:bookmarkEnd w:id="7"/>
    </w:p>
    <w:p w:rsidR="009F5EB5" w:rsidRPr="000B3E5C" w:rsidRDefault="008E19CB" w:rsidP="0092793D">
      <w:pPr>
        <w:pStyle w:val="Cmsor2"/>
      </w:pPr>
      <w:r w:rsidRPr="000B3E5C">
        <w:rPr>
          <w:lang w:val="hu-HU"/>
        </w:rPr>
        <w:br/>
      </w:r>
      <w:bookmarkStart w:id="8" w:name="_Toc161215424"/>
      <w:r w:rsidR="009F5EB5" w:rsidRPr="000B3E5C">
        <w:rPr>
          <w:lang w:val="hu-HU"/>
        </w:rPr>
        <w:t>Backend</w:t>
      </w:r>
      <w:bookmarkEnd w:id="8"/>
    </w:p>
    <w:p w:rsidR="00E80BE3" w:rsidRDefault="00E80BE3" w:rsidP="008E19CB">
      <w:pPr>
        <w:pStyle w:val="Cmsor3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</w:p>
    <w:p w:rsidR="00705103" w:rsidRPr="00705103" w:rsidRDefault="00705103" w:rsidP="00A374A9">
      <w:pPr>
        <w:rPr>
          <w:rFonts w:cs="Calibri"/>
          <w:sz w:val="24"/>
          <w:szCs w:val="24"/>
          <w:u w:val="single"/>
        </w:rPr>
      </w:pPr>
      <w:r w:rsidRPr="00705103">
        <w:rPr>
          <w:rFonts w:cs="Calibri"/>
          <w:sz w:val="24"/>
          <w:szCs w:val="24"/>
          <w:u w:val="single"/>
        </w:rPr>
        <w:t>Készítéshez használt programok:</w:t>
      </w:r>
    </w:p>
    <w:p w:rsidR="00D74885" w:rsidRDefault="00955317" w:rsidP="00A374A9">
      <w:pPr>
        <w:rPr>
          <w:rFonts w:cs="Calibri"/>
        </w:rPr>
      </w:pPr>
      <w:proofErr w:type="gramStart"/>
      <w:r>
        <w:rPr>
          <w:rFonts w:cs="Calibri"/>
        </w:rPr>
        <w:t>ASP .NET</w:t>
      </w:r>
      <w:proofErr w:type="gramEnd"/>
      <w:r>
        <w:rPr>
          <w:rFonts w:cs="Calibri"/>
        </w:rPr>
        <w:t xml:space="preserve"> Framew</w:t>
      </w:r>
      <w:r w:rsidR="001B3E69" w:rsidRPr="000B3E5C">
        <w:rPr>
          <w:rFonts w:cs="Calibri"/>
        </w:rPr>
        <w:t>ork 6.0</w:t>
      </w:r>
      <w:r w:rsidR="001B3E69" w:rsidRPr="000B3E5C">
        <w:rPr>
          <w:rFonts w:cs="Calibri"/>
        </w:rPr>
        <w:br/>
        <w:t>C#</w:t>
      </w:r>
      <w:r w:rsidR="00705103">
        <w:rPr>
          <w:rFonts w:cs="Calibri"/>
        </w:rPr>
        <w:br/>
        <w:t xml:space="preserve">Visual </w:t>
      </w:r>
      <w:proofErr w:type="spellStart"/>
      <w:r w:rsidR="00705103">
        <w:rPr>
          <w:rFonts w:cs="Calibri"/>
        </w:rPr>
        <w:t>Studio</w:t>
      </w:r>
      <w:proofErr w:type="spellEnd"/>
      <w:r w:rsidR="000D6C22">
        <w:rPr>
          <w:rFonts w:cs="Calibri"/>
        </w:rPr>
        <w:t xml:space="preserve"> 2022</w:t>
      </w:r>
    </w:p>
    <w:p w:rsidR="000D6C22" w:rsidRPr="00705103" w:rsidRDefault="00D74885" w:rsidP="00A374A9">
      <w:pPr>
        <w:rPr>
          <w:rFonts w:cs="Calibri"/>
        </w:rPr>
      </w:pPr>
      <w:r>
        <w:rPr>
          <w:rFonts w:cs="Calibri"/>
        </w:rPr>
        <w:t xml:space="preserve">A kódot </w:t>
      </w:r>
      <w:proofErr w:type="spellStart"/>
      <w:r>
        <w:rPr>
          <w:rFonts w:cs="Calibri"/>
        </w:rPr>
        <w:t>git</w:t>
      </w:r>
      <w:proofErr w:type="spellEnd"/>
      <w:r>
        <w:rPr>
          <w:rFonts w:cs="Calibri"/>
        </w:rPr>
        <w:t xml:space="preserve"> verziókövetővel használjuk.</w:t>
      </w:r>
      <w:r w:rsidR="000D6C22">
        <w:rPr>
          <w:rFonts w:cs="Calibri"/>
        </w:rPr>
        <w:br/>
      </w:r>
    </w:p>
    <w:p w:rsidR="007C5104" w:rsidRPr="00906C16" w:rsidRDefault="007C5104" w:rsidP="003E76A5">
      <w:pPr>
        <w:rPr>
          <w:rFonts w:cs="Calibri"/>
        </w:rPr>
      </w:pPr>
      <w:bookmarkStart w:id="9" w:name="_Toc161215425"/>
      <w:r w:rsidRPr="00906C16">
        <w:rPr>
          <w:rStyle w:val="Cmsor3Char"/>
          <w:u w:val="single"/>
        </w:rPr>
        <w:t>Könyvtárszerkezet</w:t>
      </w:r>
      <w:bookmarkEnd w:id="9"/>
      <w:r w:rsidRPr="00906C16">
        <w:rPr>
          <w:rFonts w:cs="Calibri"/>
        </w:rPr>
        <w:t>:</w:t>
      </w:r>
    </w:p>
    <w:p w:rsidR="00A374A9" w:rsidRDefault="00C370A0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proofErr w:type="gramStart"/>
      <w:r w:rsidRPr="00C370A0">
        <w:rPr>
          <w:rFonts w:cs="Calibri"/>
          <w:color w:val="auto"/>
        </w:rPr>
        <w:t>backend</w:t>
      </w:r>
      <w:proofErr w:type="spellEnd"/>
      <w:r w:rsidRPr="00C370A0">
        <w:rPr>
          <w:rFonts w:cs="Calibri"/>
          <w:color w:val="auto"/>
        </w:rPr>
        <w:t>/</w:t>
      </w:r>
      <w:r w:rsidRPr="00C370A0">
        <w:rPr>
          <w:rFonts w:cs="Calibri"/>
          <w:color w:val="auto"/>
        </w:rPr>
        <w:br/>
      </w:r>
      <w:r>
        <w:rPr>
          <w:rFonts w:cs="Calibri"/>
          <w:color w:val="auto"/>
        </w:rPr>
        <w:t xml:space="preserve"> </w:t>
      </w:r>
      <w:r w:rsidR="00A374A9">
        <w:rPr>
          <w:rFonts w:cs="Calibri"/>
          <w:color w:val="auto"/>
        </w:rPr>
        <w:t xml:space="preserve">  </w:t>
      </w:r>
      <w:r>
        <w:rPr>
          <w:rFonts w:cs="Calibri"/>
          <w:color w:val="auto"/>
        </w:rPr>
        <w:t xml:space="preserve"> |</w:t>
      </w:r>
      <w:proofErr w:type="spellStart"/>
      <w:r>
        <w:rPr>
          <w:rFonts w:cs="Calibri"/>
          <w:color w:val="auto"/>
        </w:rPr>
        <w:t>-Controllers</w:t>
      </w:r>
      <w:proofErr w:type="spellEnd"/>
      <w:r>
        <w:rPr>
          <w:rFonts w:cs="Calibri"/>
          <w:color w:val="auto"/>
        </w:rPr>
        <w:t>/</w:t>
      </w:r>
      <w:r>
        <w:rPr>
          <w:rFonts w:cs="Calibri"/>
          <w:color w:val="auto"/>
        </w:rPr>
        <w:br/>
        <w:t xml:space="preserve"> </w:t>
      </w:r>
      <w:r w:rsidR="00A374A9">
        <w:rPr>
          <w:rFonts w:cs="Calibri"/>
          <w:color w:val="auto"/>
        </w:rPr>
        <w:t xml:space="preserve">   |  </w:t>
      </w:r>
      <w:r>
        <w:rPr>
          <w:rFonts w:cs="Calibri"/>
          <w:color w:val="auto"/>
        </w:rPr>
        <w:t>|</w:t>
      </w:r>
      <w:proofErr w:type="spellStart"/>
      <w:r>
        <w:rPr>
          <w:rFonts w:cs="Calibri"/>
          <w:color w:val="auto"/>
        </w:rPr>
        <w:t>-AdminController.cs</w:t>
      </w:r>
      <w:proofErr w:type="spellEnd"/>
      <w:r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t xml:space="preserve">    |  |</w:t>
      </w:r>
      <w:proofErr w:type="spellStart"/>
      <w:r w:rsidR="00A374A9">
        <w:rPr>
          <w:rFonts w:cs="Calibri"/>
          <w:color w:val="auto"/>
        </w:rPr>
        <w:t>-</w:t>
      </w:r>
      <w:r>
        <w:rPr>
          <w:rFonts w:cs="Calibri"/>
          <w:color w:val="auto"/>
        </w:rPr>
        <w:t>AnimalController.cs</w:t>
      </w:r>
      <w:proofErr w:type="spellEnd"/>
      <w:r w:rsidR="00A374A9">
        <w:rPr>
          <w:rFonts w:cs="Calibri"/>
          <w:color w:val="auto"/>
        </w:rPr>
        <w:br/>
        <w:t xml:space="preserve">    |  |</w:t>
      </w:r>
      <w:proofErr w:type="spellStart"/>
      <w:r w:rsidR="00A374A9">
        <w:rPr>
          <w:rFonts w:cs="Calibri"/>
          <w:color w:val="auto"/>
        </w:rPr>
        <w:t>-EnqueryController.cs</w:t>
      </w:r>
      <w:proofErr w:type="spellEnd"/>
      <w:r w:rsidR="00A374A9">
        <w:rPr>
          <w:rFonts w:cs="Calibri"/>
          <w:color w:val="auto"/>
        </w:rPr>
        <w:br/>
        <w:t xml:space="preserve">    |  |</w:t>
      </w:r>
      <w:proofErr w:type="spellStart"/>
      <w:r w:rsidR="00A374A9">
        <w:rPr>
          <w:rFonts w:cs="Calibri"/>
          <w:color w:val="auto"/>
        </w:rPr>
        <w:t>-KindContoller.cs</w:t>
      </w:r>
      <w:proofErr w:type="spellEnd"/>
      <w:r w:rsidR="00A374A9">
        <w:rPr>
          <w:rFonts w:cs="Calibri"/>
          <w:color w:val="auto"/>
        </w:rPr>
        <w:br/>
      </w:r>
      <w:r w:rsidR="0079261F">
        <w:rPr>
          <w:rFonts w:cs="Calibri"/>
          <w:color w:val="auto"/>
        </w:rPr>
        <w:t xml:space="preserve">    |</w:t>
      </w:r>
      <w:proofErr w:type="spellStart"/>
      <w:r w:rsidR="0079261F">
        <w:rPr>
          <w:rFonts w:cs="Calibri"/>
          <w:color w:val="auto"/>
        </w:rPr>
        <w:t>-Helpers</w:t>
      </w:r>
      <w:proofErr w:type="spellEnd"/>
      <w:r w:rsidR="0079261F">
        <w:rPr>
          <w:rFonts w:cs="Calibri"/>
          <w:color w:val="auto"/>
        </w:rPr>
        <w:t>/</w:t>
      </w:r>
      <w:r w:rsidR="0079261F">
        <w:rPr>
          <w:rFonts w:cs="Calibri"/>
          <w:color w:val="auto"/>
        </w:rPr>
        <w:br/>
        <w:t xml:space="preserve">    </w:t>
      </w:r>
      <w:r w:rsidR="00A374A9">
        <w:rPr>
          <w:rFonts w:cs="Calibri"/>
          <w:color w:val="auto"/>
        </w:rPr>
        <w:t xml:space="preserve">|  </w:t>
      </w:r>
      <w:r w:rsidR="0079261F">
        <w:rPr>
          <w:rFonts w:cs="Calibri"/>
          <w:color w:val="auto"/>
        </w:rPr>
        <w:t>|</w:t>
      </w:r>
      <w:proofErr w:type="spellStart"/>
      <w:r w:rsidR="0079261F">
        <w:rPr>
          <w:rFonts w:cs="Calibri"/>
          <w:color w:val="auto"/>
        </w:rPr>
        <w:t>-</w:t>
      </w:r>
      <w:r w:rsidR="00991882">
        <w:rPr>
          <w:rFonts w:cs="Calibri"/>
          <w:color w:val="auto"/>
        </w:rPr>
        <w:t>HashHelper</w:t>
      </w:r>
      <w:r w:rsidR="0079261F">
        <w:rPr>
          <w:rFonts w:cs="Calibri"/>
          <w:color w:val="auto"/>
        </w:rPr>
        <w:t>.cs</w:t>
      </w:r>
      <w:proofErr w:type="spellEnd"/>
      <w:r w:rsidR="00C7667C">
        <w:rPr>
          <w:rFonts w:cs="Calibri"/>
          <w:color w:val="auto"/>
        </w:rPr>
        <w:br/>
        <w:t xml:space="preserve">    |  |</w:t>
      </w:r>
      <w:proofErr w:type="spellStart"/>
      <w:r w:rsidR="00C7667C">
        <w:rPr>
          <w:rFonts w:cs="Calibri"/>
          <w:color w:val="auto"/>
        </w:rPr>
        <w:t>-JWTHelper.cs</w:t>
      </w:r>
      <w:proofErr w:type="spellEnd"/>
      <w:r w:rsidR="00C7667C">
        <w:rPr>
          <w:rFonts w:cs="Calibri"/>
          <w:color w:val="auto"/>
        </w:rPr>
        <w:br/>
        <w:t xml:space="preserve">    |  |</w:t>
      </w:r>
      <w:proofErr w:type="spellStart"/>
      <w:r w:rsidR="00C7667C">
        <w:rPr>
          <w:rFonts w:cs="Calibri"/>
          <w:color w:val="auto"/>
        </w:rPr>
        <w:t>-</w:t>
      </w:r>
      <w:r w:rsidR="00C7667C" w:rsidRPr="00C7667C">
        <w:rPr>
          <w:rFonts w:cs="Calibri"/>
          <w:color w:val="auto"/>
        </w:rPr>
        <w:t>RemoveAuthorizeFilterOperationFilter</w:t>
      </w:r>
      <w:r w:rsidR="00C7667C">
        <w:rPr>
          <w:rFonts w:cs="Calibri"/>
          <w:color w:val="auto"/>
        </w:rPr>
        <w:t>.cs</w:t>
      </w:r>
      <w:proofErr w:type="spellEnd"/>
      <w:r w:rsidR="00E22595">
        <w:rPr>
          <w:rFonts w:cs="Calibri"/>
          <w:color w:val="auto"/>
        </w:rPr>
        <w:br/>
        <w:t xml:space="preserve">    |</w:t>
      </w:r>
      <w:proofErr w:type="spellStart"/>
      <w:r w:rsidR="00E22595">
        <w:rPr>
          <w:rFonts w:cs="Calibri"/>
          <w:color w:val="auto"/>
        </w:rPr>
        <w:t>-Models</w:t>
      </w:r>
      <w:proofErr w:type="spellEnd"/>
      <w:r w:rsidR="00E22595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</w:t>
      </w:r>
      <w:proofErr w:type="spellStart"/>
      <w:r w:rsidR="00E22595">
        <w:rPr>
          <w:rFonts w:cs="Calibri"/>
          <w:color w:val="auto"/>
        </w:rPr>
        <w:t>-RequestModels</w:t>
      </w:r>
      <w:proofErr w:type="spellEnd"/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-LoginRequestModel.cs</w:t>
      </w:r>
      <w:proofErr w:type="spellEnd"/>
      <w:r w:rsidR="00E22595">
        <w:rPr>
          <w:rFonts w:cs="Calibri"/>
          <w:color w:val="auto"/>
        </w:rPr>
        <w:br/>
        <w:t xml:space="preserve">    |  |</w:t>
      </w:r>
      <w:proofErr w:type="spellStart"/>
      <w:r w:rsidR="00E22595">
        <w:rPr>
          <w:rFonts w:cs="Calibri"/>
          <w:color w:val="auto"/>
        </w:rPr>
        <w:t>-ResponseModels</w:t>
      </w:r>
      <w:proofErr w:type="spellEnd"/>
      <w:r w:rsidR="00031C68">
        <w:rPr>
          <w:rFonts w:cs="Calibri"/>
          <w:color w:val="auto"/>
        </w:rPr>
        <w:t>/</w:t>
      </w:r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-AnimalsResponseModel.cs</w:t>
      </w:r>
      <w:proofErr w:type="spellEnd"/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-BaseResponseModel.cs</w:t>
      </w:r>
      <w:proofErr w:type="spellEnd"/>
      <w:r w:rsidR="00E22595">
        <w:rPr>
          <w:rFonts w:cs="Calibri"/>
          <w:color w:val="auto"/>
        </w:rPr>
        <w:br/>
        <w:t xml:space="preserve">    |  |  |</w:t>
      </w:r>
      <w:proofErr w:type="spellStart"/>
      <w:r w:rsidR="00E22595">
        <w:rPr>
          <w:rFonts w:cs="Calibri"/>
          <w:color w:val="auto"/>
        </w:rPr>
        <w:t>-EnqueryResponseModel.cs</w:t>
      </w:r>
      <w:proofErr w:type="spellEnd"/>
      <w:r w:rsidR="00E22595">
        <w:rPr>
          <w:rFonts w:cs="Calibri"/>
          <w:color w:val="auto"/>
        </w:rPr>
        <w:br/>
        <w:t xml:space="preserve">    |  | </w:t>
      </w:r>
      <w:r w:rsidR="00826B25">
        <w:rPr>
          <w:rFonts w:cs="Calibri"/>
          <w:color w:val="auto"/>
        </w:rPr>
        <w:t xml:space="preserve"> </w:t>
      </w:r>
      <w:r w:rsidR="00E22595">
        <w:rPr>
          <w:rFonts w:cs="Calibri"/>
          <w:color w:val="auto"/>
        </w:rPr>
        <w:t>|</w:t>
      </w:r>
      <w:proofErr w:type="spellStart"/>
      <w:r w:rsidR="00E22595">
        <w:rPr>
          <w:rFonts w:cs="Calibri"/>
          <w:color w:val="auto"/>
        </w:rPr>
        <w:t>-KindResponseModel.cs</w:t>
      </w:r>
      <w:proofErr w:type="spellEnd"/>
      <w:r w:rsidR="00E22595">
        <w:rPr>
          <w:rFonts w:cs="Calibri"/>
          <w:color w:val="auto"/>
        </w:rPr>
        <w:br/>
        <w:t xml:space="preserve">    |  |  |</w:t>
      </w:r>
      <w:proofErr w:type="spellStart"/>
      <w:r w:rsidR="00E22595">
        <w:rPr>
          <w:rFonts w:cs="Calibri"/>
          <w:color w:val="auto"/>
        </w:rPr>
        <w:t>-LoginResponseModel.cs</w:t>
      </w:r>
      <w:proofErr w:type="spellEnd"/>
      <w:r w:rsidR="00A32305">
        <w:rPr>
          <w:rFonts w:cs="Calibri"/>
          <w:color w:val="auto"/>
        </w:rPr>
        <w:br/>
        <w:t xml:space="preserve">    |</w:t>
      </w:r>
      <w:r w:rsidR="00826B25">
        <w:rPr>
          <w:rFonts w:cs="Calibri"/>
          <w:color w:val="auto"/>
        </w:rPr>
        <w:t xml:space="preserve"> </w:t>
      </w:r>
      <w:r w:rsidR="00A32305">
        <w:rPr>
          <w:rFonts w:cs="Calibri"/>
          <w:color w:val="auto"/>
        </w:rPr>
        <w:t xml:space="preserve"> |</w:t>
      </w:r>
      <w:proofErr w:type="spellStart"/>
      <w:r w:rsidR="00A32305">
        <w:rPr>
          <w:rFonts w:cs="Calibri"/>
          <w:color w:val="auto"/>
        </w:rPr>
        <w:t>-Admin.cs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-Animal.cs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-Enquery.cs</w:t>
      </w:r>
      <w:proofErr w:type="spellEnd"/>
      <w:r w:rsidR="002D40E9">
        <w:rPr>
          <w:rFonts w:cs="Calibri"/>
          <w:color w:val="auto"/>
        </w:rPr>
        <w:br/>
        <w:t xml:space="preserve">    |  |</w:t>
      </w:r>
      <w:proofErr w:type="spellStart"/>
      <w:r w:rsidR="002D40E9">
        <w:rPr>
          <w:rFonts w:cs="Calibri"/>
          <w:color w:val="auto"/>
        </w:rPr>
        <w:t>-Kiind.cs</w:t>
      </w:r>
      <w:proofErr w:type="spellEnd"/>
      <w:r w:rsidR="002D40E9">
        <w:rPr>
          <w:rFonts w:cs="Calibri"/>
          <w:color w:val="auto"/>
        </w:rPr>
        <w:br/>
      </w:r>
      <w:r w:rsidR="00CB3A22">
        <w:rPr>
          <w:rFonts w:cs="Calibri"/>
          <w:color w:val="auto"/>
        </w:rPr>
        <w:lastRenderedPageBreak/>
        <w:t xml:space="preserve">    |</w:t>
      </w:r>
      <w:proofErr w:type="spellStart"/>
      <w:r w:rsidR="00CB3A22">
        <w:rPr>
          <w:rFonts w:cs="Calibri"/>
          <w:color w:val="auto"/>
        </w:rPr>
        <w:t>-</w:t>
      </w:r>
      <w:r w:rsidR="00CB3A22" w:rsidRPr="00CB3A22">
        <w:rPr>
          <w:rFonts w:cs="Calibri"/>
          <w:color w:val="auto"/>
        </w:rPr>
        <w:t>AllatmenhelyDbContext</w:t>
      </w:r>
      <w:r w:rsidR="00CB3A22">
        <w:rPr>
          <w:rFonts w:cs="Calibri"/>
          <w:color w:val="auto"/>
        </w:rPr>
        <w:t>.cs</w:t>
      </w:r>
      <w:proofErr w:type="spellEnd"/>
      <w:r w:rsidR="00CB3A22">
        <w:rPr>
          <w:rFonts w:cs="Calibri"/>
          <w:color w:val="auto"/>
        </w:rPr>
        <w:br/>
      </w:r>
      <w:proofErr w:type="gramEnd"/>
      <w:r w:rsidR="00CB3A22">
        <w:rPr>
          <w:rFonts w:cs="Calibri"/>
          <w:color w:val="auto"/>
        </w:rPr>
        <w:t xml:space="preserve">    |</w:t>
      </w:r>
      <w:proofErr w:type="spellStart"/>
      <w:r w:rsidR="00CB3A22">
        <w:rPr>
          <w:rFonts w:cs="Calibri"/>
          <w:color w:val="auto"/>
        </w:rPr>
        <w:t>-appsettings.json</w:t>
      </w:r>
      <w:proofErr w:type="spellEnd"/>
      <w:r w:rsidR="00CB3A22">
        <w:rPr>
          <w:rFonts w:cs="Calibri"/>
          <w:color w:val="auto"/>
        </w:rPr>
        <w:br/>
        <w:t xml:space="preserve">    |</w:t>
      </w:r>
      <w:proofErr w:type="spellStart"/>
      <w:r w:rsidR="00CB3A22">
        <w:rPr>
          <w:rFonts w:cs="Calibri"/>
          <w:color w:val="auto"/>
        </w:rPr>
        <w:t>-Program.cs</w:t>
      </w:r>
      <w:proofErr w:type="spellEnd"/>
      <w:r w:rsidR="00826B25">
        <w:rPr>
          <w:rFonts w:cs="Calibri"/>
          <w:color w:val="auto"/>
        </w:rPr>
        <w:br/>
        <w:t xml:space="preserve">    |</w:t>
      </w:r>
      <w:proofErr w:type="spellStart"/>
      <w:r w:rsidR="00826B25">
        <w:rPr>
          <w:rFonts w:cs="Calibri"/>
          <w:color w:val="auto"/>
        </w:rPr>
        <w:t>-BackendTests</w:t>
      </w:r>
      <w:proofErr w:type="spellEnd"/>
      <w:r w:rsidR="00826B25">
        <w:rPr>
          <w:rFonts w:cs="Calibri"/>
          <w:color w:val="auto"/>
        </w:rPr>
        <w:t>/</w:t>
      </w:r>
      <w:r w:rsidR="00826B25">
        <w:rPr>
          <w:rFonts w:cs="Calibri"/>
          <w:color w:val="auto"/>
        </w:rPr>
        <w:br/>
        <w:t xml:space="preserve">    |  |</w:t>
      </w:r>
      <w:proofErr w:type="spellStart"/>
      <w:r w:rsidR="00826B25">
        <w:rPr>
          <w:rFonts w:cs="Calibri"/>
          <w:color w:val="auto"/>
        </w:rPr>
        <w:t>-TestHelper.cs</w:t>
      </w:r>
      <w:proofErr w:type="spellEnd"/>
      <w:r w:rsidR="00826B25">
        <w:rPr>
          <w:rFonts w:cs="Calibri"/>
          <w:color w:val="auto"/>
        </w:rPr>
        <w:br/>
        <w:t xml:space="preserve">    |  |</w:t>
      </w:r>
      <w:proofErr w:type="spellStart"/>
      <w:r w:rsidR="00826B25">
        <w:rPr>
          <w:rFonts w:cs="Calibri"/>
          <w:color w:val="auto"/>
        </w:rPr>
        <w:t>-</w:t>
      </w:r>
      <w:r w:rsidR="00CB3A22">
        <w:rPr>
          <w:rFonts w:cs="Calibri"/>
          <w:color w:val="auto"/>
        </w:rPr>
        <w:t>ControllersUnitTests</w:t>
      </w:r>
      <w:proofErr w:type="spellEnd"/>
      <w:r w:rsidR="00CB3A22">
        <w:rPr>
          <w:rFonts w:cs="Calibri"/>
          <w:color w:val="auto"/>
        </w:rPr>
        <w:t>/</w:t>
      </w:r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-AdminControllerTests.cs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-AnimalContollerTests.cs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-EnqueryControllerTests.cs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-KiindControlleTests.cs</w:t>
      </w:r>
      <w:proofErr w:type="spellEnd"/>
      <w:r w:rsidR="00CB3A22">
        <w:rPr>
          <w:rFonts w:cs="Calibri"/>
          <w:color w:val="auto"/>
        </w:rPr>
        <w:br/>
        <w:t xml:space="preserve">    |  |  |</w:t>
      </w:r>
      <w:proofErr w:type="spellStart"/>
      <w:r w:rsidR="00CB3A22">
        <w:rPr>
          <w:rFonts w:cs="Calibri"/>
          <w:color w:val="auto"/>
        </w:rPr>
        <w:t>-TestBase.cs</w:t>
      </w:r>
      <w:proofErr w:type="spellEnd"/>
      <w:r w:rsidR="00E22595">
        <w:rPr>
          <w:rFonts w:cs="Calibri"/>
          <w:color w:val="auto"/>
        </w:rPr>
        <w:br/>
      </w:r>
      <w:r w:rsidR="00A374A9">
        <w:rPr>
          <w:rFonts w:cs="Calibri"/>
          <w:color w:val="auto"/>
        </w:rPr>
        <w:br/>
      </w:r>
      <w:r w:rsidR="005F60A1" w:rsidRPr="005F60A1">
        <w:rPr>
          <w:rFonts w:cs="Calibri"/>
          <w:color w:val="auto"/>
          <w:sz w:val="24"/>
          <w:szCs w:val="24"/>
          <w:u w:val="single"/>
        </w:rPr>
        <w:t>Végpontok: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118"/>
        <w:gridCol w:w="1276"/>
        <w:gridCol w:w="3296"/>
      </w:tblGrid>
      <w:tr w:rsidR="00C42419" w:rsidTr="00C42419">
        <w:tc>
          <w:tcPr>
            <w:tcW w:w="298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Végpont</w:t>
            </w:r>
          </w:p>
        </w:tc>
        <w:tc>
          <w:tcPr>
            <w:tcW w:w="1118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Metódus</w:t>
            </w:r>
          </w:p>
        </w:tc>
        <w:tc>
          <w:tcPr>
            <w:tcW w:w="127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Azonosítás</w:t>
            </w:r>
          </w:p>
        </w:tc>
        <w:tc>
          <w:tcPr>
            <w:tcW w:w="3296" w:type="dxa"/>
          </w:tcPr>
          <w:p w:rsidR="003C34C6" w:rsidRPr="00A53E85" w:rsidRDefault="003C34C6" w:rsidP="00A53E85">
            <w:pPr>
              <w:jc w:val="center"/>
              <w:rPr>
                <w:rFonts w:cs="Calibri"/>
                <w:b/>
                <w:color w:val="auto"/>
              </w:rPr>
            </w:pPr>
            <w:r w:rsidRPr="00A53E85">
              <w:rPr>
                <w:rFonts w:cs="Calibri"/>
                <w:b/>
                <w:color w:val="auto"/>
              </w:rPr>
              <w:t>Leírás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 w:rsidRPr="00A53E85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Pr="00A53E85">
              <w:rPr>
                <w:rFonts w:cs="Calibri"/>
                <w:color w:val="auto"/>
                <w:sz w:val="20"/>
                <w:szCs w:val="20"/>
              </w:rPr>
              <w:t>Admin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/Login</w:t>
            </w:r>
          </w:p>
        </w:tc>
        <w:tc>
          <w:tcPr>
            <w:tcW w:w="1118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3C34C6" w:rsidRPr="00A53E85" w:rsidRDefault="00955317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C06220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Bejelentkezés (csak 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adminnak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)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GetAllAnimal</w:t>
            </w:r>
            <w:proofErr w:type="spellEnd"/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25ACC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GetAnimalById</w:t>
            </w:r>
            <w:proofErr w:type="spellEnd"/>
          </w:p>
        </w:tc>
        <w:tc>
          <w:tcPr>
            <w:tcW w:w="1118" w:type="dxa"/>
          </w:tcPr>
          <w:p w:rsidR="003C34C6" w:rsidRPr="00A53E85" w:rsidRDefault="00A53E85" w:rsidP="001B3E69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3C34C6" w:rsidRPr="00A53E85" w:rsidRDefault="00AE2962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3C34C6" w:rsidRPr="00A53E85" w:rsidRDefault="00130456" w:rsidP="001B3E6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Egy állat</w:t>
            </w:r>
            <w:r w:rsidR="00125ACC">
              <w:rPr>
                <w:rFonts w:cs="Calibri"/>
                <w:color w:val="auto"/>
                <w:sz w:val="20"/>
                <w:szCs w:val="20"/>
              </w:rPr>
              <w:t xml:space="preserve"> lekérdezése</w:t>
            </w:r>
            <w:r w:rsidR="00932250"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GetAnimalByKindId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E2962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Állatok lekérdezése fajta szerint.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CreateAnimal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UpdateAnimal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Animal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DeleteAnimal</w:t>
            </w:r>
            <w:proofErr w:type="spellEnd"/>
          </w:p>
        </w:tc>
        <w:tc>
          <w:tcPr>
            <w:tcW w:w="1118" w:type="dxa"/>
          </w:tcPr>
          <w:p w:rsidR="00A53E85" w:rsidRPr="00A53E85" w:rsidRDefault="00A53E85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93225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Állat törlése/inaktívvá tétele.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proofErr w:type="spellEnd"/>
            <w:r w:rsidR="002D1D40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="002D1D40">
              <w:rPr>
                <w:rFonts w:cs="Calibri"/>
                <w:color w:val="auto"/>
                <w:sz w:val="20"/>
                <w:szCs w:val="20"/>
              </w:rPr>
              <w:t>GetAllEnqueries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r w:rsidR="002D1D40">
              <w:rPr>
                <w:rFonts w:cs="Calibri"/>
                <w:color w:val="auto"/>
                <w:sz w:val="20"/>
                <w:szCs w:val="20"/>
              </w:rPr>
              <w:t>GetEnqueriesByAnimalId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9553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 w:rsidRPr="00955317">
              <w:rPr>
                <w:rFonts w:cs="Calibri"/>
                <w:color w:val="auto"/>
                <w:sz w:val="20"/>
                <w:szCs w:val="20"/>
                <w:highlight w:val="yellow"/>
              </w:rPr>
              <w:t>igen</w:t>
            </w:r>
            <w:r>
              <w:rPr>
                <w:rFonts w:cs="Calibri"/>
                <w:color w:val="auto"/>
                <w:sz w:val="20"/>
                <w:szCs w:val="20"/>
              </w:rPr>
              <w:t>?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Érdeklődések lekérdezése egy állatra.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Enquery</w:t>
            </w:r>
            <w:proofErr w:type="spellEnd"/>
            <w:r w:rsidR="002D1D40"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 w:rsidR="002D1D40">
              <w:rPr>
                <w:rFonts w:cs="Calibri"/>
                <w:color w:val="auto"/>
                <w:sz w:val="20"/>
                <w:szCs w:val="20"/>
              </w:rPr>
              <w:t>CreateEnquery</w:t>
            </w:r>
            <w:proofErr w:type="spellEnd"/>
          </w:p>
        </w:tc>
        <w:tc>
          <w:tcPr>
            <w:tcW w:w="1118" w:type="dxa"/>
          </w:tcPr>
          <w:p w:rsidR="00A53E85" w:rsidRPr="00A53E85" w:rsidRDefault="006E7706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D5D17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Érdeklődés.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GetAllKinds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Fajták lekérdezése.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GetKindById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nem</w:t>
            </w:r>
          </w:p>
        </w:tc>
        <w:tc>
          <w:tcPr>
            <w:tcW w:w="3296" w:type="dxa"/>
          </w:tcPr>
          <w:p w:rsidR="00A53E85" w:rsidRPr="00A53E85" w:rsidRDefault="00C06220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Fajta lekérdezése 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Id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 xml:space="preserve"> alapján.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CreateKind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post</w:t>
            </w:r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C42419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felvétele.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UpdateKind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put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Fajta módosítása.</w:t>
            </w:r>
          </w:p>
        </w:tc>
      </w:tr>
      <w:tr w:rsidR="00C42419" w:rsidTr="00C42419">
        <w:tc>
          <w:tcPr>
            <w:tcW w:w="298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Kind</w:t>
            </w:r>
            <w:proofErr w:type="spellEnd"/>
            <w:r>
              <w:rPr>
                <w:rFonts w:cs="Calibri"/>
                <w:color w:val="auto"/>
                <w:sz w:val="20"/>
                <w:szCs w:val="20"/>
              </w:rPr>
              <w:t>/</w:t>
            </w: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DeleteKind</w:t>
            </w:r>
            <w:proofErr w:type="spellEnd"/>
          </w:p>
        </w:tc>
        <w:tc>
          <w:tcPr>
            <w:tcW w:w="1118" w:type="dxa"/>
          </w:tcPr>
          <w:p w:rsidR="00A53E85" w:rsidRPr="00A53E85" w:rsidRDefault="00A60071" w:rsidP="00A53E85">
            <w:pPr>
              <w:rPr>
                <w:rFonts w:cs="Calibri"/>
                <w:color w:val="auto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auto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</w:tcPr>
          <w:p w:rsidR="00A53E85" w:rsidRPr="00A53E85" w:rsidRDefault="00A43A91" w:rsidP="00A53E85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>igen</w:t>
            </w:r>
          </w:p>
        </w:tc>
        <w:tc>
          <w:tcPr>
            <w:tcW w:w="3296" w:type="dxa"/>
          </w:tcPr>
          <w:p w:rsidR="00A53E85" w:rsidRPr="00A53E85" w:rsidRDefault="00C42419" w:rsidP="00955317">
            <w:pPr>
              <w:rPr>
                <w:rFonts w:cs="Calibri"/>
                <w:color w:val="auto"/>
                <w:sz w:val="20"/>
                <w:szCs w:val="20"/>
              </w:rPr>
            </w:pPr>
            <w:r>
              <w:rPr>
                <w:rFonts w:cs="Calibri"/>
                <w:color w:val="auto"/>
                <w:sz w:val="20"/>
                <w:szCs w:val="20"/>
              </w:rPr>
              <w:t xml:space="preserve">Fajta </w:t>
            </w:r>
            <w:r w:rsidR="00955317">
              <w:rPr>
                <w:rFonts w:cs="Calibri"/>
                <w:color w:val="auto"/>
                <w:sz w:val="20"/>
                <w:szCs w:val="20"/>
              </w:rPr>
              <w:t>inaktiválása</w:t>
            </w:r>
            <w:r>
              <w:rPr>
                <w:rFonts w:cs="Calibri"/>
                <w:color w:val="auto"/>
                <w:sz w:val="20"/>
                <w:szCs w:val="20"/>
              </w:rPr>
              <w:t>.</w:t>
            </w:r>
          </w:p>
        </w:tc>
      </w:tr>
    </w:tbl>
    <w:p w:rsidR="003C34C6" w:rsidRDefault="003C34C6" w:rsidP="001B3E69">
      <w:pPr>
        <w:rPr>
          <w:rFonts w:cs="Calibri"/>
          <w:color w:val="auto"/>
        </w:rPr>
      </w:pPr>
    </w:p>
    <w:p w:rsidR="00E44357" w:rsidRPr="00E44357" w:rsidRDefault="00E44357" w:rsidP="001B3E69">
      <w:pPr>
        <w:rPr>
          <w:rFonts w:cs="Calibri"/>
          <w:color w:val="auto"/>
          <w:u w:val="single"/>
        </w:rPr>
      </w:pPr>
      <w:r w:rsidRPr="00E44357">
        <w:rPr>
          <w:rFonts w:cs="Calibri"/>
          <w:color w:val="auto"/>
          <w:u w:val="single"/>
        </w:rPr>
        <w:t>Általános működés:</w:t>
      </w:r>
    </w:p>
    <w:p w:rsidR="00317322" w:rsidRDefault="00317322" w:rsidP="00317322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A vezérlést, az üzleti logikát kontrollerek valósítják meg, melyek felelősek az adatbázis műveletekért, valamint tartalmazzák a frontend által hívható végpontokat.</w:t>
      </w:r>
    </w:p>
    <w:p w:rsidR="00317322" w:rsidRDefault="00317322" w:rsidP="0072707A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 xml:space="preserve">A kliens aszinkron kéréseket intéz a </w:t>
      </w:r>
      <w:proofErr w:type="spellStart"/>
      <w:r>
        <w:rPr>
          <w:rFonts w:cs="Calibri"/>
          <w:color w:val="auto"/>
        </w:rPr>
        <w:t>backend</w:t>
      </w:r>
      <w:proofErr w:type="spellEnd"/>
      <w:r>
        <w:rPr>
          <w:rFonts w:cs="Calibri"/>
          <w:color w:val="auto"/>
        </w:rPr>
        <w:t xml:space="preserve"> REST API végpontok hívásával, melyek tartalmazzák a műveletekhez szükséges adatokat.  A </w:t>
      </w:r>
      <w:proofErr w:type="spellStart"/>
      <w:r>
        <w:rPr>
          <w:rFonts w:cs="Calibri"/>
          <w:color w:val="auto"/>
        </w:rPr>
        <w:t>backend</w:t>
      </w:r>
      <w:proofErr w:type="spellEnd"/>
      <w:r>
        <w:rPr>
          <w:rFonts w:cs="Calibri"/>
          <w:color w:val="auto"/>
        </w:rPr>
        <w:t xml:space="preserve"> – amennyiben szükséges – az adatbázisból kinyert adatokat feldolgozva a HTTP </w:t>
      </w:r>
      <w:proofErr w:type="spellStart"/>
      <w:r>
        <w:rPr>
          <w:rFonts w:cs="Calibri"/>
          <w:color w:val="auto"/>
        </w:rPr>
        <w:t>Respose</w:t>
      </w:r>
      <w:proofErr w:type="spellEnd"/>
      <w:r>
        <w:rPr>
          <w:rFonts w:cs="Calibri"/>
          <w:color w:val="auto"/>
        </w:rPr>
        <w:t xml:space="preserve"> </w:t>
      </w:r>
      <w:proofErr w:type="spellStart"/>
      <w:r>
        <w:rPr>
          <w:rFonts w:cs="Calibri"/>
          <w:color w:val="auto"/>
        </w:rPr>
        <w:t>BODY-jában</w:t>
      </w:r>
      <w:proofErr w:type="spellEnd"/>
      <w:r>
        <w:rPr>
          <w:rFonts w:cs="Calibri"/>
          <w:color w:val="auto"/>
        </w:rPr>
        <w:t xml:space="preserve"> küldi vissza az eredményt.</w:t>
      </w:r>
    </w:p>
    <w:p w:rsidR="00E44357" w:rsidRDefault="00E44357" w:rsidP="001B3E69">
      <w:pPr>
        <w:rPr>
          <w:rFonts w:cs="Calibri"/>
          <w:color w:val="auto"/>
        </w:rPr>
      </w:pPr>
    </w:p>
    <w:p w:rsidR="001F0DEC" w:rsidRDefault="001F0DEC" w:rsidP="001F0DEC">
      <w:pPr>
        <w:pStyle w:val="Cmsor2"/>
      </w:pPr>
      <w:r>
        <w:t>Osztályok</w:t>
      </w:r>
    </w:p>
    <w:p w:rsidR="0023678B" w:rsidRPr="00274626" w:rsidRDefault="0023678B" w:rsidP="001B3E69">
      <w:pPr>
        <w:rPr>
          <w:rFonts w:cs="Calibri"/>
          <w:b/>
          <w:color w:val="auto"/>
          <w:u w:val="single"/>
        </w:rPr>
      </w:pPr>
      <w:proofErr w:type="spellStart"/>
      <w:r w:rsidRPr="004D2EF9">
        <w:rPr>
          <w:rFonts w:cs="Calibri"/>
          <w:b/>
          <w:color w:val="auto"/>
          <w:sz w:val="24"/>
          <w:szCs w:val="24"/>
          <w:u w:val="single"/>
        </w:rPr>
        <w:t>Models</w:t>
      </w:r>
      <w:proofErr w:type="spellEnd"/>
      <w:r w:rsidR="00274626">
        <w:rPr>
          <w:rFonts w:cs="Calibri"/>
          <w:b/>
          <w:color w:val="auto"/>
          <w:u w:val="single"/>
        </w:rPr>
        <w:t>:</w:t>
      </w:r>
    </w:p>
    <w:p w:rsidR="0023678B" w:rsidRDefault="0023678B" w:rsidP="001B3E69">
      <w:pPr>
        <w:rPr>
          <w:rFonts w:cs="Calibri"/>
          <w:color w:val="auto"/>
        </w:rPr>
      </w:pPr>
      <w:r w:rsidRPr="0023678B">
        <w:rPr>
          <w:rFonts w:cs="Calibri"/>
          <w:color w:val="auto"/>
        </w:rPr>
        <w:t xml:space="preserve">Feladata </w:t>
      </w:r>
      <w:r>
        <w:rPr>
          <w:rFonts w:cs="Calibri"/>
          <w:color w:val="auto"/>
        </w:rPr>
        <w:t xml:space="preserve">az adatbázis tábláinak </w:t>
      </w:r>
      <w:r w:rsidR="00274626">
        <w:rPr>
          <w:rFonts w:cs="Calibri"/>
          <w:color w:val="auto"/>
        </w:rPr>
        <w:t>reprezentálása.</w:t>
      </w:r>
    </w:p>
    <w:p w:rsidR="00BB6887" w:rsidRPr="00273250" w:rsidRDefault="00BB6887" w:rsidP="00BB6887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273250">
        <w:rPr>
          <w:rFonts w:cs="Calibri"/>
          <w:color w:val="auto"/>
          <w:sz w:val="24"/>
          <w:szCs w:val="24"/>
          <w:u w:val="single"/>
        </w:rPr>
        <w:t>RequestModel</w:t>
      </w:r>
      <w:proofErr w:type="spellEnd"/>
    </w:p>
    <w:p w:rsidR="00BB6887" w:rsidRDefault="00BB6887" w:rsidP="00FA1BD5">
      <w:pPr>
        <w:jc w:val="both"/>
        <w:rPr>
          <w:rFonts w:cs="Calibri"/>
          <w:color w:val="auto"/>
        </w:rPr>
      </w:pPr>
      <w:r w:rsidRPr="00BB6887">
        <w:rPr>
          <w:rFonts w:cs="Calibri"/>
          <w:color w:val="auto"/>
        </w:rPr>
        <w:lastRenderedPageBreak/>
        <w:t xml:space="preserve">Ez az </w:t>
      </w:r>
      <w:r>
        <w:rPr>
          <w:rFonts w:cs="Calibri"/>
          <w:color w:val="auto"/>
        </w:rPr>
        <w:t xml:space="preserve">osztály a bejelentkezési kérés modelljét reprezentálja, e-mail címet és jelszót tárol. A frontend részéről elküldött adatokat a </w:t>
      </w:r>
      <w:proofErr w:type="spellStart"/>
      <w:r>
        <w:rPr>
          <w:rFonts w:cs="Calibri"/>
          <w:color w:val="auto"/>
        </w:rPr>
        <w:t>RequestModel</w:t>
      </w:r>
      <w:proofErr w:type="spellEnd"/>
      <w:r>
        <w:rPr>
          <w:rFonts w:cs="Calibri"/>
          <w:color w:val="auto"/>
        </w:rPr>
        <w:t xml:space="preserve"> osztály fogadja, ezeket az adatokat a </w:t>
      </w:r>
      <w:proofErr w:type="spellStart"/>
      <w:r>
        <w:rPr>
          <w:rFonts w:cs="Calibri"/>
          <w:color w:val="auto"/>
        </w:rPr>
        <w:t>backend</w:t>
      </w:r>
      <w:proofErr w:type="spellEnd"/>
      <w:r>
        <w:rPr>
          <w:rFonts w:cs="Calibri"/>
          <w:color w:val="auto"/>
        </w:rPr>
        <w:t xml:space="preserve"> feldolgozza </w:t>
      </w:r>
      <w:r w:rsidR="00FA1BD5">
        <w:rPr>
          <w:rFonts w:cs="Calibri"/>
          <w:color w:val="auto"/>
        </w:rPr>
        <w:t>(</w:t>
      </w:r>
      <w:proofErr w:type="spellStart"/>
      <w:r>
        <w:rPr>
          <w:rFonts w:cs="Calibri"/>
          <w:color w:val="auto"/>
        </w:rPr>
        <w:t>autentikációra</w:t>
      </w:r>
      <w:proofErr w:type="spellEnd"/>
      <w:r w:rsidR="00FA1BD5">
        <w:rPr>
          <w:rFonts w:cs="Calibri"/>
          <w:color w:val="auto"/>
        </w:rPr>
        <w:t>)</w:t>
      </w:r>
      <w:r>
        <w:rPr>
          <w:rFonts w:cs="Calibri"/>
          <w:color w:val="auto"/>
        </w:rPr>
        <w:t xml:space="preserve">. </w:t>
      </w:r>
    </w:p>
    <w:p w:rsidR="00273250" w:rsidRPr="00BB6887" w:rsidRDefault="00273250" w:rsidP="006C15EA">
      <w:pPr>
        <w:jc w:val="both"/>
        <w:rPr>
          <w:rFonts w:cs="Calibri"/>
          <w:color w:val="auto"/>
        </w:rPr>
      </w:pPr>
      <w:bookmarkStart w:id="10" w:name="_GoBack"/>
      <w:bookmarkEnd w:id="10"/>
    </w:p>
    <w:p w:rsidR="00274626" w:rsidRPr="00273250" w:rsidRDefault="00274626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273250">
        <w:rPr>
          <w:rFonts w:cs="Calibri"/>
          <w:color w:val="auto"/>
          <w:sz w:val="24"/>
          <w:szCs w:val="24"/>
          <w:u w:val="single"/>
        </w:rPr>
        <w:t>ResponseModel</w:t>
      </w:r>
      <w:proofErr w:type="spellEnd"/>
    </w:p>
    <w:p w:rsidR="00274626" w:rsidRDefault="00FA1BD5" w:rsidP="001B3E69">
      <w:pPr>
        <w:rPr>
          <w:rFonts w:cs="Calibri"/>
          <w:color w:val="auto"/>
          <w:u w:val="single"/>
        </w:rPr>
      </w:pPr>
      <w:proofErr w:type="spellStart"/>
      <w:r w:rsidRPr="00FA1BD5">
        <w:rPr>
          <w:rFonts w:cs="Calibri"/>
          <w:color w:val="auto"/>
          <w:u w:val="single"/>
        </w:rPr>
        <w:t>AnimalsResponseModel</w:t>
      </w:r>
      <w:proofErr w:type="spellEnd"/>
    </w:p>
    <w:p w:rsidR="00FA1BD5" w:rsidRPr="00FA1BD5" w:rsidRDefault="00FA1BD5" w:rsidP="00FA1BD5">
      <w:pPr>
        <w:jc w:val="both"/>
        <w:rPr>
          <w:rFonts w:cs="Calibri"/>
          <w:color w:val="auto"/>
        </w:rPr>
      </w:pPr>
      <w:r w:rsidRPr="00FA1BD5">
        <w:rPr>
          <w:rFonts w:cs="Calibri"/>
          <w:color w:val="auto"/>
        </w:rPr>
        <w:t>Az osztály</w:t>
      </w:r>
      <w:r>
        <w:rPr>
          <w:rFonts w:cs="Calibri"/>
          <w:color w:val="auto"/>
        </w:rPr>
        <w:t xml:space="preserve"> olyan válaszmodelleket definiál, mely az állatokkal kapcsolatos adatok visszaadására szolgál a frontend felé. </w:t>
      </w:r>
    </w:p>
    <w:p w:rsidR="00274626" w:rsidRDefault="00274626" w:rsidP="001B3E69">
      <w:pPr>
        <w:rPr>
          <w:rFonts w:cs="Calibri"/>
          <w:color w:val="auto"/>
        </w:rPr>
      </w:pPr>
    </w:p>
    <w:p w:rsidR="00274626" w:rsidRPr="00274626" w:rsidRDefault="00274626" w:rsidP="001B3E69">
      <w:pPr>
        <w:rPr>
          <w:rFonts w:cs="Calibri"/>
          <w:color w:val="auto"/>
        </w:rPr>
      </w:pPr>
    </w:p>
    <w:p w:rsidR="00274626" w:rsidRPr="00274626" w:rsidRDefault="00274626" w:rsidP="001B3E69">
      <w:pPr>
        <w:rPr>
          <w:rFonts w:cs="Calibri"/>
          <w:b/>
          <w:color w:val="auto"/>
          <w:u w:val="single"/>
        </w:rPr>
      </w:pPr>
      <w:proofErr w:type="spellStart"/>
      <w:r w:rsidRPr="004D2EF9">
        <w:rPr>
          <w:rFonts w:cs="Calibri"/>
          <w:b/>
          <w:color w:val="auto"/>
          <w:sz w:val="24"/>
          <w:szCs w:val="24"/>
          <w:u w:val="single"/>
        </w:rPr>
        <w:t>Controllers</w:t>
      </w:r>
      <w:proofErr w:type="spellEnd"/>
      <w:r>
        <w:rPr>
          <w:rFonts w:cs="Calibri"/>
          <w:b/>
          <w:color w:val="auto"/>
          <w:u w:val="single"/>
        </w:rPr>
        <w:t>:</w:t>
      </w:r>
    </w:p>
    <w:p w:rsidR="00274626" w:rsidRPr="004332E6" w:rsidRDefault="004332E6" w:rsidP="001B3E69">
      <w:pPr>
        <w:rPr>
          <w:rFonts w:cs="Calibri"/>
          <w:color w:val="auto"/>
        </w:rPr>
      </w:pPr>
      <w:r w:rsidRPr="004332E6">
        <w:rPr>
          <w:rFonts w:cs="Calibri"/>
          <w:color w:val="auto"/>
        </w:rPr>
        <w:t xml:space="preserve">A vezérlők feladata a </w:t>
      </w:r>
      <w:r>
        <w:rPr>
          <w:rFonts w:cs="Calibri"/>
          <w:color w:val="auto"/>
        </w:rPr>
        <w:t xml:space="preserve">weboldal </w:t>
      </w:r>
      <w:proofErr w:type="spellStart"/>
      <w:r>
        <w:rPr>
          <w:rFonts w:cs="Calibri"/>
          <w:color w:val="auto"/>
        </w:rPr>
        <w:t>backend-jén</w:t>
      </w:r>
      <w:proofErr w:type="spellEnd"/>
      <w:r>
        <w:rPr>
          <w:rFonts w:cs="Calibri"/>
          <w:color w:val="auto"/>
        </w:rPr>
        <w:t xml:space="preserve"> az üzleti logika kezelése, a HTTP kérések </w:t>
      </w:r>
      <w:r w:rsidR="0052261D">
        <w:rPr>
          <w:rFonts w:cs="Calibri"/>
          <w:color w:val="auto"/>
        </w:rPr>
        <w:t xml:space="preserve">fogadása és </w:t>
      </w:r>
      <w:r>
        <w:rPr>
          <w:rFonts w:cs="Calibri"/>
          <w:color w:val="auto"/>
        </w:rPr>
        <w:t>feldolgozása (GET, POST, PUT, DELETE)</w:t>
      </w:r>
      <w:r w:rsidR="0052261D">
        <w:rPr>
          <w:rFonts w:cs="Calibri"/>
          <w:color w:val="auto"/>
        </w:rPr>
        <w:t xml:space="preserve">, </w:t>
      </w:r>
      <w:proofErr w:type="spellStart"/>
      <w:r w:rsidR="0052261D">
        <w:rPr>
          <w:rFonts w:cs="Calibri"/>
          <w:color w:val="auto"/>
        </w:rPr>
        <w:t>validálása</w:t>
      </w:r>
      <w:proofErr w:type="spellEnd"/>
      <w:r>
        <w:rPr>
          <w:rFonts w:cs="Calibri"/>
          <w:color w:val="auto"/>
        </w:rPr>
        <w:t>.</w:t>
      </w:r>
    </w:p>
    <w:p w:rsidR="001F0DEC" w:rsidRPr="00CE174E" w:rsidRDefault="001F0DEC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AdminController</w:t>
      </w:r>
      <w:proofErr w:type="spellEnd"/>
    </w:p>
    <w:p w:rsidR="001F0DEC" w:rsidRDefault="00CD53C9" w:rsidP="0055315E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t>Ez a kontroller felelős az adminisztrátor bejelentkezés</w:t>
      </w:r>
      <w:r w:rsidR="00D1025E">
        <w:rPr>
          <w:rFonts w:cs="Calibri"/>
          <w:color w:val="auto"/>
        </w:rPr>
        <w:t>ének kezeléséért.</w:t>
      </w:r>
      <w:r>
        <w:rPr>
          <w:rFonts w:cs="Calibri"/>
          <w:color w:val="auto"/>
        </w:rPr>
        <w:t xml:space="preserve"> </w:t>
      </w:r>
      <w:r w:rsidR="00D1025E">
        <w:rPr>
          <w:rFonts w:cs="Calibri"/>
          <w:color w:val="auto"/>
        </w:rPr>
        <w:t>S</w:t>
      </w:r>
      <w:r>
        <w:rPr>
          <w:rFonts w:cs="Calibri"/>
          <w:color w:val="auto"/>
        </w:rPr>
        <w:t xml:space="preserve">ikeres hitelesítés esetén </w:t>
      </w:r>
      <w:r w:rsidR="00D1025E">
        <w:rPr>
          <w:rFonts w:cs="Calibri"/>
          <w:color w:val="auto"/>
        </w:rPr>
        <w:t xml:space="preserve">JWT </w:t>
      </w:r>
      <w:proofErr w:type="spellStart"/>
      <w:r w:rsidR="00D1025E">
        <w:rPr>
          <w:rFonts w:cs="Calibri"/>
          <w:color w:val="auto"/>
        </w:rPr>
        <w:t>tokent</w:t>
      </w:r>
      <w:proofErr w:type="spellEnd"/>
      <w:r w:rsidR="00D1025E">
        <w:rPr>
          <w:rFonts w:cs="Calibri"/>
          <w:color w:val="auto"/>
        </w:rPr>
        <w:t xml:space="preserve"> generál, visszaküldi, ellenkező esetben hibaüzenetet küld.</w:t>
      </w:r>
    </w:p>
    <w:p w:rsidR="00A36666" w:rsidRPr="00CE174E" w:rsidRDefault="00A36666" w:rsidP="0055315E">
      <w:pPr>
        <w:jc w:val="both"/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AnimalController</w:t>
      </w:r>
      <w:proofErr w:type="spellEnd"/>
    </w:p>
    <w:p w:rsidR="008C1309" w:rsidRDefault="008C1309" w:rsidP="0055315E">
      <w:pPr>
        <w:jc w:val="both"/>
        <w:rPr>
          <w:rFonts w:cs="Calibri"/>
          <w:color w:val="auto"/>
        </w:rPr>
      </w:pPr>
      <w:r w:rsidRPr="008C1309">
        <w:rPr>
          <w:rFonts w:cs="Calibri"/>
          <w:color w:val="auto"/>
        </w:rPr>
        <w:t>Feladata</w:t>
      </w:r>
      <w:r>
        <w:rPr>
          <w:rFonts w:cs="Calibri"/>
          <w:color w:val="auto"/>
        </w:rPr>
        <w:t xml:space="preserve"> az állatokkal kapcsolatos műveletek</w:t>
      </w:r>
      <w:r w:rsidR="0076634B">
        <w:rPr>
          <w:rFonts w:cs="Calibri"/>
          <w:color w:val="auto"/>
        </w:rPr>
        <w:t>,</w:t>
      </w:r>
      <w:r w:rsidR="00AB5FF9">
        <w:rPr>
          <w:rFonts w:cs="Calibri"/>
          <w:color w:val="auto"/>
        </w:rPr>
        <w:t xml:space="preserve"> és </w:t>
      </w:r>
      <w:r w:rsidR="0055315E">
        <w:rPr>
          <w:rFonts w:cs="Calibri"/>
          <w:color w:val="auto"/>
        </w:rPr>
        <w:t>ha a hívás, vagy adatfeldolgozás során valamilyen problémába ütközünk, akkor egy megfelelő objektumban tájékoztatjuk a</w:t>
      </w:r>
      <w:r w:rsidR="0076634B">
        <w:rPr>
          <w:rFonts w:cs="Calibri"/>
          <w:color w:val="auto"/>
        </w:rPr>
        <w:t xml:space="preserve"> klienst.</w:t>
      </w:r>
    </w:p>
    <w:p w:rsidR="008C1309" w:rsidRDefault="008C1309" w:rsidP="001B3E69">
      <w:pPr>
        <w:rPr>
          <w:rFonts w:cs="Calibri"/>
          <w:color w:val="auto"/>
        </w:rPr>
      </w:pPr>
      <w:r w:rsidRPr="008C1309">
        <w:rPr>
          <w:rFonts w:cs="Calibri"/>
          <w:i/>
          <w:color w:val="auto"/>
        </w:rPr>
        <w:t>Metódusok</w:t>
      </w:r>
      <w:r w:rsidRPr="008C1309">
        <w:rPr>
          <w:rFonts w:cs="Calibri"/>
          <w:color w:val="auto"/>
        </w:rPr>
        <w:t>:</w:t>
      </w:r>
      <w:r w:rsidRPr="008C1309">
        <w:rPr>
          <w:rFonts w:cs="Calibri"/>
          <w:color w:val="auto"/>
        </w:rPr>
        <w:br/>
      </w:r>
      <w:proofErr w:type="spellStart"/>
      <w:proofErr w:type="gramStart"/>
      <w:r w:rsidRPr="008C1309">
        <w:rPr>
          <w:rFonts w:cs="Calibri"/>
          <w:color w:val="auto"/>
        </w:rPr>
        <w:t>GetAllAnimals</w:t>
      </w:r>
      <w:proofErr w:type="spellEnd"/>
      <w:r w:rsidRPr="008C1309">
        <w:rPr>
          <w:rFonts w:cs="Calibri"/>
          <w:color w:val="auto"/>
        </w:rPr>
        <w:t>(</w:t>
      </w:r>
      <w:proofErr w:type="gramEnd"/>
      <w:r w:rsidRPr="008C1309">
        <w:rPr>
          <w:rFonts w:cs="Calibri"/>
          <w:color w:val="auto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hu-HU"/>
        </w:rPr>
        <w:br/>
      </w:r>
      <w:r>
        <w:rPr>
          <w:rFonts w:cs="Calibri"/>
          <w:color w:val="auto"/>
        </w:rPr>
        <w:t>Az összes állat lekérdezéséért felelős az adatbázisból.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GetAnimalById</w:t>
      </w:r>
      <w:proofErr w:type="spellEnd"/>
      <w:r w:rsidRPr="008C1309">
        <w:rPr>
          <w:rFonts w:cs="Calibri"/>
          <w:color w:val="auto"/>
        </w:rPr>
        <w:t>(</w:t>
      </w:r>
      <w:proofErr w:type="gramEnd"/>
      <w:r w:rsidRPr="008C1309"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Egy bizonyos állat lekérdezését végzi</w:t>
      </w:r>
      <w:r w:rsidR="008A3D28">
        <w:rPr>
          <w:rFonts w:cs="Calibri"/>
          <w:color w:val="auto"/>
        </w:rPr>
        <w:t>, visszaadja annak adatait</w:t>
      </w:r>
      <w:r>
        <w:rPr>
          <w:rFonts w:cs="Calibri"/>
          <w:color w:val="auto"/>
        </w:rPr>
        <w:t>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GetAnimalsByKindId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Adott fajtához tartozó állatot kérdezhetünk le ezzel a metódussal.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állat létrehozásáért felelős.</w:t>
      </w:r>
    </w:p>
    <w:p w:rsidR="00A36666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UpdateAnimal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 xml:space="preserve"> </w:t>
      </w:r>
      <w:r w:rsidR="00245809">
        <w:rPr>
          <w:rFonts w:cs="Calibri"/>
          <w:color w:val="auto"/>
        </w:rPr>
        <w:t xml:space="preserve">A </w:t>
      </w:r>
      <w:r>
        <w:rPr>
          <w:rFonts w:cs="Calibri"/>
          <w:color w:val="auto"/>
        </w:rPr>
        <w:t>metódus az állat módosítását végzi.</w:t>
      </w:r>
    </w:p>
    <w:p w:rsidR="008C1309" w:rsidRDefault="008C1309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DeleteAnimal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Esetünkben az állat inaktívvá</w:t>
      </w:r>
      <w:r w:rsidR="005301CA">
        <w:rPr>
          <w:rFonts w:cs="Calibri"/>
          <w:color w:val="auto"/>
        </w:rPr>
        <w:t>, ill. aktívvá</w:t>
      </w:r>
      <w:r>
        <w:rPr>
          <w:rFonts w:cs="Calibri"/>
          <w:color w:val="auto"/>
        </w:rPr>
        <w:t xml:space="preserve"> tételét tehetjük meg</w:t>
      </w:r>
      <w:r w:rsidR="005301CA">
        <w:rPr>
          <w:rFonts w:cs="Calibri"/>
          <w:color w:val="auto"/>
        </w:rPr>
        <w:t xml:space="preserve"> a </w:t>
      </w:r>
      <w:proofErr w:type="spellStart"/>
      <w:r w:rsidR="005301CA">
        <w:rPr>
          <w:rFonts w:cs="Calibri"/>
          <w:color w:val="auto"/>
        </w:rPr>
        <w:t>Delete-el</w:t>
      </w:r>
      <w:proofErr w:type="spellEnd"/>
      <w:r w:rsidR="005301CA">
        <w:rPr>
          <w:rFonts w:cs="Calibri"/>
          <w:color w:val="auto"/>
        </w:rPr>
        <w:t>.</w:t>
      </w:r>
    </w:p>
    <w:p w:rsidR="00E95AD5" w:rsidRPr="00CE174E" w:rsidRDefault="00E95AD5" w:rsidP="001B3E69">
      <w:pPr>
        <w:rPr>
          <w:rFonts w:cs="Calibri"/>
          <w:color w:val="auto"/>
          <w:sz w:val="24"/>
          <w:szCs w:val="24"/>
          <w:u w:val="single"/>
        </w:rPr>
      </w:pPr>
      <w:proofErr w:type="spellStart"/>
      <w:r w:rsidRPr="00CE174E">
        <w:rPr>
          <w:rFonts w:cs="Calibri"/>
          <w:color w:val="auto"/>
          <w:sz w:val="24"/>
          <w:szCs w:val="24"/>
          <w:u w:val="single"/>
        </w:rPr>
        <w:t>EnqueryController</w:t>
      </w:r>
      <w:proofErr w:type="spellEnd"/>
    </w:p>
    <w:p w:rsidR="00CE174E" w:rsidRDefault="00CE174E" w:rsidP="0076634B">
      <w:pPr>
        <w:jc w:val="both"/>
        <w:rPr>
          <w:rFonts w:cs="Calibri"/>
          <w:color w:val="auto"/>
        </w:rPr>
      </w:pPr>
      <w:r>
        <w:rPr>
          <w:rFonts w:cs="Calibri"/>
          <w:color w:val="auto"/>
        </w:rPr>
        <w:lastRenderedPageBreak/>
        <w:t>Feladata a felhasználói érdeklődésekkel kapcsolatos műveletek kezelése. Minden művelet biztosítja a hibák kezelését.</w:t>
      </w:r>
    </w:p>
    <w:p w:rsidR="00CE174E" w:rsidRDefault="00CE174E" w:rsidP="001B3E69">
      <w:pPr>
        <w:rPr>
          <w:rFonts w:cs="Calibri"/>
          <w:color w:val="auto"/>
        </w:rPr>
      </w:pPr>
      <w:r w:rsidRPr="00CE174E">
        <w:rPr>
          <w:rFonts w:cs="Calibri"/>
          <w:i/>
          <w:color w:val="auto"/>
        </w:rPr>
        <w:t>Metódusok</w:t>
      </w:r>
      <w:r>
        <w:rPr>
          <w:rFonts w:cs="Calibri"/>
          <w:color w:val="auto"/>
        </w:rPr>
        <w:t>:</w:t>
      </w:r>
      <w:r>
        <w:rPr>
          <w:rFonts w:cs="Calibri"/>
          <w:color w:val="auto"/>
        </w:rPr>
        <w:br/>
      </w:r>
      <w:proofErr w:type="spellStart"/>
      <w:proofErr w:type="gramStart"/>
      <w:r>
        <w:rPr>
          <w:rFonts w:cs="Calibri"/>
          <w:color w:val="auto"/>
        </w:rPr>
        <w:t>GetAllEnqueries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Az összes érdeklődés lekérdezését végzi.</w:t>
      </w:r>
    </w:p>
    <w:p w:rsidR="00CE174E" w:rsidRDefault="00CE174E" w:rsidP="001B3E69">
      <w:pPr>
        <w:rPr>
          <w:rFonts w:cs="Calibri"/>
          <w:color w:val="auto"/>
        </w:rPr>
      </w:pPr>
      <w:proofErr w:type="spellStart"/>
      <w:proofErr w:type="gramStart"/>
      <w:r w:rsidRPr="00CE174E">
        <w:rPr>
          <w:rFonts w:cs="Calibri"/>
          <w:color w:val="auto"/>
        </w:rPr>
        <w:t>GetEnqueriesByAnimalId</w:t>
      </w:r>
      <w:proofErr w:type="spellEnd"/>
      <w:r w:rsidRPr="00CE174E">
        <w:rPr>
          <w:rFonts w:cs="Calibri"/>
          <w:color w:val="auto"/>
        </w:rPr>
        <w:t>(</w:t>
      </w:r>
      <w:proofErr w:type="gramEnd"/>
      <w:r w:rsidRPr="00CE174E"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Azon érdeklődések lekérdezését végzi, melyek egy adott állathoz tartoznak.</w:t>
      </w:r>
    </w:p>
    <w:p w:rsidR="00CE174E" w:rsidRDefault="00CE174E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CreateAnimal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érdeklődés felvétele.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 w:rsidRPr="008E0922">
        <w:rPr>
          <w:rFonts w:cs="Calibri"/>
          <w:color w:val="auto"/>
          <w:sz w:val="24"/>
          <w:szCs w:val="24"/>
          <w:u w:val="single"/>
        </w:rPr>
        <w:t>KindController</w:t>
      </w:r>
      <w:proofErr w:type="spellEnd"/>
      <w:r w:rsidRPr="008E0922">
        <w:rPr>
          <w:rFonts w:cs="Calibri"/>
          <w:color w:val="auto"/>
          <w:sz w:val="24"/>
          <w:szCs w:val="24"/>
          <w:u w:val="single"/>
        </w:rPr>
        <w:t>(</w:t>
      </w:r>
      <w:proofErr w:type="gramEnd"/>
      <w:r w:rsidRPr="008E0922">
        <w:rPr>
          <w:rFonts w:cs="Calibri"/>
          <w:color w:val="auto"/>
          <w:sz w:val="24"/>
          <w:szCs w:val="24"/>
          <w:u w:val="single"/>
        </w:rPr>
        <w:t>)</w:t>
      </w:r>
    </w:p>
    <w:p w:rsidR="008E0922" w:rsidRDefault="008E0922" w:rsidP="001B3E69">
      <w:pPr>
        <w:rPr>
          <w:rFonts w:cs="Calibri"/>
          <w:color w:val="auto"/>
        </w:rPr>
      </w:pPr>
      <w:r>
        <w:rPr>
          <w:rFonts w:cs="Calibri"/>
          <w:color w:val="auto"/>
        </w:rPr>
        <w:t>Feladata az állatfajtákkal kapcsolatos műveletek kezelése.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GetAllKinds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Összes állatfajta listázása.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CreateKind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Új fajta létrehozása.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>
        <w:rPr>
          <w:rFonts w:cs="Calibri"/>
          <w:color w:val="auto"/>
        </w:rPr>
        <w:t>UpdateKind</w:t>
      </w:r>
      <w:proofErr w:type="spellEnd"/>
      <w:r>
        <w:rPr>
          <w:rFonts w:cs="Calibri"/>
          <w:color w:val="auto"/>
        </w:rPr>
        <w:t>(</w:t>
      </w:r>
      <w:proofErr w:type="gramEnd"/>
      <w:r>
        <w:rPr>
          <w:rFonts w:cs="Calibri"/>
          <w:color w:val="auto"/>
        </w:rPr>
        <w:t>)</w:t>
      </w:r>
      <w:r>
        <w:rPr>
          <w:rFonts w:cs="Calibri"/>
          <w:color w:val="auto"/>
        </w:rPr>
        <w:br/>
        <w:t>Fajta módosítása az adatbázisban.</w:t>
      </w:r>
    </w:p>
    <w:p w:rsidR="008E0922" w:rsidRDefault="008E0922" w:rsidP="001B3E69">
      <w:pPr>
        <w:rPr>
          <w:rFonts w:cs="Calibri"/>
          <w:color w:val="auto"/>
        </w:rPr>
      </w:pPr>
      <w:proofErr w:type="spellStart"/>
      <w:proofErr w:type="gramStart"/>
      <w:r w:rsidRPr="008E0922">
        <w:rPr>
          <w:rFonts w:cs="Calibri"/>
          <w:color w:val="auto"/>
          <w:highlight w:val="yellow"/>
        </w:rPr>
        <w:t>DeleteKind</w:t>
      </w:r>
      <w:proofErr w:type="spellEnd"/>
      <w:r w:rsidRPr="008E0922">
        <w:rPr>
          <w:rFonts w:cs="Calibri"/>
          <w:color w:val="auto"/>
          <w:highlight w:val="yellow"/>
        </w:rPr>
        <w:t>(</w:t>
      </w:r>
      <w:proofErr w:type="gramEnd"/>
      <w:r w:rsidRPr="008E0922">
        <w:rPr>
          <w:rFonts w:cs="Calibri"/>
          <w:color w:val="auto"/>
          <w:highlight w:val="yellow"/>
        </w:rPr>
        <w:t>)</w:t>
      </w:r>
      <w:r w:rsidRPr="008E0922">
        <w:rPr>
          <w:rFonts w:cs="Calibri"/>
          <w:color w:val="auto"/>
          <w:highlight w:val="yellow"/>
        </w:rPr>
        <w:br/>
        <w:t>Állatfajta törlése az adatbázisból.</w:t>
      </w:r>
    </w:p>
    <w:p w:rsidR="00E95AD5" w:rsidRDefault="00E95AD5" w:rsidP="001B3E69">
      <w:pPr>
        <w:rPr>
          <w:rFonts w:cs="Calibri"/>
          <w:color w:val="auto"/>
        </w:rPr>
      </w:pPr>
    </w:p>
    <w:p w:rsidR="00BB6887" w:rsidRDefault="00BB6887" w:rsidP="00BB6887">
      <w:pPr>
        <w:pStyle w:val="Cmsor1"/>
      </w:pPr>
      <w:r>
        <w:t>Teszt dokumentáció</w:t>
      </w:r>
    </w:p>
    <w:p w:rsidR="00BB6887" w:rsidRDefault="00BB6887" w:rsidP="001B3E69">
      <w:pPr>
        <w:rPr>
          <w:rFonts w:cs="Calibri"/>
          <w:color w:val="auto"/>
        </w:rPr>
      </w:pPr>
      <w:proofErr w:type="spellStart"/>
      <w:r>
        <w:rPr>
          <w:rFonts w:cs="Calibri"/>
          <w:color w:val="auto"/>
        </w:rPr>
        <w:t>kgkgkg</w:t>
      </w:r>
      <w:proofErr w:type="spellEnd"/>
    </w:p>
    <w:p w:rsidR="00BB6887" w:rsidRDefault="00BB6887" w:rsidP="001B3E69">
      <w:pPr>
        <w:rPr>
          <w:rFonts w:cs="Calibri"/>
          <w:color w:val="auto"/>
        </w:rPr>
      </w:pPr>
    </w:p>
    <w:p w:rsidR="00BB6887" w:rsidRDefault="00BB6887" w:rsidP="00BB6887">
      <w:pPr>
        <w:pStyle w:val="Cmsor1"/>
      </w:pPr>
      <w:r>
        <w:t>Felhasználói dokumentáció</w:t>
      </w:r>
    </w:p>
    <w:p w:rsidR="00BB6887" w:rsidRDefault="00BB6887" w:rsidP="001B3E69">
      <w:pPr>
        <w:rPr>
          <w:rFonts w:cs="Calibri"/>
          <w:color w:val="auto"/>
        </w:rPr>
      </w:pPr>
      <w:proofErr w:type="spellStart"/>
      <w:r>
        <w:rPr>
          <w:rFonts w:cs="Calibri"/>
          <w:color w:val="auto"/>
        </w:rPr>
        <w:t>kgkgjg</w:t>
      </w:r>
      <w:proofErr w:type="spellEnd"/>
    </w:p>
    <w:p w:rsidR="00BB6887" w:rsidRDefault="00BB6887" w:rsidP="001B3E69">
      <w:pPr>
        <w:rPr>
          <w:rFonts w:cs="Calibri"/>
          <w:color w:val="auto"/>
        </w:rPr>
      </w:pPr>
    </w:p>
    <w:p w:rsidR="005F60A1" w:rsidRDefault="005F60A1" w:rsidP="005F60A1">
      <w:pPr>
        <w:pStyle w:val="Cmsor1"/>
      </w:pPr>
      <w:bookmarkStart w:id="11" w:name="_Toc161215426"/>
      <w:r>
        <w:t>Összefoglalás</w:t>
      </w:r>
      <w:bookmarkEnd w:id="11"/>
    </w:p>
    <w:p w:rsidR="005F60A1" w:rsidRDefault="0050575F" w:rsidP="0050575F">
      <w:pPr>
        <w:jc w:val="both"/>
        <w:rPr>
          <w:rFonts w:cs="Calibri"/>
        </w:rPr>
      </w:pPr>
      <w:r>
        <w:rPr>
          <w:rFonts w:cs="Calibri"/>
        </w:rPr>
        <w:t>Olyan webes felület</w:t>
      </w:r>
      <w:r w:rsidR="00552EBA">
        <w:rPr>
          <w:rFonts w:cs="Calibri"/>
        </w:rPr>
        <w:t xml:space="preserve"> létrehozása volt a cél, ahol</w:t>
      </w:r>
      <w:r>
        <w:rPr>
          <w:rFonts w:cs="Calibri"/>
        </w:rPr>
        <w:t xml:space="preserve"> a felhasználók állatokat, kis társakat kereshetnek,</w:t>
      </w:r>
      <w:r w:rsidR="00865346">
        <w:rPr>
          <w:rFonts w:cs="Calibri"/>
        </w:rPr>
        <w:t xml:space="preserve"> és</w:t>
      </w:r>
      <w:r>
        <w:rPr>
          <w:rFonts w:cs="Calibri"/>
        </w:rPr>
        <w:t xml:space="preserve"> fogadhatnak örökbe, ezzel is segítve egy kis élőlény sorsát, hogy szerető, gondoskodó családban nevelkedhessen. </w:t>
      </w:r>
      <w:r w:rsidR="00865346">
        <w:rPr>
          <w:rFonts w:cs="Calibri"/>
        </w:rPr>
        <w:t>Későbbiekben szeretnénk az oldal lehetőségeit bővíteni.</w:t>
      </w:r>
      <w:r w:rsidR="00AF642A">
        <w:rPr>
          <w:rFonts w:cs="Calibri"/>
        </w:rPr>
        <w:t xml:space="preserve"> A weboldalt böngészve </w:t>
      </w:r>
      <w:r w:rsidR="00AF642A">
        <w:rPr>
          <w:rFonts w:cs="Calibri"/>
        </w:rPr>
        <w:lastRenderedPageBreak/>
        <w:t>kereshetünk bizonyos</w:t>
      </w:r>
      <w:r w:rsidR="0019084F">
        <w:rPr>
          <w:rFonts w:cs="Calibri"/>
        </w:rPr>
        <w:t xml:space="preserve"> állatfajokra, pl. csak kutyára</w:t>
      </w:r>
      <w:r w:rsidR="00AF642A">
        <w:rPr>
          <w:rFonts w:cs="Calibri"/>
        </w:rPr>
        <w:t xml:space="preserve">, kilistázhatjuk őket, </w:t>
      </w:r>
      <w:r w:rsidR="0019084F">
        <w:rPr>
          <w:rFonts w:cs="Calibri"/>
        </w:rPr>
        <w:t>ahol is láthatjuk az adott állat tulajdonságait.</w:t>
      </w:r>
    </w:p>
    <w:p w:rsidR="00865346" w:rsidRDefault="00865346" w:rsidP="0050575F">
      <w:pPr>
        <w:jc w:val="both"/>
        <w:rPr>
          <w:rFonts w:cs="Calibri"/>
        </w:rPr>
      </w:pPr>
      <w:r>
        <w:rPr>
          <w:rFonts w:cs="Calibri"/>
        </w:rPr>
        <w:t>Az eredeti ötletünk egy robotkölcs</w:t>
      </w:r>
      <w:r w:rsidR="00552EBA">
        <w:rPr>
          <w:rFonts w:cs="Calibri"/>
        </w:rPr>
        <w:t>önző létrehozása volt, viszont a</w:t>
      </w:r>
      <w:r>
        <w:rPr>
          <w:rFonts w:cs="Calibri"/>
        </w:rPr>
        <w:t>zt elvetett</w:t>
      </w:r>
      <w:r w:rsidR="00BC679C">
        <w:rPr>
          <w:rFonts w:cs="Calibri"/>
        </w:rPr>
        <w:t>ük,</w:t>
      </w:r>
      <w:r>
        <w:rPr>
          <w:rFonts w:cs="Calibri"/>
        </w:rPr>
        <w:t xml:space="preserve"> mert nem találtuk elég életszerűnek és </w:t>
      </w:r>
      <w:r w:rsidR="00BC679C">
        <w:rPr>
          <w:rFonts w:cs="Calibri"/>
        </w:rPr>
        <w:t>sokkal hasznosabbnak találtuk az elhagyott, elárvult állatok segítését.</w:t>
      </w:r>
    </w:p>
    <w:p w:rsidR="00BC679C" w:rsidRDefault="00BC679C" w:rsidP="0050575F">
      <w:pPr>
        <w:jc w:val="both"/>
        <w:rPr>
          <w:rFonts w:cs="Calibri"/>
        </w:rPr>
      </w:pPr>
      <w:r>
        <w:rPr>
          <w:rFonts w:cs="Calibri"/>
        </w:rPr>
        <w:t xml:space="preserve">Úgy érezzük, hogy lehetőségeinkhez képest sikerült jól megvalósítani a projektet, talán a legnagyobb kihívást az jelentette, hogy eldöntsük, milyen nyelven készüljön a program. </w:t>
      </w:r>
      <w:r>
        <w:rPr>
          <w:rFonts w:cs="Calibri"/>
        </w:rPr>
        <w:br/>
        <w:t xml:space="preserve">Úgy döntöttünk, hogy a </w:t>
      </w:r>
      <w:proofErr w:type="spellStart"/>
      <w:r>
        <w:rPr>
          <w:rFonts w:cs="Calibri"/>
        </w:rPr>
        <w:t>backend</w:t>
      </w:r>
      <w:proofErr w:type="spellEnd"/>
      <w:r>
        <w:rPr>
          <w:rFonts w:cs="Calibri"/>
        </w:rPr>
        <w:t xml:space="preserve"> C#</w:t>
      </w:r>
      <w:proofErr w:type="spellStart"/>
      <w:r>
        <w:rPr>
          <w:rFonts w:cs="Calibri"/>
        </w:rPr>
        <w:t>-ban</w:t>
      </w:r>
      <w:proofErr w:type="spellEnd"/>
      <w:r>
        <w:rPr>
          <w:rFonts w:cs="Calibri"/>
        </w:rPr>
        <w:t xml:space="preserve"> íródik majd, </w:t>
      </w:r>
      <w:r w:rsidR="00552EBA">
        <w:rPr>
          <w:rFonts w:cs="Calibri"/>
        </w:rPr>
        <w:t>a frontendet</w:t>
      </w:r>
      <w:r w:rsidR="00B43E04">
        <w:rPr>
          <w:rFonts w:cs="Calibri"/>
        </w:rPr>
        <w:t xml:space="preserve"> pedig </w:t>
      </w:r>
      <w:proofErr w:type="spellStart"/>
      <w:r w:rsidR="00B43E04">
        <w:rPr>
          <w:rFonts w:cs="Calibri"/>
        </w:rPr>
        <w:t>Angular</w:t>
      </w:r>
      <w:proofErr w:type="spellEnd"/>
      <w:r w:rsidR="00B43E04">
        <w:rPr>
          <w:rFonts w:cs="Calibri"/>
        </w:rPr>
        <w:t xml:space="preserve"> keretrendszerben valósítottuk meg. </w:t>
      </w:r>
      <w:r>
        <w:rPr>
          <w:rFonts w:cs="Calibri"/>
        </w:rPr>
        <w:t>de mindezek előtt létre kellett hoznunk az átgondol</w:t>
      </w:r>
      <w:r w:rsidR="00552EBA">
        <w:rPr>
          <w:rFonts w:cs="Calibri"/>
        </w:rPr>
        <w:t>t, jól megtervezett, anomáliáktól mentes adatbázist.</w:t>
      </w:r>
    </w:p>
    <w:p w:rsidR="00B43E04" w:rsidRDefault="00B43E04" w:rsidP="0050575F">
      <w:pPr>
        <w:jc w:val="both"/>
        <w:rPr>
          <w:rFonts w:cs="Calibri"/>
        </w:rPr>
      </w:pPr>
      <w:r>
        <w:rPr>
          <w:rFonts w:cs="Calibri"/>
        </w:rPr>
        <w:t>A felhasználók sok esetben nem kedvelik az olyan oldalakat, ahol bizonyos funkciók regisztrációhoz kötöttek, esetünkben az „Érdeklődés” gomb váltja ki ezt a funkciót.</w:t>
      </w:r>
    </w:p>
    <w:p w:rsidR="0071163B" w:rsidRDefault="0071163B" w:rsidP="0071163B">
      <w:pPr>
        <w:pStyle w:val="Cmsor2"/>
      </w:pPr>
      <w:r>
        <w:t>További célkitűzések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Vélemény írási lehetőség a felhasználók számára.</w:t>
      </w:r>
    </w:p>
    <w:p w:rsidR="0071163B" w:rsidRDefault="0071163B" w:rsidP="0071163B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r>
        <w:rPr>
          <w:rFonts w:cs="Calibri"/>
        </w:rPr>
        <w:t>Kereső fejlesztése, optimalizálása (kifejezésekre is lehessen keresni, ne csak szavakra).</w:t>
      </w:r>
    </w:p>
    <w:p w:rsidR="00D22768" w:rsidRPr="008C1309" w:rsidRDefault="0071163B" w:rsidP="008C1309">
      <w:pPr>
        <w:pStyle w:val="Listaszerbekezds"/>
        <w:numPr>
          <w:ilvl w:val="0"/>
          <w:numId w:val="17"/>
        </w:numPr>
        <w:jc w:val="both"/>
        <w:rPr>
          <w:rFonts w:cs="Calibri"/>
        </w:rPr>
      </w:pPr>
      <w:proofErr w:type="spellStart"/>
      <w:r>
        <w:rPr>
          <w:rFonts w:cs="Calibri"/>
        </w:rPr>
        <w:t>Admin</w:t>
      </w:r>
      <w:proofErr w:type="spellEnd"/>
      <w:r>
        <w:rPr>
          <w:rFonts w:cs="Calibri"/>
        </w:rPr>
        <w:t xml:space="preserve"> felület bővítése.</w:t>
      </w:r>
    </w:p>
    <w:sectPr w:rsidR="00D22768" w:rsidRPr="008C1309" w:rsidSect="001B3E69">
      <w:footerReference w:type="default" r:id="rId14"/>
      <w:pgSz w:w="11906" w:h="16838" w:code="9"/>
      <w:pgMar w:top="1135" w:right="180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A3C" w:rsidRDefault="005D5A3C" w:rsidP="00C6554A">
      <w:pPr>
        <w:spacing w:before="0" w:after="0" w:line="240" w:lineRule="auto"/>
      </w:pPr>
      <w:r>
        <w:separator/>
      </w:r>
    </w:p>
  </w:endnote>
  <w:endnote w:type="continuationSeparator" w:id="0">
    <w:p w:rsidR="005D5A3C" w:rsidRDefault="005D5A3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Pr="006E00A3" w:rsidRDefault="00ED7C44">
    <w:pPr>
      <w:pStyle w:val="llb"/>
      <w:rPr>
        <w:lang w:val="hu-HU"/>
      </w:rPr>
    </w:pPr>
    <w:r w:rsidRPr="006E00A3">
      <w:rPr>
        <w:lang w:val="hu-HU" w:bidi="hu"/>
      </w:rPr>
      <w:fldChar w:fldCharType="begin"/>
    </w:r>
    <w:r w:rsidRPr="006E00A3">
      <w:rPr>
        <w:lang w:val="hu-HU" w:bidi="hu"/>
      </w:rPr>
      <w:instrText xml:space="preserve"> PAGE  \* Arabic  \* MERGEFORMAT </w:instrText>
    </w:r>
    <w:r w:rsidRPr="006E00A3">
      <w:rPr>
        <w:lang w:val="hu-HU" w:bidi="hu"/>
      </w:rPr>
      <w:fldChar w:fldCharType="separate"/>
    </w:r>
    <w:r w:rsidR="006C15EA">
      <w:rPr>
        <w:noProof/>
        <w:lang w:val="hu-HU" w:bidi="hu"/>
      </w:rPr>
      <w:t>8</w:t>
    </w:r>
    <w:r w:rsidRPr="006E00A3">
      <w:rPr>
        <w:lang w:val="hu-HU" w:bidi="hu"/>
      </w:rPr>
      <w:fldChar w:fldCharType="end"/>
    </w:r>
    <w:r w:rsidRPr="006E00A3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A3C" w:rsidRDefault="005D5A3C" w:rsidP="00C6554A">
      <w:pPr>
        <w:spacing w:before="0" w:after="0" w:line="240" w:lineRule="auto"/>
      </w:pPr>
      <w:r>
        <w:separator/>
      </w:r>
    </w:p>
  </w:footnote>
  <w:footnote w:type="continuationSeparator" w:id="0">
    <w:p w:rsidR="005D5A3C" w:rsidRDefault="005D5A3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Felsorol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17767B"/>
    <w:multiLevelType w:val="hybridMultilevel"/>
    <w:tmpl w:val="796A71BE"/>
    <w:lvl w:ilvl="0" w:tplc="F020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6C5182"/>
    <w:multiLevelType w:val="hybridMultilevel"/>
    <w:tmpl w:val="D212BBAA"/>
    <w:lvl w:ilvl="0" w:tplc="E728A802">
      <w:start w:val="1"/>
      <w:numFmt w:val="decimal"/>
      <w:lvlText w:val="%1."/>
      <w:lvlJc w:val="left"/>
      <w:pPr>
        <w:ind w:left="11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71" w:hanging="360"/>
      </w:pPr>
    </w:lvl>
    <w:lvl w:ilvl="2" w:tplc="040E001B" w:tentative="1">
      <w:start w:val="1"/>
      <w:numFmt w:val="lowerRoman"/>
      <w:lvlText w:val="%3."/>
      <w:lvlJc w:val="right"/>
      <w:pPr>
        <w:ind w:left="1091" w:hanging="180"/>
      </w:pPr>
    </w:lvl>
    <w:lvl w:ilvl="3" w:tplc="040E000F" w:tentative="1">
      <w:start w:val="1"/>
      <w:numFmt w:val="decimal"/>
      <w:lvlText w:val="%4."/>
      <w:lvlJc w:val="left"/>
      <w:pPr>
        <w:ind w:left="1811" w:hanging="360"/>
      </w:pPr>
    </w:lvl>
    <w:lvl w:ilvl="4" w:tplc="040E0019" w:tentative="1">
      <w:start w:val="1"/>
      <w:numFmt w:val="lowerLetter"/>
      <w:lvlText w:val="%5."/>
      <w:lvlJc w:val="left"/>
      <w:pPr>
        <w:ind w:left="2531" w:hanging="360"/>
      </w:pPr>
    </w:lvl>
    <w:lvl w:ilvl="5" w:tplc="040E001B" w:tentative="1">
      <w:start w:val="1"/>
      <w:numFmt w:val="lowerRoman"/>
      <w:lvlText w:val="%6."/>
      <w:lvlJc w:val="right"/>
      <w:pPr>
        <w:ind w:left="3251" w:hanging="180"/>
      </w:pPr>
    </w:lvl>
    <w:lvl w:ilvl="6" w:tplc="040E000F" w:tentative="1">
      <w:start w:val="1"/>
      <w:numFmt w:val="decimal"/>
      <w:lvlText w:val="%7."/>
      <w:lvlJc w:val="left"/>
      <w:pPr>
        <w:ind w:left="3971" w:hanging="360"/>
      </w:pPr>
    </w:lvl>
    <w:lvl w:ilvl="7" w:tplc="040E0019" w:tentative="1">
      <w:start w:val="1"/>
      <w:numFmt w:val="lowerLetter"/>
      <w:lvlText w:val="%8."/>
      <w:lvlJc w:val="left"/>
      <w:pPr>
        <w:ind w:left="4691" w:hanging="360"/>
      </w:pPr>
    </w:lvl>
    <w:lvl w:ilvl="8" w:tplc="040E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9"/>
    <w:rsid w:val="00031C68"/>
    <w:rsid w:val="0005693A"/>
    <w:rsid w:val="0007106C"/>
    <w:rsid w:val="000B3E5C"/>
    <w:rsid w:val="000D6C22"/>
    <w:rsid w:val="000E24FC"/>
    <w:rsid w:val="00125ACC"/>
    <w:rsid w:val="00130456"/>
    <w:rsid w:val="00154F21"/>
    <w:rsid w:val="001751B8"/>
    <w:rsid w:val="0019084F"/>
    <w:rsid w:val="001928A0"/>
    <w:rsid w:val="001B3E69"/>
    <w:rsid w:val="001D2B10"/>
    <w:rsid w:val="001F0DEC"/>
    <w:rsid w:val="002035C7"/>
    <w:rsid w:val="0023678B"/>
    <w:rsid w:val="00245809"/>
    <w:rsid w:val="002554CD"/>
    <w:rsid w:val="00273250"/>
    <w:rsid w:val="00274626"/>
    <w:rsid w:val="00293B83"/>
    <w:rsid w:val="00294ABD"/>
    <w:rsid w:val="002B4294"/>
    <w:rsid w:val="002D1D40"/>
    <w:rsid w:val="002D40E9"/>
    <w:rsid w:val="00317322"/>
    <w:rsid w:val="00333D0D"/>
    <w:rsid w:val="003434EC"/>
    <w:rsid w:val="00363F9F"/>
    <w:rsid w:val="00371339"/>
    <w:rsid w:val="003738EF"/>
    <w:rsid w:val="00386F37"/>
    <w:rsid w:val="00393293"/>
    <w:rsid w:val="003C1FF0"/>
    <w:rsid w:val="003C34C6"/>
    <w:rsid w:val="003E76A5"/>
    <w:rsid w:val="003F2828"/>
    <w:rsid w:val="004332E6"/>
    <w:rsid w:val="00492E10"/>
    <w:rsid w:val="004C049F"/>
    <w:rsid w:val="004D2EF9"/>
    <w:rsid w:val="005000E2"/>
    <w:rsid w:val="0050575F"/>
    <w:rsid w:val="0052261D"/>
    <w:rsid w:val="005301CA"/>
    <w:rsid w:val="00552EBA"/>
    <w:rsid w:val="0055315E"/>
    <w:rsid w:val="005D5A3C"/>
    <w:rsid w:val="005F60A1"/>
    <w:rsid w:val="00633E67"/>
    <w:rsid w:val="006A3CE7"/>
    <w:rsid w:val="006A3DAC"/>
    <w:rsid w:val="006B3CD9"/>
    <w:rsid w:val="006C15EA"/>
    <w:rsid w:val="006E00A3"/>
    <w:rsid w:val="006E7706"/>
    <w:rsid w:val="007045CC"/>
    <w:rsid w:val="00705103"/>
    <w:rsid w:val="0071163B"/>
    <w:rsid w:val="0071371C"/>
    <w:rsid w:val="0072707A"/>
    <w:rsid w:val="00727F24"/>
    <w:rsid w:val="00734538"/>
    <w:rsid w:val="007428FC"/>
    <w:rsid w:val="0076634B"/>
    <w:rsid w:val="0079261F"/>
    <w:rsid w:val="007C5104"/>
    <w:rsid w:val="0081681D"/>
    <w:rsid w:val="00826B25"/>
    <w:rsid w:val="00851F51"/>
    <w:rsid w:val="00865346"/>
    <w:rsid w:val="0089714F"/>
    <w:rsid w:val="008A3D28"/>
    <w:rsid w:val="008A4056"/>
    <w:rsid w:val="008C1309"/>
    <w:rsid w:val="008E0922"/>
    <w:rsid w:val="008E19CB"/>
    <w:rsid w:val="00906C16"/>
    <w:rsid w:val="0092793D"/>
    <w:rsid w:val="00932250"/>
    <w:rsid w:val="00955317"/>
    <w:rsid w:val="00991882"/>
    <w:rsid w:val="009A3038"/>
    <w:rsid w:val="009C0853"/>
    <w:rsid w:val="009D391D"/>
    <w:rsid w:val="009F5EB5"/>
    <w:rsid w:val="00A32305"/>
    <w:rsid w:val="00A359B4"/>
    <w:rsid w:val="00A36666"/>
    <w:rsid w:val="00A374A9"/>
    <w:rsid w:val="00A43A91"/>
    <w:rsid w:val="00A53E85"/>
    <w:rsid w:val="00A579A4"/>
    <w:rsid w:val="00A60071"/>
    <w:rsid w:val="00A87F6D"/>
    <w:rsid w:val="00AB5FF9"/>
    <w:rsid w:val="00AD2C94"/>
    <w:rsid w:val="00AE2962"/>
    <w:rsid w:val="00AF642A"/>
    <w:rsid w:val="00B02C05"/>
    <w:rsid w:val="00B43E04"/>
    <w:rsid w:val="00B46BCA"/>
    <w:rsid w:val="00B46F15"/>
    <w:rsid w:val="00B731D7"/>
    <w:rsid w:val="00BA3EA0"/>
    <w:rsid w:val="00BB6887"/>
    <w:rsid w:val="00BC679C"/>
    <w:rsid w:val="00BD70E0"/>
    <w:rsid w:val="00BF7B18"/>
    <w:rsid w:val="00C015EA"/>
    <w:rsid w:val="00C06220"/>
    <w:rsid w:val="00C14032"/>
    <w:rsid w:val="00C370A0"/>
    <w:rsid w:val="00C42419"/>
    <w:rsid w:val="00C6554A"/>
    <w:rsid w:val="00C7667C"/>
    <w:rsid w:val="00C80E74"/>
    <w:rsid w:val="00C92A4B"/>
    <w:rsid w:val="00CA261A"/>
    <w:rsid w:val="00CB3A22"/>
    <w:rsid w:val="00CC1FB3"/>
    <w:rsid w:val="00CD53C9"/>
    <w:rsid w:val="00CD5D17"/>
    <w:rsid w:val="00CE174E"/>
    <w:rsid w:val="00D02955"/>
    <w:rsid w:val="00D03D9B"/>
    <w:rsid w:val="00D1025E"/>
    <w:rsid w:val="00D20895"/>
    <w:rsid w:val="00D22768"/>
    <w:rsid w:val="00D74885"/>
    <w:rsid w:val="00D83A33"/>
    <w:rsid w:val="00D90F66"/>
    <w:rsid w:val="00DA4BD9"/>
    <w:rsid w:val="00DC774D"/>
    <w:rsid w:val="00DD1B19"/>
    <w:rsid w:val="00E06A40"/>
    <w:rsid w:val="00E13655"/>
    <w:rsid w:val="00E22595"/>
    <w:rsid w:val="00E44357"/>
    <w:rsid w:val="00E67770"/>
    <w:rsid w:val="00E80BE3"/>
    <w:rsid w:val="00E93B08"/>
    <w:rsid w:val="00E95AD5"/>
    <w:rsid w:val="00EB641A"/>
    <w:rsid w:val="00ED7C44"/>
    <w:rsid w:val="00EF0097"/>
    <w:rsid w:val="00EF30E9"/>
    <w:rsid w:val="00EF59D4"/>
    <w:rsid w:val="00F04D03"/>
    <w:rsid w:val="00F0678F"/>
    <w:rsid w:val="00F55514"/>
    <w:rsid w:val="00FA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160046-4B64-40C0-8777-62BF841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h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76A5"/>
    <w:rPr>
      <w:rFonts w:ascii="Calibri" w:hAnsi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1B3E69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E69"/>
    <w:rPr>
      <w:rFonts w:asciiTheme="majorHAnsi" w:eastAsiaTheme="majorEastAsia" w:hAnsiTheme="majorHAnsi" w:cstheme="majorBidi"/>
      <w:color w:val="007789" w:themeColor="accent1" w:themeShade="BF"/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apcsolatiadatok">
    <w:name w:val="Kapcsolati adatok"/>
    <w:basedOn w:val="Norml"/>
    <w:uiPriority w:val="4"/>
    <w:qFormat/>
    <w:rsid w:val="00C6554A"/>
    <w:pPr>
      <w:spacing w:before="0" w:after="0"/>
      <w:jc w:val="center"/>
    </w:pPr>
  </w:style>
  <w:style w:type="paragraph" w:styleId="Felsorols">
    <w:name w:val="List Bullet"/>
    <w:basedOn w:val="Norml"/>
    <w:uiPriority w:val="10"/>
    <w:unhideWhenUsed/>
    <w:qFormat/>
    <w:rsid w:val="00C6554A"/>
    <w:pPr>
      <w:numPr>
        <w:numId w:val="4"/>
      </w:numPr>
    </w:pPr>
  </w:style>
  <w:style w:type="paragraph" w:styleId="Cm">
    <w:name w:val="Title"/>
    <w:basedOn w:val="Norml"/>
    <w:link w:val="Cm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mChar">
    <w:name w:val="Cím Char"/>
    <w:basedOn w:val="Bekezdsalapbettpusa"/>
    <w:link w:val="Cm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lcm">
    <w:name w:val="Subtitle"/>
    <w:basedOn w:val="Norml"/>
    <w:link w:val="Alcm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lcmChar">
    <w:name w:val="Alcím Char"/>
    <w:basedOn w:val="Bekezdsalapbettpusa"/>
    <w:link w:val="Alcm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llb">
    <w:name w:val="footer"/>
    <w:basedOn w:val="Norml"/>
    <w:link w:val="llb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llbChar">
    <w:name w:val="Élőláb Char"/>
    <w:basedOn w:val="Bekezdsalapbettpusa"/>
    <w:link w:val="llb"/>
    <w:uiPriority w:val="99"/>
    <w:rsid w:val="00C6554A"/>
    <w:rPr>
      <w:caps/>
    </w:rPr>
  </w:style>
  <w:style w:type="paragraph" w:customStyle="1" w:styleId="Fnykp">
    <w:name w:val="Fénykép"/>
    <w:basedOn w:val="Norml"/>
    <w:uiPriority w:val="1"/>
    <w:qFormat/>
    <w:rsid w:val="00C6554A"/>
    <w:pPr>
      <w:spacing w:before="0" w:after="0" w:line="240" w:lineRule="auto"/>
      <w:jc w:val="center"/>
    </w:pPr>
  </w:style>
  <w:style w:type="paragraph" w:styleId="lfej">
    <w:name w:val="header"/>
    <w:basedOn w:val="Norml"/>
    <w:link w:val="lfejChar"/>
    <w:uiPriority w:val="99"/>
    <w:unhideWhenUsed/>
    <w:rsid w:val="00C6554A"/>
    <w:pPr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zmozottlista">
    <w:name w:val="List Number"/>
    <w:basedOn w:val="Norm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C6554A"/>
    <w:rPr>
      <w:i/>
      <w:iCs/>
      <w:color w:val="007789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6554A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C6554A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C6554A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C6554A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6554A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6554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6554A"/>
    <w:rPr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C6554A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C6554A"/>
    <w:rPr>
      <w:szCs w:val="20"/>
    </w:rPr>
  </w:style>
  <w:style w:type="paragraph" w:styleId="Feladcmebortkon">
    <w:name w:val="envelope return"/>
    <w:basedOn w:val="Norm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6554A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554A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hivatkozs">
    <w:name w:val="Hyperlink"/>
    <w:basedOn w:val="Bekezdsalapbettpusa"/>
    <w:uiPriority w:val="99"/>
    <w:unhideWhenUsed/>
    <w:rsid w:val="00C6554A"/>
    <w:rPr>
      <w:color w:val="835D00" w:themeColor="accent3" w:themeShade="80"/>
      <w:u w:val="single"/>
    </w:rPr>
  </w:style>
  <w:style w:type="paragraph" w:styleId="Makrszvege">
    <w:name w:val="macro"/>
    <w:link w:val="Makrszvege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C6554A"/>
    <w:rPr>
      <w:rFonts w:ascii="Consolas" w:hAnsi="Consolas"/>
      <w:szCs w:val="20"/>
    </w:rPr>
  </w:style>
  <w:style w:type="character" w:styleId="Helyrzszveg">
    <w:name w:val="Placeholder Text"/>
    <w:basedOn w:val="Bekezdsalapbettpusa"/>
    <w:uiPriority w:val="99"/>
    <w:semiHidden/>
    <w:rsid w:val="00C6554A"/>
    <w:rPr>
      <w:color w:val="595959" w:themeColor="text1" w:themeTint="A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6554A"/>
    <w:rPr>
      <w:rFonts w:ascii="Consolas" w:hAnsi="Consolas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2768"/>
    <w:pPr>
      <w:spacing w:before="240" w:after="0" w:line="259" w:lineRule="auto"/>
      <w:contextualSpacing w:val="0"/>
      <w:outlineLvl w:val="9"/>
    </w:pPr>
    <w:rPr>
      <w:szCs w:val="32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22768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7428FC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0BE3"/>
    <w:pPr>
      <w:spacing w:after="100"/>
      <w:ind w:left="440"/>
    </w:pPr>
  </w:style>
  <w:style w:type="table" w:styleId="Rcsostblzat">
    <w:name w:val="Table Grid"/>
    <w:basedOn w:val="Normltblzat"/>
    <w:uiPriority w:val="39"/>
    <w:rsid w:val="003C34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unhideWhenUsed/>
    <w:qFormat/>
    <w:rsid w:val="0071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et\AppData\Roaming\Microsoft\Templates\Iskolai%20besz&#225;mol&#243;%20f&#233;nyk&#233;ppel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F092-B92D-4F00-8DB4-E0A2C999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Iskolai beszámoló fényképpel</Template>
  <TotalTime>1138</TotalTime>
  <Pages>9</Pages>
  <Words>1205</Words>
  <Characters>8320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92</cp:revision>
  <dcterms:created xsi:type="dcterms:W3CDTF">2024-03-05T08:21:00Z</dcterms:created>
  <dcterms:modified xsi:type="dcterms:W3CDTF">2024-03-24T11:01:00Z</dcterms:modified>
</cp:coreProperties>
</file>