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9A7A" w14:textId="77777777" w:rsidR="00F2137C" w:rsidRPr="00F2137C" w:rsidRDefault="00F2137C" w:rsidP="00F2137C">
      <w:pPr>
        <w:spacing w:before="100" w:beforeAutospacing="1" w:after="100" w:afterAutospacing="1" w:line="240" w:lineRule="auto"/>
        <w:jc w:val="center"/>
        <w:outlineLvl w:val="2"/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32"/>
          <w:szCs w:val="32"/>
          <w:lang w:eastAsia="hu-HU"/>
          <w14:ligatures w14:val="none"/>
        </w:rPr>
        <w:t>UI / UX Megvalósítási Javaslat</w:t>
      </w:r>
    </w:p>
    <w:p w14:paraId="07C92253" w14:textId="77777777" w:rsidR="00F2137C" w:rsidRPr="00F2137C" w:rsidRDefault="00F2137C" w:rsidP="00F2137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Áttekintés</w:t>
      </w:r>
    </w:p>
    <w:p w14:paraId="4A368220" w14:textId="77777777" w:rsidR="00F2137C" w:rsidRPr="00F2137C" w:rsidRDefault="00F2137C" w:rsidP="00706C22">
      <w:pPr>
        <w:spacing w:before="100" w:beforeAutospacing="1" w:after="100" w:afterAutospacing="1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Az alábbiakban </w:t>
      </w: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két különböző megoldási javaslatot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fogalmazok meg a csatolt képek (</w:t>
      </w:r>
      <w:r w:rsidRPr="00F2137C">
        <w:rPr>
          <w:rFonts w:ascii="Roboto" w:eastAsia="Times New Roman" w:hAnsi="Roboto" w:cs="Times New Roman"/>
          <w:i/>
          <w:iCs/>
          <w:kern w:val="0"/>
          <w:sz w:val="24"/>
          <w:szCs w:val="24"/>
          <w:lang w:eastAsia="hu-HU"/>
          <w14:ligatures w14:val="none"/>
        </w:rPr>
        <w:t>Background-1.png és Background-2.png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) felhasználásával a weboldal tervezéséhez. Mindkét javaslat célja a </w:t>
      </w: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felhasználói élmény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maximalizálása és a </w:t>
      </w: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vizuális megjelenés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optimalizálása, figyelembe véve az üzleti szempontokat és a hatékony navigációt.</w:t>
      </w:r>
    </w:p>
    <w:p w14:paraId="282AD367" w14:textId="77777777" w:rsidR="00F2137C" w:rsidRPr="00F2137C" w:rsidRDefault="00F2137C" w:rsidP="00F2137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8"/>
          <w:szCs w:val="28"/>
          <w:u w:val="single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8"/>
          <w:szCs w:val="28"/>
          <w:u w:val="single"/>
          <w:lang w:eastAsia="hu-HU"/>
          <w14:ligatures w14:val="none"/>
        </w:rPr>
        <w:t>1. Megoldás: Background-1.png Alapján</w:t>
      </w:r>
    </w:p>
    <w:p w14:paraId="03FD554C" w14:textId="77777777" w:rsidR="00F2137C" w:rsidRDefault="00F2137C" w:rsidP="00F2137C">
      <w:pPr>
        <w:spacing w:after="0" w:line="276" w:lineRule="auto"/>
        <w:jc w:val="both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Oldal Szerkezete:</w:t>
      </w:r>
    </w:p>
    <w:p w14:paraId="0DFCDEBA" w14:textId="33C76869" w:rsidR="00F2137C" w:rsidRDefault="00F2137C" w:rsidP="00F2137C">
      <w:p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Az egész weboldalt egyetlen oldalon valósítanánk meg (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single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page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application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), kihasználva a Background-1.png kép méretének és struktúrájának előnyeit. Ez lehetővé teszi, hogy az összes szükséges információ egy helyen, jól láthatóan és könnyen navigálhatóan jelenjen meg.</w:t>
      </w:r>
    </w:p>
    <w:p w14:paraId="2194701C" w14:textId="77777777" w:rsidR="00F2137C" w:rsidRPr="00F2137C" w:rsidRDefault="00F2137C" w:rsidP="00F2137C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</w:pPr>
    </w:p>
    <w:p w14:paraId="38F943E9" w14:textId="77777777" w:rsidR="00F2137C" w:rsidRPr="00F2137C" w:rsidRDefault="00F2137C" w:rsidP="00F2137C">
      <w:p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Navbar</w:t>
      </w:r>
      <w:proofErr w:type="spellEnd"/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</w:p>
    <w:p w14:paraId="4DAF2047" w14:textId="77777777" w:rsidR="00F2137C" w:rsidRPr="00F2137C" w:rsidRDefault="00F2137C" w:rsidP="00F2137C">
      <w:pPr>
        <w:numPr>
          <w:ilvl w:val="0"/>
          <w:numId w:val="1"/>
        </w:num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Fekete csík a tetején, alatta egy arany csíkkal.</w:t>
      </w:r>
    </w:p>
    <w:p w14:paraId="52762D71" w14:textId="77777777" w:rsidR="00F2137C" w:rsidRPr="00F2137C" w:rsidRDefault="00F2137C" w:rsidP="00F2137C">
      <w:pPr>
        <w:numPr>
          <w:ilvl w:val="0"/>
          <w:numId w:val="1"/>
        </w:num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F2137C">
        <w:rPr>
          <w:rFonts w:ascii="Roboto" w:eastAsia="Times New Roman" w:hAnsi="Roboto" w:cs="Times New Roman"/>
          <w:i/>
          <w:iCs/>
          <w:kern w:val="0"/>
          <w:sz w:val="24"/>
          <w:szCs w:val="24"/>
          <w:lang w:eastAsia="hu-HU"/>
          <w14:ligatures w14:val="none"/>
        </w:rPr>
        <w:t>navbar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közepén helyezkedik el a logó.</w:t>
      </w:r>
    </w:p>
    <w:p w14:paraId="1ABA263D" w14:textId="77777777" w:rsidR="00F2137C" w:rsidRPr="00F2137C" w:rsidRDefault="00F2137C" w:rsidP="00F2137C">
      <w:pPr>
        <w:numPr>
          <w:ilvl w:val="0"/>
          <w:numId w:val="1"/>
        </w:num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F2137C">
        <w:rPr>
          <w:rFonts w:ascii="Roboto" w:eastAsia="Times New Roman" w:hAnsi="Roboto" w:cs="Times New Roman"/>
          <w:i/>
          <w:iCs/>
          <w:kern w:val="0"/>
          <w:sz w:val="24"/>
          <w:szCs w:val="24"/>
          <w:lang w:eastAsia="hu-HU"/>
          <w14:ligatures w14:val="none"/>
        </w:rPr>
        <w:t>logótól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balra és jobbra 2-2 gomb (összesen 4 gomb) található.</w:t>
      </w:r>
    </w:p>
    <w:p w14:paraId="7259B1FF" w14:textId="77777777" w:rsidR="00F2137C" w:rsidRPr="00F2137C" w:rsidRDefault="00F2137C" w:rsidP="00F2137C">
      <w:pPr>
        <w:numPr>
          <w:ilvl w:val="0"/>
          <w:numId w:val="1"/>
        </w:numPr>
        <w:spacing w:line="276" w:lineRule="auto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2137C">
        <w:rPr>
          <w:rFonts w:ascii="Roboto" w:eastAsia="Times New Roman" w:hAnsi="Roboto" w:cs="Times New Roman"/>
          <w:i/>
          <w:iCs/>
          <w:kern w:val="0"/>
          <w:sz w:val="24"/>
          <w:szCs w:val="24"/>
          <w:lang w:eastAsia="hu-HU"/>
          <w14:ligatures w14:val="none"/>
        </w:rPr>
        <w:t>Anchor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linkek segítségével a felhasználók interaktívan ugorhatnak az oldal különböző részeire.</w:t>
      </w:r>
    </w:p>
    <w:p w14:paraId="760E7A8C" w14:textId="77777777" w:rsidR="00F2137C" w:rsidRPr="00F2137C" w:rsidRDefault="00F2137C" w:rsidP="00F2137C">
      <w:p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Fő Részek:</w:t>
      </w:r>
    </w:p>
    <w:p w14:paraId="248030E4" w14:textId="77777777" w:rsidR="00F2137C" w:rsidRPr="00F2137C" w:rsidRDefault="00F2137C" w:rsidP="00F2137C">
      <w:pPr>
        <w:numPr>
          <w:ilvl w:val="0"/>
          <w:numId w:val="2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Slides</w:t>
      </w:r>
      <w:proofErr w:type="spellEnd"/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</w:p>
    <w:p w14:paraId="64E0612F" w14:textId="34581F4E" w:rsidR="00F2137C" w:rsidRPr="00F2137C" w:rsidRDefault="00F2137C" w:rsidP="00F2137C">
      <w:pPr>
        <w:numPr>
          <w:ilvl w:val="1"/>
          <w:numId w:val="2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3-4 </w:t>
      </w:r>
      <w:r w:rsidR="001B60D9" w:rsidRPr="001B60D9">
        <w:rPr>
          <w:rFonts w:ascii="Roboto" w:eastAsia="Times New Roman" w:hAnsi="Roboto" w:cs="Times New Roman"/>
          <w:b/>
          <w:bCs/>
          <w:i/>
          <w:iCs/>
          <w:kern w:val="0"/>
          <w:sz w:val="24"/>
          <w:szCs w:val="24"/>
          <w:lang w:eastAsia="hu-HU"/>
          <w14:ligatures w14:val="none"/>
        </w:rPr>
        <w:t>’</w:t>
      </w:r>
      <w:proofErr w:type="spellStart"/>
      <w:r w:rsidR="001B60D9" w:rsidRPr="001B60D9">
        <w:rPr>
          <w:rFonts w:ascii="Roboto" w:eastAsia="Times New Roman" w:hAnsi="Roboto" w:cs="Times New Roman"/>
          <w:b/>
          <w:bCs/>
          <w:i/>
          <w:iCs/>
          <w:kern w:val="0"/>
          <w:sz w:val="24"/>
          <w:szCs w:val="24"/>
          <w:lang w:eastAsia="hu-HU"/>
          <w14:ligatures w14:val="none"/>
        </w:rPr>
        <w:t>slide</w:t>
      </w:r>
      <w:proofErr w:type="spellEnd"/>
      <w:r w:rsidR="001B60D9" w:rsidRPr="001B60D9">
        <w:rPr>
          <w:rFonts w:ascii="Roboto" w:eastAsia="Times New Roman" w:hAnsi="Roboto" w:cs="Times New Roman"/>
          <w:b/>
          <w:bCs/>
          <w:i/>
          <w:iCs/>
          <w:kern w:val="0"/>
          <w:sz w:val="24"/>
          <w:szCs w:val="24"/>
          <w:lang w:eastAsia="hu-HU"/>
          <w14:ligatures w14:val="none"/>
        </w:rPr>
        <w:t>’-</w:t>
      </w:r>
      <w:proofErr w:type="spellStart"/>
      <w:r w:rsidR="001B60D9" w:rsidRPr="001B60D9">
        <w:rPr>
          <w:rFonts w:ascii="Roboto" w:eastAsia="Times New Roman" w:hAnsi="Roboto" w:cs="Times New Roman"/>
          <w:b/>
          <w:bCs/>
          <w:i/>
          <w:iCs/>
          <w:kern w:val="0"/>
          <w:sz w:val="24"/>
          <w:szCs w:val="24"/>
          <w:lang w:eastAsia="hu-HU"/>
          <w14:ligatures w14:val="none"/>
        </w:rPr>
        <w:t>ból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álló rész, amelyben képek és feliratok szolgálnak a bemutatásra.</w:t>
      </w:r>
    </w:p>
    <w:p w14:paraId="0EFD376C" w14:textId="77777777" w:rsidR="00F2137C" w:rsidRPr="00F2137C" w:rsidRDefault="00F2137C" w:rsidP="001B60D9">
      <w:pPr>
        <w:numPr>
          <w:ilvl w:val="1"/>
          <w:numId w:val="2"/>
        </w:num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A diákon rövid, egy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mondatos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üzenetek jelennek meg, például: „</w:t>
      </w:r>
      <w:r w:rsidRPr="00F2137C">
        <w:rPr>
          <w:rFonts w:ascii="Roboto" w:eastAsia="Times New Roman" w:hAnsi="Roboto" w:cs="Times New Roman"/>
          <w:i/>
          <w:iCs/>
          <w:kern w:val="0"/>
          <w:sz w:val="24"/>
          <w:szCs w:val="24"/>
          <w:lang w:eastAsia="hu-HU"/>
          <w14:ligatures w14:val="none"/>
        </w:rPr>
        <w:t>Egyszerűség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”, „</w:t>
      </w:r>
      <w:r w:rsidRPr="00F2137C">
        <w:rPr>
          <w:rFonts w:ascii="Roboto" w:eastAsia="Times New Roman" w:hAnsi="Roboto" w:cs="Times New Roman"/>
          <w:i/>
          <w:iCs/>
          <w:kern w:val="0"/>
          <w:sz w:val="24"/>
          <w:szCs w:val="24"/>
          <w:lang w:eastAsia="hu-HU"/>
          <w14:ligatures w14:val="none"/>
        </w:rPr>
        <w:t>Garanciális biztonság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”, „</w:t>
      </w:r>
      <w:r w:rsidRPr="00F2137C">
        <w:rPr>
          <w:rFonts w:ascii="Roboto" w:eastAsia="Times New Roman" w:hAnsi="Roboto" w:cs="Times New Roman"/>
          <w:i/>
          <w:iCs/>
          <w:kern w:val="0"/>
          <w:sz w:val="24"/>
          <w:szCs w:val="24"/>
          <w:lang w:eastAsia="hu-HU"/>
          <w14:ligatures w14:val="none"/>
        </w:rPr>
        <w:t>Luxus minőség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”.</w:t>
      </w:r>
    </w:p>
    <w:p w14:paraId="2343DA91" w14:textId="77777777" w:rsidR="00F2137C" w:rsidRPr="00F2137C" w:rsidRDefault="00F2137C" w:rsidP="00F2137C">
      <w:pPr>
        <w:numPr>
          <w:ilvl w:val="0"/>
          <w:numId w:val="2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Sales-card</w:t>
      </w:r>
      <w:proofErr w:type="spellEnd"/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</w:p>
    <w:p w14:paraId="7D24A638" w14:textId="77777777" w:rsidR="00F2137C" w:rsidRPr="00F2137C" w:rsidRDefault="00F2137C" w:rsidP="00F2137C">
      <w:pPr>
        <w:numPr>
          <w:ilvl w:val="1"/>
          <w:numId w:val="2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3 oszlopos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elrendezésű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sales-card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szekció.</w:t>
      </w:r>
    </w:p>
    <w:p w14:paraId="02099F5E" w14:textId="77777777" w:rsidR="00F2137C" w:rsidRPr="00F2137C" w:rsidRDefault="00F2137C" w:rsidP="00F2137C">
      <w:pPr>
        <w:numPr>
          <w:ilvl w:val="1"/>
          <w:numId w:val="2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Minden kártyán egy-egy </w:t>
      </w: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könyv képe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leírása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és </w:t>
      </w: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címe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szerepel.</w:t>
      </w:r>
    </w:p>
    <w:p w14:paraId="463397B7" w14:textId="77777777" w:rsidR="00F2137C" w:rsidRPr="00F2137C" w:rsidRDefault="00F2137C" w:rsidP="00F2137C">
      <w:pPr>
        <w:numPr>
          <w:ilvl w:val="1"/>
          <w:numId w:val="2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Az adatok dinamikusan tölthetők be egy adatbázisból vagy .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js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fájlból.</w:t>
      </w:r>
    </w:p>
    <w:p w14:paraId="445014A9" w14:textId="77777777" w:rsidR="00F2137C" w:rsidRPr="00F2137C" w:rsidRDefault="00F2137C" w:rsidP="006F5276">
      <w:pPr>
        <w:numPr>
          <w:ilvl w:val="1"/>
          <w:numId w:val="2"/>
        </w:num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További fejlesztésekkel webkatalógus szintű bővítést és naprakész készletet is megvalósíthatunk.</w:t>
      </w:r>
    </w:p>
    <w:p w14:paraId="4F356552" w14:textId="77777777" w:rsidR="00F2137C" w:rsidRPr="00F2137C" w:rsidRDefault="00F2137C" w:rsidP="00F2137C">
      <w:pPr>
        <w:numPr>
          <w:ilvl w:val="0"/>
          <w:numId w:val="2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Jelentkezés:</w:t>
      </w:r>
    </w:p>
    <w:p w14:paraId="4E7CD108" w14:textId="77777777" w:rsidR="00F2137C" w:rsidRPr="00F2137C" w:rsidRDefault="00F2137C" w:rsidP="00F2137C">
      <w:pPr>
        <w:numPr>
          <w:ilvl w:val="1"/>
          <w:numId w:val="2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Egy űrlap, ahol a felhasználók motivációs levelet és személyes adatokat küldhetnek be.</w:t>
      </w:r>
    </w:p>
    <w:p w14:paraId="429D17DE" w14:textId="07C0EFFF" w:rsidR="00F2137C" w:rsidRPr="00F2137C" w:rsidRDefault="00F2137C" w:rsidP="00ED2CEF">
      <w:pPr>
        <w:numPr>
          <w:ilvl w:val="1"/>
          <w:numId w:val="2"/>
        </w:num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Az adatok különböző portokra/e-mailekre/adatbázisokba küldhető</w:t>
      </w:r>
      <w:r w:rsidR="006F5276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e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k.</w:t>
      </w:r>
    </w:p>
    <w:p w14:paraId="650C7E41" w14:textId="77777777" w:rsidR="00ED2CEF" w:rsidRDefault="00ED2CEF">
      <w:pP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br w:type="page"/>
      </w:r>
    </w:p>
    <w:p w14:paraId="3ABD8188" w14:textId="0FC3C941" w:rsidR="00F2137C" w:rsidRPr="00F2137C" w:rsidRDefault="00F2137C" w:rsidP="00F2137C">
      <w:p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>Üzleti Előnyök:</w:t>
      </w:r>
    </w:p>
    <w:p w14:paraId="131F2104" w14:textId="77777777" w:rsidR="00F2137C" w:rsidRPr="00F2137C" w:rsidRDefault="00F2137C" w:rsidP="00F2137C">
      <w:pPr>
        <w:numPr>
          <w:ilvl w:val="0"/>
          <w:numId w:val="3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Egyszerű, egyoldalas megvalósítás.</w:t>
      </w:r>
    </w:p>
    <w:p w14:paraId="2C424B6E" w14:textId="77777777" w:rsidR="00F2137C" w:rsidRPr="00F2137C" w:rsidRDefault="00F2137C" w:rsidP="00F2137C">
      <w:pPr>
        <w:numPr>
          <w:ilvl w:val="0"/>
          <w:numId w:val="3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Könnyen navigálható felhasználói élmény.</w:t>
      </w:r>
    </w:p>
    <w:p w14:paraId="06547E8D" w14:textId="77777777" w:rsidR="00F2137C" w:rsidRPr="00F2137C" w:rsidRDefault="00F2137C" w:rsidP="00F2137C">
      <w:pPr>
        <w:numPr>
          <w:ilvl w:val="0"/>
          <w:numId w:val="3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Dinamikus adattöltés lehetősége.</w:t>
      </w:r>
    </w:p>
    <w:p w14:paraId="7287948D" w14:textId="77777777" w:rsidR="00F2137C" w:rsidRDefault="00F2137C" w:rsidP="00F2137C">
      <w:pPr>
        <w:numPr>
          <w:ilvl w:val="0"/>
          <w:numId w:val="3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Kiterjeszthetőség webkatalógus funkcióval.</w:t>
      </w:r>
    </w:p>
    <w:p w14:paraId="61F05603" w14:textId="77777777" w:rsidR="00ED2CEF" w:rsidRPr="00F2137C" w:rsidRDefault="00ED2CEF" w:rsidP="00ED2CEF">
      <w:p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</w:p>
    <w:p w14:paraId="565AE14E" w14:textId="77777777" w:rsidR="00F2137C" w:rsidRPr="00F2137C" w:rsidRDefault="00F2137C" w:rsidP="00ED2CEF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8"/>
          <w:szCs w:val="28"/>
          <w:u w:val="single"/>
          <w:lang w:eastAsia="hu-HU"/>
          <w14:ligatures w14:val="none"/>
        </w:rPr>
        <w:t>2. Megoldás: Background-2.png Alapján</w:t>
      </w:r>
    </w:p>
    <w:p w14:paraId="4796735B" w14:textId="77777777" w:rsidR="00ED2CEF" w:rsidRDefault="00F2137C" w:rsidP="00F2137C">
      <w:pPr>
        <w:spacing w:after="0" w:line="276" w:lineRule="auto"/>
        <w:jc w:val="both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Oldal Szerkezete:</w:t>
      </w:r>
    </w:p>
    <w:p w14:paraId="77823F61" w14:textId="71D43D60" w:rsidR="00F2137C" w:rsidRPr="00F2137C" w:rsidRDefault="00F2137C" w:rsidP="00673B8C">
      <w:p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Egy letisztultabb megközelítés, amely két fő részből áll: a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navbarból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és a középen található körből, amely több információs szekcióra van osztva.</w:t>
      </w:r>
    </w:p>
    <w:p w14:paraId="5AC66878" w14:textId="77777777" w:rsidR="00F2137C" w:rsidRPr="00F2137C" w:rsidRDefault="00F2137C" w:rsidP="00F2137C">
      <w:p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Navbar</w:t>
      </w:r>
      <w:proofErr w:type="spellEnd"/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</w:p>
    <w:p w14:paraId="08A2A3BB" w14:textId="77777777" w:rsidR="00F2137C" w:rsidRPr="00F2137C" w:rsidRDefault="00F2137C" w:rsidP="00F2137C">
      <w:pPr>
        <w:numPr>
          <w:ilvl w:val="0"/>
          <w:numId w:val="4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Arany keret, fekete háttér.</w:t>
      </w:r>
    </w:p>
    <w:p w14:paraId="626FF222" w14:textId="77777777" w:rsidR="00F2137C" w:rsidRPr="00F2137C" w:rsidRDefault="00F2137C" w:rsidP="00F2137C">
      <w:pPr>
        <w:numPr>
          <w:ilvl w:val="0"/>
          <w:numId w:val="4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A gombok sötét-arany háttérszínnel, fehér betűszínnel.</w:t>
      </w:r>
    </w:p>
    <w:p w14:paraId="7BA8DAD7" w14:textId="77777777" w:rsidR="00F2137C" w:rsidRPr="00F2137C" w:rsidRDefault="00F2137C" w:rsidP="00673B8C">
      <w:pPr>
        <w:numPr>
          <w:ilvl w:val="0"/>
          <w:numId w:val="4"/>
        </w:num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A gombok jól láthatóak és illeszkednek az oldal színárnyalataihoz.</w:t>
      </w:r>
    </w:p>
    <w:p w14:paraId="17E057CE" w14:textId="77777777" w:rsidR="00F2137C" w:rsidRPr="00F2137C" w:rsidRDefault="00F2137C" w:rsidP="00F2137C">
      <w:p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Középső Kör:</w:t>
      </w:r>
    </w:p>
    <w:p w14:paraId="14952A51" w14:textId="77777777" w:rsidR="00F2137C" w:rsidRPr="00F2137C" w:rsidRDefault="00F2137C" w:rsidP="00673B8C">
      <w:pPr>
        <w:numPr>
          <w:ilvl w:val="0"/>
          <w:numId w:val="5"/>
        </w:num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A kört </w:t>
      </w: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3 cikkre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osztanánk:</w:t>
      </w:r>
    </w:p>
    <w:p w14:paraId="39852CE8" w14:textId="77777777" w:rsidR="00F2137C" w:rsidRPr="00F2137C" w:rsidRDefault="00F2137C" w:rsidP="00F2137C">
      <w:pPr>
        <w:numPr>
          <w:ilvl w:val="1"/>
          <w:numId w:val="5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Felső rész:</w:t>
      </w:r>
    </w:p>
    <w:p w14:paraId="4518A50F" w14:textId="77777777" w:rsidR="00F2137C" w:rsidRPr="00F2137C" w:rsidRDefault="00F2137C" w:rsidP="00F2137C">
      <w:pPr>
        <w:numPr>
          <w:ilvl w:val="2"/>
          <w:numId w:val="5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„Luxus, lapokba zárva” felirat.</w:t>
      </w:r>
    </w:p>
    <w:p w14:paraId="5D81160D" w14:textId="77777777" w:rsidR="00F2137C" w:rsidRPr="00F2137C" w:rsidRDefault="00F2137C" w:rsidP="004941A6">
      <w:pPr>
        <w:numPr>
          <w:ilvl w:val="2"/>
          <w:numId w:val="5"/>
        </w:num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Alatta kisebb betűmérettel: „Ritka? Különleges legyen?”</w:t>
      </w:r>
    </w:p>
    <w:p w14:paraId="3C37D640" w14:textId="77777777" w:rsidR="00F2137C" w:rsidRPr="00F2137C" w:rsidRDefault="00F2137C" w:rsidP="00F2137C">
      <w:pPr>
        <w:numPr>
          <w:ilvl w:val="1"/>
          <w:numId w:val="5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Középső rész:</w:t>
      </w:r>
    </w:p>
    <w:p w14:paraId="452333CF" w14:textId="77777777" w:rsidR="00F2137C" w:rsidRPr="00F2137C" w:rsidRDefault="00F2137C" w:rsidP="00F2137C">
      <w:pPr>
        <w:numPr>
          <w:ilvl w:val="2"/>
          <w:numId w:val="5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2-3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mondatos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leírás.</w:t>
      </w:r>
    </w:p>
    <w:p w14:paraId="72876EE1" w14:textId="77777777" w:rsidR="00F2137C" w:rsidRPr="00F2137C" w:rsidRDefault="00F2137C" w:rsidP="004941A6">
      <w:pPr>
        <w:numPr>
          <w:ilvl w:val="2"/>
          <w:numId w:val="5"/>
        </w:num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Egy </w:t>
      </w:r>
      <w:r w:rsidRPr="00F2137C">
        <w:rPr>
          <w:rFonts w:ascii="Roboto" w:eastAsia="Times New Roman" w:hAnsi="Roboto" w:cs="Times New Roman"/>
          <w:b/>
          <w:bCs/>
          <w:i/>
          <w:iCs/>
          <w:kern w:val="0"/>
          <w:sz w:val="24"/>
          <w:szCs w:val="24"/>
          <w:lang w:eastAsia="hu-HU"/>
          <w14:ligatures w14:val="none"/>
        </w:rPr>
        <w:t>„Megnézem!”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gomb, amely egy </w:t>
      </w: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aloldalra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navigálja a felhasználót.</w:t>
      </w:r>
    </w:p>
    <w:p w14:paraId="50B5900B" w14:textId="77777777" w:rsidR="00F2137C" w:rsidRPr="00F2137C" w:rsidRDefault="00F2137C" w:rsidP="00F2137C">
      <w:pPr>
        <w:numPr>
          <w:ilvl w:val="1"/>
          <w:numId w:val="5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Aloldal:</w:t>
      </w:r>
    </w:p>
    <w:p w14:paraId="6063DBD2" w14:textId="77777777" w:rsidR="00F2137C" w:rsidRPr="00F2137C" w:rsidRDefault="00F2137C" w:rsidP="004941A6">
      <w:pPr>
        <w:numPr>
          <w:ilvl w:val="2"/>
          <w:numId w:val="5"/>
        </w:num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Az első megoldásból merítve, itt helyeznénk el a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Slides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és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Sales-card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részeket, dinamikus adattöltéssel.</w:t>
      </w:r>
    </w:p>
    <w:p w14:paraId="71F501B8" w14:textId="77777777" w:rsidR="00F2137C" w:rsidRPr="00F2137C" w:rsidRDefault="00F2137C" w:rsidP="00F2137C">
      <w:p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hu-HU"/>
          <w14:ligatures w14:val="none"/>
        </w:rPr>
        <w:t>Üzleti Előnyök:</w:t>
      </w:r>
    </w:p>
    <w:p w14:paraId="5F4FE867" w14:textId="77777777" w:rsidR="00F2137C" w:rsidRPr="00F2137C" w:rsidRDefault="00F2137C" w:rsidP="00F2137C">
      <w:pPr>
        <w:numPr>
          <w:ilvl w:val="0"/>
          <w:numId w:val="6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Letisztultabb megjelenés.</w:t>
      </w:r>
    </w:p>
    <w:p w14:paraId="17939B4D" w14:textId="77777777" w:rsidR="00F2137C" w:rsidRPr="00F2137C" w:rsidRDefault="00F2137C" w:rsidP="00F2137C">
      <w:pPr>
        <w:numPr>
          <w:ilvl w:val="0"/>
          <w:numId w:val="6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Egyszerűbb navigáció és felhasználói élmény.</w:t>
      </w:r>
    </w:p>
    <w:p w14:paraId="14B99152" w14:textId="77777777" w:rsidR="00F2137C" w:rsidRPr="00F2137C" w:rsidRDefault="00F2137C" w:rsidP="00F2137C">
      <w:pPr>
        <w:numPr>
          <w:ilvl w:val="0"/>
          <w:numId w:val="6"/>
        </w:num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Könnyű bővíthetőség és testreszabhatóság.</w:t>
      </w:r>
    </w:p>
    <w:p w14:paraId="2E08C10B" w14:textId="77777777" w:rsidR="00F2137C" w:rsidRPr="00F2137C" w:rsidRDefault="00F2137C" w:rsidP="004941A6">
      <w:pPr>
        <w:numPr>
          <w:ilvl w:val="0"/>
          <w:numId w:val="6"/>
        </w:numPr>
        <w:spacing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Landing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page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és főoldal kombinálása egy megoldásban.</w:t>
      </w:r>
    </w:p>
    <w:p w14:paraId="20E29D10" w14:textId="77777777" w:rsidR="00F2137C" w:rsidRPr="00F2137C" w:rsidRDefault="00F2137C" w:rsidP="00F2137C">
      <w:pPr>
        <w:spacing w:after="0" w:line="276" w:lineRule="auto"/>
        <w:jc w:val="both"/>
        <w:outlineLvl w:val="3"/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hu-HU"/>
          <w14:ligatures w14:val="none"/>
        </w:rPr>
        <w:t>Összegzés</w:t>
      </w:r>
    </w:p>
    <w:p w14:paraId="1BC9691D" w14:textId="7B08BD07" w:rsidR="004941A6" w:rsidRDefault="00F2137C" w:rsidP="00F2137C">
      <w:pPr>
        <w:spacing w:after="0" w:line="276" w:lineRule="auto"/>
        <w:jc w:val="both"/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</w:pP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A második megoldás </w:t>
      </w:r>
      <w:r w:rsidRPr="00F2137C">
        <w:rPr>
          <w:rFonts w:ascii="Roboto" w:eastAsia="Times New Roman" w:hAnsi="Roboto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(Background-2.png alapján) 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az ügyfél preferenciáját figyelembe véve, letisztultabb megközelítést kínál</w:t>
      </w:r>
      <w:r w:rsidR="004941A6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számomra</w:t>
      </w:r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, amely egyszerűbb navigációt és felhasználói élményt biztosít. Ezzel egyaránt megvalósíthatjuk a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landing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>page</w:t>
      </w:r>
      <w:proofErr w:type="spellEnd"/>
      <w:r w:rsidRPr="00F2137C">
        <w:rPr>
          <w:rFonts w:ascii="Roboto" w:eastAsia="Times New Roman" w:hAnsi="Roboto" w:cs="Times New Roman"/>
          <w:kern w:val="0"/>
          <w:sz w:val="24"/>
          <w:szCs w:val="24"/>
          <w:lang w:eastAsia="hu-HU"/>
          <w14:ligatures w14:val="none"/>
        </w:rPr>
        <w:t xml:space="preserve"> és a főoldal funkcióit.</w:t>
      </w:r>
    </w:p>
    <w:p w14:paraId="1C206805" w14:textId="5424C0F3" w:rsidR="00916C13" w:rsidRPr="004941A6" w:rsidRDefault="00F2137C" w:rsidP="00F2137C">
      <w:pPr>
        <w:spacing w:after="0" w:line="276" w:lineRule="auto"/>
        <w:jc w:val="both"/>
        <w:rPr>
          <w:rFonts w:ascii="Roboto" w:hAnsi="Roboto"/>
          <w:b/>
          <w:bCs/>
          <w:i/>
          <w:iCs/>
        </w:rPr>
      </w:pPr>
      <w:r w:rsidRPr="00F2137C">
        <w:rPr>
          <w:rFonts w:ascii="Roboto" w:eastAsia="Times New Roman" w:hAnsi="Roboto" w:cs="Times New Roman"/>
          <w:b/>
          <w:bCs/>
          <w:i/>
          <w:iCs/>
          <w:kern w:val="0"/>
          <w:sz w:val="24"/>
          <w:szCs w:val="24"/>
          <w:lang w:eastAsia="hu-HU"/>
          <w14:ligatures w14:val="none"/>
        </w:rPr>
        <w:t>Várom a visszajelzéseket és további javaslatokat a megvalósítással kapcsolatban</w:t>
      </w:r>
      <w:r w:rsidR="004941A6" w:rsidRPr="004941A6">
        <w:rPr>
          <w:rFonts w:ascii="Roboto" w:eastAsia="Times New Roman" w:hAnsi="Roboto" w:cs="Times New Roman"/>
          <w:b/>
          <w:bCs/>
          <w:i/>
          <w:iCs/>
          <w:kern w:val="0"/>
          <w:sz w:val="24"/>
          <w:szCs w:val="24"/>
          <w:lang w:eastAsia="hu-HU"/>
          <w14:ligatures w14:val="none"/>
        </w:rPr>
        <w:t>!</w:t>
      </w:r>
    </w:p>
    <w:sectPr w:rsidR="00916C13" w:rsidRPr="00494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07A0A"/>
    <w:multiLevelType w:val="multilevel"/>
    <w:tmpl w:val="5CCE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4661D"/>
    <w:multiLevelType w:val="multilevel"/>
    <w:tmpl w:val="728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01602"/>
    <w:multiLevelType w:val="multilevel"/>
    <w:tmpl w:val="DA4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C1F8C"/>
    <w:multiLevelType w:val="multilevel"/>
    <w:tmpl w:val="DEE0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6044C"/>
    <w:multiLevelType w:val="multilevel"/>
    <w:tmpl w:val="2958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50448"/>
    <w:multiLevelType w:val="multilevel"/>
    <w:tmpl w:val="EDD8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77673">
    <w:abstractNumId w:val="1"/>
  </w:num>
  <w:num w:numId="2" w16cid:durableId="994839451">
    <w:abstractNumId w:val="3"/>
  </w:num>
  <w:num w:numId="3" w16cid:durableId="608508776">
    <w:abstractNumId w:val="4"/>
  </w:num>
  <w:num w:numId="4" w16cid:durableId="1356690160">
    <w:abstractNumId w:val="0"/>
  </w:num>
  <w:num w:numId="5" w16cid:durableId="1591503147">
    <w:abstractNumId w:val="2"/>
  </w:num>
  <w:num w:numId="6" w16cid:durableId="1512060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6C"/>
    <w:rsid w:val="001B60D9"/>
    <w:rsid w:val="004941A6"/>
    <w:rsid w:val="00673B8C"/>
    <w:rsid w:val="006F5276"/>
    <w:rsid w:val="00706C22"/>
    <w:rsid w:val="007D0C65"/>
    <w:rsid w:val="0090566C"/>
    <w:rsid w:val="00916C13"/>
    <w:rsid w:val="00DB5F4B"/>
    <w:rsid w:val="00ED2CEF"/>
    <w:rsid w:val="00F2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8089"/>
  <w15:chartTrackingRefBased/>
  <w15:docId w15:val="{476847D0-278A-404C-9D54-798131E1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F21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F213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2137C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F2137C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F2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F21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385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11</cp:revision>
  <dcterms:created xsi:type="dcterms:W3CDTF">2024-07-15T19:29:00Z</dcterms:created>
  <dcterms:modified xsi:type="dcterms:W3CDTF">2024-07-15T20:16:00Z</dcterms:modified>
</cp:coreProperties>
</file>