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9C8CA" w14:textId="679288F6" w:rsidR="00E320C0" w:rsidRDefault="002A4445" w:rsidP="002A4445">
      <w:pPr>
        <w:jc w:val="center"/>
        <w:rPr>
          <w:rFonts w:ascii="Times New Roman" w:hAnsi="Times New Roman" w:cs="Times New Roman"/>
          <w:sz w:val="24"/>
          <w:szCs w:val="24"/>
        </w:rPr>
      </w:pPr>
      <w:r w:rsidRPr="002A4445">
        <w:rPr>
          <w:rFonts w:ascii="Times New Roman" w:hAnsi="Times New Roman" w:cs="Times New Roman"/>
          <w:sz w:val="24"/>
          <w:szCs w:val="24"/>
        </w:rPr>
        <w:t>Excel Homework: Kickstart My Chart</w:t>
      </w:r>
    </w:p>
    <w:p w14:paraId="7B9D3575" w14:textId="5497C29B" w:rsidR="00315FE0" w:rsidRPr="002A4445" w:rsidRDefault="00315FE0" w:rsidP="002A4445">
      <w:pPr>
        <w:jc w:val="center"/>
        <w:rPr>
          <w:rFonts w:ascii="Times New Roman" w:hAnsi="Times New Roman" w:cs="Times New Roman"/>
          <w:sz w:val="24"/>
          <w:szCs w:val="24"/>
        </w:rPr>
      </w:pPr>
      <w:r>
        <w:rPr>
          <w:rFonts w:ascii="Times New Roman" w:hAnsi="Times New Roman" w:cs="Times New Roman"/>
          <w:sz w:val="24"/>
          <w:szCs w:val="24"/>
        </w:rPr>
        <w:t>Nick Emmans</w:t>
      </w:r>
    </w:p>
    <w:p w14:paraId="677DB506" w14:textId="5C96A356" w:rsidR="002A4445" w:rsidRDefault="002A4445" w:rsidP="002A4445">
      <w:pPr>
        <w:jc w:val="center"/>
      </w:pPr>
    </w:p>
    <w:p w14:paraId="7523D46E" w14:textId="5D6BFCEB" w:rsidR="002A4445" w:rsidRDefault="002A4445" w:rsidP="002A44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445">
        <w:rPr>
          <w:rFonts w:ascii="Times New Roman" w:eastAsia="Times New Roman" w:hAnsi="Times New Roman" w:cs="Times New Roman"/>
          <w:sz w:val="24"/>
          <w:szCs w:val="24"/>
        </w:rPr>
        <w:t>Given the provided data, what are three conclusions we can draw about Kickstarter campaigns?</w:t>
      </w:r>
    </w:p>
    <w:p w14:paraId="12D29FD6" w14:textId="06B3DE76" w:rsidR="002A4445" w:rsidRDefault="00833C6D" w:rsidP="002A444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Kickstart campaign has found more success raising funds for performing arts projects than any other project categories. Music &amp; Theater are the top two project categories in number of projects started as well as successful projects. It is worth noting that theater has had the most failed projects, therefor Kickstart is pivotal in providing this demographic a platform for opportunity.</w:t>
      </w:r>
    </w:p>
    <w:p w14:paraId="4C485D2C" w14:textId="2EC46691" w:rsidR="00833C6D" w:rsidRDefault="00833C6D" w:rsidP="002A444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were trying to get a project funded on Kickstart,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apply/</w:t>
      </w:r>
      <w:r w:rsidR="003336A9">
        <w:rPr>
          <w:rFonts w:ascii="Times New Roman" w:eastAsia="Times New Roman" w:hAnsi="Times New Roman" w:cs="Times New Roman"/>
          <w:sz w:val="24"/>
          <w:szCs w:val="24"/>
        </w:rPr>
        <w:t xml:space="preserve">submit project applications by the end of Q1, as this most opportune time to get my projects funded. </w:t>
      </w:r>
      <w:proofErr w:type="gramStart"/>
      <w:r w:rsidR="003336A9">
        <w:rPr>
          <w:rFonts w:ascii="Times New Roman" w:eastAsia="Times New Roman" w:hAnsi="Times New Roman" w:cs="Times New Roman"/>
          <w:sz w:val="24"/>
          <w:szCs w:val="24"/>
        </w:rPr>
        <w:t>Also</w:t>
      </w:r>
      <w:proofErr w:type="gramEnd"/>
      <w:r w:rsidR="003336A9">
        <w:rPr>
          <w:rFonts w:ascii="Times New Roman" w:eastAsia="Times New Roman" w:hAnsi="Times New Roman" w:cs="Times New Roman"/>
          <w:sz w:val="24"/>
          <w:szCs w:val="24"/>
        </w:rPr>
        <w:t xml:space="preserve"> worth noting there’s an uptick in failed projects during this time too.</w:t>
      </w:r>
    </w:p>
    <w:p w14:paraId="45BF87C3" w14:textId="5C8A5407" w:rsidR="002A4445" w:rsidRDefault="00BF0A63" w:rsidP="00BF0A63">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Kickstart 3.5 years to start gaining traction outside the U.S. </w:t>
      </w:r>
      <w:r>
        <w:rPr>
          <w:rFonts w:ascii="Times New Roman" w:eastAsia="Times New Roman" w:hAnsi="Times New Roman" w:cs="Times New Roman"/>
          <w:sz w:val="24"/>
          <w:szCs w:val="24"/>
        </w:rPr>
        <w:t xml:space="preserve">The U.S. accounts for roughly 75% of the projects funded on Kickstart. But in the last 3-4 years, there was more exponential growth </w:t>
      </w:r>
      <w:r>
        <w:rPr>
          <w:rFonts w:ascii="Times New Roman" w:eastAsia="Times New Roman" w:hAnsi="Times New Roman" w:cs="Times New Roman"/>
          <w:sz w:val="24"/>
          <w:szCs w:val="24"/>
        </w:rPr>
        <w:t>in number of projects</w:t>
      </w:r>
      <w:r>
        <w:rPr>
          <w:rFonts w:ascii="Times New Roman" w:eastAsia="Times New Roman" w:hAnsi="Times New Roman" w:cs="Times New Roman"/>
          <w:sz w:val="24"/>
          <w:szCs w:val="24"/>
        </w:rPr>
        <w:t xml:space="preserve"> on Kickstart outside the U.S. </w:t>
      </w:r>
    </w:p>
    <w:p w14:paraId="41C6892D" w14:textId="77777777" w:rsidR="00BF0A63" w:rsidRPr="00BF0A63" w:rsidRDefault="00BF0A63" w:rsidP="00BF0A63">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5DD8B5F" w14:textId="51129DB3" w:rsidR="00747997" w:rsidRDefault="002A4445" w:rsidP="007479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445">
        <w:rPr>
          <w:rFonts w:ascii="Times New Roman" w:eastAsia="Times New Roman" w:hAnsi="Times New Roman" w:cs="Times New Roman"/>
          <w:sz w:val="24"/>
          <w:szCs w:val="24"/>
        </w:rPr>
        <w:t>What are some limitations of this dataset?</w:t>
      </w:r>
    </w:p>
    <w:p w14:paraId="5238AD06" w14:textId="241EDC72" w:rsidR="00747997" w:rsidRDefault="00747997" w:rsidP="00747997">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variables leading to failed/cancelled projects. We cannot see the “why” behind projects not being funded, just that they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raise enough money</w:t>
      </w:r>
      <w:r w:rsidR="00220E8E">
        <w:rPr>
          <w:rFonts w:ascii="Times New Roman" w:eastAsia="Times New Roman" w:hAnsi="Times New Roman" w:cs="Times New Roman"/>
          <w:sz w:val="24"/>
          <w:szCs w:val="24"/>
        </w:rPr>
        <w:t xml:space="preserve"> during the pledging period.</w:t>
      </w:r>
    </w:p>
    <w:p w14:paraId="01706CF5" w14:textId="2858C8F0" w:rsidR="007C1DA4" w:rsidRDefault="00220E8E" w:rsidP="007C1DA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defines </w:t>
      </w:r>
      <w:r w:rsidR="007C1DA4">
        <w:rPr>
          <w:rFonts w:ascii="Times New Roman" w:eastAsia="Times New Roman" w:hAnsi="Times New Roman" w:cs="Times New Roman"/>
          <w:sz w:val="24"/>
          <w:szCs w:val="24"/>
        </w:rPr>
        <w:t>“</w:t>
      </w:r>
      <w:r>
        <w:rPr>
          <w:rFonts w:ascii="Times New Roman" w:eastAsia="Times New Roman" w:hAnsi="Times New Roman" w:cs="Times New Roman"/>
          <w:sz w:val="24"/>
          <w:szCs w:val="24"/>
        </w:rPr>
        <w:t>successful</w:t>
      </w:r>
      <w:r w:rsidR="007C1D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raising enough money to reach each project’s goal, but </w:t>
      </w:r>
      <w:r w:rsidR="007C1DA4">
        <w:rPr>
          <w:rFonts w:ascii="Times New Roman" w:eastAsia="Times New Roman" w:hAnsi="Times New Roman" w:cs="Times New Roman"/>
          <w:sz w:val="24"/>
          <w:szCs w:val="24"/>
        </w:rPr>
        <w:t>different projects require different monetary goals, which plays into the success of a project.</w:t>
      </w:r>
      <w:r>
        <w:rPr>
          <w:rFonts w:ascii="Times New Roman" w:eastAsia="Times New Roman" w:hAnsi="Times New Roman" w:cs="Times New Roman"/>
          <w:sz w:val="24"/>
          <w:szCs w:val="24"/>
        </w:rPr>
        <w:t xml:space="preserve"> </w:t>
      </w:r>
    </w:p>
    <w:p w14:paraId="7121737B" w14:textId="77777777" w:rsidR="007C1DA4" w:rsidRPr="007C1DA4" w:rsidRDefault="007C1DA4" w:rsidP="007C1DA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6AE57EE3" w14:textId="5C63F30F" w:rsidR="002A4445" w:rsidRDefault="002A4445" w:rsidP="002A44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445">
        <w:rPr>
          <w:rFonts w:ascii="Times New Roman" w:eastAsia="Times New Roman" w:hAnsi="Times New Roman" w:cs="Times New Roman"/>
          <w:sz w:val="24"/>
          <w:szCs w:val="24"/>
        </w:rPr>
        <w:t>What are some other possible tables and/or graphs that we could create?</w:t>
      </w:r>
    </w:p>
    <w:p w14:paraId="4931C04C" w14:textId="13C6A30B" w:rsidR="00233924" w:rsidRDefault="00233924" w:rsidP="0023392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If you wanted to see the ratio of project states, maybe on a yearly basis</w:t>
      </w:r>
    </w:p>
    <w:p w14:paraId="46698C47" w14:textId="4886A056" w:rsidR="00233924" w:rsidRDefault="00233924" w:rsidP="0023392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Scatterplot- If you wanted to conduct and map out a trend analysis to predict future success rates for specific projects.</w:t>
      </w:r>
    </w:p>
    <w:p w14:paraId="6FC1F043" w14:textId="7E039EAF" w:rsidR="00EB6B51" w:rsidRPr="002A4445" w:rsidRDefault="00EB6B51" w:rsidP="0023392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Double-Bar Chart- If you wanted to compare projects/countries on money goals and money raised.</w:t>
      </w:r>
    </w:p>
    <w:p w14:paraId="1A04F342" w14:textId="18CAC5C9" w:rsidR="002A4445" w:rsidRDefault="002A4445" w:rsidP="002A4445">
      <w:pPr>
        <w:ind w:left="360"/>
      </w:pPr>
    </w:p>
    <w:sectPr w:rsidR="002A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27DA3"/>
    <w:multiLevelType w:val="hybridMultilevel"/>
    <w:tmpl w:val="055C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825B1"/>
    <w:multiLevelType w:val="multilevel"/>
    <w:tmpl w:val="EA86D8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45"/>
    <w:rsid w:val="00220E8E"/>
    <w:rsid w:val="00233924"/>
    <w:rsid w:val="002A4445"/>
    <w:rsid w:val="00315FE0"/>
    <w:rsid w:val="003336A9"/>
    <w:rsid w:val="00747997"/>
    <w:rsid w:val="007C1DA4"/>
    <w:rsid w:val="00833C6D"/>
    <w:rsid w:val="00BF0A63"/>
    <w:rsid w:val="00E320C0"/>
    <w:rsid w:val="00E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853D"/>
  <w15:chartTrackingRefBased/>
  <w15:docId w15:val="{E8BD9206-4FD3-4AFD-82FD-8C11C1FD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Emmans</dc:creator>
  <cp:keywords/>
  <dc:description/>
  <cp:lastModifiedBy>Nick Emmans</cp:lastModifiedBy>
  <cp:revision>1</cp:revision>
  <dcterms:created xsi:type="dcterms:W3CDTF">2020-12-30T04:59:00Z</dcterms:created>
  <dcterms:modified xsi:type="dcterms:W3CDTF">2020-12-30T15:37:00Z</dcterms:modified>
</cp:coreProperties>
</file>