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2B" w:rsidRDefault="00906E2F" w:rsidP="00906E2F">
      <w:pPr>
        <w:pStyle w:val="a3"/>
      </w:pPr>
      <w:r>
        <w:t>Лабораторная работа по криптографии</w:t>
      </w:r>
      <w:r w:rsidRPr="00B6073A">
        <w:t xml:space="preserve"> </w:t>
      </w:r>
      <w:r w:rsidR="001F3B5B">
        <w:t>№</w:t>
      </w:r>
      <w:r w:rsidR="008609B2">
        <w:rPr>
          <w:lang w:val="en-US"/>
        </w:rPr>
        <w:t>3</w:t>
      </w:r>
      <w:bookmarkStart w:id="0" w:name="_GoBack"/>
      <w:bookmarkEnd w:id="0"/>
      <w:r>
        <w:t xml:space="preserve"> </w:t>
      </w:r>
    </w:p>
    <w:p w:rsidR="00906E2F" w:rsidRPr="00552274" w:rsidRDefault="00552274" w:rsidP="00552274">
      <w:pPr>
        <w:pStyle w:val="a3"/>
      </w:pPr>
      <w:r>
        <w:t xml:space="preserve">Гибридная криптосистема, реализованная с использованием библиотек </w:t>
      </w:r>
      <w:r w:rsidRPr="00552274">
        <w:t>.</w:t>
      </w:r>
      <w:r>
        <w:rPr>
          <w:lang w:val="en-US"/>
        </w:rPr>
        <w:t>NET</w:t>
      </w:r>
    </w:p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 w:rsidP="00906E2F">
      <w:pPr>
        <w:jc w:val="right"/>
      </w:pPr>
    </w:p>
    <w:p w:rsidR="00906E2F" w:rsidRDefault="00906E2F" w:rsidP="00906E2F">
      <w:pPr>
        <w:jc w:val="right"/>
      </w:pPr>
      <w:r>
        <w:t>Автор: Гашков С.П., гр.22305</w:t>
      </w:r>
    </w:p>
    <w:p w:rsidR="00906E2F" w:rsidRDefault="001F3B5B" w:rsidP="00906E2F">
      <w:pPr>
        <w:jc w:val="right"/>
      </w:pPr>
      <w:r>
        <w:t>23</w:t>
      </w:r>
      <w:r w:rsidR="00906E2F">
        <w:t xml:space="preserve">.02.2024 </w:t>
      </w:r>
    </w:p>
    <w:p w:rsidR="00906E2F" w:rsidRDefault="00906E2F"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Формулировка задания</w:t>
      </w:r>
    </w:p>
    <w:p w:rsidR="00552274" w:rsidRDefault="00552274" w:rsidP="00552274">
      <w:r>
        <w:t xml:space="preserve">При помощи функций криптографической библиотеки .NET реализуйте </w:t>
      </w:r>
      <w:proofErr w:type="gramStart"/>
      <w:r>
        <w:t>гибридную</w:t>
      </w:r>
      <w:proofErr w:type="gramEnd"/>
      <w:r>
        <w:t xml:space="preserve"> </w:t>
      </w:r>
    </w:p>
    <w:p w:rsidR="00552274" w:rsidRDefault="00552274" w:rsidP="00552274">
      <w:r>
        <w:t>криптосистему, включающую:</w:t>
      </w:r>
    </w:p>
    <w:p w:rsidR="00552274" w:rsidRDefault="00552274" w:rsidP="00552274">
      <w:r>
        <w:t>1) генерацию ключевой пары RSA;</w:t>
      </w:r>
    </w:p>
    <w:p w:rsidR="00552274" w:rsidRDefault="00552274" w:rsidP="00552274">
      <w:r>
        <w:t xml:space="preserve">2) шифрование и </w:t>
      </w:r>
      <w:proofErr w:type="spellStart"/>
      <w:r>
        <w:t>расшифрование</w:t>
      </w:r>
      <w:proofErr w:type="spellEnd"/>
      <w:r>
        <w:t xml:space="preserve"> документа </w:t>
      </w:r>
      <w:proofErr w:type="gramStart"/>
      <w:r>
        <w:t>симметричным</w:t>
      </w:r>
      <w:proofErr w:type="gramEnd"/>
      <w:r>
        <w:t xml:space="preserve"> </w:t>
      </w:r>
      <w:proofErr w:type="spellStart"/>
      <w:r>
        <w:t>криптоалгоритмом</w:t>
      </w:r>
      <w:proofErr w:type="spellEnd"/>
      <w:r>
        <w:t>;</w:t>
      </w:r>
    </w:p>
    <w:p w:rsidR="00552274" w:rsidRDefault="00552274" w:rsidP="00552274">
      <w:r>
        <w:t xml:space="preserve">3) шифрование и </w:t>
      </w:r>
      <w:proofErr w:type="spellStart"/>
      <w:r>
        <w:t>расшифрование</w:t>
      </w:r>
      <w:proofErr w:type="spellEnd"/>
      <w:r>
        <w:t xml:space="preserve"> сеансового ключа симметричного алгоритма </w:t>
      </w:r>
      <w:proofErr w:type="gramStart"/>
      <w:r>
        <w:t>при</w:t>
      </w:r>
      <w:proofErr w:type="gramEnd"/>
      <w:r>
        <w:t xml:space="preserve"> </w:t>
      </w:r>
    </w:p>
    <w:p w:rsidR="00552274" w:rsidRDefault="00552274" w:rsidP="00552274">
      <w:r>
        <w:t>помощи ключей RSA;</w:t>
      </w:r>
    </w:p>
    <w:p w:rsidR="00552274" w:rsidRDefault="00552274" w:rsidP="00552274">
      <w:r>
        <w:t>4) формирование и проверку цифровой подписи документа.</w:t>
      </w:r>
    </w:p>
    <w:p w:rsidR="00552274" w:rsidRDefault="00552274" w:rsidP="00552274">
      <w:proofErr w:type="gramStart"/>
      <w:r>
        <w:t>Полученный</w:t>
      </w:r>
      <w:proofErr w:type="gramEnd"/>
      <w:r>
        <w:t xml:space="preserve"> </w:t>
      </w:r>
      <w:proofErr w:type="spellStart"/>
      <w:r>
        <w:t>шифротекст</w:t>
      </w:r>
      <w:proofErr w:type="spellEnd"/>
      <w:r>
        <w:t xml:space="preserve">, открытые ключи должны сохраняться и передаваться </w:t>
      </w:r>
    </w:p>
    <w:p w:rsidR="00906E2F" w:rsidRDefault="00552274" w:rsidP="00552274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t>через файлы.</w:t>
      </w:r>
      <w:r w:rsidR="001F3B5B">
        <w:cr/>
      </w:r>
      <w:r w:rsidR="00906E2F">
        <w:br w:type="page"/>
      </w:r>
    </w:p>
    <w:p w:rsidR="00906E2F" w:rsidRDefault="00906E2F" w:rsidP="00906E2F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Описание метода решения</w:t>
      </w:r>
    </w:p>
    <w:p w:rsidR="00552274" w:rsidRPr="00552274" w:rsidRDefault="00552274" w:rsidP="00552274">
      <w:r>
        <w:t>Система поддерживает 2 режима работы:</w:t>
      </w:r>
    </w:p>
    <w:p w:rsidR="00B6073A" w:rsidRPr="00552274" w:rsidRDefault="00552274" w:rsidP="00552274">
      <w:r w:rsidRPr="00552274">
        <w:rPr>
          <w:b/>
          <w:i/>
          <w:sz w:val="32"/>
          <w:szCs w:val="32"/>
        </w:rPr>
        <w:t>Шифрование</w:t>
      </w:r>
      <w:r w:rsidR="00B6073A" w:rsidRPr="00552274">
        <w:rPr>
          <w:b/>
          <w:i/>
          <w:sz w:val="32"/>
          <w:szCs w:val="32"/>
        </w:rPr>
        <w:t>:</w:t>
      </w:r>
      <w:r w:rsidR="00B6073A" w:rsidRPr="002516D4">
        <w:br/>
      </w:r>
      <w:r w:rsidR="00B6073A">
        <w:t xml:space="preserve">1. </w:t>
      </w:r>
      <w:r>
        <w:t>Пользователь вводит имя и адрес документа, который необходимо зашифровать.</w:t>
      </w:r>
    </w:p>
    <w:p w:rsidR="001F3B5B" w:rsidRPr="00552274" w:rsidRDefault="00B6073A" w:rsidP="00B6073A">
      <w:pPr>
        <w:rPr>
          <w:rFonts w:eastAsiaTheme="minorEastAsia"/>
        </w:rPr>
      </w:pPr>
      <w:r>
        <w:t xml:space="preserve">2. </w:t>
      </w:r>
      <w:proofErr w:type="gramStart"/>
      <w:r w:rsidR="00552274">
        <w:t xml:space="preserve">Генерируется симметричный ключ для алгоритма </w:t>
      </w:r>
      <w:r w:rsidR="00552274">
        <w:rPr>
          <w:lang w:val="en-US"/>
        </w:rPr>
        <w:t>AES</w:t>
      </w:r>
      <w:r w:rsidR="00552274" w:rsidRPr="00552274">
        <w:t xml:space="preserve"> (</w:t>
      </w:r>
      <w:r w:rsidR="00552274">
        <w:t>состоит из двух компонент:</w:t>
      </w:r>
      <w:proofErr w:type="gramEnd"/>
      <w:r w:rsidR="00552274">
        <w:t xml:space="preserve"> </w:t>
      </w:r>
      <w:r w:rsidR="00552274">
        <w:rPr>
          <w:lang w:val="en-US"/>
        </w:rPr>
        <w:t>Key</w:t>
      </w:r>
      <w:r w:rsidR="00552274" w:rsidRPr="00552274">
        <w:t xml:space="preserve"> </w:t>
      </w:r>
      <w:r w:rsidR="00552274">
        <w:t xml:space="preserve">и </w:t>
      </w:r>
      <w:r w:rsidR="00552274">
        <w:rPr>
          <w:lang w:val="en-US"/>
        </w:rPr>
        <w:t>IV</w:t>
      </w:r>
      <w:r w:rsidR="00552274" w:rsidRPr="00552274">
        <w:t>)</w:t>
      </w:r>
      <w:r w:rsidR="00AE263A">
        <w:rPr>
          <w:rStyle w:val="af"/>
        </w:rPr>
        <w:footnoteReference w:id="1"/>
      </w:r>
    </w:p>
    <w:p w:rsidR="00552274" w:rsidRDefault="00B6073A" w:rsidP="001F3B5B">
      <w:r>
        <w:t xml:space="preserve">3. </w:t>
      </w:r>
      <w:r w:rsidR="00552274">
        <w:t xml:space="preserve">Документ шифруется симметричным ключом </w:t>
      </w:r>
      <w:r w:rsidR="00552274">
        <w:rPr>
          <w:lang w:val="en-US"/>
        </w:rPr>
        <w:t>AES</w:t>
      </w:r>
      <w:r w:rsidR="00552274">
        <w:t xml:space="preserve">. Зашифрованный документ сохраняется в виде файла </w:t>
      </w:r>
      <w:r w:rsidR="00552274" w:rsidRPr="00552274">
        <w:t>encryptedDocument.txt</w:t>
      </w:r>
    </w:p>
    <w:p w:rsidR="00BA0F9C" w:rsidRDefault="00552274" w:rsidP="001F3B5B">
      <w:r>
        <w:t>4.</w:t>
      </w:r>
      <w:r w:rsidR="001F3B5B">
        <w:t xml:space="preserve"> </w:t>
      </w:r>
      <w:r>
        <w:t xml:space="preserve">Генерируется </w:t>
      </w:r>
      <w:r w:rsidR="00A83E1F">
        <w:t xml:space="preserve">сессионные </w:t>
      </w:r>
      <w:r>
        <w:t xml:space="preserve">открытый и закрытый ключи для алгоритма </w:t>
      </w:r>
      <w:r>
        <w:rPr>
          <w:lang w:val="en-US"/>
        </w:rPr>
        <w:t>RSA</w:t>
      </w:r>
      <w:r w:rsidRPr="00552274">
        <w:t>.</w:t>
      </w:r>
      <w:r>
        <w:t xml:space="preserve"> Записываются, соответственно, в </w:t>
      </w:r>
      <w:r w:rsidRPr="00552274">
        <w:t>publicKeyRSA.xml</w:t>
      </w:r>
      <w:r>
        <w:t xml:space="preserve"> и </w:t>
      </w:r>
      <w:r w:rsidRPr="00552274">
        <w:t>privateKeyRSA.xml</w:t>
      </w:r>
    </w:p>
    <w:p w:rsidR="00552274" w:rsidRDefault="00552274" w:rsidP="001F3B5B">
      <w:r>
        <w:t xml:space="preserve">5. Симметричный ключ </w:t>
      </w:r>
      <w:r>
        <w:rPr>
          <w:lang w:val="en-US"/>
        </w:rPr>
        <w:t>AES</w:t>
      </w:r>
      <w:r w:rsidRPr="00552274">
        <w:t xml:space="preserve"> </w:t>
      </w:r>
      <w:r>
        <w:t xml:space="preserve">шифруется алгоритмом </w:t>
      </w:r>
      <w:r>
        <w:rPr>
          <w:lang w:val="en-US"/>
        </w:rPr>
        <w:t>RSA</w:t>
      </w:r>
      <w:r>
        <w:t xml:space="preserve"> и записывается в файл </w:t>
      </w:r>
      <w:r w:rsidRPr="00552274">
        <w:t>encryptedAESKey.xml</w:t>
      </w:r>
      <w:r>
        <w:t>.</w:t>
      </w:r>
    </w:p>
    <w:p w:rsidR="00AE263A" w:rsidRPr="00AE263A" w:rsidRDefault="00AE263A" w:rsidP="001F3B5B">
      <w:r>
        <w:t xml:space="preserve">6. На основе открытого ключа </w:t>
      </w:r>
      <w:r>
        <w:rPr>
          <w:lang w:val="en-US"/>
        </w:rPr>
        <w:t>RSA</w:t>
      </w:r>
      <w:r w:rsidRPr="00AE263A">
        <w:t xml:space="preserve"> </w:t>
      </w:r>
      <w:r>
        <w:t xml:space="preserve">генерируется цифровая подпись для зашифрованного документа и сохраняется в </w:t>
      </w:r>
      <w:r w:rsidRPr="00AE263A">
        <w:t>digitalSignatureFromEncryptedDocument.txt</w:t>
      </w:r>
      <w:r>
        <w:t xml:space="preserve">. </w:t>
      </w:r>
    </w:p>
    <w:p w:rsidR="00BA0F9C" w:rsidRPr="002516D4" w:rsidRDefault="00552274" w:rsidP="00BA0F9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Дешифрование</w:t>
      </w:r>
      <w:r w:rsidR="00BA0F9C" w:rsidRPr="002516D4">
        <w:rPr>
          <w:b/>
          <w:i/>
          <w:sz w:val="32"/>
          <w:szCs w:val="32"/>
        </w:rPr>
        <w:t>:</w:t>
      </w:r>
    </w:p>
    <w:p w:rsidR="001F3B5B" w:rsidRDefault="001F3B5B" w:rsidP="001F3B5B">
      <w:r>
        <w:t xml:space="preserve">1. </w:t>
      </w:r>
      <w:r w:rsidR="00AE263A">
        <w:t>Пользователь вводит имя и адрес цифровой подписи зашифрованного документа. Если подписи не существует, система требует повторный ввод имени и адреса цифровой подписи.</w:t>
      </w:r>
      <w:r w:rsidR="003F4AE9">
        <w:rPr>
          <w:rStyle w:val="af"/>
        </w:rPr>
        <w:footnoteReference w:id="2"/>
      </w:r>
    </w:p>
    <w:p w:rsidR="001F3B5B" w:rsidRPr="00552274" w:rsidRDefault="001F3B5B" w:rsidP="004712F5">
      <w:r>
        <w:t xml:space="preserve">2. </w:t>
      </w:r>
      <w:r w:rsidR="00AE263A">
        <w:t>Пользователь вводит имя и адрес зашифрованного документа. Если документа не существует, система требует повторный ввод имени и адреса зашифрованного документа.</w:t>
      </w:r>
    </w:p>
    <w:p w:rsidR="001F3B5B" w:rsidRDefault="001F3B5B" w:rsidP="004712F5">
      <w:r>
        <w:t xml:space="preserve">3. </w:t>
      </w:r>
      <w:r w:rsidR="00AE263A">
        <w:t xml:space="preserve">Пользователь вводит имя и адрес </w:t>
      </w:r>
      <w:r w:rsidR="00A83E1F">
        <w:t xml:space="preserve">сессионного </w:t>
      </w:r>
      <w:r w:rsidR="00AE263A">
        <w:t xml:space="preserve">открытого ключа </w:t>
      </w:r>
      <w:r w:rsidR="00AE263A">
        <w:rPr>
          <w:lang w:val="en-US"/>
        </w:rPr>
        <w:t>RSA</w:t>
      </w:r>
      <w:r w:rsidR="00AE263A">
        <w:t>. Если ключа не существует, система требует повторный ввод имени и адреса зашифрованного ключа.</w:t>
      </w:r>
    </w:p>
    <w:p w:rsidR="00AE263A" w:rsidRDefault="001F3B5B" w:rsidP="00AE263A">
      <w:r>
        <w:t xml:space="preserve">4. </w:t>
      </w:r>
      <w:r w:rsidR="00A83E1F">
        <w:t>П</w:t>
      </w:r>
      <w:r w:rsidR="00AE263A">
        <w:t>роверка правильности цифровой подписи. О результатах проверки сообщается пользователю.</w:t>
      </w:r>
    </w:p>
    <w:p w:rsidR="00AE263A" w:rsidRDefault="00AE263A" w:rsidP="00AE263A">
      <w:r>
        <w:t xml:space="preserve">5. </w:t>
      </w:r>
      <w:r w:rsidR="00A83E1F">
        <w:t xml:space="preserve">Пользователь вводит имя и адрес зашифрованного симметричного ключа </w:t>
      </w:r>
      <w:r w:rsidR="00A83E1F">
        <w:rPr>
          <w:lang w:val="en-US"/>
        </w:rPr>
        <w:t>AES</w:t>
      </w:r>
      <w:r w:rsidR="00A83E1F">
        <w:t>. Если ключа не существует, система требует повторный ввод имени и адреса ключа.</w:t>
      </w:r>
    </w:p>
    <w:p w:rsidR="00A83E1F" w:rsidRDefault="00A83E1F" w:rsidP="00A83E1F">
      <w:r>
        <w:t xml:space="preserve">6. Пользователь вводит имя и адрес сессионного закрытого ключа </w:t>
      </w:r>
      <w:r>
        <w:rPr>
          <w:lang w:val="en-US"/>
        </w:rPr>
        <w:t>RSA</w:t>
      </w:r>
      <w:r>
        <w:t>. Если ключа не существует, система требует повторный ввод имени и адреса ключа.</w:t>
      </w:r>
    </w:p>
    <w:p w:rsidR="00A83E1F" w:rsidRPr="00A83E1F" w:rsidRDefault="00A83E1F" w:rsidP="00A83E1F">
      <w:r>
        <w:t xml:space="preserve">7. Дешифровка симметричного ключа </w:t>
      </w:r>
      <w:r>
        <w:rPr>
          <w:lang w:val="en-US"/>
        </w:rPr>
        <w:t>AES</w:t>
      </w:r>
      <w:r w:rsidRPr="00A83E1F">
        <w:t xml:space="preserve"> </w:t>
      </w:r>
      <w:r>
        <w:t xml:space="preserve">закрытым ключом </w:t>
      </w:r>
      <w:r>
        <w:rPr>
          <w:lang w:val="en-US"/>
        </w:rPr>
        <w:t>RSA</w:t>
      </w:r>
      <w:r w:rsidRPr="00A83E1F">
        <w:t>.</w:t>
      </w:r>
    </w:p>
    <w:p w:rsidR="00A83E1F" w:rsidRPr="003F4AE9" w:rsidRDefault="00A83E1F" w:rsidP="00A83E1F">
      <w:r w:rsidRPr="003F4AE9">
        <w:t xml:space="preserve">8. </w:t>
      </w:r>
      <w:r w:rsidR="003F4AE9">
        <w:t xml:space="preserve">Дешифровка текста симметричным ключом </w:t>
      </w:r>
      <w:r w:rsidR="003F4AE9">
        <w:rPr>
          <w:lang w:val="en-US"/>
        </w:rPr>
        <w:t>AES</w:t>
      </w:r>
      <w:r w:rsidR="003F4AE9" w:rsidRPr="003F4AE9">
        <w:t xml:space="preserve"> </w:t>
      </w:r>
      <w:r w:rsidR="003F4AE9">
        <w:t xml:space="preserve">и запись дешифрованного текста в </w:t>
      </w:r>
      <w:r w:rsidR="003F4AE9" w:rsidRPr="003F4AE9">
        <w:t>DecryptedDocument.txt</w:t>
      </w:r>
      <w:r w:rsidR="003F4AE9">
        <w:t>.</w:t>
      </w:r>
    </w:p>
    <w:p w:rsidR="00A83E1F" w:rsidRDefault="00A83E1F" w:rsidP="00AE263A"/>
    <w:p w:rsidR="00906E2F" w:rsidRPr="002516D4" w:rsidRDefault="00906E2F" w:rsidP="001F3B5B">
      <w:r>
        <w:br w:type="page"/>
      </w:r>
    </w:p>
    <w:p w:rsidR="005679D1" w:rsidRDefault="00906E2F" w:rsidP="005679D1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Примеры кода</w:t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drawing>
          <wp:inline distT="0" distB="0" distL="0" distR="0" wp14:anchorId="1975F6E1" wp14:editId="7D6370E6">
            <wp:extent cx="5706271" cy="686848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lastRenderedPageBreak/>
        <w:drawing>
          <wp:inline distT="0" distB="0" distL="0" distR="0" wp14:anchorId="1C28A8C1" wp14:editId="7B6066AC">
            <wp:extent cx="5940425" cy="3798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lastRenderedPageBreak/>
        <w:drawing>
          <wp:inline distT="0" distB="0" distL="0" distR="0" wp14:anchorId="1DC6E882" wp14:editId="574A256B">
            <wp:extent cx="5940425" cy="62506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lastRenderedPageBreak/>
        <w:drawing>
          <wp:inline distT="0" distB="0" distL="0" distR="0" wp14:anchorId="768883B3" wp14:editId="0DBA49D1">
            <wp:extent cx="5940425" cy="64462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lastRenderedPageBreak/>
        <w:drawing>
          <wp:inline distT="0" distB="0" distL="0" distR="0" wp14:anchorId="736B50F9" wp14:editId="2B613BC3">
            <wp:extent cx="5940425" cy="585520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Default="003F4AE9" w:rsidP="003F4AE9">
      <w:pPr>
        <w:rPr>
          <w:lang w:val="en-US"/>
        </w:rPr>
      </w:pPr>
      <w:r w:rsidRPr="003F4AE9">
        <w:rPr>
          <w:noProof/>
          <w:lang w:eastAsia="ru-RU"/>
        </w:rPr>
        <w:lastRenderedPageBreak/>
        <w:drawing>
          <wp:inline distT="0" distB="0" distL="0" distR="0" wp14:anchorId="1D002BD1" wp14:editId="45D5DB40">
            <wp:extent cx="5940425" cy="667615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F4AE9">
        <w:rPr>
          <w:noProof/>
          <w:lang w:eastAsia="ru-RU"/>
        </w:rPr>
        <w:lastRenderedPageBreak/>
        <w:drawing>
          <wp:inline distT="0" distB="0" distL="0" distR="0" wp14:anchorId="58932F38" wp14:editId="612AF3C2">
            <wp:extent cx="5353797" cy="35152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9" w:rsidRPr="003F4AE9" w:rsidRDefault="003F4AE9" w:rsidP="003F4AE9">
      <w:pPr>
        <w:rPr>
          <w:lang w:val="en-US"/>
        </w:rPr>
      </w:pPr>
    </w:p>
    <w:p w:rsidR="00906E2F" w:rsidRPr="003F4AE9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  <w:lang w:val="en-US"/>
        </w:rPr>
      </w:pPr>
      <w:r w:rsidRPr="003F4AE9">
        <w:rPr>
          <w:lang w:val="en-US"/>
        </w:rP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Тестовые данные</w:t>
      </w:r>
    </w:p>
    <w:p w:rsidR="002516D4" w:rsidRDefault="00A5781A" w:rsidP="00A5781A">
      <w:pPr>
        <w:pStyle w:val="a7"/>
        <w:numPr>
          <w:ilvl w:val="1"/>
          <w:numId w:val="1"/>
        </w:numPr>
      </w:pPr>
      <w:r>
        <w:t xml:space="preserve">Сравнение текстов в </w:t>
      </w:r>
      <w:r>
        <w:rPr>
          <w:lang w:val="en-US"/>
        </w:rPr>
        <w:t>example</w:t>
      </w:r>
      <w:r w:rsidRPr="00A5781A">
        <w:t>.</w:t>
      </w:r>
      <w:r>
        <w:rPr>
          <w:lang w:val="en-US"/>
        </w:rPr>
        <w:t>txt</w:t>
      </w:r>
      <w:r w:rsidRPr="00A5781A">
        <w:t xml:space="preserve"> </w:t>
      </w:r>
      <w:r>
        <w:t xml:space="preserve">и </w:t>
      </w:r>
      <w:r w:rsidRPr="00A5781A">
        <w:t>DecryptedDocument.txt</w:t>
      </w:r>
      <w:r w:rsidR="005679D1">
        <w:t xml:space="preserve"> – позитивный тест</w:t>
      </w:r>
    </w:p>
    <w:p w:rsidR="00A5781A" w:rsidRPr="002516D4" w:rsidRDefault="00A5781A" w:rsidP="00A5781A">
      <w:pPr>
        <w:pStyle w:val="a7"/>
        <w:numPr>
          <w:ilvl w:val="1"/>
          <w:numId w:val="1"/>
        </w:numPr>
      </w:pPr>
      <w:r>
        <w:t xml:space="preserve">Сравнение текстов в </w:t>
      </w:r>
      <w:r>
        <w:rPr>
          <w:lang w:val="en-US"/>
        </w:rPr>
        <w:t>example</w:t>
      </w:r>
      <w:r w:rsidRPr="00A5781A">
        <w:t>.</w:t>
      </w:r>
      <w:r>
        <w:rPr>
          <w:lang w:val="en-US"/>
        </w:rPr>
        <w:t>txt</w:t>
      </w:r>
      <w:r>
        <w:t xml:space="preserve"> и </w:t>
      </w:r>
      <w:r w:rsidRPr="00552274">
        <w:t>encryptedDocument.txt</w:t>
      </w:r>
      <w:r>
        <w:t xml:space="preserve"> – негативный тест</w:t>
      </w:r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Pr="00A5781A" w:rsidRDefault="00906E2F" w:rsidP="00906E2F">
      <w:pPr>
        <w:pStyle w:val="a5"/>
        <w:numPr>
          <w:ilvl w:val="0"/>
          <w:numId w:val="1"/>
        </w:numPr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</w:p>
    <w:p w:rsidR="00D92CCF" w:rsidRPr="008609B2" w:rsidRDefault="00E87212" w:rsidP="00D92CCF">
      <w:hyperlink r:id="rId16" w:history="1">
        <w:r w:rsidR="00D92CCF" w:rsidRPr="00640052">
          <w:rPr>
            <w:rStyle w:val="ab"/>
            <w:lang w:val="en-US"/>
          </w:rPr>
          <w:t>https</w:t>
        </w:r>
        <w:r w:rsidR="00D92CCF" w:rsidRPr="00A5781A">
          <w:rPr>
            <w:rStyle w:val="ab"/>
          </w:rPr>
          <w:t>://</w:t>
        </w:r>
        <w:proofErr w:type="spellStart"/>
        <w:r w:rsidR="00D92CCF" w:rsidRPr="00640052">
          <w:rPr>
            <w:rStyle w:val="ab"/>
            <w:lang w:val="en-US"/>
          </w:rPr>
          <w:t>github</w:t>
        </w:r>
        <w:proofErr w:type="spellEnd"/>
        <w:r w:rsidR="00D92CCF" w:rsidRPr="00A5781A">
          <w:rPr>
            <w:rStyle w:val="ab"/>
          </w:rPr>
          <w:t>.</w:t>
        </w:r>
        <w:r w:rsidR="00D92CCF" w:rsidRPr="00640052">
          <w:rPr>
            <w:rStyle w:val="ab"/>
            <w:lang w:val="en-US"/>
          </w:rPr>
          <w:t>com</w:t>
        </w:r>
        <w:r w:rsidR="00D92CCF" w:rsidRPr="00A5781A">
          <w:rPr>
            <w:rStyle w:val="ab"/>
          </w:rPr>
          <w:t>/</w:t>
        </w:r>
        <w:proofErr w:type="spellStart"/>
        <w:r w:rsidR="00D92CCF" w:rsidRPr="00640052">
          <w:rPr>
            <w:rStyle w:val="ab"/>
            <w:lang w:val="en-US"/>
          </w:rPr>
          <w:t>Nemo</w:t>
        </w:r>
        <w:proofErr w:type="spellEnd"/>
        <w:r w:rsidR="00D92CCF" w:rsidRPr="00A5781A">
          <w:rPr>
            <w:rStyle w:val="ab"/>
          </w:rPr>
          <w:t>121007/</w:t>
        </w:r>
        <w:proofErr w:type="spellStart"/>
        <w:r w:rsidR="00D92CCF" w:rsidRPr="00640052">
          <w:rPr>
            <w:rStyle w:val="ab"/>
            <w:lang w:val="en-US"/>
          </w:rPr>
          <w:t>cryptography</w:t>
        </w:r>
        <w:proofErr w:type="spellEnd"/>
        <w:r w:rsidR="00D92CCF" w:rsidRPr="008609B2">
          <w:rPr>
            <w:rStyle w:val="ab"/>
          </w:rPr>
          <w:t>.</w:t>
        </w:r>
        <w:proofErr w:type="spellStart"/>
        <w:r w:rsidR="00D92CCF" w:rsidRPr="00640052">
          <w:rPr>
            <w:rStyle w:val="ab"/>
            <w:lang w:val="en-US"/>
          </w:rPr>
          <w:t>git</w:t>
        </w:r>
        <w:proofErr w:type="spellEnd"/>
      </w:hyperlink>
    </w:p>
    <w:p w:rsidR="00D92CCF" w:rsidRPr="008609B2" w:rsidRDefault="00D92CCF" w:rsidP="00D92CCF"/>
    <w:p w:rsidR="00906E2F" w:rsidRPr="008609B2" w:rsidRDefault="00906E2F" w:rsidP="00906E2F">
      <w:pPr>
        <w:pStyle w:val="a5"/>
        <w:numPr>
          <w:ilvl w:val="0"/>
          <w:numId w:val="0"/>
        </w:numPr>
        <w:ind w:left="720"/>
      </w:pPr>
      <w:r w:rsidRPr="008609B2">
        <w:t xml:space="preserve"> </w:t>
      </w:r>
    </w:p>
    <w:sectPr w:rsidR="00906E2F" w:rsidRPr="0086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212" w:rsidRDefault="00E87212" w:rsidP="00AE263A">
      <w:pPr>
        <w:spacing w:after="0" w:line="240" w:lineRule="auto"/>
      </w:pPr>
      <w:r>
        <w:separator/>
      </w:r>
    </w:p>
  </w:endnote>
  <w:endnote w:type="continuationSeparator" w:id="0">
    <w:p w:rsidR="00E87212" w:rsidRDefault="00E87212" w:rsidP="00AE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212" w:rsidRDefault="00E87212" w:rsidP="00AE263A">
      <w:pPr>
        <w:spacing w:after="0" w:line="240" w:lineRule="auto"/>
      </w:pPr>
      <w:r>
        <w:separator/>
      </w:r>
    </w:p>
  </w:footnote>
  <w:footnote w:type="continuationSeparator" w:id="0">
    <w:p w:rsidR="00E87212" w:rsidRDefault="00E87212" w:rsidP="00AE263A">
      <w:pPr>
        <w:spacing w:after="0" w:line="240" w:lineRule="auto"/>
      </w:pPr>
      <w:r>
        <w:continuationSeparator/>
      </w:r>
    </w:p>
  </w:footnote>
  <w:footnote w:id="1">
    <w:p w:rsidR="00AE263A" w:rsidRPr="00AE263A" w:rsidRDefault="00AE263A">
      <w:pPr>
        <w:pStyle w:val="ad"/>
      </w:pPr>
      <w:r>
        <w:rPr>
          <w:rStyle w:val="af"/>
        </w:rPr>
        <w:footnoteRef/>
      </w:r>
      <w:r>
        <w:t xml:space="preserve"> Здесь и далее для генерации ключей, шифрования, дешифрования и т.д. используются готовые функции платформы </w:t>
      </w:r>
      <w:r w:rsidRPr="00AE263A">
        <w:t>.</w:t>
      </w:r>
      <w:r>
        <w:rPr>
          <w:lang w:val="en-US"/>
        </w:rPr>
        <w:t>NET</w:t>
      </w:r>
      <w:r w:rsidRPr="00AE263A">
        <w:t xml:space="preserve"> (</w:t>
      </w:r>
      <w:r>
        <w:t xml:space="preserve">главным образом библиотека </w:t>
      </w:r>
      <w:proofErr w:type="spellStart"/>
      <w:r w:rsidRPr="00AE263A">
        <w:t>System.Security.Cryptography</w:t>
      </w:r>
      <w:proofErr w:type="spellEnd"/>
      <w:r w:rsidRPr="00AE263A">
        <w:t xml:space="preserve">) </w:t>
      </w:r>
    </w:p>
  </w:footnote>
  <w:footnote w:id="2">
    <w:p w:rsidR="003F4AE9" w:rsidRPr="003F4AE9" w:rsidRDefault="003F4AE9">
      <w:pPr>
        <w:pStyle w:val="ad"/>
      </w:pPr>
      <w:r>
        <w:rPr>
          <w:rStyle w:val="af"/>
        </w:rPr>
        <w:footnoteRef/>
      </w:r>
      <w:r>
        <w:t xml:space="preserve"> Здесь и далее при разработке </w:t>
      </w:r>
      <w:proofErr w:type="spellStart"/>
      <w:r>
        <w:t>по-умолчанию</w:t>
      </w:r>
      <w:proofErr w:type="spellEnd"/>
      <w:r>
        <w:t xml:space="preserve"> обязательно устанавливаются имена файлов, совпадающие с файлами, записанными в ходе шифрования. Для изменения обязательной установки предустановленных имён удалить присваивание переменной </w:t>
      </w:r>
      <w:r>
        <w:rPr>
          <w:lang w:val="en-US"/>
        </w:rPr>
        <w:t>path</w:t>
      </w:r>
      <w:r w:rsidRPr="003F4AE9">
        <w:t xml:space="preserve"> </w:t>
      </w:r>
      <w:r>
        <w:t>фиксированного значения (также данное присваивание выделено метками «Тест»)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5F87"/>
    <w:multiLevelType w:val="hybridMultilevel"/>
    <w:tmpl w:val="1D021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A6474"/>
    <w:multiLevelType w:val="hybridMultilevel"/>
    <w:tmpl w:val="E8244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58"/>
    <w:rsid w:val="00040423"/>
    <w:rsid w:val="001F3B5B"/>
    <w:rsid w:val="002516D4"/>
    <w:rsid w:val="002F1758"/>
    <w:rsid w:val="003F4AE9"/>
    <w:rsid w:val="004712F5"/>
    <w:rsid w:val="00552274"/>
    <w:rsid w:val="00566328"/>
    <w:rsid w:val="005679D1"/>
    <w:rsid w:val="00744D30"/>
    <w:rsid w:val="008609B2"/>
    <w:rsid w:val="00906E2F"/>
    <w:rsid w:val="009E75FC"/>
    <w:rsid w:val="00A5781A"/>
    <w:rsid w:val="00A83E1F"/>
    <w:rsid w:val="00AE263A"/>
    <w:rsid w:val="00B6073A"/>
    <w:rsid w:val="00B86855"/>
    <w:rsid w:val="00BA0F9C"/>
    <w:rsid w:val="00D44F6C"/>
    <w:rsid w:val="00D92CCF"/>
    <w:rsid w:val="00E87212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AE263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E263A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E26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AE263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E263A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E26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emo121007/cryptography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94876-07D4-4081-A013-3CEA8A9A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7</cp:revision>
  <dcterms:created xsi:type="dcterms:W3CDTF">2024-02-22T14:28:00Z</dcterms:created>
  <dcterms:modified xsi:type="dcterms:W3CDTF">2024-02-28T05:56:00Z</dcterms:modified>
</cp:coreProperties>
</file>