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83D42" w14:textId="6CCBDEBE" w:rsidR="009069FA" w:rsidRPr="00DB2952" w:rsidRDefault="00B22D29">
      <w:pPr>
        <w:rPr>
          <w:rFonts w:ascii="Arial Black" w:hAnsi="Arial Black"/>
          <w:sz w:val="24"/>
          <w:szCs w:val="24"/>
        </w:rPr>
      </w:pPr>
      <w:r w:rsidRPr="00DB2952">
        <w:rPr>
          <w:rFonts w:ascii="Arial Black" w:hAnsi="Arial Black"/>
          <w:sz w:val="24"/>
          <w:szCs w:val="24"/>
        </w:rPr>
        <w:t>Nehemías</w:t>
      </w:r>
      <w:r w:rsidR="009069FA" w:rsidRPr="00DB2952">
        <w:rPr>
          <w:rFonts w:ascii="Arial Black" w:hAnsi="Arial Black"/>
          <w:sz w:val="24"/>
          <w:szCs w:val="24"/>
        </w:rPr>
        <w:t xml:space="preserve"> Hernández Ambriz</w:t>
      </w:r>
    </w:p>
    <w:p w14:paraId="721B868D" w14:textId="77777777" w:rsidR="009069FA" w:rsidRPr="00DB2952" w:rsidRDefault="009069FA">
      <w:pPr>
        <w:rPr>
          <w:rFonts w:ascii="Arial Black" w:hAnsi="Arial Black"/>
          <w:sz w:val="24"/>
          <w:szCs w:val="24"/>
        </w:rPr>
      </w:pPr>
      <w:r w:rsidRPr="00DB2952">
        <w:rPr>
          <w:rFonts w:ascii="Arial Black" w:hAnsi="Arial Black"/>
          <w:sz w:val="24"/>
          <w:szCs w:val="24"/>
        </w:rPr>
        <w:t>Aplicación PlanEA</w:t>
      </w:r>
    </w:p>
    <w:p w14:paraId="5BF5D89D" w14:textId="77777777" w:rsidR="00B22D29" w:rsidRPr="00DB2952" w:rsidRDefault="00B22D29">
      <w:pPr>
        <w:rPr>
          <w:rFonts w:ascii="Arial Black" w:hAnsi="Arial Black"/>
          <w:sz w:val="24"/>
          <w:szCs w:val="24"/>
        </w:rPr>
      </w:pPr>
      <w:r w:rsidRPr="00DB2952">
        <w:rPr>
          <w:rFonts w:ascii="Arial Black" w:hAnsi="Arial Black"/>
          <w:sz w:val="24"/>
          <w:szCs w:val="24"/>
        </w:rPr>
        <w:t>Experiencia de Usuario</w:t>
      </w:r>
    </w:p>
    <w:p w14:paraId="6B5590F3" w14:textId="14BE2218" w:rsidR="00DB2952" w:rsidRPr="00DB2952" w:rsidRDefault="00DB2952">
      <w:pPr>
        <w:rPr>
          <w:rFonts w:ascii="Arial Black" w:hAnsi="Arial Black"/>
          <w:sz w:val="24"/>
          <w:szCs w:val="24"/>
        </w:rPr>
      </w:pPr>
      <w:r w:rsidRPr="00DB2952">
        <w:rPr>
          <w:rFonts w:ascii="Arial Black" w:hAnsi="Arial Black"/>
          <w:sz w:val="24"/>
          <w:szCs w:val="24"/>
        </w:rPr>
        <w:t>Cristian Isaac Rodríguez Avalos</w:t>
      </w:r>
    </w:p>
    <w:p w14:paraId="39054543" w14:textId="77777777" w:rsidR="00B22D29" w:rsidRPr="00DB2952" w:rsidRDefault="00B22D29">
      <w:pPr>
        <w:rPr>
          <w:rFonts w:ascii="Arial Black" w:hAnsi="Arial Black"/>
          <w:sz w:val="24"/>
          <w:szCs w:val="24"/>
        </w:rPr>
      </w:pPr>
      <w:r w:rsidRPr="00DB2952">
        <w:rPr>
          <w:rFonts w:ascii="Arial Black" w:hAnsi="Arial Black"/>
          <w:sz w:val="24"/>
          <w:szCs w:val="24"/>
        </w:rPr>
        <w:t>UTM231057TI</w:t>
      </w:r>
    </w:p>
    <w:p w14:paraId="26BB202F" w14:textId="77777777" w:rsidR="00456A4B" w:rsidRDefault="00456A4B"/>
    <w:p w14:paraId="03810726" w14:textId="342524CB" w:rsidR="00D96FB4" w:rsidRDefault="00456A4B" w:rsidP="00456A4B">
      <w:pPr>
        <w:jc w:val="center"/>
      </w:pPr>
      <w:r>
        <w:rPr>
          <w:noProof/>
        </w:rPr>
        <w:drawing>
          <wp:inline distT="0" distB="0" distL="0" distR="0" wp14:anchorId="579516DA" wp14:editId="411783F3">
            <wp:extent cx="2762250" cy="2762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96FB4">
        <w:br w:type="page"/>
      </w:r>
    </w:p>
    <w:p w14:paraId="4006C71A" w14:textId="77777777" w:rsidR="00705216" w:rsidRPr="00705216" w:rsidRDefault="00705216" w:rsidP="00705216">
      <w:pPr>
        <w:jc w:val="center"/>
        <w:rPr>
          <w:rFonts w:ascii="Arial Black" w:hAnsi="Arial Black"/>
          <w:sz w:val="32"/>
          <w:szCs w:val="32"/>
        </w:rPr>
      </w:pPr>
      <w:r w:rsidRPr="00705216">
        <w:rPr>
          <w:rFonts w:ascii="Arial Black" w:hAnsi="Arial Black"/>
          <w:sz w:val="32"/>
          <w:szCs w:val="3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3782728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A67071" w14:textId="7E00715D" w:rsidR="00705216" w:rsidRDefault="00705216">
          <w:pPr>
            <w:pStyle w:val="TtuloTDC"/>
          </w:pPr>
        </w:p>
        <w:p w14:paraId="1264DC7F" w14:textId="79681A47" w:rsidR="00705216" w:rsidRDefault="00705216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07669" w:history="1">
            <w:r w:rsidRPr="007B4569">
              <w:rPr>
                <w:rStyle w:val="Hipervnculo"/>
                <w:rFonts w:ascii="Arial" w:hAnsi="Arial" w:cs="Arial"/>
                <w:noProof/>
              </w:rPr>
              <w:t>1. Evaluación Formativa: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2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BD6B" w14:textId="3050FEE3" w:rsidR="00705216" w:rsidRDefault="0043624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07670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1.1. Claridad de navegación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_Toc216207670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3A4E7E13" w14:textId="2CD77A05" w:rsidR="00705216" w:rsidRDefault="0043624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07671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1.2. Consistencia visual y estructural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_Toc216207671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70476E53" w14:textId="40222AD7" w:rsidR="00705216" w:rsidRDefault="0043624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07672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1.3. Flujo lógico de tareas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_Toc216207672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7F6054AB" w14:textId="11EBBF1E" w:rsidR="00705216" w:rsidRDefault="0043624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07673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1.4. Retroalimentación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_Toc216207673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2D9D2154" w14:textId="20BF2910" w:rsidR="00705216" w:rsidRDefault="0043624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07674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2. Flujo de Usuarios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_Toc216207674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00145B14" w14:textId="1BD9EC3B" w:rsidR="00705216" w:rsidRDefault="0043624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07675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3. Guion Grafico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_Toc216207675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27F6AD4A" w14:textId="7A25A6B1" w:rsidR="00705216" w:rsidRDefault="0043624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07676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Pantalla 1: Inicio / Proyectos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_Toc216207676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3D62AB01" w14:textId="63606BE7" w:rsidR="00705216" w:rsidRDefault="0043624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07677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Pantalla 2: Tareas del Proyecto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_Toc216207677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0D47128B" w14:textId="132C71FC" w:rsidR="00705216" w:rsidRDefault="0043624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07678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Pantalla 3: Agregar Tarea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_Toc216207678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7A9F156A" w14:textId="2997A6BD" w:rsidR="00705216" w:rsidRDefault="0043624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07679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Pantalla 4: Calendario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_Toc216207679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4405892E" w14:textId="086569EA" w:rsidR="00705216" w:rsidRDefault="00436244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207680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Pantalla 5: Perfil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_Toc216207680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236C855A" w14:textId="615C98B5" w:rsidR="00705216" w:rsidRDefault="0043624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07681" w:history="1">
            <w:r w:rsidR="00705216" w:rsidRPr="007B4569">
              <w:rPr>
                <w:rStyle w:val="Hipervnculo"/>
                <w:noProof/>
              </w:rPr>
              <w:t>4. Wireframes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_Toc216207681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154486CB" w14:textId="1EACB8D5" w:rsidR="00705216" w:rsidRDefault="00436244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207682" w:history="1">
            <w:r w:rsidR="00705216" w:rsidRPr="007B4569">
              <w:rPr>
                <w:rStyle w:val="Hipervnculo"/>
                <w:rFonts w:ascii="Arial" w:hAnsi="Arial" w:cs="Arial"/>
                <w:noProof/>
              </w:rPr>
              <w:t>5. Prototipo</w:t>
            </w:r>
            <w:r w:rsidR="00705216">
              <w:rPr>
                <w:noProof/>
                <w:webHidden/>
              </w:rPr>
              <w:tab/>
            </w:r>
            <w:r w:rsidR="00705216">
              <w:rPr>
                <w:noProof/>
                <w:webHidden/>
              </w:rPr>
              <w:fldChar w:fldCharType="begin"/>
            </w:r>
            <w:r w:rsidR="00705216">
              <w:rPr>
                <w:noProof/>
                <w:webHidden/>
              </w:rPr>
              <w:instrText xml:space="preserve"> PAGEREF _Toc216207682 \h </w:instrText>
            </w:r>
            <w:r w:rsidR="00705216">
              <w:rPr>
                <w:noProof/>
                <w:webHidden/>
              </w:rPr>
            </w:r>
            <w:r w:rsidR="0070521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705216">
              <w:rPr>
                <w:noProof/>
                <w:webHidden/>
              </w:rPr>
              <w:fldChar w:fldCharType="end"/>
            </w:r>
          </w:hyperlink>
        </w:p>
        <w:p w14:paraId="5A346482" w14:textId="37BFD493" w:rsidR="00705216" w:rsidRDefault="00705216">
          <w:r>
            <w:rPr>
              <w:b/>
              <w:bCs/>
              <w:lang w:val="es-ES"/>
            </w:rPr>
            <w:fldChar w:fldCharType="end"/>
          </w:r>
        </w:p>
      </w:sdtContent>
    </w:sdt>
    <w:p w14:paraId="21306A50" w14:textId="3A253248" w:rsidR="00D96FB4" w:rsidRDefault="00705216">
      <w:r>
        <w:t xml:space="preserve"> </w:t>
      </w:r>
    </w:p>
    <w:p w14:paraId="5D0D4C1E" w14:textId="77777777" w:rsidR="00D96FB4" w:rsidRDefault="00D96FB4">
      <w:r>
        <w:br w:type="page"/>
      </w:r>
    </w:p>
    <w:p w14:paraId="0578E054" w14:textId="0B3F16DF" w:rsidR="00F239C1" w:rsidRPr="00D96FB4" w:rsidRDefault="00D96FB4" w:rsidP="00D96FB4">
      <w:pPr>
        <w:pStyle w:val="Ttulo1"/>
        <w:rPr>
          <w:rFonts w:ascii="Arial" w:hAnsi="Arial" w:cs="Arial"/>
        </w:rPr>
      </w:pPr>
      <w:bookmarkStart w:id="0" w:name="_Toc216207669"/>
      <w:r w:rsidRPr="00D96FB4">
        <w:rPr>
          <w:rFonts w:ascii="Arial" w:hAnsi="Arial" w:cs="Arial"/>
        </w:rPr>
        <w:lastRenderedPageBreak/>
        <w:t>1. Evaluación Formativa:</w:t>
      </w:r>
      <w:bookmarkEnd w:id="0"/>
    </w:p>
    <w:p w14:paraId="5505B55E" w14:textId="77777777" w:rsidR="00D96FB4" w:rsidRPr="00D96FB4" w:rsidRDefault="00D96FB4" w:rsidP="00D96FB4">
      <w:pPr>
        <w:pStyle w:val="NormalWeb"/>
        <w:rPr>
          <w:rFonts w:ascii="Arial" w:hAnsi="Arial" w:cs="Arial"/>
        </w:rPr>
      </w:pPr>
      <w:r w:rsidRPr="00D96FB4">
        <w:rPr>
          <w:rFonts w:ascii="Arial" w:hAnsi="Arial" w:cs="Arial"/>
        </w:rPr>
        <w:t>La evaluación formativa consiste en analizar cómo los usuarios interactúan con el producto digital para identificar fallos de usabilidad, mejorar la navegación y aumentar la satisfacción general. Este proceso se realiza de manera continua durante el desarrollo del diseño.</w:t>
      </w:r>
    </w:p>
    <w:p w14:paraId="570BAA3E" w14:textId="77777777" w:rsidR="00D96FB4" w:rsidRPr="00D96FB4" w:rsidRDefault="00D96FB4" w:rsidP="00D96FB4">
      <w:pPr>
        <w:pStyle w:val="NormalWeb"/>
        <w:rPr>
          <w:rFonts w:ascii="Arial" w:hAnsi="Arial" w:cs="Arial"/>
        </w:rPr>
      </w:pPr>
      <w:r w:rsidRPr="00D96FB4">
        <w:rPr>
          <w:rFonts w:ascii="Arial" w:hAnsi="Arial" w:cs="Arial"/>
        </w:rPr>
        <w:t xml:space="preserve">Para la aplicación </w:t>
      </w:r>
      <w:r w:rsidRPr="00D96FB4">
        <w:rPr>
          <w:rStyle w:val="Textoennegrita"/>
          <w:rFonts w:ascii="Arial" w:hAnsi="Arial" w:cs="Arial"/>
        </w:rPr>
        <w:t>PlanEA</w:t>
      </w:r>
      <w:r w:rsidRPr="00D96FB4">
        <w:rPr>
          <w:rFonts w:ascii="Arial" w:hAnsi="Arial" w:cs="Arial"/>
        </w:rPr>
        <w:t>, se aplicó este análisis tomando en cuenta los siguientes aspectos:</w:t>
      </w:r>
    </w:p>
    <w:p w14:paraId="758EF738" w14:textId="77777777" w:rsidR="00D96FB4" w:rsidRPr="00D96FB4" w:rsidRDefault="00D96FB4" w:rsidP="00D96FB4">
      <w:pPr>
        <w:pStyle w:val="Ttulo2"/>
        <w:rPr>
          <w:rFonts w:ascii="Arial" w:hAnsi="Arial" w:cs="Arial"/>
        </w:rPr>
      </w:pPr>
      <w:bookmarkStart w:id="1" w:name="_Toc216207670"/>
      <w:r w:rsidRPr="00D96FB4">
        <w:rPr>
          <w:rStyle w:val="Textoennegrita"/>
          <w:rFonts w:ascii="Arial" w:hAnsi="Arial" w:cs="Arial"/>
          <w:b w:val="0"/>
          <w:bCs w:val="0"/>
        </w:rPr>
        <w:t>1.1. Claridad de navegación</w:t>
      </w:r>
      <w:bookmarkEnd w:id="1"/>
    </w:p>
    <w:p w14:paraId="08AF125D" w14:textId="77777777" w:rsidR="00D96FB4" w:rsidRPr="00D96FB4" w:rsidRDefault="00D96FB4" w:rsidP="00D96FB4">
      <w:pPr>
        <w:pStyle w:val="NormalWeb"/>
        <w:rPr>
          <w:rFonts w:ascii="Arial" w:hAnsi="Arial" w:cs="Arial"/>
        </w:rPr>
      </w:pPr>
      <w:r w:rsidRPr="00D96FB4">
        <w:rPr>
          <w:rFonts w:ascii="Arial" w:hAnsi="Arial" w:cs="Arial"/>
        </w:rPr>
        <w:t>Los usuarios deben reconocer fácilmente:</w:t>
      </w:r>
    </w:p>
    <w:p w14:paraId="3F60265E" w14:textId="77777777" w:rsidR="00D96FB4" w:rsidRPr="00D96FB4" w:rsidRDefault="00D96FB4" w:rsidP="00D96FB4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Qué pantalla están viendo,</w:t>
      </w:r>
    </w:p>
    <w:p w14:paraId="66ACC0E8" w14:textId="77777777" w:rsidR="00D96FB4" w:rsidRPr="00D96FB4" w:rsidRDefault="00D96FB4" w:rsidP="00D96FB4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Qué opciones tienen disponibles,</w:t>
      </w:r>
    </w:p>
    <w:p w14:paraId="0C717F8B" w14:textId="77777777" w:rsidR="00D96FB4" w:rsidRPr="00D96FB4" w:rsidRDefault="00D96FB4" w:rsidP="00D96FB4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Cómo regresar,</w:t>
      </w:r>
    </w:p>
    <w:p w14:paraId="7936A340" w14:textId="77777777" w:rsidR="00D96FB4" w:rsidRPr="00D96FB4" w:rsidRDefault="00D96FB4" w:rsidP="00D96FB4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Cómo agregar nuevas tareas o proyectos.</w:t>
      </w:r>
    </w:p>
    <w:p w14:paraId="6C6D04B6" w14:textId="77777777" w:rsidR="00D96FB4" w:rsidRPr="00D96FB4" w:rsidRDefault="00D96FB4" w:rsidP="00D96FB4">
      <w:pPr>
        <w:pStyle w:val="Ttulo2"/>
        <w:rPr>
          <w:rFonts w:ascii="Arial" w:hAnsi="Arial" w:cs="Arial"/>
        </w:rPr>
      </w:pPr>
      <w:bookmarkStart w:id="2" w:name="_Toc216207671"/>
      <w:r w:rsidRPr="00D96FB4">
        <w:rPr>
          <w:rStyle w:val="Textoennegrita"/>
          <w:rFonts w:ascii="Arial" w:hAnsi="Arial" w:cs="Arial"/>
          <w:b w:val="0"/>
          <w:bCs w:val="0"/>
        </w:rPr>
        <w:t>1.2. Consistencia visual y estructural</w:t>
      </w:r>
      <w:bookmarkEnd w:id="2"/>
    </w:p>
    <w:p w14:paraId="2D5AB573" w14:textId="77777777" w:rsidR="00D96FB4" w:rsidRPr="00D96FB4" w:rsidRDefault="00D96FB4" w:rsidP="00D96FB4">
      <w:pPr>
        <w:pStyle w:val="NormalWeb"/>
        <w:rPr>
          <w:rFonts w:ascii="Arial" w:hAnsi="Arial" w:cs="Arial"/>
        </w:rPr>
      </w:pPr>
      <w:r w:rsidRPr="00D96FB4">
        <w:rPr>
          <w:rFonts w:ascii="Arial" w:hAnsi="Arial" w:cs="Arial"/>
        </w:rPr>
        <w:t>Se evaluó que los componentes mantuvieran consistencia en:</w:t>
      </w:r>
    </w:p>
    <w:p w14:paraId="0BEFD605" w14:textId="77777777" w:rsidR="00D96FB4" w:rsidRPr="00D96FB4" w:rsidRDefault="00D96FB4" w:rsidP="00D96FB4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Color,</w:t>
      </w:r>
    </w:p>
    <w:p w14:paraId="0AF23E1C" w14:textId="77777777" w:rsidR="00D96FB4" w:rsidRPr="00D96FB4" w:rsidRDefault="00D96FB4" w:rsidP="00D96FB4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Tipografía,</w:t>
      </w:r>
    </w:p>
    <w:p w14:paraId="0A4565CF" w14:textId="77777777" w:rsidR="00D96FB4" w:rsidRPr="00D96FB4" w:rsidRDefault="00D96FB4" w:rsidP="00D96FB4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Estilo de tarjetas,</w:t>
      </w:r>
    </w:p>
    <w:p w14:paraId="235F5B11" w14:textId="77777777" w:rsidR="00D96FB4" w:rsidRPr="00D96FB4" w:rsidRDefault="00D96FB4" w:rsidP="00D96FB4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Tamaños de botones.</w:t>
      </w:r>
    </w:p>
    <w:p w14:paraId="1C355CBE" w14:textId="77777777" w:rsidR="00D96FB4" w:rsidRPr="00D96FB4" w:rsidRDefault="00D96FB4" w:rsidP="00D96FB4">
      <w:pPr>
        <w:pStyle w:val="NormalWeb"/>
        <w:rPr>
          <w:rFonts w:ascii="Arial" w:hAnsi="Arial" w:cs="Arial"/>
        </w:rPr>
      </w:pPr>
      <w:r w:rsidRPr="00D96FB4">
        <w:rPr>
          <w:rFonts w:ascii="Arial" w:hAnsi="Arial" w:cs="Arial"/>
        </w:rPr>
        <w:t>Esta coherencia incrementa la sensación de profesionalismo y familiaridad.</w:t>
      </w:r>
    </w:p>
    <w:p w14:paraId="46339607" w14:textId="77777777" w:rsidR="00D96FB4" w:rsidRPr="00D96FB4" w:rsidRDefault="00D96FB4" w:rsidP="00D96FB4">
      <w:pPr>
        <w:pStyle w:val="Ttulo2"/>
        <w:rPr>
          <w:rFonts w:ascii="Arial" w:hAnsi="Arial" w:cs="Arial"/>
        </w:rPr>
      </w:pPr>
      <w:bookmarkStart w:id="3" w:name="_Toc216207672"/>
      <w:r w:rsidRPr="00D96FB4">
        <w:rPr>
          <w:rStyle w:val="Textoennegrita"/>
          <w:rFonts w:ascii="Arial" w:hAnsi="Arial" w:cs="Arial"/>
          <w:b w:val="0"/>
          <w:bCs w:val="0"/>
        </w:rPr>
        <w:t>1.3. Flujo lógico de tareas</w:t>
      </w:r>
      <w:bookmarkEnd w:id="3"/>
    </w:p>
    <w:p w14:paraId="440F5C71" w14:textId="77777777" w:rsidR="00D96FB4" w:rsidRPr="00D96FB4" w:rsidRDefault="00D96FB4" w:rsidP="00D96FB4">
      <w:pPr>
        <w:pStyle w:val="NormalWeb"/>
        <w:rPr>
          <w:rFonts w:ascii="Arial" w:hAnsi="Arial" w:cs="Arial"/>
        </w:rPr>
      </w:pPr>
      <w:r w:rsidRPr="00D96FB4">
        <w:rPr>
          <w:rFonts w:ascii="Arial" w:hAnsi="Arial" w:cs="Arial"/>
        </w:rPr>
        <w:t>El usuario puede:</w:t>
      </w:r>
    </w:p>
    <w:p w14:paraId="1C5A22FC" w14:textId="06B31934" w:rsidR="00D96FB4" w:rsidRPr="00D96FB4" w:rsidRDefault="00D96FB4" w:rsidP="00D96FB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 xml:space="preserve">Entrar a </w:t>
      </w:r>
      <w:r>
        <w:rPr>
          <w:rStyle w:val="Textoennegrita"/>
          <w:rFonts w:ascii="Arial" w:hAnsi="Arial" w:cs="Arial"/>
        </w:rPr>
        <w:t>Tarea</w:t>
      </w:r>
      <w:r w:rsidRPr="00D96FB4">
        <w:rPr>
          <w:rStyle w:val="Textoennegrita"/>
          <w:rFonts w:ascii="Arial" w:hAnsi="Arial" w:cs="Arial"/>
        </w:rPr>
        <w:t>s</w:t>
      </w:r>
      <w:r w:rsidRPr="00D96FB4">
        <w:rPr>
          <w:rFonts w:ascii="Arial" w:hAnsi="Arial" w:cs="Arial"/>
        </w:rPr>
        <w:t>,</w:t>
      </w:r>
    </w:p>
    <w:p w14:paraId="48FCDF69" w14:textId="764CC764" w:rsidR="00D96FB4" w:rsidRPr="00D96FB4" w:rsidRDefault="00D96FB4" w:rsidP="00D96FB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Seleccionar un</w:t>
      </w:r>
      <w:r>
        <w:rPr>
          <w:rFonts w:ascii="Arial" w:hAnsi="Arial" w:cs="Arial"/>
        </w:rPr>
        <w:t>a tarea</w:t>
      </w:r>
      <w:r w:rsidRPr="00D96FB4">
        <w:rPr>
          <w:rFonts w:ascii="Arial" w:hAnsi="Arial" w:cs="Arial"/>
        </w:rPr>
        <w:t>,</w:t>
      </w:r>
    </w:p>
    <w:p w14:paraId="28138C06" w14:textId="77777777" w:rsidR="00D96FB4" w:rsidRPr="00D96FB4" w:rsidRDefault="00D96FB4" w:rsidP="00D96FB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Ver tareas relacionadas,</w:t>
      </w:r>
    </w:p>
    <w:p w14:paraId="10EF8398" w14:textId="77777777" w:rsidR="00D96FB4" w:rsidRPr="00D96FB4" w:rsidRDefault="00D96FB4" w:rsidP="00D96FB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Agregar nuevas tareas mediante el botón flotante,</w:t>
      </w:r>
    </w:p>
    <w:p w14:paraId="4F9827A6" w14:textId="77777777" w:rsidR="00D96FB4" w:rsidRPr="00D96FB4" w:rsidRDefault="00D96FB4" w:rsidP="00D96FB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 xml:space="preserve">Revisar fechas desde el </w:t>
      </w:r>
      <w:r w:rsidRPr="00D96FB4">
        <w:rPr>
          <w:rStyle w:val="Textoennegrita"/>
          <w:rFonts w:ascii="Arial" w:hAnsi="Arial" w:cs="Arial"/>
        </w:rPr>
        <w:t>Calendario</w:t>
      </w:r>
      <w:r w:rsidRPr="00D96FB4">
        <w:rPr>
          <w:rFonts w:ascii="Arial" w:hAnsi="Arial" w:cs="Arial"/>
        </w:rPr>
        <w:t>,</w:t>
      </w:r>
    </w:p>
    <w:p w14:paraId="1B35E572" w14:textId="77777777" w:rsidR="00D96FB4" w:rsidRPr="00D96FB4" w:rsidRDefault="00D96FB4" w:rsidP="00D96FB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 xml:space="preserve">Consultar su información en </w:t>
      </w:r>
      <w:r w:rsidRPr="00D96FB4">
        <w:rPr>
          <w:rStyle w:val="Textoennegrita"/>
          <w:rFonts w:ascii="Arial" w:hAnsi="Arial" w:cs="Arial"/>
        </w:rPr>
        <w:t>Perfil</w:t>
      </w:r>
      <w:r w:rsidRPr="00D96FB4">
        <w:rPr>
          <w:rFonts w:ascii="Arial" w:hAnsi="Arial" w:cs="Arial"/>
        </w:rPr>
        <w:t>.</w:t>
      </w:r>
    </w:p>
    <w:p w14:paraId="7DB00D98" w14:textId="77777777" w:rsidR="00D96FB4" w:rsidRPr="00D96FB4" w:rsidRDefault="00D96FB4" w:rsidP="00D96FB4">
      <w:pPr>
        <w:pStyle w:val="NormalWeb"/>
        <w:rPr>
          <w:rFonts w:ascii="Arial" w:hAnsi="Arial" w:cs="Arial"/>
        </w:rPr>
      </w:pPr>
      <w:r w:rsidRPr="00D96FB4">
        <w:rPr>
          <w:rFonts w:ascii="Arial" w:hAnsi="Arial" w:cs="Arial"/>
        </w:rPr>
        <w:t>La estructura fue revisada para reducir pasos innecesarios y evitar pantallas confusas.</w:t>
      </w:r>
    </w:p>
    <w:p w14:paraId="66066F7C" w14:textId="77777777" w:rsidR="00D96FB4" w:rsidRPr="00D96FB4" w:rsidRDefault="00D96FB4" w:rsidP="00D96FB4">
      <w:pPr>
        <w:pStyle w:val="Ttulo2"/>
        <w:rPr>
          <w:rFonts w:ascii="Arial" w:hAnsi="Arial" w:cs="Arial"/>
        </w:rPr>
      </w:pPr>
      <w:bookmarkStart w:id="4" w:name="_Toc216207673"/>
      <w:r w:rsidRPr="00D96FB4">
        <w:rPr>
          <w:rStyle w:val="Textoennegrita"/>
          <w:rFonts w:ascii="Arial" w:hAnsi="Arial" w:cs="Arial"/>
          <w:b w:val="0"/>
          <w:bCs w:val="0"/>
        </w:rPr>
        <w:lastRenderedPageBreak/>
        <w:t>1.4. Retroalimentación</w:t>
      </w:r>
      <w:bookmarkEnd w:id="4"/>
    </w:p>
    <w:p w14:paraId="1FEFDE36" w14:textId="77777777" w:rsidR="00D96FB4" w:rsidRPr="00D96FB4" w:rsidRDefault="00D96FB4" w:rsidP="00D96FB4">
      <w:pPr>
        <w:pStyle w:val="NormalWeb"/>
        <w:rPr>
          <w:rFonts w:ascii="Arial" w:hAnsi="Arial" w:cs="Arial"/>
        </w:rPr>
      </w:pPr>
      <w:r w:rsidRPr="00D96FB4">
        <w:rPr>
          <w:rFonts w:ascii="Arial" w:hAnsi="Arial" w:cs="Arial"/>
        </w:rPr>
        <w:t>Durante la etapa de diseño se planteó que la app incorpore:</w:t>
      </w:r>
    </w:p>
    <w:p w14:paraId="502C8240" w14:textId="77777777" w:rsidR="00D96FB4" w:rsidRPr="00D96FB4" w:rsidRDefault="00D96FB4" w:rsidP="00D96FB4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Confirmaciones visuales al añadir una tarea,</w:t>
      </w:r>
    </w:p>
    <w:p w14:paraId="568DB9C6" w14:textId="77777777" w:rsidR="00D96FB4" w:rsidRPr="00D96FB4" w:rsidRDefault="00D96FB4" w:rsidP="00D96FB4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Indicación de tareas completadas,</w:t>
      </w:r>
    </w:p>
    <w:p w14:paraId="161CC9AF" w14:textId="77777777" w:rsidR="00D96FB4" w:rsidRPr="00D96FB4" w:rsidRDefault="00D96FB4" w:rsidP="00D96FB4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Jerarquías visuales para urgencias.</w:t>
      </w:r>
    </w:p>
    <w:p w14:paraId="6971EF80" w14:textId="77777777" w:rsidR="00D96FB4" w:rsidRPr="00D96FB4" w:rsidRDefault="00D96FB4" w:rsidP="00D96FB4">
      <w:pPr>
        <w:pStyle w:val="NormalWeb"/>
        <w:rPr>
          <w:rFonts w:ascii="Arial" w:hAnsi="Arial" w:cs="Arial"/>
        </w:rPr>
      </w:pPr>
      <w:r w:rsidRPr="00D96FB4">
        <w:rPr>
          <w:rFonts w:ascii="Arial" w:hAnsi="Arial" w:cs="Arial"/>
        </w:rPr>
        <w:t>Este análisis ayudó a plantear mejoras que se implementaron en el prototipo final.</w:t>
      </w:r>
    </w:p>
    <w:p w14:paraId="29081998" w14:textId="75984CD6" w:rsidR="00D96FB4" w:rsidRPr="00D96FB4" w:rsidRDefault="00D96FB4" w:rsidP="00D96FB4">
      <w:pPr>
        <w:pStyle w:val="Ttulo1"/>
        <w:rPr>
          <w:rFonts w:ascii="Arial" w:hAnsi="Arial" w:cs="Arial"/>
        </w:rPr>
      </w:pPr>
      <w:bookmarkStart w:id="5" w:name="_Toc216207674"/>
      <w:r w:rsidRPr="00D96FB4">
        <w:rPr>
          <w:rFonts w:ascii="Arial" w:hAnsi="Arial" w:cs="Arial"/>
        </w:rPr>
        <w:t>2. Flujo de Usuarios</w:t>
      </w:r>
      <w:bookmarkEnd w:id="5"/>
    </w:p>
    <w:p w14:paraId="124B5FC2" w14:textId="67B29BE7" w:rsidR="00B7719F" w:rsidRDefault="009572F5" w:rsidP="00B7719F">
      <w:pPr>
        <w:pStyle w:val="NormalWeb"/>
        <w:jc w:val="center"/>
        <w:rPr>
          <w:rStyle w:val="Textoennegrita"/>
          <w:rFonts w:ascii="Arial" w:hAnsi="Arial" w:cs="Arial"/>
        </w:rPr>
      </w:pPr>
      <w:r>
        <w:rPr>
          <w:noProof/>
        </w:rPr>
        <w:drawing>
          <wp:inline distT="0" distB="0" distL="0" distR="0" wp14:anchorId="6A042ED4" wp14:editId="44B96E88">
            <wp:extent cx="3438525" cy="3066582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632" cy="307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6FDA" w14:textId="2D14CEB9" w:rsidR="00D96FB4" w:rsidRPr="00D96FB4" w:rsidRDefault="00D96FB4" w:rsidP="00D96FB4">
      <w:pPr>
        <w:pStyle w:val="NormalWeb"/>
        <w:rPr>
          <w:rFonts w:ascii="Arial" w:hAnsi="Arial" w:cs="Arial"/>
        </w:rPr>
      </w:pPr>
      <w:r w:rsidRPr="00D96FB4">
        <w:rPr>
          <w:rFonts w:ascii="Arial" w:hAnsi="Arial" w:cs="Arial"/>
        </w:rPr>
        <w:t xml:space="preserve">El flujo de usuario de la aplicación </w:t>
      </w:r>
      <w:r w:rsidRPr="00D96FB4">
        <w:rPr>
          <w:rStyle w:val="Textoennegrita"/>
          <w:rFonts w:ascii="Arial" w:hAnsi="Arial" w:cs="Arial"/>
        </w:rPr>
        <w:t>PlanEA</w:t>
      </w:r>
      <w:r w:rsidRPr="00D96FB4">
        <w:rPr>
          <w:rFonts w:ascii="Arial" w:hAnsi="Arial" w:cs="Arial"/>
        </w:rPr>
        <w:t xml:space="preserve"> sigue una estructura lineal y clara que permite a los estudiantes gestionar tareas y proyectos de manera eficiente.</w:t>
      </w:r>
    </w:p>
    <w:p w14:paraId="384BF88E" w14:textId="77777777" w:rsidR="00D96FB4" w:rsidRPr="00D96FB4" w:rsidRDefault="00D96FB4" w:rsidP="00D96FB4">
      <w:r w:rsidRPr="00D96FB4">
        <w:rPr>
          <w:rStyle w:val="Textoennegrita"/>
          <w:rFonts w:ascii="Arial" w:hAnsi="Arial" w:cs="Arial"/>
          <w:b w:val="0"/>
          <w:bCs w:val="0"/>
        </w:rPr>
        <w:t>Descripción del flujo:</w:t>
      </w:r>
    </w:p>
    <w:p w14:paraId="558B2AE3" w14:textId="77777777" w:rsidR="00D96FB4" w:rsidRPr="00D96FB4" w:rsidRDefault="00D96FB4" w:rsidP="00D96FB4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96FB4">
        <w:rPr>
          <w:rStyle w:val="Textoennegrita"/>
          <w:rFonts w:ascii="Arial" w:hAnsi="Arial" w:cs="Arial"/>
        </w:rPr>
        <w:t>Pantalla de Inicio / Proyectos</w:t>
      </w:r>
    </w:p>
    <w:p w14:paraId="56F9355C" w14:textId="77777777" w:rsidR="00D96FB4" w:rsidRPr="00D96FB4" w:rsidRDefault="00D96FB4" w:rsidP="00D96FB4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El usuario entra a la aplicación y visualiza sus materias o proyectos activos.</w:t>
      </w:r>
    </w:p>
    <w:p w14:paraId="3180DDAB" w14:textId="77777777" w:rsidR="00D96FB4" w:rsidRPr="00D96FB4" w:rsidRDefault="00D96FB4" w:rsidP="00D96FB4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Desde aquí puede seleccionar uno o añadir uno nuevo.</w:t>
      </w:r>
    </w:p>
    <w:p w14:paraId="37C4BB65" w14:textId="77777777" w:rsidR="00D96FB4" w:rsidRPr="00D96FB4" w:rsidRDefault="00D96FB4" w:rsidP="00D96FB4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96FB4">
        <w:rPr>
          <w:rStyle w:val="Textoennegrita"/>
          <w:rFonts w:ascii="Arial" w:hAnsi="Arial" w:cs="Arial"/>
        </w:rPr>
        <w:t>Pantalla de Tareas del Proyecto</w:t>
      </w:r>
    </w:p>
    <w:p w14:paraId="1155D61B" w14:textId="77777777" w:rsidR="00D96FB4" w:rsidRPr="00D96FB4" w:rsidRDefault="00D96FB4" w:rsidP="00D96FB4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Al seleccionar un proyecto, se muestran todas las tareas pendientes o completadas.</w:t>
      </w:r>
    </w:p>
    <w:p w14:paraId="25037711" w14:textId="77777777" w:rsidR="00D96FB4" w:rsidRPr="00D96FB4" w:rsidRDefault="00D96FB4" w:rsidP="00D96FB4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El usuario puede revisar detalles, editar o marcar tareas como completadas.</w:t>
      </w:r>
    </w:p>
    <w:p w14:paraId="10FB95EE" w14:textId="77777777" w:rsidR="00D96FB4" w:rsidRPr="00D96FB4" w:rsidRDefault="00D96FB4" w:rsidP="00D96FB4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96FB4">
        <w:rPr>
          <w:rStyle w:val="Textoennegrita"/>
          <w:rFonts w:ascii="Arial" w:hAnsi="Arial" w:cs="Arial"/>
        </w:rPr>
        <w:t>Pantalla Agregar Tarea (Modal)</w:t>
      </w:r>
    </w:p>
    <w:p w14:paraId="1EB37B44" w14:textId="77777777" w:rsidR="00D96FB4" w:rsidRPr="00D96FB4" w:rsidRDefault="00D96FB4" w:rsidP="00D96FB4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lastRenderedPageBreak/>
        <w:t>Al presionar el botón “+”, se despliega una ventana emergente donde el usuario:</w:t>
      </w:r>
    </w:p>
    <w:p w14:paraId="668CB532" w14:textId="77777777" w:rsidR="00D96FB4" w:rsidRPr="00D96FB4" w:rsidRDefault="00D96FB4" w:rsidP="00D96FB4">
      <w:pPr>
        <w:pStyle w:val="NormalWeb"/>
        <w:numPr>
          <w:ilvl w:val="2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Escribe el título,</w:t>
      </w:r>
    </w:p>
    <w:p w14:paraId="3F1022AB" w14:textId="77777777" w:rsidR="00D96FB4" w:rsidRPr="00D96FB4" w:rsidRDefault="00D96FB4" w:rsidP="00D96FB4">
      <w:pPr>
        <w:pStyle w:val="NormalWeb"/>
        <w:numPr>
          <w:ilvl w:val="2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Selecciona fecha límite,</w:t>
      </w:r>
    </w:p>
    <w:p w14:paraId="690EDC5A" w14:textId="77777777" w:rsidR="00D96FB4" w:rsidRPr="00D96FB4" w:rsidRDefault="00D96FB4" w:rsidP="00D96FB4">
      <w:pPr>
        <w:pStyle w:val="NormalWeb"/>
        <w:numPr>
          <w:ilvl w:val="2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Escoge prioridad,</w:t>
      </w:r>
    </w:p>
    <w:p w14:paraId="7A28478D" w14:textId="77777777" w:rsidR="00D96FB4" w:rsidRPr="00D96FB4" w:rsidRDefault="00D96FB4" w:rsidP="00D96FB4">
      <w:pPr>
        <w:pStyle w:val="NormalWeb"/>
        <w:numPr>
          <w:ilvl w:val="2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Asigna proyecto.</w:t>
      </w:r>
    </w:p>
    <w:p w14:paraId="764DEAC6" w14:textId="77777777" w:rsidR="00D96FB4" w:rsidRPr="00D96FB4" w:rsidRDefault="00D96FB4" w:rsidP="00D96FB4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96FB4">
        <w:rPr>
          <w:rStyle w:val="Textoennegrita"/>
          <w:rFonts w:ascii="Arial" w:hAnsi="Arial" w:cs="Arial"/>
        </w:rPr>
        <w:t>Pantalla Calendario</w:t>
      </w:r>
    </w:p>
    <w:p w14:paraId="2634A631" w14:textId="77777777" w:rsidR="00D96FB4" w:rsidRPr="00D96FB4" w:rsidRDefault="00D96FB4" w:rsidP="00D96FB4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El usuario puede ver una vista completa de todas sus tareas organizadas por día.</w:t>
      </w:r>
    </w:p>
    <w:p w14:paraId="4CD86DCE" w14:textId="77777777" w:rsidR="00D96FB4" w:rsidRPr="00D96FB4" w:rsidRDefault="00D96FB4" w:rsidP="00D96FB4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Permite detectar fechas críticas o semanas complicadas.</w:t>
      </w:r>
    </w:p>
    <w:p w14:paraId="25F96708" w14:textId="77777777" w:rsidR="00D96FB4" w:rsidRPr="00D96FB4" w:rsidRDefault="00D96FB4" w:rsidP="00D96FB4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D96FB4">
        <w:rPr>
          <w:rStyle w:val="Textoennegrita"/>
          <w:rFonts w:ascii="Arial" w:hAnsi="Arial" w:cs="Arial"/>
        </w:rPr>
        <w:t>Pantalla de Perfil</w:t>
      </w:r>
    </w:p>
    <w:p w14:paraId="6BF266A9" w14:textId="77777777" w:rsidR="00D96FB4" w:rsidRPr="00D96FB4" w:rsidRDefault="00D96FB4" w:rsidP="00D96FB4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D96FB4">
        <w:rPr>
          <w:rFonts w:ascii="Arial" w:hAnsi="Arial" w:cs="Arial"/>
        </w:rPr>
        <w:t>El estudiante revisa estadísticas generales, hábitos y configuración personal.</w:t>
      </w:r>
    </w:p>
    <w:p w14:paraId="4D59498B" w14:textId="77777777" w:rsidR="00D96FB4" w:rsidRPr="00D96FB4" w:rsidRDefault="00D96FB4" w:rsidP="00D96FB4">
      <w:pPr>
        <w:pStyle w:val="NormalWeb"/>
        <w:rPr>
          <w:rFonts w:ascii="Arial" w:hAnsi="Arial" w:cs="Arial"/>
        </w:rPr>
      </w:pPr>
      <w:r w:rsidRPr="00D96FB4">
        <w:rPr>
          <w:rFonts w:ascii="Arial" w:hAnsi="Arial" w:cs="Arial"/>
        </w:rPr>
        <w:t>Este flujo asegura que las acciones más importantes estén accesibles en pocos toques y sigan una lógica cognitiva sencilla.</w:t>
      </w:r>
    </w:p>
    <w:p w14:paraId="6EC8A28E" w14:textId="793A4EBF" w:rsidR="00D96FB4" w:rsidRPr="00705216" w:rsidRDefault="00D96FB4" w:rsidP="00D96FB4">
      <w:pPr>
        <w:pStyle w:val="Ttulo1"/>
        <w:rPr>
          <w:rFonts w:ascii="Arial" w:hAnsi="Arial" w:cs="Arial"/>
        </w:rPr>
      </w:pPr>
      <w:bookmarkStart w:id="6" w:name="_Toc216207675"/>
      <w:r w:rsidRPr="00705216">
        <w:rPr>
          <w:rFonts w:ascii="Arial" w:hAnsi="Arial" w:cs="Arial"/>
        </w:rPr>
        <w:lastRenderedPageBreak/>
        <w:t>3. Guion Grafico</w:t>
      </w:r>
      <w:bookmarkEnd w:id="6"/>
      <w:r w:rsidRPr="00705216">
        <w:rPr>
          <w:rFonts w:ascii="Arial" w:hAnsi="Arial" w:cs="Arial"/>
        </w:rPr>
        <w:t xml:space="preserve"> </w:t>
      </w:r>
    </w:p>
    <w:p w14:paraId="3322BB03" w14:textId="0ADCAAF9" w:rsidR="00337B2B" w:rsidRDefault="00D10AA7" w:rsidP="00337B2B">
      <w:pPr>
        <w:pStyle w:val="NormalWeb"/>
        <w:jc w:val="center"/>
        <w:rPr>
          <w:rStyle w:val="Textoennegrita"/>
          <w:rFonts w:ascii="Arial" w:hAnsi="Arial" w:cs="Arial"/>
        </w:rPr>
      </w:pPr>
      <w:r>
        <w:rPr>
          <w:noProof/>
        </w:rPr>
        <w:drawing>
          <wp:inline distT="0" distB="0" distL="0" distR="0" wp14:anchorId="4ACFB15C" wp14:editId="3318B42B">
            <wp:extent cx="4210050" cy="5458584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984" cy="546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3FC4" w14:textId="7B742E57" w:rsidR="00D96FB4" w:rsidRPr="00705216" w:rsidRDefault="00D96FB4" w:rsidP="00D96FB4">
      <w:pPr>
        <w:pStyle w:val="NormalWeb"/>
        <w:rPr>
          <w:rFonts w:ascii="Arial" w:hAnsi="Arial" w:cs="Arial"/>
        </w:rPr>
      </w:pPr>
      <w:r w:rsidRPr="00705216">
        <w:rPr>
          <w:rFonts w:ascii="Arial" w:hAnsi="Arial" w:cs="Arial"/>
        </w:rPr>
        <w:t xml:space="preserve">El guion gráfico describe paso a paso </w:t>
      </w:r>
      <w:r w:rsidRPr="00705216">
        <w:rPr>
          <w:rStyle w:val="Textoennegrita"/>
          <w:rFonts w:ascii="Arial" w:hAnsi="Arial" w:cs="Arial"/>
        </w:rPr>
        <w:t>qué acción realiza el usuario en cada pantalla</w:t>
      </w:r>
      <w:r w:rsidRPr="00705216">
        <w:rPr>
          <w:rFonts w:ascii="Arial" w:hAnsi="Arial" w:cs="Arial"/>
        </w:rPr>
        <w:t>, explicando la narrativa de uso.</w:t>
      </w:r>
    </w:p>
    <w:p w14:paraId="30340245" w14:textId="77777777" w:rsidR="00D96FB4" w:rsidRPr="00705216" w:rsidRDefault="00D96FB4" w:rsidP="00705216">
      <w:pPr>
        <w:pStyle w:val="Ttulo2"/>
      </w:pPr>
      <w:bookmarkStart w:id="7" w:name="_Toc216207676"/>
      <w:r w:rsidRPr="00705216">
        <w:rPr>
          <w:rStyle w:val="Textoennegrita"/>
          <w:rFonts w:ascii="Arial" w:hAnsi="Arial" w:cs="Arial"/>
          <w:b w:val="0"/>
          <w:bCs w:val="0"/>
        </w:rPr>
        <w:t>Pantalla 1: Inicio / Proyectos</w:t>
      </w:r>
      <w:bookmarkEnd w:id="7"/>
    </w:p>
    <w:p w14:paraId="5647D028" w14:textId="77777777" w:rsidR="00D96FB4" w:rsidRPr="00705216" w:rsidRDefault="00D96FB4" w:rsidP="00D96FB4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t>El usuario abre la aplicación.</w:t>
      </w:r>
    </w:p>
    <w:p w14:paraId="1C096620" w14:textId="77777777" w:rsidR="00D96FB4" w:rsidRPr="00705216" w:rsidRDefault="00D96FB4" w:rsidP="00D96FB4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t>Revisa sus proyectos activos.</w:t>
      </w:r>
    </w:p>
    <w:p w14:paraId="2F9F9A11" w14:textId="77777777" w:rsidR="00D96FB4" w:rsidRPr="00705216" w:rsidRDefault="00D96FB4" w:rsidP="00D96FB4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t>Da clic en un proyecto para entrar o presiona “+” para crear uno nuevo.</w:t>
      </w:r>
    </w:p>
    <w:p w14:paraId="18E639BF" w14:textId="77777777" w:rsidR="00D96FB4" w:rsidRPr="00705216" w:rsidRDefault="00D96FB4" w:rsidP="00705216">
      <w:pPr>
        <w:pStyle w:val="Ttulo2"/>
      </w:pPr>
      <w:bookmarkStart w:id="8" w:name="_Toc216207677"/>
      <w:r w:rsidRPr="00705216">
        <w:rPr>
          <w:rStyle w:val="Textoennegrita"/>
          <w:rFonts w:ascii="Arial" w:hAnsi="Arial" w:cs="Arial"/>
          <w:b w:val="0"/>
          <w:bCs w:val="0"/>
        </w:rPr>
        <w:t>Pantalla 2: Tareas del Proyecto</w:t>
      </w:r>
      <w:bookmarkEnd w:id="8"/>
    </w:p>
    <w:p w14:paraId="5342175F" w14:textId="77777777" w:rsidR="00D96FB4" w:rsidRPr="00705216" w:rsidRDefault="00D96FB4" w:rsidP="00D96FB4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t>El usuario observa la lista de tareas.</w:t>
      </w:r>
    </w:p>
    <w:p w14:paraId="29878030" w14:textId="77777777" w:rsidR="00D96FB4" w:rsidRPr="00705216" w:rsidRDefault="00D96FB4" w:rsidP="00D96FB4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lastRenderedPageBreak/>
        <w:t>Selecciona una para verla o editarla.</w:t>
      </w:r>
    </w:p>
    <w:p w14:paraId="4E4D81C3" w14:textId="77777777" w:rsidR="00D96FB4" w:rsidRPr="00705216" w:rsidRDefault="00D96FB4" w:rsidP="00D96FB4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t>Puede añadir nuevas tareas presionando el botón flotante.</w:t>
      </w:r>
    </w:p>
    <w:p w14:paraId="0E77E4E4" w14:textId="77777777" w:rsidR="00D96FB4" w:rsidRPr="00705216" w:rsidRDefault="00D96FB4" w:rsidP="00705216">
      <w:pPr>
        <w:pStyle w:val="Ttulo2"/>
      </w:pPr>
      <w:bookmarkStart w:id="9" w:name="_Toc216207678"/>
      <w:r w:rsidRPr="00705216">
        <w:rPr>
          <w:rStyle w:val="Textoennegrita"/>
          <w:rFonts w:ascii="Arial" w:hAnsi="Arial" w:cs="Arial"/>
          <w:b w:val="0"/>
          <w:bCs w:val="0"/>
        </w:rPr>
        <w:t>Pantalla 3: Agregar Tarea</w:t>
      </w:r>
      <w:bookmarkEnd w:id="9"/>
    </w:p>
    <w:p w14:paraId="2894CA82" w14:textId="77777777" w:rsidR="00D96FB4" w:rsidRPr="00705216" w:rsidRDefault="00D96FB4" w:rsidP="00D96FB4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t>El usuario ingresa la información solicitada.</w:t>
      </w:r>
    </w:p>
    <w:p w14:paraId="6F29A23C" w14:textId="77777777" w:rsidR="00D96FB4" w:rsidRPr="00705216" w:rsidRDefault="00D96FB4" w:rsidP="00D96FB4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t>Guarda la tarea.</w:t>
      </w:r>
    </w:p>
    <w:p w14:paraId="2B41BCCD" w14:textId="77777777" w:rsidR="00D96FB4" w:rsidRPr="00705216" w:rsidRDefault="00D96FB4" w:rsidP="00D96FB4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t xml:space="preserve">La app </w:t>
      </w:r>
      <w:r w:rsidRPr="00705216">
        <w:rPr>
          <w:rStyle w:val="Textoennegrita"/>
          <w:rFonts w:ascii="Arial" w:hAnsi="Arial" w:cs="Arial"/>
        </w:rPr>
        <w:t>confirma visualmente</w:t>
      </w:r>
      <w:r w:rsidRPr="00705216">
        <w:rPr>
          <w:rFonts w:ascii="Arial" w:hAnsi="Arial" w:cs="Arial"/>
        </w:rPr>
        <w:t xml:space="preserve"> que la tarea fue creada.</w:t>
      </w:r>
    </w:p>
    <w:p w14:paraId="13F4D89F" w14:textId="77777777" w:rsidR="00D96FB4" w:rsidRPr="00705216" w:rsidRDefault="00D96FB4" w:rsidP="00705216">
      <w:pPr>
        <w:pStyle w:val="Ttulo2"/>
      </w:pPr>
      <w:bookmarkStart w:id="10" w:name="_Toc216207679"/>
      <w:r w:rsidRPr="00705216">
        <w:rPr>
          <w:rStyle w:val="Textoennegrita"/>
          <w:rFonts w:ascii="Arial" w:hAnsi="Arial" w:cs="Arial"/>
          <w:b w:val="0"/>
          <w:bCs w:val="0"/>
        </w:rPr>
        <w:t>Pantalla 4: Calendario</w:t>
      </w:r>
      <w:bookmarkEnd w:id="10"/>
    </w:p>
    <w:p w14:paraId="3326FE90" w14:textId="77777777" w:rsidR="00D96FB4" w:rsidRPr="00705216" w:rsidRDefault="00D96FB4" w:rsidP="00D96FB4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t>El usuario cambia a la pestaña calendario.</w:t>
      </w:r>
    </w:p>
    <w:p w14:paraId="7A00B9FE" w14:textId="77777777" w:rsidR="00D96FB4" w:rsidRPr="00705216" w:rsidRDefault="00D96FB4" w:rsidP="00D96FB4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t>Observa todas sus tareas por fecha.</w:t>
      </w:r>
    </w:p>
    <w:p w14:paraId="08EC43C2" w14:textId="77777777" w:rsidR="00D96FB4" w:rsidRPr="00705216" w:rsidRDefault="00D96FB4" w:rsidP="00705216">
      <w:pPr>
        <w:pStyle w:val="Ttulo2"/>
      </w:pPr>
      <w:bookmarkStart w:id="11" w:name="_Toc216207680"/>
      <w:r w:rsidRPr="00705216">
        <w:rPr>
          <w:rStyle w:val="Textoennegrita"/>
          <w:rFonts w:ascii="Arial" w:hAnsi="Arial" w:cs="Arial"/>
          <w:b w:val="0"/>
          <w:bCs w:val="0"/>
        </w:rPr>
        <w:t>Pantalla 5: Perfil</w:t>
      </w:r>
      <w:bookmarkEnd w:id="11"/>
    </w:p>
    <w:p w14:paraId="6AF00DF7" w14:textId="77777777" w:rsidR="00D96FB4" w:rsidRPr="00705216" w:rsidRDefault="00D96FB4" w:rsidP="00D96FB4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705216">
        <w:rPr>
          <w:rFonts w:ascii="Arial" w:hAnsi="Arial" w:cs="Arial"/>
        </w:rPr>
        <w:t>Puede ver su información personal, estadísticas o configuración general.</w:t>
      </w:r>
    </w:p>
    <w:p w14:paraId="4CEBFD75" w14:textId="2B5489E9" w:rsidR="00D96FB4" w:rsidRDefault="00705216" w:rsidP="00705216">
      <w:pPr>
        <w:pStyle w:val="Ttulo1"/>
      </w:pPr>
      <w:bookmarkStart w:id="12" w:name="_Toc216207681"/>
      <w:r>
        <w:lastRenderedPageBreak/>
        <w:t>4. Wireframes</w:t>
      </w:r>
      <w:bookmarkEnd w:id="12"/>
    </w:p>
    <w:p w14:paraId="10CBD14D" w14:textId="64EBCE45" w:rsidR="009B58B9" w:rsidRDefault="005C5CDC" w:rsidP="009B58B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>
        <w:rPr>
          <w:noProof/>
        </w:rPr>
        <w:drawing>
          <wp:inline distT="0" distB="0" distL="0" distR="0" wp14:anchorId="334BB5AD" wp14:editId="7D453FCD">
            <wp:extent cx="5612130" cy="77743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77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59370" w14:textId="4AD60D5F" w:rsidR="00705216" w:rsidRPr="00705216" w:rsidRDefault="00705216" w:rsidP="007052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0521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>Los wireframes representan la estructura base de la aplicación antes de aplicar color, estilo o interacciones.</w:t>
      </w:r>
      <w:r w:rsidRPr="0070521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br/>
        <w:t xml:space="preserve">Primero se realizó un boceto a mano alzada para definir la distribución general de los elementos. Posteriormente, este diseño se trasladó a </w:t>
      </w:r>
      <w:r w:rsidRPr="0070521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Figma</w:t>
      </w:r>
      <w:r w:rsidRPr="0070521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, respetando:</w:t>
      </w:r>
    </w:p>
    <w:p w14:paraId="0716057C" w14:textId="77777777" w:rsidR="00705216" w:rsidRPr="00705216" w:rsidRDefault="00705216" w:rsidP="00705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0521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Jerarquía visual,</w:t>
      </w:r>
    </w:p>
    <w:p w14:paraId="72DD18B2" w14:textId="77777777" w:rsidR="00705216" w:rsidRPr="00705216" w:rsidRDefault="00705216" w:rsidP="00705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0521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Áreas funcionales,</w:t>
      </w:r>
    </w:p>
    <w:p w14:paraId="27095CC7" w14:textId="77777777" w:rsidR="00705216" w:rsidRPr="00705216" w:rsidRDefault="00705216" w:rsidP="00705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0521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Ubicación de los elementos,</w:t>
      </w:r>
    </w:p>
    <w:p w14:paraId="2D38F85D" w14:textId="77777777" w:rsidR="00705216" w:rsidRPr="00705216" w:rsidRDefault="00705216" w:rsidP="00705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0521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Flujo de acciones.</w:t>
      </w:r>
    </w:p>
    <w:p w14:paraId="7D9CD8DB" w14:textId="77777777" w:rsidR="00705216" w:rsidRPr="00705216" w:rsidRDefault="00705216" w:rsidP="0070521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70521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Las capturas del proceso muestran cómo se transformó el diseño inicial en un wireframe digital coherente y profesional.</w:t>
      </w:r>
    </w:p>
    <w:p w14:paraId="653B6B5C" w14:textId="1DEB7B69" w:rsidR="00705216" w:rsidRPr="00705216" w:rsidRDefault="00705216" w:rsidP="00705216">
      <w:pPr>
        <w:pStyle w:val="Ttulo1"/>
        <w:rPr>
          <w:rFonts w:ascii="Arial" w:hAnsi="Arial" w:cs="Arial"/>
        </w:rPr>
      </w:pPr>
      <w:bookmarkStart w:id="13" w:name="_Toc216207682"/>
      <w:r w:rsidRPr="00705216">
        <w:rPr>
          <w:rFonts w:ascii="Arial" w:hAnsi="Arial" w:cs="Arial"/>
        </w:rPr>
        <w:t>5. Prototipo</w:t>
      </w:r>
      <w:bookmarkEnd w:id="13"/>
    </w:p>
    <w:p w14:paraId="6DEA28F5" w14:textId="3396DD5A" w:rsidR="00705216" w:rsidRPr="00705216" w:rsidRDefault="00705216" w:rsidP="00705216">
      <w:pPr>
        <w:rPr>
          <w:rFonts w:ascii="Arial" w:hAnsi="Arial" w:cs="Arial"/>
        </w:rPr>
      </w:pPr>
      <w:r w:rsidRPr="00705216">
        <w:rPr>
          <w:rFonts w:ascii="Arial" w:hAnsi="Arial" w:cs="Arial"/>
        </w:rPr>
        <w:t xml:space="preserve">Link: </w:t>
      </w:r>
      <w:hyperlink r:id="rId10" w:history="1">
        <w:r w:rsidRPr="00705216">
          <w:rPr>
            <w:rStyle w:val="Hipervnculo"/>
            <w:rFonts w:ascii="Arial" w:hAnsi="Arial" w:cs="Arial"/>
          </w:rPr>
          <w:t>https://www.figma.com/design/5uPgEU7fZk3LGXuMA5nLAP/iOS-vs-Android-UI-Kits--Community-?node-id=703-278&amp;t=YACr1oBUAqcFZ8pG-1</w:t>
        </w:r>
      </w:hyperlink>
    </w:p>
    <w:p w14:paraId="25D0C1E7" w14:textId="77777777" w:rsidR="00705216" w:rsidRPr="00705216" w:rsidRDefault="00705216" w:rsidP="00705216"/>
    <w:sectPr w:rsidR="00705216" w:rsidRPr="007052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6038"/>
    <w:multiLevelType w:val="multilevel"/>
    <w:tmpl w:val="08C2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47DEC"/>
    <w:multiLevelType w:val="multilevel"/>
    <w:tmpl w:val="1FC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4652D"/>
    <w:multiLevelType w:val="multilevel"/>
    <w:tmpl w:val="854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6657C"/>
    <w:multiLevelType w:val="multilevel"/>
    <w:tmpl w:val="43C8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97AD0"/>
    <w:multiLevelType w:val="hybridMultilevel"/>
    <w:tmpl w:val="7696D962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B7412"/>
    <w:multiLevelType w:val="multilevel"/>
    <w:tmpl w:val="44EC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C4D5D"/>
    <w:multiLevelType w:val="multilevel"/>
    <w:tmpl w:val="7C0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476AE"/>
    <w:multiLevelType w:val="multilevel"/>
    <w:tmpl w:val="A69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15FFA"/>
    <w:multiLevelType w:val="multilevel"/>
    <w:tmpl w:val="9F1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93A40"/>
    <w:multiLevelType w:val="multilevel"/>
    <w:tmpl w:val="CAA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D5084"/>
    <w:multiLevelType w:val="multilevel"/>
    <w:tmpl w:val="437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316CF"/>
    <w:multiLevelType w:val="multilevel"/>
    <w:tmpl w:val="96D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0"/>
  </w:num>
  <w:num w:numId="5">
    <w:abstractNumId w:val="3"/>
  </w:num>
  <w:num w:numId="6">
    <w:abstractNumId w:val="1"/>
  </w:num>
  <w:num w:numId="7">
    <w:abstractNumId w:val="6"/>
  </w:num>
  <w:num w:numId="8">
    <w:abstractNumId w:val="9"/>
  </w:num>
  <w:num w:numId="9">
    <w:abstractNumId w:val="5"/>
  </w:num>
  <w:num w:numId="10">
    <w:abstractNumId w:val="8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B4"/>
    <w:rsid w:val="00337B2B"/>
    <w:rsid w:val="0039124A"/>
    <w:rsid w:val="00436244"/>
    <w:rsid w:val="00456A4B"/>
    <w:rsid w:val="005C5CDC"/>
    <w:rsid w:val="00705216"/>
    <w:rsid w:val="009069FA"/>
    <w:rsid w:val="009572F5"/>
    <w:rsid w:val="009B58B9"/>
    <w:rsid w:val="00B22D29"/>
    <w:rsid w:val="00B7719F"/>
    <w:rsid w:val="00D10AA7"/>
    <w:rsid w:val="00D96FB4"/>
    <w:rsid w:val="00DB2952"/>
    <w:rsid w:val="00F2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3D3BD3"/>
  <w15:chartTrackingRefBased/>
  <w15:docId w15:val="{84277832-3B80-48F9-9232-E88FAD64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F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6F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F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F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96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96FB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D96F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7052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52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05216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705216"/>
    <w:pPr>
      <w:outlineLvl w:val="9"/>
    </w:pPr>
    <w:rPr>
      <w:kern w:val="0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521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521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8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figma.com/design/5uPgEU7fZk3LGXuMA5nLAP/iOS-vs-Android-UI-Kits--Community-?node-id=703-278&amp;t=YACr1oBUAqcFZ8pG-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ABB7B-279E-4687-BF93-122151715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849</Words>
  <Characters>4674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Nehemías Hernández Ambriz</dc:creator>
  <cp:keywords/>
  <dc:description/>
  <cp:lastModifiedBy>Nehemías Hernández Ambriz</cp:lastModifiedBy>
  <cp:revision>13</cp:revision>
  <cp:lastPrinted>2025-12-13T16:26:00Z</cp:lastPrinted>
  <dcterms:created xsi:type="dcterms:W3CDTF">2025-12-10T03:00:00Z</dcterms:created>
  <dcterms:modified xsi:type="dcterms:W3CDTF">2025-12-13T16:26:00Z</dcterms:modified>
</cp:coreProperties>
</file>