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3E36E" w14:textId="72360C8E" w:rsidR="007145FA" w:rsidRDefault="007145FA">
      <w:r>
        <w:t>FINTECH 545 FINAL</w:t>
      </w:r>
    </w:p>
    <w:p w14:paraId="1E8C9EEC" w14:textId="13B9769D" w:rsidR="007145FA" w:rsidRDefault="007145FA"/>
    <w:p w14:paraId="2423DF47" w14:textId="7C9AB586" w:rsidR="007145FA" w:rsidRDefault="007145FA">
      <w:proofErr w:type="spellStart"/>
      <w:r>
        <w:t>Xiaokuan</w:t>
      </w:r>
      <w:proofErr w:type="spellEnd"/>
      <w:r>
        <w:t xml:space="preserve"> Zhao xz358</w:t>
      </w:r>
    </w:p>
    <w:p w14:paraId="5632E072" w14:textId="78D95E89" w:rsidR="007145FA" w:rsidRDefault="007145FA"/>
    <w:p w14:paraId="460CA7E7" w14:textId="344A840C" w:rsidR="007145FA" w:rsidRDefault="007145FA">
      <w:r>
        <w:t>M</w:t>
      </w:r>
      <w:r w:rsidRPr="007145FA">
        <w:t>y hashed name:  bdc6aa95f87584754400b13561033edef6b044cf</w:t>
      </w:r>
    </w:p>
    <w:p w14:paraId="29B89C86" w14:textId="2A598431" w:rsidR="007145FA" w:rsidRDefault="007145FA"/>
    <w:p w14:paraId="47311887" w14:textId="41A89177" w:rsidR="007145FA" w:rsidRDefault="007145FA">
      <w:r>
        <w:t>Problem1</w:t>
      </w:r>
    </w:p>
    <w:p w14:paraId="7AE14F2E" w14:textId="30A78675" w:rsidR="007145FA" w:rsidRDefault="007145FA"/>
    <w:p w14:paraId="25DDFBF7" w14:textId="161CDBC8" w:rsidR="007145FA" w:rsidRDefault="007145FA">
      <w:r>
        <w:t>#a</w:t>
      </w:r>
    </w:p>
    <w:p w14:paraId="2375F6D4" w14:textId="45DBC329" w:rsidR="007145FA" w:rsidRDefault="007145FA">
      <w:r>
        <w:t>This is the log return. I dropped all nan values.</w:t>
      </w:r>
    </w:p>
    <w:p w14:paraId="1ADADF41" w14:textId="77777777" w:rsidR="007145FA" w:rsidRDefault="007145FA"/>
    <w:p w14:paraId="28ACEE29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         Price1    Price2    Price3</w:t>
      </w:r>
    </w:p>
    <w:p w14:paraId="0D397470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Date                                    </w:t>
      </w:r>
    </w:p>
    <w:p w14:paraId="7034A27C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13  0.018993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0.003195 -0.000451</w:t>
      </w:r>
    </w:p>
    <w:p w14:paraId="2E4A58EC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14  0.002168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0.007144  0.002393</w:t>
      </w:r>
    </w:p>
    <w:p w14:paraId="75422288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2023-04-15 -0.006809 -0.002536 -0.000854</w:t>
      </w:r>
    </w:p>
    <w:p w14:paraId="0533C295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2023-04-16 -0.003761 -0.004983 -0.002282</w:t>
      </w:r>
    </w:p>
    <w:p w14:paraId="2DBC7551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2023-04-19 -0.001601 -0.005461 -0.001421</w:t>
      </w:r>
    </w:p>
    <w:p w14:paraId="31ED7E31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20  0.002864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0.000578  0.001313</w:t>
      </w:r>
    </w:p>
    <w:p w14:paraId="7F0EE880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2023-04-21 -0.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001993  0.003972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-0.000706</w:t>
      </w:r>
    </w:p>
    <w:p w14:paraId="79FA7A5F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24  0.003410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0.005293 -0.000427</w:t>
      </w:r>
    </w:p>
    <w:p w14:paraId="193582BA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25  0.006229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0.003376  0.000830</w:t>
      </w:r>
    </w:p>
    <w:p w14:paraId="34E4E8EC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2023-04-26 -0.006950 -0.005061 -0.000667</w:t>
      </w:r>
    </w:p>
    <w:p w14:paraId="4CC866EC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27  0.009240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0.004083  0.001317</w:t>
      </w:r>
    </w:p>
    <w:p w14:paraId="3F21469F" w14:textId="77777777" w:rsidR="007145FA" w:rsidRPr="007145FA" w:rsidRDefault="007145FA" w:rsidP="007145FA">
      <w:pPr>
        <w:rPr>
          <w:rFonts w:ascii="Times New Roman" w:eastAsia="Times New Roman" w:hAnsi="Times New Roman" w:cs="Times New Roman"/>
          <w:color w:val="000000" w:themeColor="text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2023-04-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28  0.008836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-0.002461 -0.000957</w:t>
      </w:r>
    </w:p>
    <w:p w14:paraId="00868845" w14:textId="59B36E8B" w:rsidR="007145FA" w:rsidRDefault="007145FA"/>
    <w:p w14:paraId="53A4B199" w14:textId="69408797" w:rsidR="007145FA" w:rsidRDefault="007145FA">
      <w:r>
        <w:t>#b</w:t>
      </w:r>
    </w:p>
    <w:p w14:paraId="50ACA298" w14:textId="6B39928A" w:rsidR="007145FA" w:rsidRPr="007145FA" w:rsidRDefault="007145FA" w:rsidP="007145FA">
      <w:r>
        <w:t>Pairwise Covariance Matrix:</w:t>
      </w:r>
    </w:p>
    <w:p w14:paraId="760A8962" w14:textId="09E682EE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[[0.09000000000000001, 0.11616778283337, 0.01289133815358598], [0.11616778283337, 0.09000000000000001, 0.015150806409572592], [0.01289133815358598, 0.015150806409572592, 0.09]</w:t>
      </w:r>
    </w:p>
    <w:p w14:paraId="0D456D8A" w14:textId="1AB7AD2C" w:rsidR="007145FA" w:rsidRDefault="007145FA" w:rsidP="007145FA">
      <w:pPr>
        <w:rPr>
          <w:rFonts w:ascii="Times New Roman" w:eastAsia="Times New Roman" w:hAnsi="Times New Roman" w:cs="Times New Roman"/>
        </w:rPr>
      </w:pPr>
    </w:p>
    <w:p w14:paraId="0F04622D" w14:textId="6DC4AE55" w:rsidR="007145FA" w:rsidRDefault="007145FA" w:rsidP="007145FA">
      <w:r w:rsidRPr="007145FA">
        <w:t>#c</w:t>
      </w:r>
    </w:p>
    <w:p w14:paraId="71005A04" w14:textId="5F3D0EC9" w:rsidR="007145FA" w:rsidRDefault="007145FA" w:rsidP="007145FA">
      <w:r>
        <w:t>It is not PSD.</w:t>
      </w:r>
    </w:p>
    <w:p w14:paraId="446D1959" w14:textId="28724D7D" w:rsidR="007145FA" w:rsidRDefault="007145FA" w:rsidP="007145FA"/>
    <w:p w14:paraId="44138C4D" w14:textId="5AB0DD94" w:rsidR="007145FA" w:rsidRDefault="007145FA" w:rsidP="007145FA">
      <w:r>
        <w:t>#d</w:t>
      </w:r>
    </w:p>
    <w:p w14:paraId="66D41F01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Fixed Matrix: </w:t>
      </w:r>
    </w:p>
    <w:p w14:paraId="72B645BF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[[0.09       0.08998502 0.01228759]</w:t>
      </w:r>
    </w:p>
    <w:p w14:paraId="559EAF2A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[0.08998502 0.09       0.01391191]</w:t>
      </w:r>
    </w:p>
    <w:p w14:paraId="43B2C4FC" w14:textId="77777777" w:rsidR="007145FA" w:rsidRPr="007145FA" w:rsidRDefault="007145FA" w:rsidP="007145FA">
      <w:pPr>
        <w:rPr>
          <w:rFonts w:ascii="Times New Roman" w:eastAsia="Times New Roman" w:hAnsi="Times New Roman" w:cs="Times New Roman"/>
          <w:color w:val="000000" w:themeColor="text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[0.01228759 0.01391191 0.09    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]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]</w:t>
      </w:r>
    </w:p>
    <w:p w14:paraId="4E31515A" w14:textId="77777777" w:rsidR="007145FA" w:rsidRPr="007145FA" w:rsidRDefault="007145FA" w:rsidP="007145FA"/>
    <w:p w14:paraId="45DB5F03" w14:textId="77777777" w:rsidR="007145FA" w:rsidRDefault="007145FA"/>
    <w:p w14:paraId="114A3894" w14:textId="3C3BD283" w:rsidR="007145FA" w:rsidRDefault="007145FA">
      <w:r>
        <w:br w:type="page"/>
      </w:r>
    </w:p>
    <w:p w14:paraId="5E07B2B2" w14:textId="58D7376E" w:rsidR="007145FA" w:rsidRDefault="007145FA">
      <w:r>
        <w:lastRenderedPageBreak/>
        <w:t>Problem 2</w:t>
      </w:r>
    </w:p>
    <w:p w14:paraId="7964D9BD" w14:textId="1CD95509" w:rsidR="007145FA" w:rsidRPr="007145FA" w:rsidRDefault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#a</w:t>
      </w:r>
    </w:p>
    <w:p w14:paraId="1959BB23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The call price is:  6.801866322511721</w:t>
      </w:r>
    </w:p>
    <w:p w14:paraId="226CF2A7" w14:textId="0C30F5E3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#b</w:t>
      </w:r>
    </w:p>
    <w:p w14:paraId="48A5A857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The delta of the call is:  0.5084801613020203</w:t>
      </w:r>
    </w:p>
    <w:p w14:paraId="1637E9E0" w14:textId="6DF7F7F6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#c</w:t>
      </w:r>
    </w:p>
    <w:p w14:paraId="7A13E8CC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The gamma of the call is:  0.023104378660025782</w:t>
      </w:r>
    </w:p>
    <w:p w14:paraId="68D6E3AD" w14:textId="1BC068F9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#d</w:t>
      </w:r>
    </w:p>
    <w:p w14:paraId="16E95092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The </w:t>
      </w:r>
      <w:proofErr w:type="spell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vega</w:t>
      </w:r>
      <w:proofErr w:type="spell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of the call option is:  28.309901459443246</w:t>
      </w:r>
    </w:p>
    <w:p w14:paraId="0FC4BA06" w14:textId="5768245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#e</w:t>
      </w:r>
    </w:p>
    <w:p w14:paraId="09212883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Rho of the call option is:  -3.6872810452777642</w:t>
      </w:r>
    </w:p>
    <w:p w14:paraId="581BE322" w14:textId="2C950ACF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#f</w:t>
      </w:r>
    </w:p>
    <w:p w14:paraId="40E57C5F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proofErr w:type="spell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VaR</w:t>
      </w:r>
      <w:proofErr w:type="spell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at 5% is:  60.461567591870654</w:t>
      </w:r>
    </w:p>
    <w:p w14:paraId="3EE12D5E" w14:textId="7A7F8552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#g</w:t>
      </w:r>
    </w:p>
    <w:p w14:paraId="5F96355B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ES at 5% is:  79.06241228618667</w:t>
      </w:r>
    </w:p>
    <w:p w14:paraId="2089C578" w14:textId="4329CCC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#h</w:t>
      </w:r>
    </w:p>
    <w:p w14:paraId="6069452A" w14:textId="77777777" w:rsidR="007145FA" w:rsidRPr="007145FA" w:rsidRDefault="007145FA" w:rsidP="007145FA">
      <w:pPr>
        <w:rPr>
          <w:rFonts w:ascii="Times New Roman" w:eastAsia="Times New Roman" w:hAnsi="Times New Roman" w:cs="Times New Roman"/>
          <w:color w:val="000000" w:themeColor="text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This is similar to a covered call</w:t>
      </w:r>
    </w:p>
    <w:p w14:paraId="2C63134E" w14:textId="65B476EE" w:rsidR="007145FA" w:rsidRDefault="007145FA"/>
    <w:p w14:paraId="53C5DA17" w14:textId="60E33BEB" w:rsidR="007145FA" w:rsidRDefault="007145FA">
      <w:r>
        <w:t>Problem 3</w:t>
      </w:r>
    </w:p>
    <w:p w14:paraId="087E8F33" w14:textId="3A0F20C1" w:rsidR="007145FA" w:rsidRDefault="007145FA">
      <w:r>
        <w:t>#a</w:t>
      </w:r>
    </w:p>
    <w:p w14:paraId="7AADC24A" w14:textId="77777777" w:rsidR="007145FA" w:rsidRPr="007145FA" w:rsidRDefault="007145FA" w:rsidP="007145FA">
      <w:pPr>
        <w:rPr>
          <w:rFonts w:ascii="Times New Roman" w:eastAsia="Times New Roman" w:hAnsi="Times New Roman" w:cs="Times New Roman"/>
          <w:color w:val="000000" w:themeColor="text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[0.37140965 0.34794704 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0.2806433 ]</w:t>
      </w:r>
      <w:proofErr w:type="gramEnd"/>
    </w:p>
    <w:p w14:paraId="7168693F" w14:textId="775292CB" w:rsidR="007145FA" w:rsidRDefault="007145FA">
      <w:r>
        <w:t>#b</w:t>
      </w:r>
    </w:p>
    <w:p w14:paraId="35D67C2B" w14:textId="0E7B494B" w:rsidR="007145FA" w:rsidRPr="007145FA" w:rsidRDefault="007145FA">
      <w:pPr>
        <w:rPr>
          <w:rFonts w:ascii="Times New Roman" w:eastAsia="Times New Roman" w:hAnsi="Times New Roman" w:cs="Times New Roman"/>
          <w:color w:val="000000" w:themeColor="text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[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0.352  0.3394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0.3086]</w:t>
      </w:r>
    </w:p>
    <w:p w14:paraId="3D37F0CB" w14:textId="5D4593B2" w:rsidR="007145FA" w:rsidRDefault="007145FA">
      <w:r>
        <w:t>#c</w:t>
      </w:r>
    </w:p>
    <w:p w14:paraId="650784D5" w14:textId="49597E91" w:rsidR="007145FA" w:rsidRDefault="007145FA">
      <w:r w:rsidRPr="007145FA">
        <w:t xml:space="preserve">As we can see, the maximum </w:t>
      </w:r>
      <w:r w:rsidRPr="007145FA">
        <w:t>Sharpe</w:t>
      </w:r>
      <w:r w:rsidRPr="007145FA">
        <w:t xml:space="preserve"> ratio portfolio is [0.37, 0.35, 0.28], and the risk parity portfolio is [0.35, 0.34, 0.31]. There is difference but the difference is small. Also, their ER</w:t>
      </w:r>
      <w:r>
        <w:t xml:space="preserve">, </w:t>
      </w:r>
      <w:proofErr w:type="spellStart"/>
      <w:r w:rsidRPr="007145FA">
        <w:t>SDand</w:t>
      </w:r>
      <w:proofErr w:type="spellEnd"/>
      <w:r w:rsidRPr="007145FA">
        <w:t xml:space="preserve"> SR is similar too. This is because the correlation </w:t>
      </w:r>
      <w:r w:rsidRPr="007145FA">
        <w:t>matrixes</w:t>
      </w:r>
      <w:r w:rsidRPr="007145FA">
        <w:t xml:space="preserve"> are </w:t>
      </w:r>
      <w:r w:rsidRPr="007145FA">
        <w:t>equal</w:t>
      </w:r>
      <w:r w:rsidRPr="007145FA">
        <w:t xml:space="preserve">, so the risk parity portfolio is the max </w:t>
      </w:r>
      <w:r w:rsidRPr="007145FA">
        <w:t>Sharpe</w:t>
      </w:r>
      <w:r w:rsidRPr="007145FA">
        <w:t xml:space="preserve"> ratio portfolio. The little difference is </w:t>
      </w:r>
      <w:r w:rsidRPr="007145FA">
        <w:t>perhaps</w:t>
      </w:r>
      <w:r w:rsidRPr="007145FA">
        <w:t xml:space="preserve"> because of digital accuracy.</w:t>
      </w:r>
    </w:p>
    <w:p w14:paraId="431BCF68" w14:textId="1CF09549" w:rsidR="007145FA" w:rsidRDefault="007145FA"/>
    <w:p w14:paraId="549BD674" w14:textId="7FBCAC98" w:rsidR="007145FA" w:rsidRDefault="007145FA">
      <w:r>
        <w:t>This is the correlation matrix I am talking about:</w:t>
      </w:r>
    </w:p>
    <w:p w14:paraId="09E36E34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[[1.   0.88 0.88]</w:t>
      </w:r>
    </w:p>
    <w:p w14:paraId="75076F91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[0.88 1.   0.88]</w:t>
      </w:r>
    </w:p>
    <w:p w14:paraId="39501419" w14:textId="77777777" w:rsidR="007145FA" w:rsidRPr="007145FA" w:rsidRDefault="007145FA" w:rsidP="007145FA">
      <w:pPr>
        <w:rPr>
          <w:rFonts w:ascii="Times New Roman" w:eastAsia="Times New Roman" w:hAnsi="Times New Roman" w:cs="Times New Roman"/>
          <w:color w:val="000000" w:themeColor="text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[0.88 0.88 1.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]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]</w:t>
      </w:r>
    </w:p>
    <w:p w14:paraId="04364D64" w14:textId="501FD7D3" w:rsidR="007145FA" w:rsidRDefault="007145FA"/>
    <w:p w14:paraId="70A7A433" w14:textId="7C3B9BF9" w:rsidR="007145FA" w:rsidRDefault="007145FA">
      <w:r>
        <w:t>These are ER, SD, SR values:</w:t>
      </w:r>
    </w:p>
    <w:p w14:paraId="15DB8E34" w14:textId="22EB265A" w:rsidR="007145FA" w:rsidRPr="007145FA" w:rsidRDefault="007145FA">
      <w:pPr>
        <w:rPr>
          <w:color w:val="000000" w:themeColor="text1"/>
        </w:rPr>
      </w:pPr>
    </w:p>
    <w:p w14:paraId="4C98ED47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ER Optimal: 0.14115218197083818</w:t>
      </w:r>
    </w:p>
    <w:p w14:paraId="21D388D9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SD Optimal: 0.18035036046673555</w:t>
      </w:r>
    </w:p>
    <w:p w14:paraId="4B35AE52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SR Optimal: 0.5331410578942137</w:t>
      </w:r>
    </w:p>
    <w:p w14:paraId="656D502F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</w:t>
      </w:r>
    </w:p>
    <w:p w14:paraId="2DAA1775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ER RP: 0.14148229019665012</w:t>
      </w:r>
    </w:p>
    <w:p w14:paraId="7152AB0F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SD RP: 0.18095388639326654</w:t>
      </w:r>
    </w:p>
    <w:p w14:paraId="0B794A33" w14:textId="77777777" w:rsidR="007145FA" w:rsidRPr="007145FA" w:rsidRDefault="007145FA" w:rsidP="007145FA">
      <w:pPr>
        <w:rPr>
          <w:rFonts w:ascii="Times New Roman" w:eastAsia="Times New Roman" w:hAnsi="Times New Roman" w:cs="Times New Roman"/>
          <w:color w:val="000000" w:themeColor="text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SR RP: 0.5331871678454336</w:t>
      </w:r>
    </w:p>
    <w:p w14:paraId="322B0CC9" w14:textId="095951E7" w:rsidR="007145FA" w:rsidRDefault="007145FA">
      <w:r>
        <w:br w:type="page"/>
      </w:r>
    </w:p>
    <w:p w14:paraId="42A7BA7F" w14:textId="513FE9AE" w:rsidR="007145FA" w:rsidRDefault="007145FA">
      <w:r>
        <w:lastRenderedPageBreak/>
        <w:t>Problem 4</w:t>
      </w:r>
    </w:p>
    <w:p w14:paraId="1BF4A622" w14:textId="64A93432" w:rsidR="007145FA" w:rsidRPr="007145FA" w:rsidRDefault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#a</w:t>
      </w:r>
    </w:p>
    <w:p w14:paraId="64B7E38C" w14:textId="1CF40D4E" w:rsidR="007145FA" w:rsidRDefault="007145FA">
      <w:r w:rsidRPr="007145FA">
        <w:t>new weights</w:t>
      </w:r>
      <w:r>
        <w:t xml:space="preserve"> for each period:</w:t>
      </w:r>
    </w:p>
    <w:p w14:paraId="70272FF7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[[0.43226518 0.15549249 0.41224233]</w:t>
      </w:r>
    </w:p>
    <w:p w14:paraId="2A67FA03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[0.44480495 0.15171745 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0.4034776 ]</w:t>
      </w:r>
      <w:proofErr w:type="gramEnd"/>
    </w:p>
    <w:p w14:paraId="71EF127D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[0.45716808 0.16549373 0.37733819]</w:t>
      </w:r>
    </w:p>
    <w:p w14:paraId="7BA53799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[0.46624717 0.16555259 0.36820024]</w:t>
      </w:r>
    </w:p>
    <w:p w14:paraId="0C52E1E5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[0.47921907 0.15739076 0.36339018]</w:t>
      </w:r>
    </w:p>
    <w:p w14:paraId="62B0C4AA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[0.46930371 0.16718065 0.36351564]</w:t>
      </w:r>
    </w:p>
    <w:p w14:paraId="3275899F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[0.46969817 0.16270907 0.36759276]</w:t>
      </w:r>
    </w:p>
    <w:p w14:paraId="622D66C3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[0.42953883 0.17382824 0.39663293]</w:t>
      </w:r>
    </w:p>
    <w:p w14:paraId="02CC240E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0.4201786  0.16851823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0.41130318]</w:t>
      </w:r>
    </w:p>
    <w:p w14:paraId="6C8FDF10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[0.40786885 0.16518321 0.42694794]</w:t>
      </w:r>
    </w:p>
    <w:p w14:paraId="666D4892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[0.43319934 0.16759738 0.39920328]</w:t>
      </w:r>
    </w:p>
    <w:p w14:paraId="0985FF34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[0.41514963 0.15558505 0.42926532]</w:t>
      </w:r>
    </w:p>
    <w:p w14:paraId="749C3286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[0.44915144 0.15009118 0.40075737]</w:t>
      </w:r>
    </w:p>
    <w:p w14:paraId="274B2735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[0.45214956 0.15247169 0.39537876]</w:t>
      </w:r>
    </w:p>
    <w:p w14:paraId="092BDEB8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[0.44972802 0.16321312 0.38705886]</w:t>
      </w:r>
    </w:p>
    <w:p w14:paraId="730BF0BD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[0.43479535 0.15645844 0.40874621]</w:t>
      </w:r>
    </w:p>
    <w:p w14:paraId="2C1F6FD5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[0.42310482 0.17341374 0.40348145]</w:t>
      </w:r>
    </w:p>
    <w:p w14:paraId="4D120AE1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0.4336153  0.17309293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0.39329177]</w:t>
      </w:r>
    </w:p>
    <w:p w14:paraId="48384509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[0.45661383 0.17155924 0.37182694]</w:t>
      </w:r>
    </w:p>
    <w:p w14:paraId="31BD484E" w14:textId="458BB09A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[0.43953408 0.16967044 0.39079548]]</w:t>
      </w:r>
    </w:p>
    <w:p w14:paraId="1B02DCBD" w14:textId="57DAFB80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4D987EB6" w14:textId="5B0EEA29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#b</w:t>
      </w:r>
    </w:p>
    <w:p w14:paraId="01BB8876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Asset1    Asset2    Asset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3  Portfolio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          Value</w:t>
      </w:r>
    </w:p>
    <w:p w14:paraId="3E5B4EE5" w14:textId="149BD412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1 -0.</w:t>
      </w: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012221  0.024968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-0.035901  -0.023153  Return Attribution</w:t>
      </w:r>
    </w:p>
    <w:p w14:paraId="3923733B" w14:textId="77777777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21CC2656" w14:textId="5CD5E415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#c</w:t>
      </w:r>
    </w:p>
    <w:p w14:paraId="4FEE7E7B" w14:textId="77777777" w:rsidR="007145FA" w:rsidRPr="007145FA" w:rsidRDefault="007145FA" w:rsidP="007145FA">
      <w:pPr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2  0.012564</w:t>
      </w:r>
      <w:proofErr w:type="gram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0.000161  0.021275   0.033999     Vol Attribution</w:t>
      </w:r>
    </w:p>
    <w:p w14:paraId="663A0B72" w14:textId="4DB834A1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2EC7DC88" w14:textId="77777777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00B89E92" w14:textId="14CB99BB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Problem5</w:t>
      </w:r>
    </w:p>
    <w:p w14:paraId="61D544AB" w14:textId="45DAAE60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#a</w:t>
      </w:r>
    </w:p>
    <w:p w14:paraId="60640EC0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Price1:</w:t>
      </w:r>
    </w:p>
    <w:p w14:paraId="7996D68E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proofErr w:type="spell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VaR</w:t>
      </w:r>
      <w:proofErr w:type="spell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:  0.04891275687040775</w:t>
      </w:r>
    </w:p>
    <w:p w14:paraId="2AB1FAA0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ES:  0.10489991622767447</w:t>
      </w:r>
    </w:p>
    <w:p w14:paraId="08E89B7A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5EA15882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Price2:</w:t>
      </w:r>
    </w:p>
    <w:p w14:paraId="6ECD4E1D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proofErr w:type="spell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VaR</w:t>
      </w:r>
      <w:proofErr w:type="spell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:  0.09871574198213295</w:t>
      </w:r>
    </w:p>
    <w:p w14:paraId="553A9509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ES:  0.19094033270882227</w:t>
      </w:r>
    </w:p>
    <w:p w14:paraId="437466B1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639467C5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Price3:</w:t>
      </w:r>
    </w:p>
    <w:p w14:paraId="4F5DD7BE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proofErr w:type="spell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VaR</w:t>
      </w:r>
      <w:proofErr w:type="spell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:  0.09403475703427944</w:t>
      </w:r>
    </w:p>
    <w:p w14:paraId="5E2A726E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ES:  0.1933242642515971</w:t>
      </w:r>
    </w:p>
    <w:p w14:paraId="1D74E112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27EB33BA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Price4:</w:t>
      </w:r>
    </w:p>
    <w:p w14:paraId="052C254A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proofErr w:type="spell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VaR</w:t>
      </w:r>
      <w:proofErr w:type="spell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:  0.07867808610927796</w:t>
      </w:r>
    </w:p>
    <w:p w14:paraId="099F3CA3" w14:textId="77777777" w:rsidR="007145FA" w:rsidRPr="007145FA" w:rsidRDefault="007145FA" w:rsidP="007145FA">
      <w:pPr>
        <w:rPr>
          <w:rFonts w:ascii="Times New Roman" w:eastAsia="Times New Roman" w:hAnsi="Times New Roman" w:cs="Times New Roman"/>
          <w:color w:val="000000" w:themeColor="text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ES:  0.14823893554428932</w:t>
      </w:r>
    </w:p>
    <w:p w14:paraId="71606C6B" w14:textId="3CE5E7E5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4FC756DB" w14:textId="2D5BEBA6" w:rsidR="007145FA" w:rsidRDefault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br w:type="page"/>
      </w:r>
    </w:p>
    <w:p w14:paraId="44571077" w14:textId="5B1F8B82" w:rsidR="007145FA" w:rsidRDefault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lastRenderedPageBreak/>
        <w:t>#b</w:t>
      </w:r>
    </w:p>
    <w:p w14:paraId="254C7DB5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Price1 and Price2:</w:t>
      </w:r>
    </w:p>
    <w:p w14:paraId="027F5556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proofErr w:type="spell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VaR</w:t>
      </w:r>
      <w:proofErr w:type="spell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:  0.1265274558131182</w:t>
      </w:r>
    </w:p>
    <w:p w14:paraId="69F969C7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ES:  0.2515723412821313</w:t>
      </w:r>
    </w:p>
    <w:p w14:paraId="205BF793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03358BB0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Price3 and Price4:</w:t>
      </w:r>
    </w:p>
    <w:p w14:paraId="383C84C7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proofErr w:type="spell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VaR</w:t>
      </w:r>
      <w:proofErr w:type="spell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:  0.14317437418844747</w:t>
      </w:r>
    </w:p>
    <w:p w14:paraId="04BE95B9" w14:textId="1E829301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ES:  0.27835547661766824</w:t>
      </w:r>
    </w:p>
    <w:p w14:paraId="124E5B11" w14:textId="63085C83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bookmarkStart w:id="0" w:name="_GoBack"/>
      <w:bookmarkEnd w:id="0"/>
    </w:p>
    <w:p w14:paraId="52D1F66A" w14:textId="6C5D594D" w:rsid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>
        <w:rPr>
          <w:rFonts w:ascii="Menlo" w:eastAsia="Times New Roman" w:hAnsi="Menlo" w:cs="Menlo"/>
          <w:color w:val="000000" w:themeColor="text1"/>
          <w:sz w:val="21"/>
          <w:szCs w:val="21"/>
        </w:rPr>
        <w:t>#c</w:t>
      </w:r>
    </w:p>
    <w:p w14:paraId="7645C78E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Price1, Price2, Price3 and Price4:</w:t>
      </w:r>
    </w:p>
    <w:p w14:paraId="6E059B1A" w14:textId="77777777" w:rsidR="007145FA" w:rsidRPr="007145FA" w:rsidRDefault="007145FA" w:rsidP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  <w:proofErr w:type="spellStart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VaR</w:t>
      </w:r>
      <w:proofErr w:type="spellEnd"/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:  0.2228997256864318</w:t>
      </w:r>
    </w:p>
    <w:p w14:paraId="681C32D9" w14:textId="77777777" w:rsidR="007145FA" w:rsidRPr="007145FA" w:rsidRDefault="007145FA" w:rsidP="007145FA">
      <w:pPr>
        <w:rPr>
          <w:rFonts w:ascii="Times New Roman" w:eastAsia="Times New Roman" w:hAnsi="Times New Roman" w:cs="Times New Roman"/>
          <w:color w:val="000000" w:themeColor="text1"/>
        </w:rPr>
      </w:pPr>
      <w:r w:rsidRPr="007145FA">
        <w:rPr>
          <w:rFonts w:ascii="Menlo" w:eastAsia="Times New Roman" w:hAnsi="Menlo" w:cs="Menlo"/>
          <w:color w:val="000000" w:themeColor="text1"/>
          <w:sz w:val="21"/>
          <w:szCs w:val="21"/>
        </w:rPr>
        <w:t>ES:  0.402755071498205</w:t>
      </w:r>
    </w:p>
    <w:p w14:paraId="5437C34D" w14:textId="77777777" w:rsidR="007145FA" w:rsidRPr="007145FA" w:rsidRDefault="007145FA" w:rsidP="007145F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437D1BE" w14:textId="77777777" w:rsidR="007145FA" w:rsidRDefault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0B2C01B3" w14:textId="161B63B5" w:rsidR="007145FA" w:rsidRPr="007145FA" w:rsidRDefault="007145FA">
      <w:pPr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sectPr w:rsidR="007145FA" w:rsidRPr="007145FA" w:rsidSect="0054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FA"/>
    <w:rsid w:val="00546520"/>
    <w:rsid w:val="0071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FCFFE"/>
  <w15:chartTrackingRefBased/>
  <w15:docId w15:val="{3A71E8BE-212B-4942-99C4-A9641F89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0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9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7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xiaokuanzhao@gmail.com</dc:creator>
  <cp:keywords/>
  <dc:description/>
  <cp:lastModifiedBy>xiaokuanzhao@gmail.com</cp:lastModifiedBy>
  <cp:revision>1</cp:revision>
  <cp:lastPrinted>2023-05-02T01:14:00Z</cp:lastPrinted>
  <dcterms:created xsi:type="dcterms:W3CDTF">2023-05-02T01:09:00Z</dcterms:created>
  <dcterms:modified xsi:type="dcterms:W3CDTF">2023-05-02T01:22:00Z</dcterms:modified>
</cp:coreProperties>
</file>