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eastAsia" w:eastAsia="宋体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Vue实战项目: 硅谷外卖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第1章: 准备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项目描述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此项目为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外卖Web App (SPA)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包括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商家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商品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购物车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用户等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多个子模块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Vue全家桶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+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ES6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+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Webpack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等前端最新最热的技术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采用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模块化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、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组件化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、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工程化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的模式开发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项目功能界面</w:t>
      </w:r>
    </w:p>
    <w:p>
      <w:r>
        <w:t xml:space="preserve"> </w:t>
      </w:r>
      <w:r>
        <w:rPr>
          <w:rFonts w:hint="eastAsia"/>
        </w:rPr>
        <w:drawing>
          <wp:inline distT="0" distB="0" distL="114300" distR="114300">
            <wp:extent cx="1461135" cy="2642235"/>
            <wp:effectExtent l="0" t="0" r="5715" b="5715"/>
            <wp:docPr id="21" name="图片 21" descr="02_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2_首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56055" cy="2628900"/>
            <wp:effectExtent l="0" t="0" r="1079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45260" cy="2613660"/>
            <wp:effectExtent l="0" t="0" r="2540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60195" cy="2795270"/>
            <wp:effectExtent l="0" t="0" r="190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76705" cy="2814955"/>
            <wp:effectExtent l="0" t="0" r="4445" b="444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35430" cy="2755265"/>
            <wp:effectExtent l="0" t="0" r="7620" b="698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62100" cy="2778760"/>
            <wp:effectExtent l="0" t="0" r="0" b="2540"/>
            <wp:docPr id="9" name="图片 9" descr="localhost_808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ocalhost_8081_(iPhone 6_7_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53845" cy="2764790"/>
            <wp:effectExtent l="0" t="0" r="8255" b="16510"/>
            <wp:docPr id="11" name="图片 11" descr="localhost_8081_(iPhone 6_7_8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ocalhost_8081_(iPhone 6_7_8)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60195" cy="2777490"/>
            <wp:effectExtent l="0" t="0" r="1905" b="3810"/>
            <wp:docPr id="12" name="图片 12" descr="localhost_808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ocalhost_8081_(iPhone 6_7_8)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3560" cy="3225800"/>
            <wp:effectExtent l="0" t="0" r="15240" b="12700"/>
            <wp:docPr id="13" name="图片 13" descr="localhost_8081_(iPhone 6_7_8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calhost_8081_(iPhone 6_7_8) 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00860" cy="3203575"/>
            <wp:effectExtent l="0" t="0" r="8890" b="15875"/>
            <wp:docPr id="14" name="图片 14" descr="localhost_8081_(iPhone 6_7_8)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ocalhost_8081_(iPhone 6_7_8) (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rPr>
          <w:rFonts w:hint="eastAsia"/>
        </w:rPr>
      </w:pPr>
      <w:r>
        <w:drawing>
          <wp:inline distT="0" distB="0" distL="114300" distR="114300">
            <wp:extent cx="5076190" cy="5028565"/>
            <wp:effectExtent l="0" t="0" r="10160" b="6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</w:t>
      </w:r>
    </w:p>
    <w:p>
      <w:r>
        <w:drawing>
          <wp:inline distT="0" distB="0" distL="114300" distR="114300">
            <wp:extent cx="4380865" cy="4904740"/>
            <wp:effectExtent l="0" t="0" r="635" b="1016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r>
        <w:drawing>
          <wp:inline distT="0" distB="0" distL="114300" distR="114300">
            <wp:extent cx="2867025" cy="2477770"/>
            <wp:effectExtent l="0" t="0" r="9525" b="1778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项目vue组件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934460"/>
            <wp:effectExtent l="0" t="0" r="8255" b="889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你能从此项目中学到什么?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流程及开发方法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熟悉一个项目的</w:t>
      </w:r>
      <w:r>
        <w:rPr>
          <w:rFonts w:hint="eastAsia" w:asciiTheme="minorAscii" w:hAnsiTheme="majorEastAsia" w:eastAsiaTheme="majorEastAsia" w:cstheme="majorEastAsia"/>
          <w:color w:val="C00000"/>
          <w:sz w:val="21"/>
          <w:szCs w:val="21"/>
          <w:lang w:val="en-US" w:eastAsia="zh-CN"/>
        </w:rPr>
        <w:t>开发流程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学会组件化、模块化、工程化的开发模式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掌握使用vue-cli脚手架初始化Vue.js项目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学会模拟json后端数据，实现前后端分离开发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学会ES6+eslint的开发方式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掌握一些项目优化技巧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Vue插件或第三方库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学会使用vue-router开发单页应用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学会使用axios/vue-resource与后端进行数据交互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学会使用vuex管理应用组件状态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学会使用better-scroll/vue-scroller实现页面滑动效果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学会使用mint-ui组件库构建界面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学会使用vue-lazyload实现图片惰加载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学会使用mockjs模拟后台数据接口</w:t>
      </w:r>
    </w:p>
    <w:p>
      <w:pPr>
        <w:pStyle w:val="4"/>
        <w:numPr>
          <w:ilvl w:val="2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样式/布局/效果相关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学会使用stylus编写模块化的CSS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学会使用Vue.js的过渡编写酷炫的交互动画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学会制作并使用图标字体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学会解决移动端1px边框问题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学会移动端经典的css sticky footer布局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学会flex弹性布局</w:t>
      </w:r>
    </w:p>
    <w:p>
      <w:pPr>
        <w:pStyle w:val="2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第2章: 应用开发详解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 开启项目开发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2.1.1. </w:t>
      </w:r>
      <w:r>
        <w:rPr>
          <w:rFonts w:hint="eastAsia"/>
          <w:sz w:val="28"/>
          <w:szCs w:val="28"/>
          <w:lang w:val="en-US" w:eastAsia="zh-CN"/>
        </w:rPr>
        <w:t>使用vue-cli(脚手架)搭建项目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Vue-cli是vue官方提供的用于搭建基于vue+webpack+es6项目的脚手架工具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在线文档: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"https://github.com/vuejs/vue-cli"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https://github.com/vuejs/vue-cli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操作: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npm install -g vue-cli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vue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init webpack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gshop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 xml:space="preserve">cd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gshop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npm install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npm run dev</w:t>
      </w:r>
    </w:p>
    <w:p>
      <w:pPr>
        <w:pStyle w:val="23"/>
        <w:widowControl/>
        <w:numPr>
          <w:ilvl w:val="0"/>
          <w:numId w:val="0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访问: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lo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calhost:8080</w:t>
      </w:r>
    </w:p>
    <w:p>
      <w:pPr>
        <w:pStyle w:val="4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lang w:val="en-US" w:eastAsia="zh-CN"/>
        </w:rPr>
        <w:t xml:space="preserve">2.1.2. </w:t>
      </w:r>
      <w:r>
        <w:rPr>
          <w:rFonts w:hint="eastAsia"/>
          <w:sz w:val="28"/>
          <w:szCs w:val="28"/>
        </w:rPr>
        <w:t>项目结构分析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24"/>
          <w:szCs w:val="24"/>
          <w:lang w:val="en-US" w:eastAsia="zh-CN"/>
        </w:rPr>
        <w:t>gshop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build : webpack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相关的配置文件夹(基本不需要修改)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config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webpack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相关的配置文件夹(基本不需要修改)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dex.js: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指定的后台服务的端口号和静态资源文件夹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|-- node_modules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src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main.js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应用入口js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static: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静态资源文件夹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.babelrc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ba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bel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的配置文件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.editorconfig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通过编辑器的编码/格式进行一定的配置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.eslintignore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e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>slint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检查忽略的配置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.eslintrc.js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eslint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检查的配置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.gitignore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git版本管制忽略的配置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index.html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主页面文件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package.json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 xml:space="preserve">应用包配置文件 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24"/>
          <w:szCs w:val="24"/>
        </w:rPr>
      </w:pP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|--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README.md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:</w:t>
      </w:r>
      <w:r>
        <w:rPr>
          <w:rFonts w:ascii="Consolas" w:hAnsi="Consolas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24"/>
          <w:szCs w:val="24"/>
        </w:rPr>
        <w:t>应用描述说明的readme文件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lang w:val="en-US" w:eastAsia="zh-CN"/>
        </w:rPr>
        <w:t xml:space="preserve">2.1.3. </w:t>
      </w:r>
      <w:r>
        <w:rPr>
          <w:rFonts w:hint="eastAsia"/>
          <w:sz w:val="28"/>
          <w:szCs w:val="28"/>
        </w:rPr>
        <w:t>编码测试与打包发布项目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run dev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 xml:space="preserve">访问: </w:t>
      </w:r>
      <w:r>
        <w:rPr>
          <w:rFonts w:hAnsi="宋体" w:eastAsia="宋体" w:cs="宋体" w:asciiTheme="minorAscii"/>
          <w:sz w:val="21"/>
          <w:szCs w:val="21"/>
        </w:rPr>
        <w:fldChar w:fldCharType="begin"/>
      </w:r>
      <w:r>
        <w:rPr>
          <w:rFonts w:hAnsi="宋体" w:eastAsia="宋体" w:cs="宋体" w:asciiTheme="minorAscii"/>
          <w:sz w:val="21"/>
          <w:szCs w:val="21"/>
        </w:rPr>
        <w:instrText xml:space="preserve"> HYPERLINK "http://localhost:8080" </w:instrText>
      </w:r>
      <w:r>
        <w:rPr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14"/>
          <w:rFonts w:hAnsi="宋体" w:eastAsia="宋体" w:cs="宋体" w:asciiTheme="minorAscii"/>
          <w:sz w:val="21"/>
          <w:szCs w:val="21"/>
        </w:rPr>
        <w:t>http://localhost:8080</w:t>
      </w:r>
      <w:r>
        <w:rPr>
          <w:rFonts w:hAnsi="宋体" w:eastAsia="宋体" w:cs="宋体" w:asciiTheme="minorAscii"/>
          <w:sz w:val="21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编码, 自动编译打包(HMR), 查看效果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打包发布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run build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npm install -g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serve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>serve</w:t>
      </w:r>
      <w:r>
        <w:rPr>
          <w:rFonts w:hAnsi="宋体" w:eastAsia="宋体" w:cs="宋体" w:asciiTheme="minorAscii"/>
          <w:sz w:val="21"/>
          <w:szCs w:val="21"/>
        </w:rPr>
        <w:t xml:space="preserve"> dist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auto"/>
        <w:outlineLvl w:val="9"/>
        <w:rPr>
          <w:rFonts w:hAnsi="宋体" w:eastAsia="宋体" w:cs="宋体" w:asciiTheme="minorAscii"/>
          <w:sz w:val="21"/>
          <w:szCs w:val="21"/>
        </w:rPr>
      </w:pPr>
      <w:r>
        <w:rPr>
          <w:rFonts w:hAnsi="宋体" w:eastAsia="宋体" w:cs="宋体" w:asciiTheme="minorAscii"/>
          <w:sz w:val="21"/>
          <w:szCs w:val="21"/>
        </w:rPr>
        <w:t>访问:</w:t>
      </w: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 xml:space="preserve"> </w: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begin"/>
      </w:r>
      <w:r>
        <w:rPr>
          <w:rStyle w:val="14"/>
          <w:rFonts w:hAnsi="宋体" w:eastAsia="宋体" w:cs="宋体" w:asciiTheme="minorAscii"/>
          <w:sz w:val="21"/>
          <w:szCs w:val="21"/>
        </w:rPr>
        <w:instrText xml:space="preserve"> HYPERLINK "http://localhost:9000" </w:instrTex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separate"/>
      </w:r>
      <w:r>
        <w:rPr>
          <w:rStyle w:val="14"/>
          <w:rFonts w:hAnsi="宋体" w:eastAsia="宋体" w:cs="宋体" w:asciiTheme="minorAscii"/>
          <w:sz w:val="21"/>
          <w:szCs w:val="21"/>
        </w:rPr>
        <w:t>http://localhost:</w:t>
      </w:r>
      <w:r>
        <w:rPr>
          <w:rStyle w:val="14"/>
          <w:rFonts w:hint="eastAsia" w:hAnsi="宋体" w:eastAsia="宋体" w:cs="宋体" w:asciiTheme="minorAscii"/>
          <w:sz w:val="21"/>
          <w:szCs w:val="21"/>
          <w:lang w:val="en-US" w:eastAsia="zh-CN"/>
        </w:rPr>
        <w:t>5</w:t>
      </w:r>
      <w:r>
        <w:rPr>
          <w:rStyle w:val="14"/>
          <w:rFonts w:hAnsi="宋体" w:eastAsia="宋体" w:cs="宋体" w:asciiTheme="minorAscii"/>
          <w:sz w:val="21"/>
          <w:szCs w:val="21"/>
        </w:rPr>
        <w:t>000</w:t>
      </w:r>
      <w:r>
        <w:rPr>
          <w:rStyle w:val="14"/>
          <w:rFonts w:hAnsi="宋体" w:eastAsia="宋体" w:cs="宋体" w:asciiTheme="minorAscii"/>
          <w:sz w:val="21"/>
          <w:szCs w:val="21"/>
        </w:rPr>
        <w:fldChar w:fldCharType="end"/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功能需求分析</w:t>
      </w:r>
    </w:p>
    <w:p>
      <w:pPr>
        <w:pStyle w:val="2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演示项目功能,</w:t>
      </w:r>
      <w:r>
        <w:t xml:space="preserve"> </w:t>
      </w:r>
      <w:r>
        <w:rPr>
          <w:rFonts w:hint="eastAsia"/>
        </w:rPr>
        <w:t>对功能模块进行分析说明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 资源准备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2.3.1. 相关概念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标注图(设计稿): 对应用界面各个组成元素进行坐标/大小/颜色等进行标签的界面图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切图: 将应用界面的一些静态图形部分, 通过工具(如photoshop)剪裁生成的图片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图片Base64: 样式中引用的小图片, 在webpack打包会自动处理转换为样式内部的Base64编码字符串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2x与3x图: 不同手机的屏幕密度不一样, 一般都在2以上(如iphone6为2,iphone6s为3), 为了适配不同的手机, UI设计师为同一个图片制作了2x和3x的2套图片(图形一样, 但大小不一样)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 iconfont字体图标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iconfont介绍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意义：使用字体用HTML代码以文本的形式直接在网页中画icon小图标。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为什么使用icon字体图标:  使用图标字体可大大减少图标维护工作量。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灵活性：轻松地改变图标的颜色或其他CSS效果。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可扩展性：改变图标的大小，就像改变字体大小一样容易。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矢量性：图标是矢量的，与像素无关。缩放图标不会影响清晰度。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兼容性：字体图标支持所有现代浏览器（包括糟糕的IE6）。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本地使用：通过添加定制字体到你的本地系统，你可以在各种不同的设计和编辑应用程序中使用它们。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iconfont使用(本地没有svg)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我们需要依赖网站制作，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目前国内用的最多的是阿里巴巴矢量库（http://www.iconfont.cn/）</w:t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注册账户</w:t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把你想要的图标添加入库（购物车）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9945" cy="2237740"/>
            <wp:effectExtent l="0" t="0" r="14605" b="10160"/>
            <wp:docPr id="50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点击购物车，将你想要的图标添加到项目中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5205" cy="544195"/>
            <wp:effectExtent l="0" t="0" r="17145" b="8255"/>
            <wp:docPr id="53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0325" cy="4650105"/>
            <wp:effectExtent l="0" t="0" r="9525" b="17145"/>
            <wp:docPr id="57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下载到本地使用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9595" cy="3324225"/>
            <wp:effectExtent l="0" t="0" r="190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三种使用方式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507865" cy="1901190"/>
            <wp:effectExtent l="0" t="0" r="6985" b="3810"/>
            <wp:docPr id="58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 descr="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unicode引用</w:t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symbol引用</w:t>
      </w:r>
    </w:p>
    <w:p>
      <w:pPr>
        <w:widowControl w:val="0"/>
        <w:numPr>
          <w:ilvl w:val="0"/>
          <w:numId w:val="11"/>
        </w:numPr>
        <w:spacing w:line="360" w:lineRule="auto"/>
        <w:ind w:left="420" w:leftChars="0"/>
        <w:jc w:val="left"/>
        <w:rPr>
          <w:rFonts w:hint="eastAsia"/>
          <w:b/>
          <w:bCs/>
          <w:color w:val="C0504D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C0504D" w:themeColor="accent2"/>
          <w:lang w:val="en-US" w:eastAsia="zh-CN"/>
          <w14:textFill>
            <w14:solidFill>
              <w14:schemeClr w14:val="accent2"/>
            </w14:solidFill>
          </w14:textFill>
        </w:rPr>
        <w:t>font-class引用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iconfont使用(本地有svg)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t>图标字体: 使用IcoMoon将SVG格式的图标转换生成图标字体及样式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进入icoMoon官网:</w:t>
      </w:r>
      <w:r>
        <w:t xml:space="preserve"> </w:t>
      </w:r>
      <w:r>
        <w:fldChar w:fldCharType="begin"/>
      </w:r>
      <w:r>
        <w:instrText xml:space="preserve"> HYPERLINK "https://icomoon.io/" </w:instrText>
      </w:r>
      <w:r>
        <w:fldChar w:fldCharType="separate"/>
      </w:r>
      <w:r>
        <w:rPr>
          <w:rStyle w:val="14"/>
        </w:rPr>
        <w:t>https://icomoon.io/</w:t>
      </w:r>
      <w: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点击右上角</w:t>
      </w:r>
      <w:r>
        <w:drawing>
          <wp:inline distT="0" distB="0" distL="114300" distR="114300">
            <wp:extent cx="838200" cy="261620"/>
            <wp:effectExtent l="0" t="0" r="0" b="5080"/>
            <wp:docPr id="59" name="图片 16" descr="C:\Users\web\Desktop\0.pn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 descr="C:\Users\web\Desktop\0.png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进入处理页面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点击左上角</w:t>
      </w:r>
      <w:r>
        <w:drawing>
          <wp:inline distT="0" distB="0" distL="114300" distR="114300">
            <wp:extent cx="899160" cy="196850"/>
            <wp:effectExtent l="0" t="0" r="15240" b="1270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　选择</w:t>
      </w:r>
      <w:r>
        <w:t>resource\SVG\</w:t>
      </w:r>
      <w:r>
        <w:rPr>
          <w:rFonts w:hint="eastAsia"/>
        </w:rPr>
        <w:t>*.s</w:t>
      </w:r>
      <w:r>
        <w:t>vg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上传显示到页面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在页面选择所有svg, 点击右下角</w:t>
      </w:r>
      <w:r>
        <w:drawing>
          <wp:inline distT="0" distB="0" distL="114300" distR="114300">
            <wp:extent cx="862965" cy="187960"/>
            <wp:effectExtent l="0" t="0" r="13335" b="254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生成图标字体样式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点击左上角</w:t>
      </w:r>
      <w:r>
        <w:drawing>
          <wp:inline distT="0" distB="0" distL="114300" distR="114300">
            <wp:extent cx="950595" cy="227965"/>
            <wp:effectExtent l="0" t="0" r="1905" b="63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指定Font-Name为</w:t>
      </w:r>
      <w:r>
        <w:t>sell-icon</w:t>
      </w:r>
      <w:r>
        <w:rPr>
          <w:rFonts w:hint="eastAsia"/>
        </w:rPr>
        <w:t>,　点击右下角</w:t>
      </w:r>
      <w:r>
        <w:drawing>
          <wp:inline distT="0" distB="0" distL="114300" distR="114300">
            <wp:extent cx="548640" cy="190500"/>
            <wp:effectExtent l="0" t="0" r="3810" b="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下载到本地</w:t>
      </w:r>
      <w:r>
        <w:drawing>
          <wp:inline distT="0" distB="0" distL="114300" distR="114300">
            <wp:extent cx="981075" cy="190500"/>
            <wp:effectExtent l="0" t="0" r="9525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解压zip包,</w:t>
      </w:r>
      <w:r>
        <w:t xml:space="preserve"> </w:t>
      </w:r>
      <w:r>
        <w:rPr>
          <w:rFonts w:hint="eastAsia"/>
        </w:rPr>
        <w:t>访问demo.html测试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我们项目需要的是fonts和sty</w:t>
      </w:r>
      <w:r>
        <w:t>le.css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</w:pPr>
      <w:r>
        <w:rPr>
          <w:rFonts w:hint="eastAsia"/>
          <w:lang w:val="en-US" w:eastAsia="zh-CN"/>
        </w:rPr>
        <w:t>在页面中引入在线的iconfont样式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"http://at.alicdn.com/t/font_518606_6676bmcalnrhehfr.css"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 项目源码目录设计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69640"/>
            <wp:effectExtent l="0" t="0" r="6985" b="16510"/>
            <wp:docPr id="19" name="图片 19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无标题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 Stylus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2.5.1. 当前主流的三种css预编译器(</w: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instrText xml:space="preserve"> HYPERLINK "http://www.w3cplus.com/css/sass-vs-less-vs-stylus-a-preprocessor-shootout.html" </w:instrTex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14"/>
          <w:rFonts w:hint="eastAsia"/>
          <w:sz w:val="28"/>
          <w:szCs w:val="28"/>
          <w:lang w:val="en-US" w:eastAsia="zh-CN"/>
        </w:rPr>
        <w:t>对比</w:t>
      </w:r>
      <w:r>
        <w:rPr>
          <w:rFonts w:hint="eastAsia"/>
          <w:color w:val="auto"/>
          <w:sz w:val="28"/>
          <w:szCs w:val="28"/>
          <w:u w:val="none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Less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Sass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Stylus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2.5.2. 安装stylus依赖包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stylus stylus-loader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save-de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v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b/>
          <w:bCs w:val="0"/>
          <w:color w:val="C00000"/>
          <w:sz w:val="24"/>
          <w:szCs w:val="24"/>
          <w:shd w:val="pct10" w:color="auto" w:fill="FFFFFF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2.5.3. 编写样式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lang="stylus" rel="stylesheet/stylus"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2.5.4. stylus的基本语法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"http://www.zhangxinxu.com/jq/stylus/"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stylus中文版参考文档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结构化: </w:t>
      </w:r>
    </w:p>
    <w:p>
      <w:pPr>
        <w:pStyle w:val="23"/>
        <w:numPr>
          <w:ilvl w:val="0"/>
          <w:numId w:val="0"/>
        </w:numPr>
        <w:ind w:leftChars="200"/>
      </w:pPr>
      <w:r>
        <w:rPr>
          <w:rFonts w:hint="eastAsia"/>
        </w:rPr>
        <w:t>完全通过缩进控制,</w:t>
      </w:r>
      <w:r>
        <w:t xml:space="preserve"> </w:t>
      </w:r>
      <w:r>
        <w:rPr>
          <w:rFonts w:hint="eastAsia"/>
        </w:rPr>
        <w:t>不需要大括号和分号,　冒号是可选的</w:t>
      </w:r>
    </w:p>
    <w:p>
      <w:pPr>
        <w:ind w:left="420" w:leftChars="200"/>
      </w:pPr>
      <w:r>
        <w:drawing>
          <wp:inline distT="0" distB="0" distL="114300" distR="114300">
            <wp:extent cx="3043555" cy="3654425"/>
            <wp:effectExtent l="0" t="0" r="444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父级引用</w:t>
      </w:r>
    </w:p>
    <w:p>
      <w:pPr>
        <w:pStyle w:val="23"/>
        <w:numPr>
          <w:ilvl w:val="0"/>
          <w:numId w:val="0"/>
        </w:numPr>
        <w:ind w:leftChars="200"/>
      </w:pPr>
      <w:r>
        <w:rPr>
          <w:rFonts w:hint="eastAsia"/>
        </w:rPr>
        <w:t>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字符</w:t>
      </w:r>
      <w:r>
        <w:rPr>
          <w:rStyle w:val="15"/>
          <w:rFonts w:ascii="monaco" w:hAnsi="monaco"/>
          <w:color w:val="000000"/>
          <w:sz w:val="18"/>
          <w:szCs w:val="18"/>
          <w:shd w:val="clear" w:color="auto" w:fill="F0F3F9"/>
        </w:rPr>
        <w:t>&amp;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指向父选择器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3188970" cy="2039620"/>
            <wp:effectExtent l="0" t="0" r="11430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1351" cy="20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变量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定义变量:</w:t>
      </w:r>
      <w:r>
        <w:t xml:space="preserve"> </w:t>
      </w:r>
      <w:r>
        <w:rPr>
          <w:rFonts w:hint="eastAsia"/>
        </w:rPr>
        <w:t>na</w:t>
      </w:r>
      <w:r>
        <w:t xml:space="preserve">me=value   </w:t>
      </w:r>
      <w:r>
        <w:rPr>
          <w:rFonts w:hint="eastAsia"/>
        </w:rPr>
        <w:t>如:</w:t>
      </w:r>
      <w:r>
        <w:t xml:space="preserve"> mainColor = #0982c1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rPr>
          <w:rFonts w:hint="eastAsia"/>
        </w:rPr>
        <w:t>引用变量: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>如:</w:t>
      </w:r>
      <w:r>
        <w:t xml:space="preserve"> color mainColor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</w:pPr>
      <w:r>
        <w:t>name</w:t>
      </w:r>
      <w:r>
        <w:rPr>
          <w:rFonts w:hint="eastAsia"/>
        </w:rPr>
        <w:t>可以没有前缀要求,</w:t>
      </w:r>
      <w:r>
        <w:t xml:space="preserve"> </w:t>
      </w:r>
      <w:r>
        <w:rPr>
          <w:rFonts w:hint="eastAsia"/>
        </w:rPr>
        <w:t>但最好以$开头(好识别)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3543300" cy="1447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混合(Mixins)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也就是预处器中的函数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函数参数可以指定默认值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某段CSS样式要用到多个元素上, 只有其中的1,2个样式值有变化</w:t>
      </w:r>
    </w:p>
    <w:p>
      <w:pPr>
        <w:ind w:left="420" w:leftChars="200"/>
      </w:pPr>
      <w:r>
        <w:drawing>
          <wp:inline distT="0" distB="0" distL="0" distR="0">
            <wp:extent cx="4227830" cy="2347595"/>
            <wp:effectExtent l="0" t="0" r="1270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8936" cy="23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导入(import)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通过@import引入其它样式文件</w:t>
      </w:r>
    </w:p>
    <w:p>
      <w:pPr>
        <w:ind w:left="420" w:leftChars="200"/>
      </w:pPr>
      <w:r>
        <w:drawing>
          <wp:inline distT="0" distB="0" distL="0" distR="0">
            <wp:extent cx="2847975" cy="11144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pStyle w:val="4"/>
        <w:numPr>
          <w:ilvl w:val="0"/>
          <w:numId w:val="0"/>
        </w:numPr>
        <w:ind w:leftChars="0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2.5.6. common/stylus/mixins.styl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shd w:val="pct10" w:color="auto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$green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$yellow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#F5A100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$bc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一像素下边框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一像素上边框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$color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根据像素比缩放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1px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像素边框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.333333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根据像素比来使用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$url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"@2x.png"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-webkit-min-device-pixel-ratio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min-device-pixel-ratio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$url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"@3x.png"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清除浮动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*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zoom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clear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both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2.6. ESLint 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2.6.1. 理解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ESLint是一个代码规范检查工具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基本已替代以前的JSHint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2.6.2. ESLint提供以下支持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ES6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AngularJS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Style检查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自定义错误和提示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2.6.3. ESLint提供以下几种校验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语法错误校验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不重要或丢失的标点符号，如分号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没法运行到的代码块（使用过WebStorm的童鞋应该了解）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未被使用的参数提醒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漏掉的结束符，如}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确保样式的统一规则，如sass或者less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检查变量的命名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2.6.4. 规则的错误等级有三种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0：关闭规则检查。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1：打开规则检查，并且作为一个警告（输出提示文本黄色）。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2：打开规则检查，并且作为一个错误（输出提示文本红色）。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2.6.5. 相关配置文件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.eslintrc.js : 规则相关配置文件, 可以在此修改规则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.eslintignore: 指令检查忽略的文件,　可以在此添加想忽略的文件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 Vue组件化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2.7.1. 配置vue组件文件模板</w:t>
      </w:r>
    </w:p>
    <w:p>
      <w:r>
        <w:drawing>
          <wp:inline distT="0" distB="0" distL="0" distR="0">
            <wp:extent cx="5274310" cy="354711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2.7.2. 分析应用的整体vue组件结构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src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comp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onents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非路由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FooterGuide---------------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部组件文件夹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FooterGuide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部组件vue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 xml:space="preserve">      |-- pages-----------------路由组件文件夹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Msite---------------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首页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Msite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首页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Search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搜索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Search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搜索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Order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订单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Order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订单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Profile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个人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组件文件夹</w:t>
      </w:r>
    </w:p>
    <w:p>
      <w:pPr>
        <w:widowControl/>
        <w:shd w:val="clear" w:color="auto" w:fill="F7F7F7"/>
        <w:tabs>
          <w:tab w:val="left" w:pos="916"/>
          <w:tab w:val="left" w:pos="1350"/>
          <w:tab w:val="left" w:pos="202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|--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Profile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个人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组件vue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|-- 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  <w:lang w:val="en-US" w:eastAsia="zh-CN"/>
        </w:rPr>
        <w:t>A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pp.vue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---------------应用根组件vue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|-- main.js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---------------应用入口js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2.7.3. 各个vue组件的基本代码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pages/Msite/Msite.vue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Theme="minorAscii" w:hAnsiTheme="majorEastAsia" w:eastAsiaTheme="majorEastAsia" w:cstheme="majorEastAsia"/>
                <w:color w:val="000000"/>
                <w:sz w:val="21"/>
                <w:szCs w:val="21"/>
                <w:lang w:val="en-US" w:eastAsia="zh-CN"/>
              </w:rPr>
              <w:t xml:space="preserve">Msite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pages/Search/Search.vue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Search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pages/Order/Order.vue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order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pages/Profile/Profile.vue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profile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pp vue 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template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export default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"stylus"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"stylesheet/stylus"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宋体"/>
          <w:color w:val="333333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Vue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from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'vue'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hint="eastAsia"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lang w:val="en-US" w:eastAsia="zh-CN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from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'./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lang w:val="en-US" w:eastAsia="zh-CN"/>
              </w:rPr>
              <w:t>App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 eslint-disable no-new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Vue({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el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lang w:val="en-US" w:eastAsia="zh-CN"/>
              </w:rPr>
              <w:t>#app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  <w:lang w:val="en-US" w:eastAsia="zh-CN"/>
              </w:rPr>
              <w:t>render: h =&gt; h(App)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2.7.4. 引入reset样式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static/css/reset.css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 Eric Meyer's Reset CSS v2.0 (http://meyerweb.com/eric/tools/css/reset/)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 http://cssreset.com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applet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iframe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acronym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big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dfn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kbd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samp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small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strike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strong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fieldset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legend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tfoot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article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aside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canvas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embed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output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ruby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summary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audio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video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baseline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 HTML5 display-role reset for older browsers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article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aside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figcaption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figure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q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quotes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blockquote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q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after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border-collapse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collapse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border-spacing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 custom 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#7e8c8d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-webkit-backface-visibility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list-style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-webkit-scrollbar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-webkit-scrollbar-track-piece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-webkit-scrollbar-thumb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vertical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-webkit-scrollbar-thumb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horizontal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body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-webkit-text-size-adjust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-webkit-tap-highlight-color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显示省略号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white-space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index.html中引入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"stylesheet"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  <w:lang w:val="en-US" w:eastAsia="zh-CN"/>
              </w:rPr>
              <w:t>/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static/css/reset.css"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2.7.5. 移动端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viewport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"viewport"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 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"width=device-width,initial-scale=1.0,maximum-scale=1.0,minimum-scale=1.0,user-scalable=no"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解决点击响应延时0.3s问题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"https://as.alipayobjects.com/g/component/fastclick/1.0.6/fastclick.js"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'addEventListener'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addEventListener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'DOMContentLoaded'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FastClick.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attach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.Promise)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writeln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'&lt;script src="https://as.alipayobjects.com/g/component/es6-promise/3.2.2/es6-promise.min.js"'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'&lt;'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'script&gt;'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 引入vue-router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2.8.1. 下载vue-router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ind w:leftChars="0"/>
              <w:rPr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vue-router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save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2.8.2. 编码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router/index.js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路由器模块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VueRouter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'vue-router'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Msite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'../pages/Msite/Msite.vue'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Search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'../pages/Search/Search.vue'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Order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'../pages/Order/Order.vue'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Profile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'../pages/Profile/Profile.vue'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(VueRouter)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VueRouter({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Msite,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Search,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Order,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Profile,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router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'./router'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'#app'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h =&gt; h(app),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sz w:val="18"/>
                <w:szCs w:val="18"/>
                <w:shd w:val="pct10" w:color="auto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router,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sz w:val="21"/>
          <w:szCs w:val="21"/>
          <w:shd w:val="pct10" w:color="auto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components/FooterGuide/FooterGuide.vue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FooterGuide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'./components/FooterGuide/FooterGuide.vue'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#app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index.html</w:t>
      </w:r>
    </w:p>
    <w:tbl>
      <w:tblPr>
        <w:tblStyle w:val="17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pPr>
              <w:pStyle w:val="10"/>
              <w:shd w:val="clear" w:color="auto" w:fill="FFFFFF"/>
              <w:rPr>
                <w:rFonts w:hint="eastAsia"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hAnsi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"app"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&lt;!-- built files will be auto injected --&gt;</w:t>
            </w:r>
            <w:r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 w:type="textWrapping"/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sz w:val="18"/>
          <w:szCs w:val="18"/>
          <w:shd w:val="pct10" w:color="auto" w:fill="FFFFFF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2.8.3. 运行, 并请求不同路由路径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查看运行效果   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 FooterGuide组件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2.9.1. 说明</w:t>
      </w:r>
    </w:p>
    <w:p>
      <w:r>
        <w:drawing>
          <wp:inline distT="0" distB="0" distL="114300" distR="114300">
            <wp:extent cx="2666365" cy="352425"/>
            <wp:effectExtent l="0" t="0" r="635" b="952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通过编程式导航实现路由的切换显示($router)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通过动态class和$route.path来实现tab样式切换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通过阿里图标库, 显示导航图标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2.9.2. 编码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静态页面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"footer_guide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icon-waimai"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icon-dingdan"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"guide_item"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icon-geren"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style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footer_guide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guide_item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template</w:t>
      </w:r>
    </w:p>
    <w:tbl>
      <w:tblPr>
        <w:tblStyle w:val="17"/>
        <w:tblW w:w="88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"footer_guide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icon-waimai"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首页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icon-dingdan"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"guide_item"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"item_icon"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icon-geren"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script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goto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isCurrent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(path)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console.log(this.$route.path)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.$route.path === 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 各导航路由组件(静态)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2.10.1. Msite组件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546225" cy="4042410"/>
            <wp:effectExtent l="0" t="0" r="15875" b="1524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1950" cy="4109720"/>
            <wp:effectExtent l="0" t="0" r="6350" b="508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410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首页头部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"header_title_text ellipsis"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昌平区北七家宏福科技园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(337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省道北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首页导航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"msite_nav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"swiper-wrapper"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"swiper-slide"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甜品饮品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商超便利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美食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"./images/nav/5.jpg"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新店特惠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"./images/nav/6.jpg"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"./images/nav/7.jpg"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预订早餐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"./images/nav/8.jpg"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土豪推荐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"swiper-slide"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"./images/nav/9.jpg"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甜品饮品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"./images/nav/10.jpg"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商超便利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美食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新店特惠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预订早餐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"link_to_food"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"./images/nav/2.jpg"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土豪推荐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 Add Pagination 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"swiper-pagination"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21"/>
                <w:szCs w:val="21"/>
                <w:shd w:val="clear" w:fill="FFFFFF"/>
              </w:rPr>
              <w:t>首页附近商家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"msite_shop_list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"iconfont icon-xuanxiang"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"shop_header_title"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附近商家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"shop_list"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"./images/shop/1.jpg"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3.6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"./images/shop/2.jpg"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4.1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"./images/shop/3.jpg"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"./images/shop/4.jpg"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3.6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msite_nav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swiper-slide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flex-start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flex-wrap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link_to_food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food_container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swiper-pagination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swiper-pagination-bullet-active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msite_shop_list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top-border-1px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0 10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23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shop_detail_header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text_ellipsis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#ffd930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shop_detail_ul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#ff9a0d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'./images/stars/star48_off'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'./images/stars/star36_off'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'./images/stars/star24_half'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'./images/stars/star24_off'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rating_section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#ff6000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order_section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shop_rating_order_right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delivery_style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delivery_right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shop_distance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shop_delivery_msg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.9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segmentation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1"/>
                <w:szCs w:val="21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使用swiper实现图片轮播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"http://www.swiper.com.cn/"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http://www.swiper.com.cn/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下载: npm install --save swiper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Swiper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'swiper'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'swiper/dist/css/swiper.min.css'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Swiper(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'.swiper-container'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pagination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'.swiper-pagination'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loop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2.10.2. Search组件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"search_form"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action=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"#"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请输入商家或美食名称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"search_input"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search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头部公共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css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#f2f2f2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#f2f2f2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search_submit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2.10.3. Order组件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图片</w:t>
      </w:r>
    </w:p>
    <w:p>
      <w:r>
        <w:drawing>
          <wp:inline distT="0" distB="0" distL="114300" distR="114300">
            <wp:extent cx="1428750" cy="381000"/>
            <wp:effectExtent l="0" t="0" r="0" b="0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订单列表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"order_no_login"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"./images/person.png"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登录后查看外卖订单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立即登陆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order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订单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order_no_login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#6a6a6a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2.10.4. Profile组件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"user-info-top"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"profile_info_data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0.00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我的余额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我的优惠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"info_data_bottom"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我的积分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"profile_my_order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我的订单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'javascript:'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icon-order-s"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我的订单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积分商城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'javascript:'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icon-jifen"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积分商城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硅谷外卖会员卡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icon-vip"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硅谷外卖会员卡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"profile_my_order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 xml:space="preserve">服务中心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icon-fuwu"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"my_order_div"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服务中心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"my_order_icon"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profile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我的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头部公共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css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profile-number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profile-link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profile_image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vertical-align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icon-person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user-info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user-info-top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icon-mobile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vertical-align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text-top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icon-mobile-number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arrow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icon-jiantou1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profile_info_data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#f90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info_data_bottom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#ff5f3e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info_data_top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#6ac20b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profile_my_order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top-border-1px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#e4e4e4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icon-order-s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icon-jifen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#ff5f3e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icon-vip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#f90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icon-fuwu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my_order_div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space-between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my_order_icon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icon-jiantou1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#bbb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2.11. HeaderTop组件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2.11.1. 说明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此组件会使用到slot进行组件间通信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slot通信是标签, 而不是单纯的数据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2.11.2. components/HeaderTop/HeaderTop.vue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slot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slot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"header_title_text ellipsis"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slot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slot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header_search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icon-sousuo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header_title_text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header_login_text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昌平区北七家宏福科技园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(337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省道北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2.11.4. Search.vue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搜索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2.11.5. Order.vue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订单列表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2.11.6.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我的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 ShopList组件(静态)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2.12.1. 图片资源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00275" cy="4971415"/>
            <wp:effectExtent l="0" t="0" r="952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2.12.2. components/ShopList/ShopList.vue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"./images/shop/1.jpg"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"./images/shop/2.jpg"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4.1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"./images/shop/3.jpg"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"./images/shop/4.jpg"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"shop_title ellipsis"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锄禾日当午，汗滴禾下土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"supports"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3.6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准时达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shop_detail_header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text_ellipsis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#ffd930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shop_detail_ul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#f1f1f1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#ff9a0d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'./images/stars/star48_off'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'./images/stars/star36_off'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'./images/stars/star24_off'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#ff6000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order_section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shop_rating_order_right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delivery_style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delivery_right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shop_distance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clearFix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shop_delivery_msg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segmentation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'../../components/ShopList/ShopList.vue'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ShopList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2.13. Login组件(静态)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2.11.1. 图片资源</w:t>
      </w:r>
    </w:p>
    <w:p>
      <w:r>
        <w:drawing>
          <wp:inline distT="0" distB="0" distL="114300" distR="114300">
            <wp:extent cx="1476375" cy="390525"/>
            <wp:effectExtent l="0" t="0" r="9525" b="952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2.11.2. Login.vue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"loginInner"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"login_logo"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短信登录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密码登录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disabled=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"disabled"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获取验证码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"login_hint"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温馨提示：未注册硅谷外卖帐号的手机号，登录时将自动注册，且代表已同意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《用户服务协议》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邮箱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"switch_button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...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"./images/captcha.svg"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alt=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"captcha"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"about_us"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关于我们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"go_back"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loginInner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first-child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400 14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Arial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focus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get_verification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//transform translateX(27px)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login_hint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about_us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go_back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2.11.3. 注册Login路由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Login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'../pages/Login/Login.vue'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2.11.4. 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C0504D" w:themeColor="accent2"/>
                <w:sz w:val="18"/>
                <w:szCs w:val="18"/>
                <w:shd w:val="clear" w:fill="EFEFEF"/>
                <w14:textFill>
                  <w14:solidFill>
                    <w14:schemeClr w14:val="accent2"/>
                  </w14:solidFill>
                </w14:textFill>
              </w:rPr>
              <w:t>router-link to="/login"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"user-info-top"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2.11.5. 控制Footer的显示隐藏</w:t>
      </w: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router/index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VueRouter({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'/msite'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Msite,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'/search'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Search,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'/order'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Order,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'/profile'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Profile,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FooterGuide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$route.meta.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showFooter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FooterGuide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2.14. 后台应用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2.14.1. 说明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咱们的项目是一个前后台分离的项目: 前台应用与后台应用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后台应用负责处理前台应用提交的请求, 并给前台应用返回json数据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前台应用负责展现数据, 与用户交互, 与后台应用交互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2.14.2. 运行后台应用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确保启动mongodb服务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启动服务器应用: npm start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2.14.3. API接口文档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 接口文档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目录：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[1、根据经纬度获取位置详情](#1根据经纬度获取位置详情)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[2、获取食品分类列表](#2获取食品分类列表)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[3、根据经纬度获取商铺列表](#3根据经纬度获取商铺列表)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[4、根据经纬度和关键字搜索商铺列表](#4根据经纬度和关键字搜索商铺列表)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[5、获取一次性验证码](#5获取一次性验证码)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[6、用户名密码登陆](#6用户名密码登陆)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[7、发送短信验证码](#7发送短信验证码)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[8、手机号验证码登陆](#8手机号验证码登陆)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[9、根据会话获取用户信息](#9根据会话获取用户信息)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[10、用户登出](#10用户登出)</w:t>
            </w:r>
            <w:r>
              <w:rPr>
                <w:rFonts w:ascii="宋体" w:hAnsi="宋体" w:eastAsia="宋体" w:cs="宋体"/>
                <w:sz w:val="18"/>
                <w:szCs w:val="18"/>
              </w:rPr>
              <w:t>&lt;br/&gt;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1、根据经纬度获取位置详情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http://localhost:3000/position/:geohash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[http://localhost:3000/position/40.10038,116.36867](http://localhost:3000/position/40.10038,116.36867)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参数类型：param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|是否必选 |类型     |说明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|geohash    |Y       |string   |经纬度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"data":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"address": "北京市昌平区337省道",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"city": "北京市",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"geohash": "40.10038,116.36867",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"latitude": "40.10038",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"longitude": "116.36867",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"name": "昌平区北七家宏福科技园(337省道北)"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2、获取食品分类列表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http://localhost:3000/index_category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data: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id: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is_in_serving: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description: "0元早餐0起送，每天都有新花样。",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title: "预订早餐",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link: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image_url: "/d/49/7757ff22e8ab28e7dfa5f7e2c2692jpeg.jpeg",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icon_url: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title_color: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__v: 0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id: 65,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is_in_serving: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description: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title: "土豪推荐",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image_url: "/d/49/7757ff22e8ab28e7dfa5f7e2c2692jpeg.jpeg",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link: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icon_url: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title_color: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__v: 0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... 共n条数据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]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3、根据经纬度获取商铺列表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http://localhost:3000/shops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[http://localhost:3000/shops?latitude=40.10038&amp;longitude=116.36867](http://localhost:3000/shops?latitude=40.10038&amp;longitude=116.36867)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参数类型：query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  |是否必选  |类型     |说明|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|latitude      |Y        |string   |纬度|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|longitude     |Y       |string    |经度|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data: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name: "肯德基",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address: "上海市宝山区淞宝路155弄18号星月国际商务广场1层",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id: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latitude: 31.38098,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longitude: 121.50146,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location: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121.50146,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31.38098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phone: "1232313124324",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category: "快餐便当/简餐",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supports: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description: "已加入“外卖保”计划，食品安全有保障",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icon_color: "999999",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icon_name: "保",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id: 7,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name: "外卖保",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_id: "591bec73c2bbc84a6328a1e5"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status: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recent_order_num: 615,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rating_count: 389,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rating: 1.6,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promotion_info: "他依然有人有人有人有人有人",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piecewise_agent_fee: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tips: "配送费约¥5"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opening_hours: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"8:30/20:30"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license: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catering_service_license_image: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business_license_image: ""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is_new: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is_premium: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image_path: "/img/shop/15c1513a00615.jpg",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identification: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registered_number: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registered_address: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operation_period: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licenses_scope: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licenses_number: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licenses_date: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legal_person: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identificate_date: null,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identificate_agency: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company_name: ""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float_minimum_order_amount: 20,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float_delivery_fee: 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distance: "19.5公里",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order_lead_time: "40分钟",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description: "好吃的",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delivery_mode: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color: "57A9FF",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id: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is_solid: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text: "蜂鸟专送"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activities: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icon_name: "减",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name: "满减优惠",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description: "满30减5，满60减8",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icon_color: "f07373",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id: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  _id: "591bec73c2bbc84a6328a1e7"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]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4、根据经纬度和关键字搜索商铺列表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http://localhost:3000/search_shops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例子: http://localhost:3000/search_shops?keyword=test&amp;geohash=40.10038,116.36867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参数类型：query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  |是否必选  |类型     |说明|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|geohash      |Y       |string    |经纬度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|keyword      |Y       |string    |关键字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"data":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"name": "test_shop",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"address": "广东省广州市海珠区马涌直街20号",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"id": 1196,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"latitude": 23.09499,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"longitude": 113.26166,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"location":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113.26166,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23.09499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"phone": "18320326523",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"category": "鲜花蛋糕/面包",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"supports":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"准时必达，超时秒赔",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"57A9FF",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"准",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9,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"准时达",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"5ad00b4febf543051ea2e5f6"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"该商家支持开发票，请在下单时填写好发票抬头",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"999999",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"票",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4,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"开发票",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"5ad00b4febf543051ea2e5f5"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"status":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"recent_order_num": 444,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"rating_count": 246,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"rating": 4,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"promotion_info": "便靓正",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"piecewise_agent_fee":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"tips": "配送费约¥5"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"opening_hours":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"09:00/21:30"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"license":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"catering_service_license_image": "162bcabb96f9264.jpg",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"business_license_image": "162bcabb9869263.jpg"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"is_new":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"is_premium":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"image_path": "162bcab6f889262.jpg",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"identification":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"registered_number":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"registered_address":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"operation_period":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"licenses_scope":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"licenses_number":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"licenses_date":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"legal_person":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"identificate_date": null,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"identificate_agency":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"company_name": ""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"float_minimum_order_amount": 20,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"float_delivery_fee": 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"distance": "2124.6公里",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"order_lead_time": "31小时27分钟",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"description": "普通商店",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"delivery_mode":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"color": "57A9FF",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"is_solid":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"text": "蜂鸟专送"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"activities":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"减",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"满减优惠",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"参加活动满减优惠",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"f07373",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"5ad00b4febf543051ea2e5f7"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"__v": 0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"name": "test",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"address": "浙江省杭州市余杭区高教路阿里巴巴西溪园区2号楼",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"id": 1271,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"latitude": 30.27817,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"longitude": 120.022003,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"location":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120.022003,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30.27817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"phone": "111",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"category": "快餐便当/简餐",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"supports":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"已加入“外卖保”计划，食品安全有保障",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"999999",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"保",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7,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"外卖保",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"5ad7101aebf543051ea30192"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"准时必达，超时秒赔",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"57A9FF",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"准",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9,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"准时达",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"5ad7101aebf543051ea30191"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"description": "该商家支持开发票，请在下单时填写好发票抬头",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"icon_color": "999999",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"icon_name": "票",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"id": 4,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"name": "开发票",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  "_id": "5ad7101aebf543051ea30190"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"status":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"recent_order_num": 820,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"rating_count": 305,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"rating": 4.2,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"promotion_info": "111",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"piecewise_agent_fee":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"tips": "配送费约¥5"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"opening_hours": [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"05:30/05:45"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"license":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"catering_service_license_image": "162d816cf909817.png",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"business_license_image": "162d816c82e9816.png"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"is_new":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"is_premium":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"image_path": "162d81696a79815.png",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"identification":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"registered_number":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"registered_address":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"operation_period":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"licenses_scope":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"licenses_number":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"licenses_date":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"legal_person":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"identificate_date": null,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"identificate_agency": "",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"company_name": ""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"float_minimum_order_amount": 20,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"float_delivery_fee": 5,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"distance": "1265.1公里",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"order_lead_time": "18小时13分钟",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"description": "111",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"delivery_mode":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"color": "57A9FF",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"id":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"is_solid": true,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"text": "蜂鸟专送"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},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"activities": [],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"__v": 0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]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5、获取一次性验证码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http://localhost:3000/captcha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&lt;svg xmlns="http://www.w3.org/2000/svg" width="150" height="50"&gt;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d="M18 7 C93 15,83 48,133 44" stroke="#76dfdf" fill="none"/&gt;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fill="#a18ae4"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d="M53.11 33.27L53.16 33.32L53.18 33.33Q53.05 36.18 51.87 40.82L51.89 40.84L51.77 40.72Q49.99 41.26 48.39 42.06L48.36 42.03L48.47 42.14Q51.12 35.15 50.85 27.73L50.88 27.76L50.85 27.73Q50.49 20.25 47.41 13.51L47.30 13.41L47.43 13.54Q49.38 14.80 51.25 15.37L51.33 15.45L51.28 15.40Q53.46 22.42 53.46 29.09L53.35 28.97L53.35 28.97Q53.44 30.51 53.37 31.99L53.34 31.97L53.36 31.99Q54.48 30.75 59.70 25.80L59.75 25.86L59.57 25.68Q60.68 25.68 61.67 25.61L61.70 25.63L63.71 25.40L63.84 25.52Q60.61 28.47 56.31 32.24L56.39 32.32L56.35 32.28Q59.74 35.05 66.21 40.88L66.11 40.78L66.23 40.90Q63.58 40.08 60.61 39.89L60.53 39.81L60.47 39.75Q57.99 37.69 53.12 33.27ZM63.09 42.52L63.13 42.55L62.99 42.42Q67.71 43.26 70.84 45.20L70.94 45.30L70.98 45.34Q69.76 44.01 67.13 41.61L67.05 41.53L67.14 41.62Q67.37 41.70 67.64 41.81L67.55 41.73L67.48 41.66Q65.45 39.70 63.20 37.80L63.27 37.87L58.88 34.01L58.91 34.04Q63.71 29.66 66.15 26.77L66.23 26.86L66.22 26.84Q64.97 26.88 62.49 27.15L62.60 27.26L62.45 27.11Q64.01 25.63 64.70 24.79L64.82 24.91L64.88 24.97Q61.94 25.30 59.46 25.30L59.64 25.48L59.47 25.31Q58.22 26.77 55.48 29.43L55.39 29.34L55.43 29.37Q55.33 23.49 54.34 17.67L54.38 17.71L54.31 17.63Q53.64 17.50 52.16 17.24L52.28 17.36L52.26 17.34Q52.14 16.65 51.69 15.16L51.53 15.01L51.56 15.03Q48.88 14.19 46.63 12.62L46.78 12.77L46.70 12.69Q50.15 19.52 50.49 27.63L50.42 27.56L50.49 27.63Q50.83 35.55 47.83 42.79L47.78 42.74L47.74 42.70Q48.60 42.57 49.93 41.93L49.81 41.80L49.79 41.78Q49.53 42.59 48.88 44.03L49.02 44.17L48.86 44.01Q51.85 43.08 53.98 42.70L53.84 42.56L53.81 42.53Q54.42 40.05 54.91 35.79L55.07 35.95L55.05 35.93Q57.70 38.23 63.14 42.57Z"/&gt;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d="M6 10 C81 37,86 26,136 21" stroke="#44d8b3" fill="none"/&gt;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fill="#a5ec5f"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d="M32.52 41.02L32.37 40.87L32.40 40.89Q31.11 39.22 29.81 36.14L29.84 36.17L27.66 30.98L27.72 31.04Q26.21 35.12 25.60 36.42L25.47 36.29L25.51 36.33Q24.06 39.25 22.46 41.16L22.45 41.15L22.46 41.16Q22.11 41.19 21.34 41.30L21.27 41.23L21.35 41.30Q21.26 33.79 15.44 27.86L15.45 27.86L15.50 27.91Q13.70 26.04 11.68 24.56L11.73 24.60L11.84 24.71Q13.54 25.12 15.40 25.42L15.46 25.48L15.57 25.59Q21.54 30.46 22.99 36.70L23.05 36.76L23.01 36.72Q23.89 34.87 25.07 31.67L24.99 31.58L25.05 31.64Q26.50 27.99 27.07 26.69L27.02 26.65L28.30 26.51L28.32 26.54Q29.16 28.21 30.34 31.49L30.38 31.53L30.35 31.50Q31.66 35.13 32.31 36.54L32.34 36.58L32.40 36.63Q34.26 30.38 39.74 25.81L39.66 25.73L39.63 25.70Q40.87 25.65 43.61 25.08L43.71 25.18L43.66 25.13Q35.06 31.18 33.88 41.16L33.86 41.14L33.13 40.94L33.17 40.98Q32.74 40.86 32.40 40.90ZM35.44 43.41L37.42 43.52L37.56 43.66Q37.21 42.09 37.21 40.57L37.10 40.46L37.10 40.45Q37.10 37.22 38.51 33.99L38.60 34.08L38.58 34.05Q40.62 29.59 44.73 26.51L44.70 26.48L44.67 26.44Q43.38 26.64 41.51 26.98L41.57 27.03L41.52 26.98Q43.55 25.40 44.84 24.48L44.93 24.57L42.45 25.06L42.41 25.02Q41.14 25.20 39.81 25.35L39.85 25.39L39.72 25.26Q34.67 29.61 32.73 34.64L32.63 34.54L32.64 34.55Q32.02 32.41 30.65 28.14L30.75 28.24L30.68 28.18Q30.35 28.18 30.08 28.18L30.10 28.20L29.51 28.15L29.51 28.15Q29.49 27.94 28.69 26.19L28.62 26.12L26.60 26.15L26.52 26.07Q25.59 28.91 23.50 34.54L23.45 34.50L23.45 34.50Q22.30 30.99 19.22 27.72L19.12 27.61L19.15 27.64Q18.77 27.53 18.46 27.49L18.62 27.65L17.99 27.48L18.01 27.49Q17.15 26.67 15.36 25.07L15.35 25.06L15.45 25.17Q12.20 24.43 10.53 23.94L10.61 24.02L10.53 23.94Q21.22 31.35 20.83 41.66L20.89 41.72L20.95 41.78Q21.11 41.75 21.47 41.71L21.49 41.73L21.49 41.73Q21.72 41.56 21.91 41.56L21.91 41.56L22.08 41.73Q22.05 41.55 22.24 43.64L22.18 43.59L24.03 43.33L24.12 43.42Q26.62 40.52 28.86 34.77L28.97 34.87L28.92 34.83Q30.36 38.62 32.22 41.29L32.28 41.35L32.34 41.40Q32.61 41.34 32.88 41.36L32.81 41.29L32.90 41.37Q33.08 41.31 33.34 41.31L33.48 41.44L35.37 43.33Z"/&gt;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fill="#97e7d3"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d="M82.61 40.36L82.61 40.36L82.57 40.32Q81.12 40.35 79.56 39.93L79.54 39.91L79.61 39.98Q78.47 39.15 78.32 37.51L78.26 37.46L78.34 37.53Q78.27 37.31 78.46 34.68L78.48 34.70L78.49 34.71Q79.49 34.50 81.51 34.12L81.52 34.13L81.35 34.91L81.30 34.86Q81.02 36.59 82.43 37.17L82.34 37.08L82.37 37.11Q83.27 37.56 85.37 37.56L85.20 37.39L85.32 37.51Q86.86 37.30 87.05 37.23L87.16 37.33L87.16 37.33Q88.07 37.17 88.79 36.68L88.68 36.57L88.68 36.57Q90.22 35.75 90.03 33.65L89.84 33.47L89.95 33.57Q89.74 31.12 88.01 29.56L87.93 29.48L88.09 29.64Q86.22 27.94 83.75 27.94L83.80 27.99L83.88 27.85L83.82 27.78Q84.11 27.66 84.99 27.58L85.12 27.72L85.01 27.60Q86.91 27.48 88.28 26.25L88.26 26.23L88.36 26.33Q89.74 25.11 89.90 23.24L89.82 23.16L89.89 23.23Q89.85 22.77 89.85 22.43L89.90 22.48L89.88 22.46Q89.91 20.97 88.54 20.05L88.53 20.05L88.62 20.14Q87.42 19.36 85.82 19.47L85.81 19.46L85.67 19.32Q84.40 19.19 83.18 19.61L83.19 19.62L83.23 19.66Q81.87 20.28 81.57 21.42L81.55 21.41L81.40 21.25Q81.35 22.16 81.42 22.92L81.29 22.78L81.39 22.88Q80.29 22.58 78.23 21.85L78.30 21.93L78.23 21.85Q78.14 20.32 78.18 19.48L78.12 19.42L78.10 19.40Q78.20 17.87 79.27 17.18L79.21 17.12L79.28 17.19Q80.66 16.56 82.26 16.56L82.35 16.65L82.31 16.61Q85.41 16.51 88.57 16.78L88.60 16.80L88.60 16.81Q93.62 17.19 93.32 20.95L93.35 20.99L93.30 20.94Q93.32 22.51 92.82 24.07L92.86 24.11L92.79 24.04Q91.85 27.09 89.49 28.01L89.59 28.11L89.59 28.11Q92.13 28.56 92.74 31.91L92.80 31.97L92.67 31.84Q92.91 32.99 92.99 35.01L93.09 35.11L93.01 35.03Q93.15 39.47 88.54 39.93L88.64 40.03L88.53 39.92Q87.98 40.17 82.69 40.43ZM87.88 42.66L87.72 42.50L87.87 42.65Q88.36 42.57 91.22 42.65L91.36 42.79L91.24 42.67Q93.01 42.76 94.64 42.11L94.71 42.18L94.65 42.12Q95.78 41.11 95.59 39.36L95.57 39.35L95.64 39.42Q95.60 38.15 95.29 36.40L95.17 36.28L95.25 36.36Q94.44 31.78 92.50 30.14L92.57 30.22L92.47 29.92L92.38 29.80L92.39 29.81Q94.07 28.29 94.83 23.91L94.95 24.03L94.82 23.90Q94.87 23.46 94.99 22.51L94.94 22.46L94.98 22.50Q95.16 21.85 95.09 21.16L94.92 20.99L94.99 21.06Q94.90 19.46 93.61 18.77L93.61 18.77L93.40 18.64L93.43 18.66Q93.09 17.64 91.94 17.10L92.09 17.25L91.97 17.13Q90.47 16.46 85.33 16.16L85.41 16.25L85.43 16.26Q83.70 16.13 82.10 16.13L82.19 16.22L82.13 16.16Q80.43 16.06 78.91 16.71L79.02 16.82L78.89 16.69Q77.84 17.62 77.84 19.37L77.70 19.23L77.85 19.37Q77.75 18.86 78.01 22.21L78.03 22.22L78.02 22.22Q78.27 22.23 79.90 22.84L79.98 22.92L79.89 22.83Q80.00 23.48 79.97 23.97L79.89 23.90L79.87 23.88Q79.94 24.44 79.97 24.97L80.00 24.99L79.90 24.89Q81.77 25.35 83.79 25.47L83.78 25.46L83.73 25.41Q83.61 23.35 84.71 22.51L84.80 22.60L84.81 22.61Q85.72 22.04 87.74 21.81L87.76 21.83L87.75 21.82Q88.82 21.74 89.39 21.93L89.44 21.99L89.41 21.95Q89.49 22.12 89.53 22.23L89.49 22.19L89.41 22.29L89.62 22.96L89.63 22.97Q89.51 23.05 89.48 23.20L89.58 23.30L89.61 23.33Q89.41 24.93 87.89 26.11L87.90 26.11L87.99 26.21Q87.07 27.12 85.06 27.31L85.04 27.29L84.99 27.24Q84.17 27.30 83.30 27.30L83.31 27.31L83.32 27.32Q83.37 27.68 83.52 28.36L83.67 28.52L83.60 28.44Q85.27 28.36 86.72 29.08L86.82 29.19L86.58 29.06L85.21 29.44L85.13 29.36Q85.11 29.65 85.23 30.26L85.23 30.26L85.29 30.32Q87.47 30.30 89.19 31.63L89.06 31.51L89.02 31.46Q89.41 32.01 89.72 33.64L89.61 33.53L89.57 33.50Q89.79 36.46 86.86 36.88L86.96 36.98L86.92 36.94Q84.75 37.12 84.17 37.09L84.30 37.21L84.13 37.04Q83.87 37.13 83.34 37.05L83.27 36.98L83.22 36.48L83.40 36.08L83.48 35.75L83.53 35.45L83.34 35.27Q82.47 35.42 81.67 35.61L81.58 35.52L81.73 35.67Q81.74 35.49 81.74 35.30L81.70 35.26L81.70 35.26Q81.73 35.06 81.73 34.84L81.78 34.88L81.72 34.82Q81.68 34.33 81.84 33.61L81.89 33.66L81.85 33.62Q80.06 33.92 78.19 34.27L78.21 34.29L78.24 34.31Q78.06 34.63 77.95 35.75L78.05 35.86L78.08 35.88Q77.85 36.89 77.85 37.50L77.89 37.54L77.85 37.50Q77.95 39.58 79.32 40.34L79.43 40.45L79.40 40.42Q80.86 42.68 85.58 42.49L85.52 42.43L85.50 42.41Q86.20 42.34 87.72 42.50Z"/&gt;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&lt;path fill="#e43ee4"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  d="M115.54 40.11L115.59 40.16L113.14 33.25L113.17 33.29Q108.85 20.74 102.91 14.35L102.96 14.40L102.90 14.33Q104.99 15.47 107.58 16.08L107.53 16.03L107.59 16.09Q112.75 22.40 117.09 35.15L117.02 35.08L117.09 35.15Q120.09 26.99 120.77 25.40L120.80 25.42L120.82 25.44Q123.19 19.82 126.01 16.51L125.88 16.38L125.84 16.33Q127.96 16.02 130.59 15.14L130.67 15.23L130.60 15.16Q126.13 19.87 123.09 27.10L123.06 27.08L122.98 26.99Q121.68 30.76 117.99 40.27L117.88 40.17L117.97 40.26Q117.41 40.26 116.84 40.23L116.86 40.25L116.73 40.12Q116.16 40.12 115.59 40.16ZM120.66 42.64L120.66 42.64L120.65 42.63Q123.37 32.56 124.93 28.52L124.95 28.54L124.91 28.50Q128.05 20.95 132.47 16.08L132.41 16.02L132.41 16.01Q131.30 16.32 129.21 17.04L129.20 17.03L130.52 15.88L130.34 15.70Q130.96 15.06 131.57 14.41L131.54 14.39L131.67 14.52Q128.85 15.51 125.85 16.08L125.84 16.07L125.76 15.99Q121.37 21.31 117.49 32.77L117.53 32.81L117.48 32.76Q113.78 22.59 110.58 18.21L110.61 18.24L110.77 18.39Q110.27 18.20 109.40 18.05L109.32 17.98L109.48 18.13Q109.19 17.70 107.59 15.64L107.61 15.66L107.67 15.72Q104.67 14.97 101.97 13.56L101.97 13.55L101.94 13.52Q108.58 20.62 112.95 33.41L112.84 33.30L112.83 33.28Q114.15 37.05 115.33 40.62L115.33 40.62L115.30 40.59Q115.79 40.78 116.63 40.67L116.60 40.64L116.53 40.57Q116.89 41.27 117.57 42.60L117.54 42.57L117.55 42.58Q118.32 42.44 119.05 42.51L119.07 42.54L119.07 42.53Q119.98 42.72 120.74 42.72Z"/&gt;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&lt;/svg&gt;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6、用户名密码登陆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http://localhost:3000/login_pwd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POST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参数类型: 请求体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|是否必选 |类型     |说明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|name       |Y       |string   |用户名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|pwd        |Y       |string   |密码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808080"/>
                <w:sz w:val="18"/>
                <w:szCs w:val="18"/>
              </w:rPr>
              <w:t>    * </w:t>
            </w:r>
            <w:r>
              <w:rPr>
                <w:rFonts w:ascii="宋体" w:hAnsi="宋体" w:eastAsia="宋体" w:cs="宋体"/>
                <w:sz w:val="18"/>
                <w:szCs w:val="18"/>
              </w:rPr>
              <w:t>登陆成功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"data":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"_id": "5a9cd9c6ad5b2d34d42b385d",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"name": "aaa"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808080"/>
                <w:sz w:val="18"/>
                <w:szCs w:val="18"/>
              </w:rPr>
              <w:t>    * </w:t>
            </w:r>
            <w:r>
              <w:rPr>
                <w:rFonts w:ascii="宋体" w:hAnsi="宋体" w:eastAsia="宋体" w:cs="宋体"/>
                <w:sz w:val="18"/>
                <w:szCs w:val="18"/>
              </w:rPr>
              <w:t>登陆失败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"msg": "用户名或密码不正确!"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7、发送短信验证码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http://localhost:3000/sendcode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00FF"/>
                <w:sz w:val="18"/>
                <w:szCs w:val="18"/>
              </w:rPr>
              <w:t>[http://localhost:3000/sendcode?phone=13716962779](http://localhost:3000/sendcode?phone=13716962779)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参数类型: query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|是否必选 |类型     |说明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|phone       |Y       |string   |手机号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 8、手机号验证码登陆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http://localhost:3000/login_sms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POST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参数类型: 请求体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|参数        |是否必选 |类型     |说明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|phone       |Y       |string   |手机号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|code        |Y       |string   |验证码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808080"/>
                <w:sz w:val="18"/>
                <w:szCs w:val="18"/>
              </w:rPr>
              <w:t>    * </w:t>
            </w:r>
            <w:r>
              <w:rPr>
                <w:rFonts w:ascii="宋体" w:hAnsi="宋体" w:eastAsia="宋体" w:cs="宋体"/>
                <w:sz w:val="18"/>
                <w:szCs w:val="18"/>
              </w:rPr>
              <w:t>登陆成功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"data":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"_id": "5a9cd9c6ad5b2d34d42b385d",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"phone": "13716962779"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808080"/>
                <w:sz w:val="18"/>
                <w:szCs w:val="18"/>
              </w:rPr>
              <w:t>    * </w:t>
            </w:r>
            <w:r>
              <w:rPr>
                <w:rFonts w:ascii="宋体" w:hAnsi="宋体" w:eastAsia="宋体" w:cs="宋体"/>
                <w:sz w:val="18"/>
                <w:szCs w:val="18"/>
              </w:rPr>
              <w:t>登陆失败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"msg": "手机号或验证码不正确"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9、根据会话获取用户信息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http://localhost:3000/userinfo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t>    * 获取成功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0,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"data": 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"_id": "5a9cd9c6ad5b2d34d42b385d",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  "phone": "13716962779"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808080"/>
                <w:sz w:val="18"/>
                <w:szCs w:val="18"/>
              </w:rPr>
              <w:t>    * </w:t>
            </w:r>
            <w:r>
              <w:rPr>
                <w:rFonts w:ascii="宋体" w:hAnsi="宋体" w:eastAsia="宋体" w:cs="宋体"/>
                <w:sz w:val="18"/>
                <w:szCs w:val="18"/>
              </w:rPr>
              <w:t>获取失败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{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"code": 1,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  "msg": "请先登陆"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}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  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 10、用户登出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请求URL：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http://localhost:3000/logout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请求方式：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GET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B22222"/>
                <w:sz w:val="18"/>
                <w:szCs w:val="18"/>
              </w:rPr>
              <w:t>#### 返回示例：</w:t>
            </w:r>
            <w:r>
              <w:rPr>
                <w:rFonts w:ascii="宋体" w:hAnsi="宋体" w:eastAsia="宋体" w:cs="宋体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color w:val="008000"/>
                <w:sz w:val="18"/>
                <w:szCs w:val="18"/>
              </w:rPr>
              <w:t>    {code: 0}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2.14.4. 使用postman工具测试接口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postman是用来测试API接口的工具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postman也是一个活接口文档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 前后台交互ajax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2.15.1. 下载依赖包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npm install --save axios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2.15.2. 封装ajax请求模块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api/ajax.js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ajax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请求函数模块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ajax(url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data = {}, type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Promise(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(resolve, reject)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(type ===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准备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url query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参数数据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数据拼接字符串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keys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(data).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(key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+= key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data[key]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'&amp;'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!==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dataStr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substring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lastIndexOf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'&amp;'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url = url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'?'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dataStr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get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promise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axios.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(url)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post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promise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axios.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(url, data)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promise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then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(response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resolve(response.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(error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reject(error)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api/index.js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与后台交互模块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ajax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'./ajax'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获取地址信息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根据经纬度串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geohash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'/api/position/'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geohash)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msite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页面食品分类列表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'/api/index_category'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msite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商铺列表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根据经纬度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({latitude, longitude})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{latitude, longitude})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获取图片验证码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reqCaptchas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'/api/captchas'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账号密码登录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accountLogin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(name, pwd, captcha)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'/api/login_pwd'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name,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pwd,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'POST'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获取短信验证码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mobileCode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phone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'/api/sendcode'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{phone})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手机号验证码登录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phoneLogin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(phone, code)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'/api/login_sms'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{phone, code},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'POST'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获取用户信息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根据会话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reqUser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'/api/userinfo'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2.15.3. 配置代理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proxyTable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匹配所有以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'/api'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开头的请求路径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'http://localhost:3000'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代理目标的基础路径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changeOrigin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支持跨域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pathRewrite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重写路径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去掉路径中开头的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'/api'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'^/api'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2.16. 使用vuex管理状态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2.16.1. 下载vuex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 xml:space="preserve">npm install 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--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sav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 xml:space="preserve">e </w:t>
            </w:r>
            <w:r>
              <w:rPr>
                <w:b/>
                <w:bCs w:val="0"/>
                <w:color w:val="C00000"/>
                <w:sz w:val="24"/>
                <w:szCs w:val="24"/>
                <w:shd w:val="pct10" w:color="auto" w:fill="FFFFFF"/>
              </w:rPr>
              <w:t>vue</w:t>
            </w:r>
            <w:r>
              <w:rPr>
                <w:rFonts w:hint="eastAsia"/>
                <w:b/>
                <w:bCs w:val="0"/>
                <w:color w:val="C00000"/>
                <w:sz w:val="24"/>
                <w:szCs w:val="24"/>
                <w:shd w:val="pct10" w:color="auto" w:fill="FFFFFF"/>
                <w:lang w:val="en-US" w:eastAsia="zh-CN"/>
              </w:rPr>
              <w:t>x</w:t>
            </w:r>
          </w:p>
        </w:tc>
      </w:tr>
    </w:tbl>
    <w:p>
      <w:pPr>
        <w:pStyle w:val="23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2.16.2. 定义state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40.10038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纬度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116.36867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经度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地址信息对象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分类数组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2.16.3. 定义mutation-types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 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常量名称模块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'receive_address'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接收地址信息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'receive_categorys'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接收分类数组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'receive_shops'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接收商家数组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2.16.4. 定义mutations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mutations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{address})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{categorys})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categorys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{shops})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2.16.5. 定义actions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actions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'../api'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异步获取地址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geohash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latitude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','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geohash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异步获取分类列表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({commit, state})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 = 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latitude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longitude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2.16.6. 定义store对象</w:t>
      </w:r>
    </w:p>
    <w:p>
      <w:pPr>
        <w:numPr>
          <w:ilvl w:val="0"/>
          <w:numId w:val="34"/>
        </w:numPr>
        <w:ind w:left="420" w:leftChars="0" w:hanging="420" w:firstLineChars="0"/>
      </w:pPr>
      <w:r>
        <w:rPr>
          <w:rFonts w:hint="eastAsia"/>
          <w:sz w:val="24"/>
          <w:szCs w:val="24"/>
          <w:lang w:val="en-US" w:eastAsia="zh-CN"/>
        </w:rPr>
        <w:t>store/index.js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vuex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的核心管理对象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Vuex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'./state'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mutations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'./mutations'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actions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getters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'./getters'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(Vuex)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Vuex.Store({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mutations,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actions,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2.16.7. 注册store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'./store'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2.17. 异步显示数据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2.17.1. 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2.17.2. Msite.vue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:title=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address.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"/search"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"header_search"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icon-sousuo"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slot=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"/login"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"header_login_text"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HeaderTop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首页导航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"msite_nav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"swiper-container"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v-if="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categorysArr.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&gt;0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"swiper-wrapper"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"swiper-slide"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v-for="(cs, index) in categorysArr" :key="index"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"link_to_food"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v-for="(c, index2) in cs" :key="index2"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:src="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i/>
                <w:color w:val="C00000"/>
                <w:sz w:val="18"/>
                <w:szCs w:val="18"/>
                <w:shd w:val="clear" w:fill="FFFFFF"/>
              </w:rPr>
              <w:t>c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.image_url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{{c.title}}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 Add Pagination 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"swiper-pagination"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 xml:space="preserve"> src="./images/</w:t>
            </w:r>
            <w:r>
              <w:rPr>
                <w:rFonts w:hint="eastAsia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  <w:lang w:val="en-US" w:eastAsia="zh-CN"/>
              </w:rPr>
              <w:t>msite_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EFEFEF"/>
              </w:rPr>
              <w:t>back.svg" 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414141"/>
                <w:sz w:val="18"/>
                <w:szCs w:val="18"/>
                <w:shd w:val="clear" w:fill="FFFFFF"/>
              </w:rPr>
              <w:t>首页附近商家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414141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"msite_shop_list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icon-xuanxiang"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附近商家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Swiper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'swiper'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'swiper/dist/css/swiper.min.css'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HeaderTop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'../../components/HeaderTop/HeaderTop.vue'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ShopList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'../../components/ShopList/ShopList.vue'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'https://fuss10.elemecdn.com'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'getCategorys'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'categorys'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categorysArr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eastAsia" w:ascii="Consolas" w:hAnsi="Consolas" w:cs="Consolas"/>
                <w:color w:val="458383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[]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((c,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(c)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smallArr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smallArr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arr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categorys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Swiper(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'.swiper-container'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pagination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'.swiper-pagination'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HeaderTop,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ShopList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2.17.3.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"shop_li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"shop_img"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imgBaseUrl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.image_path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h4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"shop_title ellipsis"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"shop_detail_ul"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"supports"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.icon_name}}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 star-24"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half"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"star-item off"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"order_section"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.recent_order_num}}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"shop_rating_order_right"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"delivery_style delivery_right"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.delivery_mode.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"shop_distance"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"shop_delivery_msg"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¥{{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.float_minimum_order_amount}}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起送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"segmentation"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.piecewise_agent_fee.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tips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v-else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"./images/shop_back.svg"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imgBaseUrl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'http://cangdu.org:8001/img/'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'shops'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2.18. 开发Star组件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2.18.1. 图片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star24_on@3x.png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star36_on@3x.png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star48_half@2x.png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star48_half@3x.png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star48_off@2x.png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star48_off@3x.png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star48_on@2x.png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star48_on@3x.png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//2x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3x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star-48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'./images/star48_off'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star-36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'./images/star36_off'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star-24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half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'./images/star24_half'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bg-image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'./images/star24_off'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"star"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`star-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"star-item"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starClasses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2.18.4. script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CLASS_HALF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'half'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CLASS_OFF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设计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3.4: 3 + 0 + 2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3.5: 3 + 1 + 1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starClasses: []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starClasses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scs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scoreInteger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floor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scoreInteger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CLASS_HALF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scoreInteger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CLASS_HALF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添加类名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CLASS_OFF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CLASS_OFF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scs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2.18.5. 使用组件标签: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'../Star/Star.vue'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2.19. 实现登陆注册功能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2.19.1. vuex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用户信息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RECEIVE_USER_INFO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'receive_user_info'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接收用户信息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{userInfo})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记录用户信息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recordUserInfo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userInfo)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{userInfo})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reqUser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RECEIVE_USER_INFO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2.19.2. App.vue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created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'getAddress'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80" w:firstLineChars="1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异步获取登陆用户信息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fill="FFFFFF"/>
              </w:rPr>
              <w:t>'getUserInfo'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2.19.3. Profile.vue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._id?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'/login'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"profile-link"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"profile_image"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icon-person"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"user-info-top"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注册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'}}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"user-icon"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icon-shouji icon-mobile"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"icon-mobile-number"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 || 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暂无绑定手机号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'}}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"arrow"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2.19.4. 提示框组件: components/AlertTip/AlertTip.vue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"alert_container"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"tip_text_container"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"tip_text"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{{alertText}}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"confrim"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确认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'alertText'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'closeTip'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'../../common/stylus/mixins.styl'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@keyframes tipMove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alert_container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tip_text_container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animation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tipMove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justify-content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align-items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flex-direction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justify-content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align-items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flex-direction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nth-of-type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#f8cb86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tip_text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confrim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border-bottom-left-radius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border-bottom-right-radius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2.19.5. Login.vue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"loginContainer"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"loginInner"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"login_logo"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硅谷外卖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"login_header_title"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短信登录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密码登录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form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@submit.prevent=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login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"get_verification"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right_phone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@click.prevent=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getCode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获取验证码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"login_hint"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温馨提示：未注册硅谷外卖帐号的手机号，登录时将自动注册，且代表已同意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"javascript:;"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《用户服务协议》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手机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邮箱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"login_verification"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"switch_button"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'off'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switchShowPassword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"switch_circle"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"switch_text"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abc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maxlength=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v-model=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"get_verification"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"http://localhost:3000/captcha"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alt=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"captcha"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changeCaptcha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"submit"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登录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"login_submit"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input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form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"javascript:;"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"about_us"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关于我们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"go_back"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icon-jiantou2"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alert-tip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:alertText=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@closeTip=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closeTip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sendCode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smsLogin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pwdLogin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'../../api'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AlertTip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'../../components/AlertTip/AlertTip.vue'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true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代表短信登陆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, false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短信验证码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图片验证码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计时时间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是否显示密码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提示框文本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alertShow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是否显示提示框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rightPhone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开头的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数字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/^1\d{10}$/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setLoginWay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(loginWay)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loginWay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getCode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输入了合法的手机号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开始倒计时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computeTime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启动循环定时器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每隔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intervalId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如果到时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停止计时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computeTime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ajax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向手机号发验证码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sendCode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code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clearInterval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intervalId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显示提示框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切换密码的显示和隐藏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switchShowPassword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showPassword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showPassword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改变验证码图片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changeCaptcha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src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'http://localhost:3000/captcha?time='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login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loginWay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短信登陆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表单验证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rightPhone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请输入正确的手机号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/^\d{6}$/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请输入正确的验证码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提交登陆请求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smsLogin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处理返回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密码登陆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表单验证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请输入用户名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请输入密码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图片验证码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请输入验证码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提交登陆请求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pwdLogin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captcha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处理返回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得到用户信息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'recordUserInfo'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回退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关闭提示框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closeTip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alertShow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AlertTip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loginContainer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loginInner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login_header_title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first-child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outline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400 14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Arial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focus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get_verification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right_phone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black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login_verification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switch_button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switch_circle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login_hint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login_submit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#4cd96f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about_us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go_back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2.20. 搭建商家整体界面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2.20.1. 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t" coordsize="21600,21600">
            <v:path/>
            <v:fill on="f" focussize="0,0"/>
            <v:stroke color="#4F81BD [3204]"/>
            <v:imagedata r:id="rId5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9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2.20.2. ShopGoods组件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ShopGoods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2.20.3. ShopRatings组件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pages/Shop/ShopGoods/ShopRatings.vue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Ratings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2.20.4. ShopInfo组件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pages/Shop/ShopGoods/ShopInfo.vue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2.20.5. ShopHeader组件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components/ShopHeader/ShopHeader.vue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ShopHeader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2.20.6. Shop组件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pages/Shop/Shop.vue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shop-header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"/shop/goods"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点餐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"/shop/ratings"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"tab-item"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"/shop/info"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ShopHeader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'../../components/ShopHeader/ShopHeader.vue'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ShopHeader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tab-item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33.33333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router-link-active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#02a774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2.20.7. 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'/shop/goods'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2.20.8. ShopList.vue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"shop_li border-1px"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'li'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"/shop"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2.21. 模拟(mock)数据/接口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2.21.1. Web应用前后端(台)分离: 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后台向前台提供API接口, 只负责数据的提供和计算，而完全不处理展现</w:t>
      </w:r>
    </w:p>
    <w:p>
      <w:pPr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前台通过Http(Ajax)请求获取数据,　在浏览器端动态构建界面显示数据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2.21.2. 设计JSON数据结构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理解JSON数据结构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结构: 名称, 数据类型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value</w:t>
      </w:r>
    </w:p>
    <w:p>
      <w:pPr>
        <w:keepNext w:val="0"/>
        <w:keepLines w:val="0"/>
        <w:pageBreakBefore w:val="0"/>
        <w:widowControl w:val="0"/>
        <w:numPr>
          <w:ilvl w:val="1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value可以变, 但结构不能变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编写模拟JSON数据: src/mock/data.json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2.21.3. 利用mockjs提供模拟数据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Mockjs: 用来拦截ajax请求, 生成随机数据返回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学习</w:t>
      </w:r>
    </w:p>
    <w:p>
      <w:pPr>
        <w:keepNext w:val="0"/>
        <w:keepLines w:val="0"/>
        <w:pageBreakBefore w:val="0"/>
        <w:widowControl w:val="0"/>
        <w:numPr>
          <w:ilvl w:val="1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"http://mockjs.com/"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13"/>
          <w:rFonts w:hint="eastAsia" w:eastAsiaTheme="minorEastAsia"/>
          <w:lang w:val="en-US" w:eastAsia="zh-CN"/>
        </w:rPr>
        <w:t>http://mockjs.com/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1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"https://github.com/nuysoft/Mock"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14"/>
          <w:rFonts w:hint="eastAsia" w:eastAsiaTheme="minorEastAsia"/>
          <w:lang w:val="en-US" w:eastAsia="zh-CN"/>
        </w:rPr>
        <w:t>https://github.com/nuysoft/Mock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下载: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b/>
                <w:bCs/>
                <w:color w:val="C0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sz w:val="18"/>
                <w:szCs w:val="18"/>
                <w:lang w:val="en-US" w:eastAsia="zh-CN"/>
              </w:rPr>
              <w:t>npm install mockjs --save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C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使用(mock/mockServer.js)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Mock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'mockjs' 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apiData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'./data.json'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'/seller'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seller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Mock.mock(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:apiData.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2.21.4. api/index.js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获取商家信息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获取商家评价数组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>获取商家商品数组</w:t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55555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55555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reqShopGoods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ajax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'/shop_goods'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2.21.5. vuex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商品列表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商家评价列表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{},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'receive_goods'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接收商品数组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'receive_ratings'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接收商家评价数组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RECEIVE_INFO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'receive_info'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接收商家信息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{info})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{ratings})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{goods})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异步获取商家信息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3.5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异步获取商家评价列表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异步获取商家商品列表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async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cb)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await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reqShopGoods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RECEIVE_GOODS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如果组件中传递了接收消息的回调函数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数据更新后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调用回调通知调用的组件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cb &amp;&amp; cb()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sz w:val="30"/>
          <w:szCs w:val="30"/>
          <w:lang w:val="en-US" w:eastAsia="zh-CN"/>
        </w:rPr>
        <w:t xml:space="preserve">2.22. </w:t>
      </w:r>
      <w:r>
        <w:rPr>
          <w:rFonts w:hint="eastAsia"/>
          <w:sz w:val="30"/>
          <w:szCs w:val="30"/>
        </w:rPr>
        <w:t>开发</w:t>
      </w:r>
      <w:r>
        <w:rPr>
          <w:rFonts w:hint="eastAsia"/>
          <w:sz w:val="30"/>
          <w:szCs w:val="30"/>
          <w:lang w:val="en-US" w:eastAsia="zh-CN"/>
        </w:rPr>
        <w:t>ShopH</w:t>
      </w:r>
      <w:r>
        <w:rPr>
          <w:rFonts w:hint="eastAsia"/>
          <w:sz w:val="30"/>
          <w:szCs w:val="30"/>
        </w:rPr>
        <w:t>eader组件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"shop-nav"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"background-image: url('https://fuss10.elemecdn.com/f/5c/ead54394c3de198d3e6d3e9111bbfpng.png');"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"https://fuss10.elemecdn.com/8/40/02872ce8aefe75c16d3190e75ad61jpeg.jpeg"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"content-image"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嘉禾一品（温都水城）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是以粥为特色的中式营养快餐，自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2004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日创立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嘉和一品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品牌至今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"shop-header-discounts"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"shop-brief-modal"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嘉禾一品（温都水城）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公告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是以粥为特色的中式营养快餐，自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2004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日创立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嘉和一品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品牌至今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"mask-footer"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优惠活动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不与其它活动同享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activity-red"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，满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65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activity-orange"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特价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【立减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19.5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元】欢乐小食餐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2.22.2. 组件样式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shop-nav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cover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before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icon-arrow_left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0 0 0.4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vw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margin-left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header-content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#ffe339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#6a3709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solid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transparent transparent transparent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.67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shop-message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shop-message-detail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 \B7 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shop-notice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ellipsis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auto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shop-header-discounts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#eee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discounts-left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discounts-right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flex-shrink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after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solid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transparent transparent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shop-brief-modal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52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flex-direction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white-space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#ffe339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#6a3709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brief-modal-msg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auto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background-image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linear-gradient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deg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#333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%,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background-position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background-repeat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#999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brief-modal-notice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1.54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overflow-y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mask-footer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move-leave-active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#f5f5f5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box-shadow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box-sizing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will-change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overflow-y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activity-green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activity-red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activity-orange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activity-sheet-close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span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activity-sheet-cover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2.22.3. ShopHeader.vue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nav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"shop-nav"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backgroundImage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`url(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.bgImg}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)`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$router.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"shop-content"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"content-image"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.avatar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"header-content"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"shop-message-detail"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.bulletin}}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"shop-header-discounts"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[0].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[0].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"discounts-right"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个优惠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"shop-brief-modal"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品牌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"brief-modal-msg"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公告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"brief-modal-notice"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.bulletin}}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"mask-footer"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shopShow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"brief-modal-cover"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优惠活动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"activity-sheet-close"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activityShow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icon-close"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"activity-sheet-cover"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60" w:firstLineChars="2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2.23. 开发ShopGoods组件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2.23.1. 说明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ShopGoods组件是一个较复杂的路由组件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内部使用了另外3个组件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ShopCart: 购物车组件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CartControl: 购物车操作组件</w:t>
      </w:r>
    </w:p>
    <w:p>
      <w:pPr>
        <w:numPr>
          <w:ilvl w:val="1"/>
          <w:numId w:val="40"/>
        </w:numPr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Food: 食品详情组件</w:t>
      </w:r>
    </w:p>
    <w:p>
      <w:pPr>
        <w:numPr>
          <w:ilvl w:val="0"/>
          <w:numId w:val="40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使用第三方库better-scroll:  UI滑动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2.23.3.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"goods"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"menu-item current"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900" w:firstLineChars="50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i w:val="0"/>
                <w:caps w:val="0"/>
                <w:color w:val="222222"/>
                <w:spacing w:val="0"/>
                <w:sz w:val="18"/>
                <w:szCs w:val="18"/>
                <w:shd w:val="clear" w:fill="FFFFFF"/>
              </w:rPr>
              <w:t>https://fuss10.elemecdn.com/0/6a/05b267f338acfeb8bd682d16e836dpng.png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折扣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i w:val="0"/>
                <w:caps w:val="0"/>
                <w:color w:val="222222"/>
                <w:spacing w:val="0"/>
                <w:sz w:val="18"/>
                <w:szCs w:val="18"/>
                <w:shd w:val="clear" w:fill="FFFFFF"/>
              </w:rPr>
              <w:t>https://fuss10.elemecdn.com/b/91/8cf4f67e0e8223931cd595dc932fepng.png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优惠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"food-list-hook"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折扣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"http://fuss10.elemecdn.com/8/a6/453f65f16b1391942af11511b7a90jpeg.jpeg?imageView2/1/w/114/h/114"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南瓜粥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"http://fuss10.elemecdn.com/d/22/260bd78ee6ac6051136c5447fe307jpeg.jpeg?imageView2/1/w/114/h/114"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红豆薏米美肤粥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86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"food-list food-list-hook"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香浓甜粥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"food-item bottom-border-1px"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"http://fuss10.elemecdn.com/6/72/cb844f0bb60c502c6d5c05e0bddf5jpeg.jpeg?imageView2/1/w/114/h/114"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红枣山药糙米粥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素材包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2.23.4.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0 0 80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menu-item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table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background-repeat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no-repeat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table-cell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middle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foods-wrapper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#d9dde1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0 0 57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extra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extra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line-through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2.23.5.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"goods"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"menu-wrapper"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"menuWrapper"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"menu-item"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currentIndex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clickMenuItem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080" w:firstLineChars="600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&lt;/span&gt;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"foods-wrapper"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"foodsWarpperUl"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"food-list food-list-hook"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"food-item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food in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"57"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"57"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food.icon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h2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"extra"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{{food.rating}}%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food.oldPrice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{{food.oldPrice}}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CartControl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export default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右侧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轴滑动的坐标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包含右侧所有分类小列表的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axios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请求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mockjs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提供的接口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() =&gt;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goods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界面还没有更新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初始化滚动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_initScroll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左侧分类列表的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'.menu-wrapper'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响应点击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右侧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列表的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foodsScroll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'.foods-wrapper'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probeType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手指滑动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惯性滑动和编码滑动不监视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响应点击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监视滑动过程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'scroll'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(pos)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y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监视滑动结束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'scrollEnd'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,(pos)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滑动结束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pos.y)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(pos.y)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解决惯性滑动更新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_initTops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计算各个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top,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并保存到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下所有的子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.$refs.foodsWarpperUl.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getElementsByClassName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'food-list-hook'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Array.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prototype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((li,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+= li.clientHeight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保存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tops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clickMenuItem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(index)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得到滚动目标坐标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[index]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更新目标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平滑滚动到指定位置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foodsScroll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scrollTo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'goods'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currentIndex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findIndex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((top, index)=&gt;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&gt;=top &amp;&amp;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scrollY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[index+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2.24. 开发CartControl组件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icon-remove_circle_outline"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icon-add_circle"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cart-decrease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icon-remove_circle_outline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cart-count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icon-add_circle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icon-remove_circle_outline"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updateFoodCount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"cart-count"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icon-add_circle"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updateFoodCount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updateFoodCount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(isAdd)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'updateFoodCount'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isAdd})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2.24.5. vuex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[],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购物车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INCREMENT_FOOD_COUNT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'increment_food_count'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增加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DECREMENT_FOOD_COUNT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'decrement_food_count'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{food})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第一次增加时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没有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// food.count = 1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并指定为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问题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新添加的属性没有数据劫持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==&gt;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数据绑定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==&gt;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更新了数据但界面不变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给有数据绑定的对象添加指定属性名和值的属性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有绑定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添加到购物车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](state, {food})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// 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有值才减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如果数量减为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0,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从购物车中移除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splice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indexOf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(food),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更新指定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updateFoodCount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({commit}, {food, isAdd})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(isAdd)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增加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{food})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减少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DECREMENT_FOOD_COUNT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{food})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2.24.6.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</w:p>
        </w:tc>
      </w:tr>
    </w:tbl>
    <w:p/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2.25. 开发ShopCart组件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"shopcart"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icon-shopping_cart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"num"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 highlight"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另需配送费￥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"pay not-enough"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还差￥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"shopcart-list"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购物车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"empty"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红枣山药糙米粥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icon-remove_circle_outline"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icon-add_circle"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"list-mask"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#141d27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logo-wrapper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#141d27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logo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#2b343c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icon-shopping_cart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#80858a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box-shadow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0 0 105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pay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not-enough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#2b333b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enough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#00b43c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shopcart-list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empty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float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max-height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217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list-mask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backdrop-filter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blur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fade-leave-to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"shopcart"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"content-left"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"logo-wrapper"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"logo"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 icon-shopping_cart"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"num"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"price"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highlight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{{totalPrice}}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另需配送费￥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payClass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{{payText}}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"move"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"shopcart-list"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购物车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"empty"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clear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"list-content"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"listContent"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"list-mask"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listShow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mapGetters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'../CartControl/CartControl.vue'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'shopCart'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mapGetters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'totalPrice'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payClass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minPrice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'enough'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'not-enough'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payText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else 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还差￥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minPrice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totalPrice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元起送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去结算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购物车列表是否显示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listShow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如果没有数量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直接不显示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isShow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变为打开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在界面更新后创建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BScroll(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只能创建一个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单例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 1.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在创建前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判断是否存在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只有不存在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才去创建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 2.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创建后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保存它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第一次打开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'#listContent'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后面打开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scroll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只需要看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totalCount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只有有数量时切换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clear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window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confirm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确定要清空购物车吗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?'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'clearCart'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CartControl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2.25.5. vuex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mutation-types.js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CLEAR_CART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'clear_cart'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清空购物车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CLEAR_CART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将所有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置为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 =&gt;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将购物车重置为空数组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shopCart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清空购物车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clearCart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({commit})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commit(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CLEAR_CART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总数量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food)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总价格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totalPrice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(state)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shopCart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food)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food.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*food.price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2.26. 开发RatingSelect组件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"ratingselect"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"rating-type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 active"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推荐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"block"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吐槽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"switch 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icon-check_circle"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只看有内容的评价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ratingselect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rating-type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switch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icon-check_circle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$green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icon-check_circle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"ratingselect"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"rating-type border-1px"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positive"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{{desc.all}}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positive"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{{desc.positive}}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{{positiveLength}}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"block negative"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$event)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{{desc.negative}}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 positiveLength}}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"switch"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icon-check_circle"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只看有内容的评价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2.26.4.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Boolean,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Array,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positiveLength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((preTotal, rating)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preTotal + (rating.rateType===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(type, 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_constructed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'setSelectType'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type)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(!event.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_constructed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触发事件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$emit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'toggleOnlyContent'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2.27. 开发Food组件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"http://fuss10.elemecdn.com/8/a6/453f65f16b1391942af11511b7a90jpeg.jpeg?imageView2/1/w/750/h/750"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"foodpanel-desc"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主、辅料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水、大米、南瓜、冰糖等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"back"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南瓜粥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"sell-count"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style=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"display: none;"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cartcontrol组件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"food-cover"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2.27.2.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"stylesheet/stylus"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scoped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fixed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fade-enter-active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fade-leave-active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fade-leave-to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opacity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%, 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image-header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foodpanel-desc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letter-spacing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back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icon-arrow_left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sell-count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sell-count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font-weight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text-decoration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line-through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cartcontrol-wrapper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buy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z-index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box-sizing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border-box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fade-transition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fade-enter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fade-leave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food-cover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z-index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2.27.3.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"fade"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v-if=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"image-header"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v-lazy=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"foodpanel-desc"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"back"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icon-arrow_left"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"sell-count"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月售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.sellCount}}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份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好评率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"price"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"old"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v-show=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.oldPrice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.oldPrice}}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"cartcontrol-wrapper"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cart-control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"food-cover"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2.27.4.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CartControl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'../CartControl/CartControl.vue'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RatingSelect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'../RatingSelect/RatingSelect.vue'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全部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showOrHide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(isShow)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显示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隐藏当前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isShow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isShow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只有显示时才需要做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切换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刷新列表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更新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(selectType)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刷新列表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addToCart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'updateFoodCount'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isAdd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filterRatings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如果还没有数据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直接返回空数组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取出相关的数据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通过数组的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方法进行过滤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(rating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rating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解构赋值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rateType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CartControl,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RatingSelect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2.27.6. </w:t>
      </w:r>
      <w:r>
        <w:rPr>
          <w:rFonts w:hint="eastAsia"/>
          <w:lang w:val="en-US" w:eastAsia="zh-CN"/>
        </w:rPr>
        <w:t>使用组件标签: ShopGoods.vue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"food-item border-1px"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 in item.foods"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EFEFEF"/>
                <w:lang w:val="en-US" w:eastAsia="zh-CN"/>
              </w:rPr>
              <w:t>show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Food(food)"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EFEFE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ood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:food=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"selectedFood"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"food"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EFEFE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selectedFood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Consolas" w:hAnsi="Consolas" w:cs="Consolas"/>
                <w:color w:val="7A7A43"/>
                <w:sz w:val="18"/>
                <w:szCs w:val="18"/>
                <w:shd w:val="clear" w:fill="FFFFFF"/>
                <w:lang w:val="en-US" w:eastAsia="zh-CN"/>
              </w:rPr>
              <w:t>how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(food)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selectedFood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show</w:t>
            </w:r>
            <w:r>
              <w:rPr>
                <w:rFonts w:hint="eastAsia" w:ascii="Consolas" w:hAnsi="Consolas" w:cs="Consolas"/>
                <w:b/>
                <w:color w:val="660E7A"/>
                <w:sz w:val="18"/>
                <w:szCs w:val="18"/>
                <w:shd w:val="clear" w:fill="FFFFFF"/>
                <w:lang w:val="en-US" w:eastAsia="zh-CN"/>
              </w:rPr>
              <w:t>OrHide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2.28. 开发ShopRatings组件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2.28.1.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综合评分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高于周边商家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90%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服务态度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商品评分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送达时间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RatingSelect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"avatar"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"http://static.galileo.xiaojukeji.com/static/tms/default_header.png"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xxx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还可以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"recommend"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"iconfont icon-thumb_up"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2016-12-11 12:02:13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2.28.1.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225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overview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overview-left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0 0 137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137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text-align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max-width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320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rank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overview-right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@media only screen and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max-width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320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score-wrapper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rating-item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avatar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0 0 28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star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vertical-align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recommend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icon-thumb_up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icon-thumb_down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icon-thumb_up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$yellow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icon-thumb_down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padding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border-radius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line-height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159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2.27.5. </w:t>
      </w:r>
      <w:r>
        <w:rPr>
          <w:rFonts w:hint="eastAsia"/>
          <w:lang w:val="en-US" w:eastAsia="zh-CN"/>
        </w:rPr>
        <w:t>开发分隔块组件(简单)</w:t>
      </w:r>
    </w:p>
    <w:p>
      <w:pPr>
        <w:numPr>
          <w:ilvl w:val="0"/>
          <w:numId w:val="4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定义组件: components/Split/Split.vue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8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"text/ecmascript-6"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split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border-bottom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0.1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#f3f5f7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注册成全局组件标签: 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Split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'./components/Split/Split.vue'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注册为全局组件标签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'Split'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Split)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2.28.2.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"ratings"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"ratings-content"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"overview-left"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综合评分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"rank"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高于周边商家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.rankRate}}%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"overview-right"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服务态度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.serviceScore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.serviceScore}}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商品评分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.foodScore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"score"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.foodScore}}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送达时间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RatingSelect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:desc=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positive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满意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negative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不满意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:ratings=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:selectType=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:onlyContent=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@toggleOnlyContent=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toggleOnlyContent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@setSelectType=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setSelectType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"rating-wrapper"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"rating-item"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filterRatings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"avatar"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"28"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rating.avatar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h1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{{rating.username}}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"star-wrapper"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:score=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:size=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{{rating.deliveryTime}}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"recommend"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"iconfont"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rating.rateType===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'icon-thumb_up'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'icon-thumb_down'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 rating.recommend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{{rating.rateTime | dateString}}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2.28.3.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mapState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Star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'../../../components/Star/Star.vue'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RatingSelect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'../../../components/RatingSelect/RatingSelect.vue'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.$store.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'getShopRatings'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scroll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setSelectType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(selectType)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toggleOnlyContent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refresh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'ratings'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filterRatings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selectType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onlyContent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ratings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(rating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rateType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 = rating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selectType: 2, //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全部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// rating.rateType(0/1)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onlyContent: true //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是否只看有内容的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//rating.text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selectType: 0/1/2 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0/1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需要判断是否与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rating.rateType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相等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就不需要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onlyContent: true/false 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如果为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需要判断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rating.text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必须有值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如果是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就不需要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selectType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rateType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&amp;&amp; (!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onlyContent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|| rating.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Star,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RatingSelect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2.28.4.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npm install --save moment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自定义过滤器模块: filters/index.js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自定义过滤器模块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moment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'moment'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'dateString'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(value, format)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moment(value).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(format ||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'YYYY-MM-DD HH:mm:ss'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加载模块: main.js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'./filters'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加载自定义过滤器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2.29. 开发ShopInfo组件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2.29.2. 静态模板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"shop-info"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硅谷专送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由商家配送提供配送，约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分钟送达，距离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100m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"delivery-money"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活动与服务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activity-green"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首单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新用户下单立减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不与其它活动同享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activity-red"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，满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65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"activity-item activity-orange"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特价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【立减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19.5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元】欢乐小食餐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商家实景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"pic-wrapper"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"pic-list"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"pic-item"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"https://fuss10.elemecdn.com/f/7f/d1422ec824a0a9d1fb879c57ab533jpeg.jpeg"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"split"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包子粥店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简餐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商家电话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18501081111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北京市昌平区回龙观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营业时间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09:35-21:00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2.29.3. stylus样式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style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"stylus"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rel=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"stylesheet/stylus"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@import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"../../../common/stylus/mixins.styl"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shop-info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top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275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bottom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left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#666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solid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#eee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section-title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#000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iconfont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right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#ccc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delivery-icon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text-align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#0097ff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delivery-money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activity-green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activity-red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background-color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115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activity-orange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background-color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rgb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content-tag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border-radius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#fff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font-style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normal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relative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mini-tag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position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absolute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.5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transform-origin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0 0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pic-wrapper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overflow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hidden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white-space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nowrap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margin-top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pic-list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font-size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pic-item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display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inline-block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margin-right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width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height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>margin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detail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margin-bottom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li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display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flex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justify-content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space-between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align-items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center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margin-right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padding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px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line-height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bottom-border-1px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#ddd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font-size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13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px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bold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font-weight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700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#333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&amp;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last-child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    border-none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2.29.4. 页面模板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"shop-info"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"info-content"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"delivery-icon"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.description}}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由商家配送提供配送，约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.deliveryTime}}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分钟送达，距离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.distance}}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"delivery-money"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配送费￥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.deliveryPrice}}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活动与服务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"activity-item"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.supports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:key=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index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"content-tag"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"mini-tag"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"activity-content"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support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商家实景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"pic-wrapper"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"pics"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"ul"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"pic-item"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v-for=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pic in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.pics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width=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height=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"90"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pic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split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h3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"section-title"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商家信息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h3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"detail"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品类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.category}}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商家电话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.phone}}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.address}}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span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"bold"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营业时间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{{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.workTime}}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span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2.29.5. 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BScroll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'better-scroll'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supportClasses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'activity-green'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'activity-red'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'activity-orange'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mounted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如果当前还没有数据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不用创建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scroll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pics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防止在当前路由路径上刷新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computed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...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mapState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methods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用于垂直滑动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BScroll(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'.shop-info'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ul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动态指定样式宽度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ul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.$refs.picsUl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120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space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pics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liWidth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space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*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space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用于水平滑动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BScroll(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.$refs.picsDiv,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scrollX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水平滑动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info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(val) {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在当前路由路径上刷新时更新调用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$nextTick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_initScroll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2.30. 项目优化/扩展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2.30.1. </w:t>
      </w:r>
      <w:r>
        <w:rPr>
          <w:rFonts w:hint="eastAsia"/>
          <w:lang w:val="en-US" w:eastAsia="zh-CN"/>
        </w:rPr>
        <w:t>缓存路由组件对象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keep-alive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keep-alive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好处: 复用路由组件对象, 复用路由组件获取的后台数据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2.30.2. </w:t>
      </w:r>
      <w:r>
        <w:rPr>
          <w:rFonts w:hint="eastAsia"/>
          <w:lang w:val="en-US" w:eastAsia="zh-CN"/>
        </w:rPr>
        <w:t>路由组件懒加载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src/router/index.js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goods from 'pages/goods/goods.vue'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ratings from 'pages/ratings/ratings.vue'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import seller from 'pages/seller/seller.vue'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goods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'pages/goods/goods.vue'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ratings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'pages/ratings/ratings.vue'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seller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'pages/seller/seller.vue'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2.30.3. </w:t>
      </w:r>
      <w:r>
        <w:rPr>
          <w:rFonts w:hint="eastAsia"/>
          <w:lang w:val="en-US" w:eastAsia="zh-CN"/>
        </w:rPr>
        <w:t>图片懒加载: vue-lazyload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Github: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"https://github.com/hilongjw/vue-lazyload"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https://github.com/hilongjw/vue-lazyload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下载包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install --save vue-loader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VueLazyload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'vue-lazyload'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loading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'./common/img/loading.gif'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(VueLazyload,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loading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img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v-lazy=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food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.image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2.30.4. </w:t>
      </w:r>
      <w:r>
        <w:rPr>
          <w:rFonts w:hint="eastAsia"/>
          <w:lang w:val="en-US" w:eastAsia="zh-CN"/>
        </w:rPr>
        <w:t>使用vue UI组件库: mint-ui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主页: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instrText xml:space="preserve"> HYPERLINK "http://mint-ui.github.io/" \l "!/zh-cn"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separate"/>
      </w:r>
      <w:r>
        <w:rPr>
          <w:rStyle w:val="13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http://mint-ui.github.io/#!/zh-cn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下载: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install --save mint-ui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实现按需打包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下载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npm install --save-dev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"https://github.com/QingWei-Li/babel-plugin-component"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babel-plugin-component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46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修改babel配置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"transform-runtime"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"component"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"libraryName"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"mint-ui"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"style"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]]]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mint-ui组件分类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标签组件</w:t>
      </w:r>
    </w:p>
    <w:p>
      <w:pPr>
        <w:keepNext w:val="0"/>
        <w:keepLines w:val="0"/>
        <w:pageBreakBefore w:val="0"/>
        <w:widowControl w:val="0"/>
        <w:numPr>
          <w:ilvl w:val="1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非标签组件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使用mint-ui的组件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{Button}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注册全局组件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Vue.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(Button.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Button)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mt-button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"primary"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@click.native=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clearCart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清空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mt-button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{ MessageBox, Toast}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'mint-ui'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Toast({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清除成功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position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'middle'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2.31. 打包发布项目</w:t>
      </w:r>
    </w:p>
    <w:p>
      <w:pPr>
        <w:pStyle w:val="4"/>
        <w:numPr>
          <w:ilvl w:val="0"/>
          <w:numId w:val="0"/>
        </w:numPr>
        <w:ind w:leftChars="0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2.31.1. 使用: mode=hash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打包前端应用: npm run build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将build文件夹中生成的所有打包文件拷贝到后台项目的public下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运行后台应用: npm start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访问: 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instrText xml:space="preserve"> HYPERLINK "http://localhost:5000" </w:instrTex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4"/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http://localhost:5000</w:t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2.31.2. 使用mode=history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问题: 刷新某个路由路径时, 会出现404的错误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原因: 项目根路径后的path路径会被当作后台路由路径,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630" w:firstLineChars="30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去请求对应的后台路由, 但没有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解决: 使用自定义中间件去读取返回index页面展现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Theme="minorAscii" w:hAnsiTheme="majorEastAsia" w:eastAsiaTheme="majorEastAsia" w:cstheme="majorEastAsia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fs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'fs'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app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use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((req, res)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readFile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__dirname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'/public/index.html'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(err, data)=&gt;{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(err){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(err)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后台错误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res.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writeHead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'Content-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ype'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'text/html</w:t>
            </w:r>
            <w:r>
              <w:rPr>
                <w:rFonts w:hint="eastAsia" w:ascii="Consolas" w:hAnsi="Consolas" w:cs="Consolas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; charset=utf-8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res.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(data)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注意: 前端路由的路径不要与后台路由路径相同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sz w:val="28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aco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  <w:lang w:val="en-US" w:eastAsia="zh-CN"/>
      </w:rPr>
      <w:t>H5前端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2BAA8"/>
    <w:multiLevelType w:val="multilevel"/>
    <w:tmpl w:val="80C2BA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491907D"/>
    <w:multiLevelType w:val="multilevel"/>
    <w:tmpl w:val="8491907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B96DE5D"/>
    <w:multiLevelType w:val="multilevel"/>
    <w:tmpl w:val="8B96DE5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30CFE23"/>
    <w:multiLevelType w:val="singleLevel"/>
    <w:tmpl w:val="930CFE2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93E8219D"/>
    <w:multiLevelType w:val="multilevel"/>
    <w:tmpl w:val="93E821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3C3E30E"/>
    <w:multiLevelType w:val="singleLevel"/>
    <w:tmpl w:val="A3C3E3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A4E9E24B"/>
    <w:multiLevelType w:val="multilevel"/>
    <w:tmpl w:val="A4E9E2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AACB4D26"/>
    <w:multiLevelType w:val="singleLevel"/>
    <w:tmpl w:val="AACB4D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AF43DF2C"/>
    <w:multiLevelType w:val="multilevel"/>
    <w:tmpl w:val="AF43DF2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AF70B560"/>
    <w:multiLevelType w:val="singleLevel"/>
    <w:tmpl w:val="AF70B56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130DE7D"/>
    <w:multiLevelType w:val="multilevel"/>
    <w:tmpl w:val="B130DE7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B829C772"/>
    <w:multiLevelType w:val="multilevel"/>
    <w:tmpl w:val="B829C77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C0D4D3FF"/>
    <w:multiLevelType w:val="multilevel"/>
    <w:tmpl w:val="C0D4D3F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C1C9D7F1"/>
    <w:multiLevelType w:val="multilevel"/>
    <w:tmpl w:val="C1C9D7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26B0E08"/>
    <w:multiLevelType w:val="multilevel"/>
    <w:tmpl w:val="C26B0E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43B4132"/>
    <w:multiLevelType w:val="multilevel"/>
    <w:tmpl w:val="C43B41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4CF5970"/>
    <w:multiLevelType w:val="singleLevel"/>
    <w:tmpl w:val="C4CF597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8">
    <w:nsid w:val="D50F3A00"/>
    <w:multiLevelType w:val="singleLevel"/>
    <w:tmpl w:val="D50F3A0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7146650"/>
    <w:multiLevelType w:val="multilevel"/>
    <w:tmpl w:val="D714665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DB3B8C99"/>
    <w:multiLevelType w:val="multilevel"/>
    <w:tmpl w:val="DB3B8C9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2666547"/>
    <w:multiLevelType w:val="multilevel"/>
    <w:tmpl w:val="E26665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EA905E36"/>
    <w:multiLevelType w:val="multilevel"/>
    <w:tmpl w:val="EA905E3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F8B8AE04"/>
    <w:multiLevelType w:val="multilevel"/>
    <w:tmpl w:val="F8B8A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F97E0BF4"/>
    <w:multiLevelType w:val="multilevel"/>
    <w:tmpl w:val="F97E0B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FA5E0C3E"/>
    <w:multiLevelType w:val="multilevel"/>
    <w:tmpl w:val="FA5E0C3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0AEB1DC7"/>
    <w:multiLevelType w:val="multilevel"/>
    <w:tmpl w:val="0AEB1DC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0F553935"/>
    <w:multiLevelType w:val="multilevel"/>
    <w:tmpl w:val="0F5539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135009E0"/>
    <w:multiLevelType w:val="singleLevel"/>
    <w:tmpl w:val="135009E0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1AE4DCBF"/>
    <w:multiLevelType w:val="multilevel"/>
    <w:tmpl w:val="1AE4DC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1B84EFD4"/>
    <w:multiLevelType w:val="multilevel"/>
    <w:tmpl w:val="1B84EFD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0B52AE4"/>
    <w:multiLevelType w:val="singleLevel"/>
    <w:tmpl w:val="20B52A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>
    <w:nsid w:val="2C903BD5"/>
    <w:multiLevelType w:val="multilevel"/>
    <w:tmpl w:val="2C903BD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4C86A6F4"/>
    <w:multiLevelType w:val="multilevel"/>
    <w:tmpl w:val="4C86A6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57186B56"/>
    <w:multiLevelType w:val="singleLevel"/>
    <w:tmpl w:val="57186B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58D9E48B"/>
    <w:multiLevelType w:val="singleLevel"/>
    <w:tmpl w:val="58D9E48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6">
    <w:nsid w:val="5A02FE1C"/>
    <w:multiLevelType w:val="singleLevel"/>
    <w:tmpl w:val="5A02FE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5A1FCBC3"/>
    <w:multiLevelType w:val="singleLevel"/>
    <w:tmpl w:val="5A1FCBC3"/>
    <w:lvl w:ilvl="0" w:tentative="0">
      <w:start w:val="2"/>
      <w:numFmt w:val="decimal"/>
      <w:suff w:val="space"/>
      <w:lvlText w:val="%1."/>
      <w:lvlJc w:val="left"/>
    </w:lvl>
  </w:abstractNum>
  <w:abstractNum w:abstractNumId="38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>
    <w:nsid w:val="5FB7B13E"/>
    <w:multiLevelType w:val="singleLevel"/>
    <w:tmpl w:val="5FB7B13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60791982"/>
    <w:multiLevelType w:val="multilevel"/>
    <w:tmpl w:val="6079198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6A11E498"/>
    <w:multiLevelType w:val="multilevel"/>
    <w:tmpl w:val="6A11E49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2">
    <w:nsid w:val="72A0319C"/>
    <w:multiLevelType w:val="singleLevel"/>
    <w:tmpl w:val="72A0319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3">
    <w:nsid w:val="7807FE9E"/>
    <w:multiLevelType w:val="singleLevel"/>
    <w:tmpl w:val="7807FE9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7A974911"/>
    <w:multiLevelType w:val="multilevel"/>
    <w:tmpl w:val="7A97491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5">
    <w:nsid w:val="7AC87AE5"/>
    <w:multiLevelType w:val="multilevel"/>
    <w:tmpl w:val="7AC87A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6">
    <w:nsid w:val="7ACC951F"/>
    <w:multiLevelType w:val="singleLevel"/>
    <w:tmpl w:val="7ACC951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7E77F0E5"/>
    <w:multiLevelType w:val="multilevel"/>
    <w:tmpl w:val="7E77F0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7"/>
  </w:num>
  <w:num w:numId="2">
    <w:abstractNumId w:val="38"/>
  </w:num>
  <w:num w:numId="3">
    <w:abstractNumId w:val="34"/>
  </w:num>
  <w:num w:numId="4">
    <w:abstractNumId w:val="9"/>
  </w:num>
  <w:num w:numId="5">
    <w:abstractNumId w:val="3"/>
  </w:num>
  <w:num w:numId="6">
    <w:abstractNumId w:val="18"/>
  </w:num>
  <w:num w:numId="7">
    <w:abstractNumId w:val="5"/>
  </w:num>
  <w:num w:numId="8">
    <w:abstractNumId w:val="43"/>
  </w:num>
  <w:num w:numId="9">
    <w:abstractNumId w:val="47"/>
  </w:num>
  <w:num w:numId="10">
    <w:abstractNumId w:val="39"/>
  </w:num>
  <w:num w:numId="11">
    <w:abstractNumId w:val="28"/>
  </w:num>
  <w:num w:numId="12">
    <w:abstractNumId w:val="15"/>
  </w:num>
  <w:num w:numId="13">
    <w:abstractNumId w:val="10"/>
  </w:num>
  <w:num w:numId="14">
    <w:abstractNumId w:val="29"/>
  </w:num>
  <w:num w:numId="15">
    <w:abstractNumId w:val="23"/>
  </w:num>
  <w:num w:numId="16">
    <w:abstractNumId w:val="24"/>
  </w:num>
  <w:num w:numId="17">
    <w:abstractNumId w:val="2"/>
  </w:num>
  <w:num w:numId="18">
    <w:abstractNumId w:val="44"/>
  </w:num>
  <w:num w:numId="19">
    <w:abstractNumId w:val="25"/>
  </w:num>
  <w:num w:numId="20">
    <w:abstractNumId w:val="45"/>
  </w:num>
  <w:num w:numId="21">
    <w:abstractNumId w:val="22"/>
  </w:num>
  <w:num w:numId="22">
    <w:abstractNumId w:val="0"/>
  </w:num>
  <w:num w:numId="23">
    <w:abstractNumId w:val="40"/>
  </w:num>
  <w:num w:numId="24">
    <w:abstractNumId w:val="41"/>
  </w:num>
  <w:num w:numId="25">
    <w:abstractNumId w:val="21"/>
  </w:num>
  <w:num w:numId="26">
    <w:abstractNumId w:val="8"/>
  </w:num>
  <w:num w:numId="27">
    <w:abstractNumId w:val="16"/>
  </w:num>
  <w:num w:numId="28">
    <w:abstractNumId w:val="33"/>
  </w:num>
  <w:num w:numId="29">
    <w:abstractNumId w:val="20"/>
  </w:num>
  <w:num w:numId="30">
    <w:abstractNumId w:val="6"/>
  </w:num>
  <w:num w:numId="31">
    <w:abstractNumId w:val="30"/>
  </w:num>
  <w:num w:numId="32">
    <w:abstractNumId w:val="12"/>
  </w:num>
  <w:num w:numId="33">
    <w:abstractNumId w:val="32"/>
  </w:num>
  <w:num w:numId="34">
    <w:abstractNumId w:val="36"/>
  </w:num>
  <w:num w:numId="35">
    <w:abstractNumId w:val="27"/>
  </w:num>
  <w:num w:numId="36">
    <w:abstractNumId w:val="13"/>
  </w:num>
  <w:num w:numId="37">
    <w:abstractNumId w:val="4"/>
  </w:num>
  <w:num w:numId="38">
    <w:abstractNumId w:val="14"/>
  </w:num>
  <w:num w:numId="39">
    <w:abstractNumId w:val="19"/>
  </w:num>
  <w:num w:numId="40">
    <w:abstractNumId w:val="11"/>
  </w:num>
  <w:num w:numId="41">
    <w:abstractNumId w:val="35"/>
  </w:num>
  <w:num w:numId="42">
    <w:abstractNumId w:val="46"/>
  </w:num>
  <w:num w:numId="43">
    <w:abstractNumId w:val="1"/>
  </w:num>
  <w:num w:numId="44">
    <w:abstractNumId w:val="7"/>
  </w:num>
  <w:num w:numId="45">
    <w:abstractNumId w:val="26"/>
  </w:num>
  <w:num w:numId="46">
    <w:abstractNumId w:val="37"/>
  </w:num>
  <w:num w:numId="47">
    <w:abstractNumId w:val="42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95FE0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25C0CF1"/>
    <w:rsid w:val="02857511"/>
    <w:rsid w:val="035D54F0"/>
    <w:rsid w:val="0491199B"/>
    <w:rsid w:val="051D3248"/>
    <w:rsid w:val="05265324"/>
    <w:rsid w:val="0588147C"/>
    <w:rsid w:val="05FC7809"/>
    <w:rsid w:val="066E0422"/>
    <w:rsid w:val="068F4E95"/>
    <w:rsid w:val="06B06F99"/>
    <w:rsid w:val="06B45E5C"/>
    <w:rsid w:val="06D21BFC"/>
    <w:rsid w:val="06F172E4"/>
    <w:rsid w:val="072F1022"/>
    <w:rsid w:val="07B620FC"/>
    <w:rsid w:val="07DB60C8"/>
    <w:rsid w:val="08FD52E3"/>
    <w:rsid w:val="09525988"/>
    <w:rsid w:val="097E34B0"/>
    <w:rsid w:val="09BC0B27"/>
    <w:rsid w:val="09CF7E57"/>
    <w:rsid w:val="09D76E8F"/>
    <w:rsid w:val="0A3F1B8D"/>
    <w:rsid w:val="0A5559FE"/>
    <w:rsid w:val="0A932B86"/>
    <w:rsid w:val="0AE330F8"/>
    <w:rsid w:val="0AF45297"/>
    <w:rsid w:val="0B6435FC"/>
    <w:rsid w:val="0B7C1D93"/>
    <w:rsid w:val="0BFB68CE"/>
    <w:rsid w:val="0C16116C"/>
    <w:rsid w:val="0C670CEE"/>
    <w:rsid w:val="0CCD4BD4"/>
    <w:rsid w:val="0CF3023C"/>
    <w:rsid w:val="0D1B7C91"/>
    <w:rsid w:val="0D584DF2"/>
    <w:rsid w:val="0D6354D3"/>
    <w:rsid w:val="0DD73284"/>
    <w:rsid w:val="0E334DA2"/>
    <w:rsid w:val="0E516970"/>
    <w:rsid w:val="0E6C26AD"/>
    <w:rsid w:val="0E9F14EC"/>
    <w:rsid w:val="0FE32354"/>
    <w:rsid w:val="10547102"/>
    <w:rsid w:val="10FD09AC"/>
    <w:rsid w:val="11642F2A"/>
    <w:rsid w:val="11F220B5"/>
    <w:rsid w:val="12364DF4"/>
    <w:rsid w:val="12896CE9"/>
    <w:rsid w:val="12E80149"/>
    <w:rsid w:val="13201C3C"/>
    <w:rsid w:val="13897D36"/>
    <w:rsid w:val="13B37D85"/>
    <w:rsid w:val="13CB0CBB"/>
    <w:rsid w:val="13FC036E"/>
    <w:rsid w:val="143B2F17"/>
    <w:rsid w:val="14506901"/>
    <w:rsid w:val="152558B0"/>
    <w:rsid w:val="15D6114C"/>
    <w:rsid w:val="15EA2C7D"/>
    <w:rsid w:val="161F5538"/>
    <w:rsid w:val="165334AF"/>
    <w:rsid w:val="166D046E"/>
    <w:rsid w:val="16715033"/>
    <w:rsid w:val="16DC4458"/>
    <w:rsid w:val="1786657A"/>
    <w:rsid w:val="17FA48D0"/>
    <w:rsid w:val="18151827"/>
    <w:rsid w:val="18807871"/>
    <w:rsid w:val="18827C0E"/>
    <w:rsid w:val="18E41125"/>
    <w:rsid w:val="19CB49FB"/>
    <w:rsid w:val="19F720DB"/>
    <w:rsid w:val="1A591DAE"/>
    <w:rsid w:val="1A631B8C"/>
    <w:rsid w:val="1AD27865"/>
    <w:rsid w:val="1B3313C3"/>
    <w:rsid w:val="1BE951AA"/>
    <w:rsid w:val="1C031C3D"/>
    <w:rsid w:val="1C765396"/>
    <w:rsid w:val="1C845439"/>
    <w:rsid w:val="1C857E3B"/>
    <w:rsid w:val="1CA2799F"/>
    <w:rsid w:val="1CD86CF6"/>
    <w:rsid w:val="1CDF6D33"/>
    <w:rsid w:val="1CE6562E"/>
    <w:rsid w:val="1CE714D4"/>
    <w:rsid w:val="1D681116"/>
    <w:rsid w:val="1D802262"/>
    <w:rsid w:val="1D821258"/>
    <w:rsid w:val="1DDA2899"/>
    <w:rsid w:val="1E1228F7"/>
    <w:rsid w:val="1F333C7A"/>
    <w:rsid w:val="1F6C22E0"/>
    <w:rsid w:val="1FA3478D"/>
    <w:rsid w:val="1FEE7A25"/>
    <w:rsid w:val="20325E2C"/>
    <w:rsid w:val="2056533C"/>
    <w:rsid w:val="20750757"/>
    <w:rsid w:val="20C0395E"/>
    <w:rsid w:val="22B821A9"/>
    <w:rsid w:val="22DD2763"/>
    <w:rsid w:val="22EE419B"/>
    <w:rsid w:val="2335633F"/>
    <w:rsid w:val="23CE4753"/>
    <w:rsid w:val="244E17A5"/>
    <w:rsid w:val="24E10067"/>
    <w:rsid w:val="25013655"/>
    <w:rsid w:val="25EC5560"/>
    <w:rsid w:val="25F45E2E"/>
    <w:rsid w:val="262310DE"/>
    <w:rsid w:val="263E27D4"/>
    <w:rsid w:val="2642672A"/>
    <w:rsid w:val="26613670"/>
    <w:rsid w:val="266F00F9"/>
    <w:rsid w:val="26A73FF6"/>
    <w:rsid w:val="2714041D"/>
    <w:rsid w:val="282E78D1"/>
    <w:rsid w:val="2861255C"/>
    <w:rsid w:val="28753D01"/>
    <w:rsid w:val="28A43285"/>
    <w:rsid w:val="29993864"/>
    <w:rsid w:val="2AF25A6D"/>
    <w:rsid w:val="2B0A6B3C"/>
    <w:rsid w:val="2B99007F"/>
    <w:rsid w:val="2BBF05C3"/>
    <w:rsid w:val="2C3A37CA"/>
    <w:rsid w:val="2C735FF3"/>
    <w:rsid w:val="2D3E031E"/>
    <w:rsid w:val="2DC35A8C"/>
    <w:rsid w:val="2E0264AF"/>
    <w:rsid w:val="2F056E78"/>
    <w:rsid w:val="2FDF0A1C"/>
    <w:rsid w:val="30075226"/>
    <w:rsid w:val="30226FA0"/>
    <w:rsid w:val="303E142B"/>
    <w:rsid w:val="327D027E"/>
    <w:rsid w:val="332642D5"/>
    <w:rsid w:val="33CB23B2"/>
    <w:rsid w:val="33DF6AB1"/>
    <w:rsid w:val="341A0E73"/>
    <w:rsid w:val="34940D84"/>
    <w:rsid w:val="34D162E4"/>
    <w:rsid w:val="34F20729"/>
    <w:rsid w:val="350832BB"/>
    <w:rsid w:val="352D4E41"/>
    <w:rsid w:val="35F01175"/>
    <w:rsid w:val="36B04D03"/>
    <w:rsid w:val="378B6829"/>
    <w:rsid w:val="38AB7B42"/>
    <w:rsid w:val="38DD5610"/>
    <w:rsid w:val="39C75969"/>
    <w:rsid w:val="3A4E12B6"/>
    <w:rsid w:val="3AC929D0"/>
    <w:rsid w:val="3B2A1BB4"/>
    <w:rsid w:val="3B753833"/>
    <w:rsid w:val="3BAC3B30"/>
    <w:rsid w:val="3BF71398"/>
    <w:rsid w:val="3C2C3E44"/>
    <w:rsid w:val="3C676539"/>
    <w:rsid w:val="3CFB6230"/>
    <w:rsid w:val="3E367A67"/>
    <w:rsid w:val="3ED4784F"/>
    <w:rsid w:val="3EFE4F78"/>
    <w:rsid w:val="3F39399C"/>
    <w:rsid w:val="3F4273A0"/>
    <w:rsid w:val="3F607AA7"/>
    <w:rsid w:val="3F7D3B20"/>
    <w:rsid w:val="4030223C"/>
    <w:rsid w:val="40B66716"/>
    <w:rsid w:val="40CD6345"/>
    <w:rsid w:val="40E750CA"/>
    <w:rsid w:val="411C2F91"/>
    <w:rsid w:val="418C0BF5"/>
    <w:rsid w:val="41EC7C7E"/>
    <w:rsid w:val="41F15173"/>
    <w:rsid w:val="42642AA2"/>
    <w:rsid w:val="4292738E"/>
    <w:rsid w:val="42A80404"/>
    <w:rsid w:val="42CB5B1B"/>
    <w:rsid w:val="42D469B0"/>
    <w:rsid w:val="43065F0D"/>
    <w:rsid w:val="43173F13"/>
    <w:rsid w:val="440811C2"/>
    <w:rsid w:val="44B622DA"/>
    <w:rsid w:val="457802BC"/>
    <w:rsid w:val="46810233"/>
    <w:rsid w:val="46966FFD"/>
    <w:rsid w:val="49263CEC"/>
    <w:rsid w:val="4957797B"/>
    <w:rsid w:val="49AD1693"/>
    <w:rsid w:val="4AF271B9"/>
    <w:rsid w:val="4B2954F2"/>
    <w:rsid w:val="4BC506A0"/>
    <w:rsid w:val="4BC53840"/>
    <w:rsid w:val="4DB10910"/>
    <w:rsid w:val="4E466FEB"/>
    <w:rsid w:val="4EF66936"/>
    <w:rsid w:val="4F1A016C"/>
    <w:rsid w:val="4F1A7FB7"/>
    <w:rsid w:val="4F343E31"/>
    <w:rsid w:val="4F8E7A41"/>
    <w:rsid w:val="4FBA1008"/>
    <w:rsid w:val="4FDC6A7C"/>
    <w:rsid w:val="503F0546"/>
    <w:rsid w:val="50A1640B"/>
    <w:rsid w:val="511861B9"/>
    <w:rsid w:val="512A0B2F"/>
    <w:rsid w:val="51717313"/>
    <w:rsid w:val="51E148D0"/>
    <w:rsid w:val="51FD0211"/>
    <w:rsid w:val="5228534E"/>
    <w:rsid w:val="524073E6"/>
    <w:rsid w:val="53BB08F6"/>
    <w:rsid w:val="54C569AC"/>
    <w:rsid w:val="54FE34AA"/>
    <w:rsid w:val="55996894"/>
    <w:rsid w:val="56F00585"/>
    <w:rsid w:val="571B1B43"/>
    <w:rsid w:val="57B91E38"/>
    <w:rsid w:val="57F5669D"/>
    <w:rsid w:val="5831220E"/>
    <w:rsid w:val="5833067F"/>
    <w:rsid w:val="58424D2B"/>
    <w:rsid w:val="585C24EC"/>
    <w:rsid w:val="587765F2"/>
    <w:rsid w:val="58973C0C"/>
    <w:rsid w:val="58EB269C"/>
    <w:rsid w:val="5920719B"/>
    <w:rsid w:val="5971193B"/>
    <w:rsid w:val="59F32F87"/>
    <w:rsid w:val="5A466766"/>
    <w:rsid w:val="5A8E3789"/>
    <w:rsid w:val="5B0C5065"/>
    <w:rsid w:val="5B601508"/>
    <w:rsid w:val="5C251D7F"/>
    <w:rsid w:val="5C2D120A"/>
    <w:rsid w:val="5C8268D7"/>
    <w:rsid w:val="5CE56D1B"/>
    <w:rsid w:val="5D241E4A"/>
    <w:rsid w:val="5D6E6B64"/>
    <w:rsid w:val="5E3B6AD0"/>
    <w:rsid w:val="5EC83EF4"/>
    <w:rsid w:val="5F2D6EF2"/>
    <w:rsid w:val="5F800829"/>
    <w:rsid w:val="5F94773D"/>
    <w:rsid w:val="5F95326C"/>
    <w:rsid w:val="5FDA3B28"/>
    <w:rsid w:val="5FF27F61"/>
    <w:rsid w:val="60BF4339"/>
    <w:rsid w:val="614F046F"/>
    <w:rsid w:val="61C57A9E"/>
    <w:rsid w:val="62BE385C"/>
    <w:rsid w:val="63172663"/>
    <w:rsid w:val="63421B88"/>
    <w:rsid w:val="638C06DE"/>
    <w:rsid w:val="639D6623"/>
    <w:rsid w:val="63D42F0F"/>
    <w:rsid w:val="6460686E"/>
    <w:rsid w:val="649D54FD"/>
    <w:rsid w:val="64EE4635"/>
    <w:rsid w:val="64F30606"/>
    <w:rsid w:val="65222240"/>
    <w:rsid w:val="655356D9"/>
    <w:rsid w:val="65772801"/>
    <w:rsid w:val="65773566"/>
    <w:rsid w:val="6589578F"/>
    <w:rsid w:val="66697567"/>
    <w:rsid w:val="66946B95"/>
    <w:rsid w:val="66A96881"/>
    <w:rsid w:val="66B569D3"/>
    <w:rsid w:val="67267EF6"/>
    <w:rsid w:val="68A22D3E"/>
    <w:rsid w:val="69194F3D"/>
    <w:rsid w:val="693A3102"/>
    <w:rsid w:val="696E41C4"/>
    <w:rsid w:val="69B24891"/>
    <w:rsid w:val="69CB3735"/>
    <w:rsid w:val="69EA379C"/>
    <w:rsid w:val="69F745CA"/>
    <w:rsid w:val="6A0A65A6"/>
    <w:rsid w:val="6A34490C"/>
    <w:rsid w:val="6AB56F86"/>
    <w:rsid w:val="6BC71864"/>
    <w:rsid w:val="6C436270"/>
    <w:rsid w:val="6CEE1222"/>
    <w:rsid w:val="6D5F0655"/>
    <w:rsid w:val="6D7B7D8B"/>
    <w:rsid w:val="6E136D29"/>
    <w:rsid w:val="6E6E3082"/>
    <w:rsid w:val="6E704C03"/>
    <w:rsid w:val="6EC20933"/>
    <w:rsid w:val="6EE27E9A"/>
    <w:rsid w:val="6F1F49CC"/>
    <w:rsid w:val="6F306830"/>
    <w:rsid w:val="6F806BCF"/>
    <w:rsid w:val="70066EC6"/>
    <w:rsid w:val="70536705"/>
    <w:rsid w:val="705C2080"/>
    <w:rsid w:val="70B159D6"/>
    <w:rsid w:val="7179143E"/>
    <w:rsid w:val="724E42C9"/>
    <w:rsid w:val="72A3524E"/>
    <w:rsid w:val="73265168"/>
    <w:rsid w:val="73566811"/>
    <w:rsid w:val="73911B44"/>
    <w:rsid w:val="73C31D36"/>
    <w:rsid w:val="73C56C2A"/>
    <w:rsid w:val="73F53C52"/>
    <w:rsid w:val="749D3842"/>
    <w:rsid w:val="74D20125"/>
    <w:rsid w:val="74D56371"/>
    <w:rsid w:val="75DD15C3"/>
    <w:rsid w:val="76273031"/>
    <w:rsid w:val="763C1250"/>
    <w:rsid w:val="76711EB4"/>
    <w:rsid w:val="76800F5D"/>
    <w:rsid w:val="76940A59"/>
    <w:rsid w:val="76971918"/>
    <w:rsid w:val="77183871"/>
    <w:rsid w:val="77751B31"/>
    <w:rsid w:val="783539A4"/>
    <w:rsid w:val="783C07D7"/>
    <w:rsid w:val="7925489F"/>
    <w:rsid w:val="79525E27"/>
    <w:rsid w:val="7A4A767F"/>
    <w:rsid w:val="7AC31BDC"/>
    <w:rsid w:val="7AF83D56"/>
    <w:rsid w:val="7B1242DD"/>
    <w:rsid w:val="7B3C3423"/>
    <w:rsid w:val="7B610BEF"/>
    <w:rsid w:val="7B7F0F9F"/>
    <w:rsid w:val="7BCA3FB6"/>
    <w:rsid w:val="7C4A3E80"/>
    <w:rsid w:val="7CD0312A"/>
    <w:rsid w:val="7D362029"/>
    <w:rsid w:val="7DD96CFF"/>
    <w:rsid w:val="7DF52C8B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2"/>
    <w:qFormat/>
    <w:uiPriority w:val="0"/>
  </w:style>
  <w:style w:type="character" w:customStyle="1" w:styleId="22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1.emf"/><Relationship Id="rId5" Type="http://schemas.openxmlformats.org/officeDocument/2006/relationships/header" Target="header3.xml"/><Relationship Id="rId49" Type="http://schemas.openxmlformats.org/officeDocument/2006/relationships/oleObject" Target="embeddings/oleObject1.bin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1406</TotalTime>
  <ScaleCrop>false</ScaleCrop>
  <LinksUpToDate>false</LinksUpToDate>
  <CharactersWithSpaces>458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Fei</cp:lastModifiedBy>
  <cp:lastPrinted>2014-02-13T02:31:00Z</cp:lastPrinted>
  <dcterms:modified xsi:type="dcterms:W3CDTF">2019-01-10T14:44:02Z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