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3560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4</w:t>
      </w:r>
    </w:p>
    <w:p w14:paraId="4CBE6DD4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40884292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466EABBD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zftfbkkilra8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1EBF3D31" w14:textId="77777777" w:rsidR="00197A53" w:rsidRDefault="00197A5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197A53" w14:paraId="2775DE6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7E0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5342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197A53" w14:paraId="7EDE0A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2B8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F60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197A53" w14:paraId="672EB3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A77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695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3776284B" w14:textId="77777777" w:rsid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14C22F1D" w14:textId="4AF489E1" w:rsidR="00907242" w:rsidRP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05A20551" w14:textId="34FACE1E" w:rsidR="00197A53" w:rsidRDefault="008F5F2F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33B2B49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69C5E4BB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7E4D3C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r>
        <w:rPr>
          <w:rFonts w:ascii="Arial" w:eastAsia="Arial" w:hAnsi="Arial" w:cs="Arial"/>
          <w:sz w:val="22"/>
          <w:szCs w:val="22"/>
        </w:rPr>
        <w:t>Мир цветов</w:t>
      </w:r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</w:t>
      </w:r>
      <w:r>
        <w:rPr>
          <w:rFonts w:ascii="Arial" w:eastAsia="Arial" w:hAnsi="Arial" w:cs="Arial"/>
          <w:sz w:val="22"/>
          <w:szCs w:val="22"/>
        </w:rPr>
        <w:t xml:space="preserve"> цветов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</w:t>
      </w:r>
      <w:r>
        <w:rPr>
          <w:rFonts w:ascii="Arial" w:eastAsia="Arial" w:hAnsi="Arial" w:cs="Arial"/>
          <w:sz w:val="22"/>
          <w:szCs w:val="22"/>
        </w:rPr>
        <w:t>их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цветов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509CED6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2F4B80A6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E93350C" w14:textId="77777777" w:rsidR="00197A53" w:rsidRDefault="00197A53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197A53" w14:paraId="39416483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F7E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1CB9B85A" w14:textId="77777777" w:rsidR="00197A53" w:rsidRDefault="008F5F2F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1BE22878" w14:textId="77777777" w:rsidR="00197A53" w:rsidRDefault="008F5F2F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4E3739EB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Все пользователи системы подразделяются на три группы:</w:t>
      </w:r>
    </w:p>
    <w:p w14:paraId="37B5BA4C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Администраторы;</w:t>
      </w:r>
    </w:p>
    <w:p w14:paraId="51B8CBDA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Посетитель сайта;</w:t>
      </w:r>
    </w:p>
    <w:p w14:paraId="397146A8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Клиент.</w:t>
      </w:r>
    </w:p>
    <w:p w14:paraId="49B07A6A" w14:textId="77777777" w:rsidR="00197A53" w:rsidRDefault="00197A53">
      <w:pPr>
        <w:rPr>
          <w:sz w:val="24"/>
          <w:szCs w:val="24"/>
        </w:rPr>
      </w:pPr>
    </w:p>
    <w:p w14:paraId="1255171E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администратора:</w:t>
      </w:r>
    </w:p>
    <w:p w14:paraId="65648EDF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удаление, редактирование данных о товаре;</w:t>
      </w:r>
    </w:p>
    <w:p w14:paraId="5DC9EAF5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 категорий товаров;</w:t>
      </w:r>
    </w:p>
    <w:p w14:paraId="2647B310" w14:textId="77777777" w:rsidR="00197A53" w:rsidRPr="00A2704B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всех заказов и смена их статусов.</w:t>
      </w:r>
    </w:p>
    <w:p w14:paraId="27AD4288" w14:textId="77777777" w:rsidR="00197A53" w:rsidRDefault="00197A53">
      <w:pPr>
        <w:rPr>
          <w:sz w:val="24"/>
          <w:szCs w:val="24"/>
        </w:rPr>
      </w:pPr>
    </w:p>
    <w:p w14:paraId="3CDE2D74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  <w:lang w:val="en-US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посетителя сайта:</w:t>
      </w:r>
    </w:p>
    <w:p w14:paraId="32829102" w14:textId="77777777" w:rsidR="00197A53" w:rsidRPr="00A2704B" w:rsidRDefault="008F5F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товаров и рубрик сайта;</w:t>
      </w:r>
    </w:p>
    <w:p w14:paraId="5601D9B5" w14:textId="77777777" w:rsidR="00197A53" w:rsidRPr="00BF3C69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009E8BF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Функционал клиента:</w:t>
      </w:r>
    </w:p>
    <w:p w14:paraId="3732A1C2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 товара(</w:t>
      </w:r>
      <w:proofErr w:type="spellStart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ов</w:t>
      </w:r>
      <w:proofErr w:type="spellEnd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) в корзину;</w:t>
      </w:r>
    </w:p>
    <w:p w14:paraId="2C74560F" w14:textId="77777777" w:rsidR="00197A53" w:rsidRPr="00977377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Редактирование корзины;</w:t>
      </w:r>
    </w:p>
    <w:p w14:paraId="06165B57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Создание заказа;</w:t>
      </w:r>
    </w:p>
    <w:p w14:paraId="22BABC93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своих заказов.</w:t>
      </w:r>
    </w:p>
    <w:p w14:paraId="70E10E12" w14:textId="77777777" w:rsidR="00197A53" w:rsidRDefault="00197A53">
      <w:pPr>
        <w:rPr>
          <w:sz w:val="24"/>
          <w:szCs w:val="24"/>
        </w:rPr>
      </w:pPr>
    </w:p>
    <w:p w14:paraId="04E5AB0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79DDC62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4C08F93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Админ панель должная быть доступна по адресу </w:t>
      </w:r>
      <w:hyperlink r:id="rId8">
        <w:r w:rsidRPr="00977377">
          <w:rPr>
            <w:rFonts w:ascii="Arial" w:eastAsia="Arial" w:hAnsi="Arial" w:cs="Arial"/>
            <w:color w:val="000000"/>
            <w:sz w:val="22"/>
            <w:szCs w:val="22"/>
            <w:highlight w:val="green"/>
            <w:u w:val="single"/>
          </w:rPr>
          <w:t>http://xxxxxx/admin</w:t>
        </w:r>
      </w:hyperlink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под логином </w:t>
      </w:r>
      <w:proofErr w:type="spellStart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admin</w:t>
      </w:r>
      <w:proofErr w:type="spellEnd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и паролем admin44. Она не должна быть доступна для других пользователей.</w:t>
      </w:r>
    </w:p>
    <w:p w14:paraId="0F4D0AB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19A20679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7DF159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444B2BB3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12D84B9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0ED7D5D7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09335C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по умолчанию представлены все товары, упорядоченные по новизне (от новых добавленных к более старым).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Упорядочить товары можно: 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стране поставщика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по наименованию, по цене. 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Также товары можно отфильтровать по категориям (</w:t>
      </w:r>
      <w:r w:rsidRPr="00505AFA">
        <w:rPr>
          <w:rFonts w:ascii="Arial" w:eastAsia="Arial" w:hAnsi="Arial" w:cs="Arial"/>
          <w:sz w:val="22"/>
          <w:szCs w:val="22"/>
          <w:highlight w:val="green"/>
        </w:rPr>
        <w:t>цветы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505AFA">
        <w:rPr>
          <w:rFonts w:ascii="Arial" w:eastAsia="Arial" w:hAnsi="Arial" w:cs="Arial"/>
          <w:sz w:val="22"/>
          <w:szCs w:val="22"/>
          <w:highlight w:val="green"/>
        </w:rPr>
        <w:t>упаковка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505AFA">
        <w:rPr>
          <w:rFonts w:ascii="Arial" w:eastAsia="Arial" w:hAnsi="Arial" w:cs="Arial"/>
          <w:sz w:val="22"/>
          <w:szCs w:val="22"/>
          <w:highlight w:val="green"/>
        </w:rPr>
        <w:t>дополнительно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Каждая карточка товара представлена изображением, названием и ценой.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1274E621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29AD3377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Каждая страница содержит фото товара, наименование, цену и характеристики (страна-производитель,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вид товара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цвет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49C2DE6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2699D04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На странице располагается карта и контактные данные (адрес, номер телефона, </w:t>
      </w:r>
      <w:proofErr w:type="spellStart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5D934FF" w14:textId="77777777" w:rsidR="00197A53" w:rsidRPr="0031750D" w:rsidRDefault="008F5F2F">
      <w:pPr>
        <w:pStyle w:val="4"/>
        <w:jc w:val="both"/>
        <w:rPr>
          <w:highlight w:val="green"/>
        </w:rPr>
      </w:pPr>
      <w:r w:rsidRPr="0031750D">
        <w:rPr>
          <w:rFonts w:ascii="Arial" w:eastAsia="Arial" w:hAnsi="Arial" w:cs="Arial"/>
          <w:b/>
          <w:color w:val="000000"/>
          <w:highlight w:val="green"/>
        </w:rPr>
        <w:t>Регистрация нового клиента</w:t>
      </w:r>
    </w:p>
    <w:p w14:paraId="28D313B9" w14:textId="77777777" w:rsidR="00197A53" w:rsidRPr="0031750D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highlight w:val="green"/>
        </w:rPr>
      </w:pPr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Форма регистрации нового пользователя в системе должна содержать следующие поля:</w:t>
      </w:r>
    </w:p>
    <w:p w14:paraId="44A86810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name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разрешенные символы (кириллица, пробел и тире);</w:t>
      </w:r>
    </w:p>
    <w:p w14:paraId="0BAD0F13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surname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разрешенные символы (кириллица, пробел и тире);</w:t>
      </w:r>
    </w:p>
    <w:p w14:paraId="0927F68A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patronymic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не обязательное поле, разрешенные символы (кириллица, пробел и тире);</w:t>
      </w:r>
    </w:p>
    <w:p w14:paraId="5D29CD2B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login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и уникальное поле, разрешенные символы (латиница, цифры и тире);</w:t>
      </w:r>
    </w:p>
    <w:p w14:paraId="27B0DDF0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email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и уникальное поле, проверка на </w:t>
      </w: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473F0891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не менее 6-ти символов;</w:t>
      </w:r>
    </w:p>
    <w:p w14:paraId="58388E59" w14:textId="77777777" w:rsidR="00197A53" w:rsidRPr="0031750D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password_repeat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должно совпадать с полем </w:t>
      </w: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0CB9C6D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E0E367E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124D5A71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C934C49" w14:textId="77777777" w:rsidR="00197A53" w:rsidRPr="00505AFA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highlight w:val="green"/>
        </w:rPr>
      </w:pP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Форма авторизации пользователя в системе должна содержать следующие поля:</w:t>
      </w:r>
    </w:p>
    <w:p w14:paraId="79E25EF0" w14:textId="77777777" w:rsidR="00197A53" w:rsidRPr="00505AFA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login</w:t>
      </w:r>
      <w:proofErr w:type="spellEnd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7C6115E5" w14:textId="77777777" w:rsidR="00197A53" w:rsidRPr="00505AFA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3391E40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При ошибках </w:t>
      </w:r>
      <w:proofErr w:type="spellStart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валидации</w:t>
      </w:r>
      <w:proofErr w:type="spellEnd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пользователю должны выводиться сообщения.</w:t>
      </w:r>
    </w:p>
    <w:p w14:paraId="7EE4F74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30EEE4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Позволяет пользователю сделать логаут, после перенаправляет на страницу "О нас".</w:t>
      </w:r>
    </w:p>
    <w:p w14:paraId="57AF22AE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4D25F40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59D05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DA4514">
        <w:rPr>
          <w:rFonts w:ascii="Arial" w:eastAsia="Arial" w:hAnsi="Arial" w:cs="Arial"/>
          <w:color w:val="000000"/>
          <w:sz w:val="22"/>
          <w:szCs w:val="22"/>
          <w:highlight w:val="green"/>
        </w:rPr>
        <w:t>Нельзя добавить в корзину больше товаров, чем есть в наличии (выдается сообщение об ошибке без перезагрузки страницы).</w:t>
      </w:r>
    </w:p>
    <w:p w14:paraId="33ED89D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3ACDD838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5ECB16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45E030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bookmarkStart w:id="5" w:name="_GoBack"/>
      <w:bookmarkEnd w:id="5"/>
      <w:r w:rsidRPr="00BE085D">
        <w:rPr>
          <w:rFonts w:ascii="Arial" w:eastAsia="Arial" w:hAnsi="Arial" w:cs="Arial"/>
          <w:color w:val="000000"/>
          <w:sz w:val="22"/>
          <w:szCs w:val="22"/>
          <w:highlight w:val="green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5A6D1C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6BCA758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510C1C7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58AC6894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6934D8D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 xml:space="preserve"> По умолчанию у всех заказов статус "Новый".</w:t>
      </w:r>
    </w:p>
    <w:p w14:paraId="2B6ECF13" w14:textId="77777777" w:rsidR="00197A53" w:rsidRDefault="008F5F2F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550ADD20" w14:textId="77777777" w:rsidR="00197A53" w:rsidRDefault="008F5F2F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CD1EA92" w14:textId="77777777" w:rsidR="00197A53" w:rsidRDefault="008F5F2F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3C20A3A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 w:rsidRPr="00BF3C69">
        <w:rPr>
          <w:rFonts w:ascii="Arial" w:eastAsia="Arial" w:hAnsi="Arial" w:cs="Arial"/>
          <w:sz w:val="22"/>
          <w:szCs w:val="22"/>
          <w:highlight w:val="green"/>
        </w:rPr>
        <w:t>Администратор опубликовывает, удаляет и редактирует товары.</w:t>
      </w:r>
    </w:p>
    <w:p w14:paraId="4B3220FE" w14:textId="77777777" w:rsidR="00197A53" w:rsidRDefault="008F5F2F">
      <w:pPr>
        <w:pStyle w:val="4"/>
      </w:pPr>
      <w:bookmarkStart w:id="8" w:name="_heading=h.e4rdilck8ae6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5D28916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 w:rsidRPr="00BF3C69">
        <w:rPr>
          <w:rFonts w:ascii="Arial" w:eastAsia="Arial" w:hAnsi="Arial" w:cs="Arial"/>
          <w:sz w:val="22"/>
          <w:szCs w:val="22"/>
          <w:highlight w:val="green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785E1FA9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4DF186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Разработанный интернет магазин должен быть доступен по адресу http://xxxxxx-m1.wsr.ru/, где </w:t>
      </w:r>
      <w:proofErr w:type="spellStart"/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xxxxxx</w:t>
      </w:r>
      <w:proofErr w:type="spellEnd"/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- логин участника (указан на индивидуальной карточке).</w:t>
      </w:r>
    </w:p>
    <w:p w14:paraId="45AFF9FC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0B1615E9" w14:textId="77777777" w:rsidR="00197A53" w:rsidRDefault="00197A53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197A53" w14:paraId="0C26B0D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B8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847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9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197A53" w14:paraId="60E90D2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74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8B2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BE9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277A8A8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A15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5B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29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3C906A1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13B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045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1B3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36A680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F4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DC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2C1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075D60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6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DB7A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8DD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BDCEA2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40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61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7AA5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D902A6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B3D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9C9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44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197A53" w14:paraId="056C17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B7B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81BD" w14:textId="77777777" w:rsidR="00197A53" w:rsidRDefault="00197A53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EC5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1ECD9AE9" w14:textId="77777777" w:rsidR="00197A53" w:rsidRDefault="00197A53">
      <w:pPr>
        <w:pStyle w:val="1"/>
        <w:rPr>
          <w:rFonts w:ascii="Arial" w:eastAsia="Arial" w:hAnsi="Arial" w:cs="Arial"/>
        </w:rPr>
      </w:pPr>
    </w:p>
    <w:sectPr w:rsidR="00197A53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645B5" w14:textId="77777777" w:rsidR="006D6A92" w:rsidRDefault="006D6A92">
      <w:pPr>
        <w:spacing w:line="240" w:lineRule="auto"/>
      </w:pPr>
      <w:r>
        <w:separator/>
      </w:r>
    </w:p>
  </w:endnote>
  <w:endnote w:type="continuationSeparator" w:id="0">
    <w:p w14:paraId="76E8DA63" w14:textId="77777777" w:rsidR="006D6A92" w:rsidRDefault="006D6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16D3C" w14:textId="77777777" w:rsidR="00197A53" w:rsidRDefault="00197A5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DD3AF" w14:textId="77777777" w:rsidR="00197A53" w:rsidRDefault="00197A5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2EDDC" w14:textId="77777777" w:rsidR="006D6A92" w:rsidRDefault="006D6A92">
      <w:pPr>
        <w:spacing w:line="240" w:lineRule="auto"/>
      </w:pPr>
      <w:r>
        <w:separator/>
      </w:r>
    </w:p>
  </w:footnote>
  <w:footnote w:type="continuationSeparator" w:id="0">
    <w:p w14:paraId="3ECD0D7D" w14:textId="77777777" w:rsidR="006D6A92" w:rsidRDefault="006D6A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A2556" w14:textId="77777777" w:rsidR="00197A53" w:rsidRDefault="00197A5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3857" w14:textId="77777777" w:rsidR="00197A53" w:rsidRDefault="008F5F2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B70A3" wp14:editId="1B4CE2D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9F5"/>
    <w:multiLevelType w:val="multilevel"/>
    <w:tmpl w:val="EBF48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9E3A73"/>
    <w:multiLevelType w:val="multilevel"/>
    <w:tmpl w:val="2416C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F82215"/>
    <w:multiLevelType w:val="multilevel"/>
    <w:tmpl w:val="94A0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A1359D"/>
    <w:multiLevelType w:val="multilevel"/>
    <w:tmpl w:val="F8C64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1343606"/>
    <w:multiLevelType w:val="multilevel"/>
    <w:tmpl w:val="8398F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214E05"/>
    <w:multiLevelType w:val="multilevel"/>
    <w:tmpl w:val="D4A8A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C44657"/>
    <w:multiLevelType w:val="multilevel"/>
    <w:tmpl w:val="80CC8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53"/>
    <w:rsid w:val="000B012A"/>
    <w:rsid w:val="00155C15"/>
    <w:rsid w:val="001753D1"/>
    <w:rsid w:val="00197A53"/>
    <w:rsid w:val="001D599C"/>
    <w:rsid w:val="002C2D35"/>
    <w:rsid w:val="0031750D"/>
    <w:rsid w:val="003A0A9D"/>
    <w:rsid w:val="00505AFA"/>
    <w:rsid w:val="00565F17"/>
    <w:rsid w:val="006D6A92"/>
    <w:rsid w:val="007D4B5F"/>
    <w:rsid w:val="00847697"/>
    <w:rsid w:val="008F5F2F"/>
    <w:rsid w:val="00907242"/>
    <w:rsid w:val="00977377"/>
    <w:rsid w:val="00A2704B"/>
    <w:rsid w:val="00A8450A"/>
    <w:rsid w:val="00BE085D"/>
    <w:rsid w:val="00BF3C69"/>
    <w:rsid w:val="00C352BB"/>
    <w:rsid w:val="00D103F9"/>
    <w:rsid w:val="00DA4514"/>
    <w:rsid w:val="00EB45F6"/>
    <w:rsid w:val="00EF4E05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2E63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hrKdaxE/YSS4aztT5WuPfiCPQ==">AMUW2mXu52bo/A3zN0XZR2S8KBXkqfrl/a18aaAKIOsPYythRGmIgvEDQx0bb+5AMUnLOJPmxeqiuuNQq2QNW7/IDsaaLboVUTDs4C8P5aSXzddhJBNurn+9VbpQ4v/vNeUPBhI2Rsa3i8WOyVoicI2GnxNN5ASEwuUSt4QhQyfngdr0dxmKftHzE7BYWJtoIoc5QkeY93P/krpH0Sb9MFrUYZdTbamZ7sD2AxHEkod+5IcX512aPFEvyzlM/4a+raTw/0zajF4O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12</cp:revision>
  <dcterms:created xsi:type="dcterms:W3CDTF">2023-07-01T17:30:00Z</dcterms:created>
  <dcterms:modified xsi:type="dcterms:W3CDTF">2023-07-07T08:36:00Z</dcterms:modified>
</cp:coreProperties>
</file>