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55C" w:rsidRPr="001B155C" w:rsidRDefault="001B155C" w:rsidP="001B155C">
      <w:pPr>
        <w:spacing w:after="0" w:line="240" w:lineRule="auto"/>
        <w:jc w:val="center"/>
        <w:rPr>
          <w:rFonts w:eastAsia="Times New Roman"/>
          <w:color w:val="auto"/>
          <w:szCs w:val="24"/>
          <w:lang w:eastAsia="ru-RU"/>
        </w:rPr>
      </w:pPr>
      <w:r w:rsidRPr="001B155C">
        <w:rPr>
          <w:rFonts w:eastAsia="Times New Roman"/>
          <w:color w:val="auto"/>
          <w:szCs w:val="24"/>
          <w:lang w:eastAsia="ru-RU"/>
        </w:rPr>
        <w:t>Министерство образования и науки Российской Федерации</w:t>
      </w:r>
    </w:p>
    <w:p w:rsidR="001B155C" w:rsidRPr="001B155C" w:rsidRDefault="001B155C" w:rsidP="001B155C">
      <w:pPr>
        <w:spacing w:after="0" w:line="240" w:lineRule="auto"/>
        <w:jc w:val="center"/>
        <w:rPr>
          <w:rFonts w:eastAsia="Times New Roman"/>
          <w:color w:val="auto"/>
          <w:sz w:val="12"/>
          <w:szCs w:val="12"/>
          <w:lang w:eastAsia="ru-RU"/>
        </w:rPr>
      </w:pPr>
    </w:p>
    <w:p w:rsidR="001B155C" w:rsidRPr="001B155C" w:rsidRDefault="001B155C" w:rsidP="001B155C">
      <w:pPr>
        <w:spacing w:after="0" w:line="240" w:lineRule="auto"/>
        <w:jc w:val="center"/>
        <w:rPr>
          <w:rFonts w:eastAsia="Times New Roman"/>
          <w:color w:val="auto"/>
          <w:szCs w:val="24"/>
          <w:lang w:eastAsia="ru-RU"/>
        </w:rPr>
      </w:pPr>
      <w:r w:rsidRPr="001B155C">
        <w:rPr>
          <w:rFonts w:eastAsia="Times New Roman"/>
          <w:color w:val="auto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:rsidR="001B155C" w:rsidRPr="001B155C" w:rsidRDefault="001B155C" w:rsidP="001B155C">
      <w:pPr>
        <w:spacing w:after="0" w:line="240" w:lineRule="auto"/>
        <w:jc w:val="center"/>
        <w:rPr>
          <w:rFonts w:eastAsia="Times New Roman"/>
          <w:color w:val="auto"/>
          <w:szCs w:val="24"/>
          <w:lang w:eastAsia="ru-RU"/>
        </w:rPr>
      </w:pPr>
      <w:r w:rsidRPr="001B155C">
        <w:rPr>
          <w:rFonts w:eastAsia="Times New Roman"/>
          <w:color w:val="auto"/>
          <w:szCs w:val="24"/>
          <w:lang w:eastAsia="ru-RU"/>
        </w:rPr>
        <w:t>высшего профессионального образования</w:t>
      </w:r>
    </w:p>
    <w:p w:rsidR="001B155C" w:rsidRPr="001B155C" w:rsidRDefault="001B155C" w:rsidP="001B155C">
      <w:pPr>
        <w:spacing w:after="0" w:line="240" w:lineRule="auto"/>
        <w:jc w:val="center"/>
        <w:rPr>
          <w:rFonts w:eastAsia="Times New Roman"/>
          <w:color w:val="auto"/>
          <w:szCs w:val="24"/>
          <w:lang w:eastAsia="ru-RU"/>
        </w:rPr>
      </w:pPr>
      <w:r w:rsidRPr="001B155C">
        <w:rPr>
          <w:rFonts w:eastAsia="Times New Roman"/>
          <w:color w:val="auto"/>
          <w:szCs w:val="24"/>
          <w:lang w:eastAsia="ru-RU"/>
        </w:rPr>
        <w:t xml:space="preserve"> «Волгоградский государственный технический университет»</w:t>
      </w:r>
    </w:p>
    <w:p w:rsidR="001B155C" w:rsidRPr="001B155C" w:rsidRDefault="001B155C" w:rsidP="001B155C">
      <w:pPr>
        <w:spacing w:after="0" w:line="240" w:lineRule="auto"/>
        <w:jc w:val="center"/>
        <w:rPr>
          <w:rFonts w:eastAsia="Times New Roman"/>
          <w:color w:val="auto"/>
          <w:sz w:val="36"/>
          <w:szCs w:val="36"/>
          <w:lang w:eastAsia="ru-RU"/>
        </w:rPr>
      </w:pPr>
    </w:p>
    <w:p w:rsidR="001B155C" w:rsidRPr="001B155C" w:rsidRDefault="001B155C" w:rsidP="001B155C">
      <w:pPr>
        <w:spacing w:after="0" w:line="360" w:lineRule="auto"/>
        <w:rPr>
          <w:rFonts w:eastAsia="Times New Roman"/>
          <w:color w:val="auto"/>
          <w:szCs w:val="24"/>
          <w:lang w:eastAsia="ru-RU"/>
        </w:rPr>
      </w:pPr>
      <w:r w:rsidRPr="001B155C">
        <w:rPr>
          <w:rFonts w:eastAsia="Times New Roman"/>
          <w:color w:val="auto"/>
          <w:szCs w:val="24"/>
          <w:lang w:eastAsia="ru-RU"/>
        </w:rPr>
        <w:t xml:space="preserve">Факультет </w:t>
      </w:r>
      <w:r w:rsidRPr="001B155C">
        <w:rPr>
          <w:rFonts w:eastAsia="Times New Roman"/>
          <w:color w:val="auto"/>
          <w:szCs w:val="24"/>
          <w:u w:val="single"/>
          <w:lang w:eastAsia="ru-RU"/>
        </w:rPr>
        <w:t xml:space="preserve">       Электроники и вычислительной техники</w:t>
      </w:r>
      <w:r w:rsidRPr="001B155C">
        <w:rPr>
          <w:rFonts w:eastAsia="Times New Roman"/>
          <w:color w:val="auto"/>
          <w:sz w:val="24"/>
          <w:szCs w:val="24"/>
          <w:lang w:eastAsia="ru-RU"/>
        </w:rPr>
        <w:t>________________________</w:t>
      </w:r>
    </w:p>
    <w:p w:rsidR="001B155C" w:rsidRPr="001B155C" w:rsidRDefault="001B155C" w:rsidP="001B155C">
      <w:pPr>
        <w:spacing w:after="0" w:line="360" w:lineRule="auto"/>
        <w:jc w:val="both"/>
        <w:rPr>
          <w:rFonts w:eastAsia="Times New Roman"/>
          <w:color w:val="auto"/>
          <w:szCs w:val="24"/>
          <w:lang w:eastAsia="ru-RU"/>
        </w:rPr>
      </w:pPr>
      <w:r w:rsidRPr="001B155C">
        <w:rPr>
          <w:rFonts w:eastAsia="Times New Roman"/>
          <w:color w:val="auto"/>
          <w:lang w:eastAsia="ru-RU"/>
        </w:rPr>
        <w:t xml:space="preserve">Кафедра </w:t>
      </w:r>
      <w:r w:rsidRPr="001B155C">
        <w:rPr>
          <w:rFonts w:eastAsia="Times New Roman"/>
          <w:color w:val="auto"/>
          <w:szCs w:val="24"/>
          <w:u w:val="single"/>
          <w:lang w:eastAsia="ru-RU"/>
        </w:rPr>
        <w:t>Системы автоматизированного проектирования и поискового     конструирования</w:t>
      </w:r>
    </w:p>
    <w:p w:rsidR="001B155C" w:rsidRPr="001B155C" w:rsidRDefault="001B155C" w:rsidP="001B155C">
      <w:pPr>
        <w:keepNext/>
        <w:spacing w:after="0" w:line="240" w:lineRule="auto"/>
        <w:outlineLvl w:val="4"/>
        <w:rPr>
          <w:rFonts w:eastAsia="Times New Roman"/>
          <w:color w:val="auto"/>
          <w:sz w:val="24"/>
          <w:szCs w:val="24"/>
          <w:lang w:eastAsia="ru-RU"/>
        </w:rPr>
      </w:pPr>
    </w:p>
    <w:p w:rsidR="001B155C" w:rsidRPr="001B155C" w:rsidRDefault="001B155C" w:rsidP="001B155C">
      <w:pPr>
        <w:keepNext/>
        <w:spacing w:after="0" w:line="240" w:lineRule="auto"/>
        <w:jc w:val="center"/>
        <w:outlineLvl w:val="4"/>
        <w:rPr>
          <w:rFonts w:eastAsia="Times New Roman"/>
          <w:b/>
          <w:color w:val="auto"/>
          <w:sz w:val="32"/>
          <w:szCs w:val="32"/>
          <w:lang w:eastAsia="ru-RU"/>
        </w:rPr>
      </w:pPr>
      <w:r w:rsidRPr="001B155C">
        <w:rPr>
          <w:rFonts w:eastAsia="Times New Roman"/>
          <w:b/>
          <w:color w:val="auto"/>
          <w:sz w:val="32"/>
          <w:szCs w:val="32"/>
          <w:lang w:eastAsia="ru-RU"/>
        </w:rPr>
        <w:t>ПОЯСНИТЕЛЬНАЯ ЗАПИСКА</w:t>
      </w:r>
    </w:p>
    <w:p w:rsidR="001B155C" w:rsidRPr="001B155C" w:rsidRDefault="001B155C" w:rsidP="001B155C">
      <w:pPr>
        <w:spacing w:after="0" w:line="240" w:lineRule="auto"/>
        <w:jc w:val="center"/>
        <w:rPr>
          <w:rFonts w:eastAsia="Times New Roman"/>
          <w:b/>
          <w:color w:val="auto"/>
          <w:lang w:eastAsia="ru-RU"/>
        </w:rPr>
      </w:pPr>
      <w:r w:rsidRPr="001B155C">
        <w:rPr>
          <w:rFonts w:eastAsia="Times New Roman"/>
          <w:b/>
          <w:color w:val="auto"/>
          <w:lang w:eastAsia="ru-RU"/>
        </w:rPr>
        <w:t>к курсовой работе (проекту)</w:t>
      </w:r>
    </w:p>
    <w:p w:rsidR="001B155C" w:rsidRPr="001B155C" w:rsidRDefault="001B155C" w:rsidP="001B155C">
      <w:pPr>
        <w:spacing w:after="0" w:line="240" w:lineRule="auto"/>
        <w:jc w:val="center"/>
        <w:rPr>
          <w:rFonts w:eastAsia="Times New Roman"/>
          <w:b/>
          <w:color w:val="auto"/>
          <w:lang w:eastAsia="ru-RU"/>
        </w:rPr>
      </w:pPr>
    </w:p>
    <w:p w:rsidR="001B155C" w:rsidRPr="001B155C" w:rsidRDefault="001B155C" w:rsidP="001B155C">
      <w:pPr>
        <w:spacing w:after="0" w:line="240" w:lineRule="auto"/>
        <w:rPr>
          <w:rFonts w:eastAsia="Times New Roman"/>
          <w:color w:val="auto"/>
          <w:lang w:eastAsia="ru-RU"/>
        </w:rPr>
      </w:pPr>
      <w:r w:rsidRPr="001B155C">
        <w:rPr>
          <w:rFonts w:eastAsia="Times New Roman"/>
          <w:color w:val="auto"/>
          <w:lang w:eastAsia="ru-RU"/>
        </w:rPr>
        <w:t xml:space="preserve">по </w:t>
      </w:r>
      <w:proofErr w:type="spellStart"/>
      <w:r w:rsidRPr="001B155C">
        <w:rPr>
          <w:rFonts w:eastAsia="Times New Roman"/>
          <w:color w:val="auto"/>
          <w:lang w:eastAsia="ru-RU"/>
        </w:rPr>
        <w:t>дисциплине</w:t>
      </w:r>
      <w:r w:rsidRPr="001B155C">
        <w:rPr>
          <w:rFonts w:eastAsia="Times New Roman"/>
          <w:color w:val="auto"/>
          <w:sz w:val="24"/>
          <w:szCs w:val="24"/>
          <w:lang w:eastAsia="ru-RU"/>
        </w:rPr>
        <w:t>__</w:t>
      </w:r>
      <w:r w:rsidRPr="001B155C">
        <w:rPr>
          <w:rFonts w:eastAsia="Times New Roman"/>
          <w:color w:val="auto"/>
          <w:szCs w:val="24"/>
          <w:u w:val="single"/>
          <w:lang w:eastAsia="ru-RU"/>
        </w:rPr>
        <w:t>Концептуальное</w:t>
      </w:r>
      <w:proofErr w:type="spellEnd"/>
      <w:r w:rsidRPr="001B155C">
        <w:rPr>
          <w:rFonts w:eastAsia="Times New Roman"/>
          <w:color w:val="auto"/>
          <w:szCs w:val="24"/>
          <w:u w:val="single"/>
          <w:lang w:eastAsia="ru-RU"/>
        </w:rPr>
        <w:t xml:space="preserve"> проектирование систем</w:t>
      </w:r>
      <w:r w:rsidRPr="001B155C">
        <w:rPr>
          <w:rFonts w:eastAsia="Times New Roman"/>
          <w:color w:val="auto"/>
          <w:sz w:val="24"/>
          <w:szCs w:val="24"/>
          <w:lang w:eastAsia="ru-RU"/>
        </w:rPr>
        <w:t>____________________</w:t>
      </w:r>
    </w:p>
    <w:p w:rsidR="001B155C" w:rsidRPr="001B155C" w:rsidRDefault="001B155C" w:rsidP="001B155C">
      <w:pPr>
        <w:spacing w:after="0" w:line="240" w:lineRule="auto"/>
        <w:rPr>
          <w:rFonts w:eastAsia="Times New Roman"/>
          <w:color w:val="auto"/>
          <w:sz w:val="24"/>
          <w:szCs w:val="24"/>
          <w:lang w:eastAsia="ru-RU"/>
        </w:rPr>
      </w:pPr>
    </w:p>
    <w:p w:rsidR="001B155C" w:rsidRPr="001B155C" w:rsidRDefault="001B155C" w:rsidP="001B155C">
      <w:pPr>
        <w:spacing w:after="0" w:line="360" w:lineRule="auto"/>
        <w:jc w:val="both"/>
        <w:rPr>
          <w:rFonts w:eastAsia="Times New Roman"/>
          <w:color w:val="auto"/>
          <w:szCs w:val="24"/>
          <w:u w:val="single"/>
          <w:lang w:eastAsia="ru-RU"/>
        </w:rPr>
      </w:pPr>
      <w:proofErr w:type="gramStart"/>
      <w:r w:rsidRPr="001B155C">
        <w:rPr>
          <w:rFonts w:eastAsia="Times New Roman"/>
          <w:color w:val="auto"/>
          <w:szCs w:val="24"/>
          <w:lang w:eastAsia="ru-RU"/>
        </w:rPr>
        <w:t xml:space="preserve">на </w:t>
      </w:r>
      <w:proofErr w:type="spellStart"/>
      <w:r w:rsidRPr="001B155C">
        <w:rPr>
          <w:rFonts w:eastAsia="Times New Roman"/>
          <w:color w:val="auto"/>
          <w:szCs w:val="24"/>
          <w:lang w:eastAsia="ru-RU"/>
        </w:rPr>
        <w:t>тему</w:t>
      </w:r>
      <w:r w:rsidRPr="001B155C">
        <w:rPr>
          <w:rFonts w:eastAsia="Times New Roman"/>
          <w:color w:val="auto"/>
          <w:sz w:val="24"/>
          <w:szCs w:val="24"/>
          <w:lang w:eastAsia="ru-RU"/>
        </w:rPr>
        <w:t>_</w:t>
      </w:r>
      <w:r>
        <w:rPr>
          <w:rFonts w:eastAsia="Times New Roman"/>
          <w:color w:val="auto"/>
          <w:szCs w:val="24"/>
          <w:u w:val="single"/>
          <w:lang w:eastAsia="ru-RU"/>
        </w:rPr>
        <w:t>Морфологический</w:t>
      </w:r>
      <w:proofErr w:type="spellEnd"/>
      <w:r w:rsidRPr="001B155C">
        <w:rPr>
          <w:rFonts w:eastAsia="Times New Roman"/>
          <w:color w:val="auto"/>
          <w:szCs w:val="24"/>
          <w:u w:val="single"/>
          <w:lang w:eastAsia="ru-RU"/>
        </w:rPr>
        <w:t xml:space="preserve"> синтез </w:t>
      </w:r>
      <w:r>
        <w:rPr>
          <w:rFonts w:eastAsia="Times New Roman"/>
          <w:color w:val="auto"/>
          <w:szCs w:val="24"/>
          <w:u w:val="single"/>
          <w:lang w:eastAsia="ru-RU"/>
        </w:rPr>
        <w:t>новых</w:t>
      </w:r>
      <w:r w:rsidRPr="001B155C">
        <w:rPr>
          <w:rFonts w:eastAsia="Times New Roman"/>
          <w:color w:val="auto"/>
          <w:szCs w:val="24"/>
          <w:u w:val="single"/>
          <w:lang w:eastAsia="ru-RU"/>
        </w:rPr>
        <w:t xml:space="preserve"> решений для</w:t>
      </w:r>
      <w:r>
        <w:rPr>
          <w:rFonts w:eastAsia="Times New Roman"/>
          <w:color w:val="auto"/>
          <w:szCs w:val="24"/>
          <w:u w:val="single"/>
          <w:lang w:eastAsia="ru-RU"/>
        </w:rPr>
        <w:t xml:space="preserve"> автоматизированной информационной </w:t>
      </w:r>
      <w:proofErr w:type="spellStart"/>
      <w:r>
        <w:rPr>
          <w:rFonts w:eastAsia="Times New Roman"/>
          <w:color w:val="auto"/>
          <w:szCs w:val="24"/>
          <w:u w:val="single"/>
          <w:lang w:eastAsia="ru-RU"/>
        </w:rPr>
        <w:t>системы</w:t>
      </w:r>
      <w:r w:rsidR="000D38A5" w:rsidRPr="000D38A5">
        <w:rPr>
          <w:rFonts w:eastAsia="Times New Roman"/>
          <w:color w:val="auto"/>
          <w:szCs w:val="24"/>
          <w:u w:val="single"/>
          <w:lang w:eastAsia="ru-RU"/>
        </w:rPr>
        <w:t>выявления</w:t>
      </w:r>
      <w:proofErr w:type="spellEnd"/>
      <w:r w:rsidR="000D38A5" w:rsidRPr="000D38A5">
        <w:rPr>
          <w:rFonts w:eastAsia="Times New Roman"/>
          <w:color w:val="auto"/>
          <w:szCs w:val="24"/>
          <w:u w:val="single"/>
          <w:lang w:eastAsia="ru-RU"/>
        </w:rPr>
        <w:t xml:space="preserve"> ботов при общении в сети Интернет </w:t>
      </w:r>
      <w:r w:rsidR="000D38A5">
        <w:rPr>
          <w:rFonts w:eastAsia="Times New Roman"/>
          <w:color w:val="auto"/>
          <w:sz w:val="24"/>
          <w:szCs w:val="24"/>
          <w:lang w:eastAsia="ru-RU"/>
        </w:rPr>
        <w:t>____</w:t>
      </w:r>
      <w:proofErr w:type="gramEnd"/>
    </w:p>
    <w:p w:rsidR="001B155C" w:rsidRPr="001B155C" w:rsidRDefault="001B155C" w:rsidP="001B155C">
      <w:pPr>
        <w:spacing w:after="0" w:line="240" w:lineRule="auto"/>
        <w:rPr>
          <w:rFonts w:eastAsia="Times New Roman"/>
          <w:color w:val="auto"/>
          <w:szCs w:val="24"/>
          <w:lang w:eastAsia="ru-RU"/>
        </w:rPr>
      </w:pPr>
    </w:p>
    <w:p w:rsidR="001B155C" w:rsidRPr="001B155C" w:rsidRDefault="001B155C" w:rsidP="001B155C">
      <w:pPr>
        <w:spacing w:after="0" w:line="240" w:lineRule="auto"/>
        <w:jc w:val="both"/>
        <w:rPr>
          <w:rFonts w:eastAsia="Times New Roman"/>
          <w:color w:val="auto"/>
          <w:lang w:eastAsia="ru-RU"/>
        </w:rPr>
      </w:pPr>
      <w:r w:rsidRPr="001B155C">
        <w:rPr>
          <w:rFonts w:eastAsia="Times New Roman"/>
          <w:color w:val="auto"/>
          <w:lang w:eastAsia="ru-RU"/>
        </w:rPr>
        <w:t xml:space="preserve">Студент  </w:t>
      </w:r>
      <w:r w:rsidRPr="001B155C">
        <w:rPr>
          <w:rFonts w:eastAsia="Times New Roman"/>
          <w:color w:val="auto"/>
          <w:sz w:val="24"/>
          <w:szCs w:val="24"/>
          <w:lang w:eastAsia="ru-RU"/>
        </w:rPr>
        <w:t>____</w:t>
      </w:r>
      <w:r w:rsidR="008336CA">
        <w:rPr>
          <w:rFonts w:eastAsia="Times New Roman"/>
          <w:color w:val="auto"/>
          <w:u w:val="single"/>
          <w:lang w:eastAsia="ru-RU"/>
        </w:rPr>
        <w:t>Кириченко</w:t>
      </w:r>
      <w:r w:rsidR="00122D1C">
        <w:rPr>
          <w:rFonts w:eastAsia="Times New Roman"/>
          <w:color w:val="auto"/>
          <w:u w:val="single"/>
          <w:lang w:eastAsia="ru-RU"/>
        </w:rPr>
        <w:t xml:space="preserve"> </w:t>
      </w:r>
      <w:r w:rsidR="008336CA">
        <w:rPr>
          <w:rFonts w:eastAsia="Times New Roman"/>
          <w:color w:val="auto"/>
          <w:u w:val="single"/>
          <w:lang w:eastAsia="ru-RU"/>
        </w:rPr>
        <w:t>Михаил</w:t>
      </w:r>
      <w:r w:rsidR="00122D1C">
        <w:rPr>
          <w:rFonts w:eastAsia="Times New Roman"/>
          <w:color w:val="auto"/>
          <w:u w:val="single"/>
          <w:lang w:eastAsia="ru-RU"/>
        </w:rPr>
        <w:t xml:space="preserve"> </w:t>
      </w:r>
      <w:r w:rsidR="008336CA">
        <w:rPr>
          <w:rFonts w:eastAsia="Times New Roman"/>
          <w:color w:val="auto"/>
          <w:u w:val="single"/>
          <w:lang w:eastAsia="ru-RU"/>
        </w:rPr>
        <w:t>Игоревич</w:t>
      </w:r>
      <w:r w:rsidRPr="001B155C">
        <w:rPr>
          <w:rFonts w:eastAsia="Times New Roman"/>
          <w:color w:val="auto"/>
          <w:sz w:val="24"/>
          <w:szCs w:val="24"/>
          <w:lang w:eastAsia="ru-RU"/>
        </w:rPr>
        <w:t>________</w:t>
      </w:r>
    </w:p>
    <w:p w:rsidR="001B155C" w:rsidRPr="001B155C" w:rsidRDefault="001B155C" w:rsidP="001B155C">
      <w:pPr>
        <w:keepNext/>
        <w:spacing w:after="0" w:line="240" w:lineRule="auto"/>
        <w:jc w:val="center"/>
        <w:outlineLvl w:val="4"/>
        <w:rPr>
          <w:rFonts w:eastAsia="Times New Roman"/>
          <w:color w:val="auto"/>
          <w:sz w:val="20"/>
          <w:szCs w:val="20"/>
          <w:lang w:eastAsia="ru-RU"/>
        </w:rPr>
      </w:pPr>
      <w:r w:rsidRPr="001B155C">
        <w:rPr>
          <w:rFonts w:eastAsia="Times New Roman"/>
          <w:color w:val="auto"/>
          <w:sz w:val="20"/>
          <w:szCs w:val="20"/>
          <w:lang w:eastAsia="ru-RU"/>
        </w:rPr>
        <w:t>(фамилия, имя, отчество)</w:t>
      </w:r>
    </w:p>
    <w:p w:rsidR="001B155C" w:rsidRPr="001B155C" w:rsidRDefault="001B155C" w:rsidP="001B155C">
      <w:pPr>
        <w:spacing w:after="0" w:line="240" w:lineRule="auto"/>
        <w:jc w:val="both"/>
        <w:rPr>
          <w:rFonts w:eastAsia="Times New Roman"/>
          <w:color w:val="auto"/>
          <w:lang w:eastAsia="ru-RU"/>
        </w:rPr>
      </w:pPr>
      <w:r w:rsidRPr="001B155C">
        <w:rPr>
          <w:rFonts w:eastAsia="Times New Roman"/>
          <w:color w:val="auto"/>
          <w:lang w:eastAsia="ru-RU"/>
        </w:rPr>
        <w:t xml:space="preserve">Группа </w:t>
      </w:r>
      <w:r w:rsidRPr="001B155C">
        <w:rPr>
          <w:rFonts w:eastAsia="Times New Roman"/>
          <w:color w:val="auto"/>
          <w:sz w:val="24"/>
          <w:szCs w:val="24"/>
          <w:lang w:eastAsia="ru-RU"/>
        </w:rPr>
        <w:t>____</w:t>
      </w:r>
      <w:r w:rsidRPr="001B155C">
        <w:rPr>
          <w:rFonts w:eastAsia="Times New Roman"/>
          <w:color w:val="auto"/>
          <w:u w:val="single"/>
          <w:lang w:eastAsia="ru-RU"/>
        </w:rPr>
        <w:t>САПР-1.1П</w:t>
      </w:r>
      <w:r w:rsidRPr="001B155C">
        <w:rPr>
          <w:rFonts w:eastAsia="Times New Roman"/>
          <w:color w:val="auto"/>
          <w:sz w:val="24"/>
          <w:szCs w:val="24"/>
          <w:lang w:eastAsia="ru-RU"/>
        </w:rPr>
        <w:t>________</w:t>
      </w:r>
    </w:p>
    <w:p w:rsidR="001B155C" w:rsidRPr="001B155C" w:rsidRDefault="001B155C" w:rsidP="001B155C">
      <w:pPr>
        <w:spacing w:after="0" w:line="240" w:lineRule="auto"/>
        <w:rPr>
          <w:rFonts w:eastAsia="Times New Roman"/>
          <w:color w:val="auto"/>
          <w:szCs w:val="24"/>
          <w:lang w:eastAsia="ru-RU"/>
        </w:rPr>
      </w:pPr>
    </w:p>
    <w:p w:rsidR="001B155C" w:rsidRPr="001B155C" w:rsidRDefault="001B155C" w:rsidP="001B155C">
      <w:pPr>
        <w:spacing w:after="0" w:line="240" w:lineRule="auto"/>
        <w:rPr>
          <w:rFonts w:eastAsia="Times New Roman"/>
          <w:color w:val="auto"/>
          <w:sz w:val="24"/>
          <w:szCs w:val="24"/>
          <w:lang w:eastAsia="ru-RU"/>
        </w:rPr>
      </w:pPr>
      <w:r w:rsidRPr="001B155C">
        <w:rPr>
          <w:rFonts w:eastAsia="Times New Roman"/>
          <w:color w:val="auto"/>
          <w:szCs w:val="24"/>
          <w:lang w:eastAsia="ru-RU"/>
        </w:rPr>
        <w:t xml:space="preserve">Руководитель работы (проекта) </w:t>
      </w:r>
      <w:r w:rsidRPr="001B155C">
        <w:rPr>
          <w:rFonts w:eastAsia="Times New Roman"/>
          <w:color w:val="auto"/>
          <w:sz w:val="24"/>
          <w:szCs w:val="24"/>
          <w:lang w:eastAsia="ru-RU"/>
        </w:rPr>
        <w:t>________________________      ___</w:t>
      </w:r>
      <w:r w:rsidRPr="001B155C">
        <w:rPr>
          <w:rFonts w:eastAsia="Times New Roman"/>
          <w:color w:val="auto"/>
          <w:sz w:val="24"/>
          <w:szCs w:val="24"/>
          <w:u w:val="single"/>
          <w:lang w:eastAsia="ru-RU"/>
        </w:rPr>
        <w:t>Бутенко Л.Н.</w:t>
      </w:r>
      <w:r w:rsidRPr="001B155C">
        <w:rPr>
          <w:rFonts w:eastAsia="Times New Roman"/>
          <w:color w:val="auto"/>
          <w:sz w:val="24"/>
          <w:szCs w:val="24"/>
          <w:lang w:eastAsia="ru-RU"/>
        </w:rPr>
        <w:t>___</w:t>
      </w:r>
    </w:p>
    <w:p w:rsidR="001B155C" w:rsidRPr="001B155C" w:rsidRDefault="001B155C" w:rsidP="001B155C">
      <w:pPr>
        <w:spacing w:after="0" w:line="240" w:lineRule="auto"/>
        <w:ind w:left="3780"/>
        <w:rPr>
          <w:rFonts w:eastAsia="Times New Roman"/>
          <w:color w:val="auto"/>
          <w:sz w:val="20"/>
          <w:szCs w:val="20"/>
          <w:lang w:eastAsia="ru-RU"/>
        </w:rPr>
      </w:pPr>
      <w:r w:rsidRPr="001B155C">
        <w:rPr>
          <w:rFonts w:eastAsia="Times New Roman"/>
          <w:color w:val="auto"/>
          <w:sz w:val="20"/>
          <w:szCs w:val="20"/>
          <w:lang w:eastAsia="ru-RU"/>
        </w:rPr>
        <w:t xml:space="preserve">       (подпись и дата подписания)           (инициалы и фамилия)</w:t>
      </w:r>
    </w:p>
    <w:p w:rsidR="001B155C" w:rsidRPr="001B155C" w:rsidRDefault="001B155C" w:rsidP="001B155C">
      <w:pPr>
        <w:spacing w:after="0" w:line="240" w:lineRule="auto"/>
        <w:rPr>
          <w:rFonts w:eastAsia="Times New Roman"/>
          <w:color w:val="auto"/>
          <w:szCs w:val="24"/>
          <w:lang w:eastAsia="ru-RU"/>
        </w:rPr>
      </w:pPr>
    </w:p>
    <w:p w:rsidR="001B155C" w:rsidRPr="001B155C" w:rsidRDefault="001B155C" w:rsidP="001B155C">
      <w:pPr>
        <w:spacing w:after="0" w:line="240" w:lineRule="auto"/>
        <w:rPr>
          <w:rFonts w:eastAsia="Times New Roman"/>
          <w:color w:val="auto"/>
          <w:szCs w:val="24"/>
          <w:lang w:eastAsia="ru-RU"/>
        </w:rPr>
      </w:pPr>
    </w:p>
    <w:p w:rsidR="001B155C" w:rsidRPr="001B155C" w:rsidRDefault="001B155C" w:rsidP="001B155C">
      <w:pPr>
        <w:spacing w:after="0" w:line="240" w:lineRule="auto"/>
        <w:rPr>
          <w:rFonts w:eastAsia="Times New Roman"/>
          <w:color w:val="auto"/>
          <w:szCs w:val="24"/>
          <w:lang w:eastAsia="ru-RU"/>
        </w:rPr>
      </w:pPr>
    </w:p>
    <w:p w:rsidR="001B155C" w:rsidRPr="001B155C" w:rsidRDefault="001B155C" w:rsidP="001B155C">
      <w:pPr>
        <w:spacing w:after="0" w:line="360" w:lineRule="auto"/>
        <w:rPr>
          <w:rFonts w:eastAsia="Times New Roman"/>
          <w:color w:val="auto"/>
          <w:szCs w:val="24"/>
          <w:lang w:eastAsia="ru-RU"/>
        </w:rPr>
      </w:pPr>
      <w:r w:rsidRPr="001B155C">
        <w:rPr>
          <w:rFonts w:eastAsia="Times New Roman"/>
          <w:color w:val="auto"/>
          <w:szCs w:val="24"/>
          <w:lang w:eastAsia="ru-RU"/>
        </w:rPr>
        <w:t>Члены комиссии:</w:t>
      </w:r>
    </w:p>
    <w:p w:rsidR="001B155C" w:rsidRPr="001B155C" w:rsidRDefault="001B155C" w:rsidP="001B155C">
      <w:pPr>
        <w:spacing w:after="0" w:line="240" w:lineRule="auto"/>
        <w:rPr>
          <w:rFonts w:eastAsia="Times New Roman"/>
          <w:color w:val="auto"/>
          <w:sz w:val="24"/>
          <w:szCs w:val="24"/>
          <w:lang w:eastAsia="ru-RU"/>
        </w:rPr>
      </w:pPr>
      <w:r w:rsidRPr="001B155C">
        <w:rPr>
          <w:rFonts w:eastAsia="Times New Roman"/>
          <w:color w:val="auto"/>
          <w:sz w:val="24"/>
          <w:szCs w:val="24"/>
          <w:lang w:eastAsia="ru-RU"/>
        </w:rPr>
        <w:t xml:space="preserve">   _____________________       ____________________________</w:t>
      </w:r>
    </w:p>
    <w:p w:rsidR="001B155C" w:rsidRPr="001B155C" w:rsidRDefault="001B155C" w:rsidP="001B155C">
      <w:pPr>
        <w:spacing w:after="0" w:line="480" w:lineRule="auto"/>
        <w:ind w:left="180"/>
        <w:rPr>
          <w:rFonts w:eastAsia="Times New Roman"/>
          <w:color w:val="auto"/>
          <w:sz w:val="20"/>
          <w:szCs w:val="20"/>
          <w:lang w:eastAsia="ru-RU"/>
        </w:rPr>
      </w:pPr>
      <w:r w:rsidRPr="001B155C">
        <w:rPr>
          <w:rFonts w:eastAsia="Times New Roman"/>
          <w:color w:val="auto"/>
          <w:sz w:val="20"/>
          <w:szCs w:val="20"/>
          <w:lang w:eastAsia="ru-RU"/>
        </w:rPr>
        <w:t>(подпись и дата подписания)                       (инициалы и фамилия)</w:t>
      </w:r>
    </w:p>
    <w:p w:rsidR="001B155C" w:rsidRPr="001B155C" w:rsidRDefault="001B155C" w:rsidP="001B155C">
      <w:pPr>
        <w:spacing w:after="0" w:line="240" w:lineRule="auto"/>
        <w:rPr>
          <w:rFonts w:eastAsia="Times New Roman"/>
          <w:color w:val="auto"/>
          <w:sz w:val="24"/>
          <w:szCs w:val="24"/>
          <w:lang w:eastAsia="ru-RU"/>
        </w:rPr>
      </w:pPr>
      <w:r w:rsidRPr="001B155C">
        <w:rPr>
          <w:rFonts w:eastAsia="Times New Roman"/>
          <w:color w:val="auto"/>
          <w:sz w:val="24"/>
          <w:szCs w:val="24"/>
          <w:lang w:eastAsia="ru-RU"/>
        </w:rPr>
        <w:t xml:space="preserve">   _____________________       ____________________________</w:t>
      </w:r>
    </w:p>
    <w:p w:rsidR="001B155C" w:rsidRPr="001B155C" w:rsidRDefault="001B155C" w:rsidP="001B155C">
      <w:pPr>
        <w:spacing w:after="0" w:line="480" w:lineRule="auto"/>
        <w:ind w:left="180"/>
        <w:rPr>
          <w:rFonts w:eastAsia="Times New Roman"/>
          <w:color w:val="auto"/>
          <w:sz w:val="20"/>
          <w:szCs w:val="20"/>
          <w:lang w:eastAsia="ru-RU"/>
        </w:rPr>
      </w:pPr>
      <w:r w:rsidRPr="001B155C">
        <w:rPr>
          <w:rFonts w:eastAsia="Times New Roman"/>
          <w:color w:val="auto"/>
          <w:sz w:val="20"/>
          <w:szCs w:val="20"/>
          <w:lang w:eastAsia="ru-RU"/>
        </w:rPr>
        <w:t>(подпись и дата подписания)                       (инициалы и фамилия)</w:t>
      </w:r>
    </w:p>
    <w:p w:rsidR="001B155C" w:rsidRPr="001B155C" w:rsidRDefault="001B155C" w:rsidP="001B155C">
      <w:pPr>
        <w:spacing w:after="0" w:line="240" w:lineRule="auto"/>
        <w:rPr>
          <w:rFonts w:eastAsia="Times New Roman"/>
          <w:color w:val="auto"/>
          <w:sz w:val="24"/>
          <w:szCs w:val="24"/>
          <w:lang w:eastAsia="ru-RU"/>
        </w:rPr>
      </w:pPr>
      <w:r w:rsidRPr="001B155C">
        <w:rPr>
          <w:rFonts w:eastAsia="Times New Roman"/>
          <w:color w:val="auto"/>
          <w:sz w:val="24"/>
          <w:szCs w:val="24"/>
          <w:lang w:eastAsia="ru-RU"/>
        </w:rPr>
        <w:t xml:space="preserve">   _____________________       ____________________________</w:t>
      </w:r>
    </w:p>
    <w:p w:rsidR="001B155C" w:rsidRPr="001B155C" w:rsidRDefault="001B155C" w:rsidP="001B155C">
      <w:pPr>
        <w:spacing w:after="0" w:line="360" w:lineRule="auto"/>
        <w:ind w:left="180"/>
        <w:rPr>
          <w:rFonts w:eastAsia="Times New Roman"/>
          <w:color w:val="auto"/>
          <w:sz w:val="20"/>
          <w:szCs w:val="20"/>
          <w:lang w:eastAsia="ru-RU"/>
        </w:rPr>
      </w:pPr>
      <w:r w:rsidRPr="001B155C">
        <w:rPr>
          <w:rFonts w:eastAsia="Times New Roman"/>
          <w:color w:val="auto"/>
          <w:sz w:val="20"/>
          <w:szCs w:val="20"/>
          <w:lang w:eastAsia="ru-RU"/>
        </w:rPr>
        <w:t>(подпись и дата подписания)                       (инициалы и фамилия)</w:t>
      </w:r>
    </w:p>
    <w:p w:rsidR="001B155C" w:rsidRPr="001B155C" w:rsidRDefault="001B155C" w:rsidP="001B155C">
      <w:pPr>
        <w:spacing w:after="0" w:line="240" w:lineRule="auto"/>
        <w:rPr>
          <w:rFonts w:eastAsia="Times New Roman"/>
          <w:color w:val="auto"/>
          <w:szCs w:val="24"/>
          <w:vertAlign w:val="superscript"/>
          <w:lang w:eastAsia="ru-RU"/>
        </w:rPr>
      </w:pPr>
    </w:p>
    <w:p w:rsidR="001B155C" w:rsidRPr="001B155C" w:rsidRDefault="001B155C" w:rsidP="001B155C">
      <w:pPr>
        <w:spacing w:after="0" w:line="240" w:lineRule="auto"/>
        <w:jc w:val="both"/>
        <w:rPr>
          <w:rFonts w:eastAsia="Times New Roman"/>
          <w:color w:val="auto"/>
          <w:szCs w:val="24"/>
          <w:lang w:eastAsia="ru-RU"/>
        </w:rPr>
      </w:pPr>
      <w:proofErr w:type="spellStart"/>
      <w:r w:rsidRPr="001B155C">
        <w:rPr>
          <w:rFonts w:eastAsia="Times New Roman"/>
          <w:color w:val="auto"/>
          <w:szCs w:val="24"/>
          <w:lang w:eastAsia="ru-RU"/>
        </w:rPr>
        <w:t>Нормоконтролер</w:t>
      </w:r>
      <w:proofErr w:type="spellEnd"/>
    </w:p>
    <w:p w:rsidR="001B155C" w:rsidRPr="001B155C" w:rsidRDefault="001B155C" w:rsidP="001B155C">
      <w:pPr>
        <w:spacing w:after="0" w:line="240" w:lineRule="auto"/>
        <w:jc w:val="both"/>
        <w:rPr>
          <w:rFonts w:eastAsia="Times New Roman"/>
          <w:color w:val="auto"/>
          <w:sz w:val="24"/>
          <w:szCs w:val="24"/>
          <w:lang w:eastAsia="ru-RU"/>
        </w:rPr>
      </w:pPr>
      <w:r w:rsidRPr="001B155C">
        <w:rPr>
          <w:rFonts w:eastAsia="Times New Roman"/>
          <w:color w:val="auto"/>
          <w:sz w:val="24"/>
          <w:szCs w:val="24"/>
          <w:lang w:eastAsia="ru-RU"/>
        </w:rPr>
        <w:t>______________________________      _____________________________</w:t>
      </w:r>
    </w:p>
    <w:p w:rsidR="001B155C" w:rsidRPr="001B155C" w:rsidRDefault="001B155C" w:rsidP="001B155C">
      <w:pPr>
        <w:spacing w:after="0" w:line="240" w:lineRule="auto"/>
        <w:jc w:val="both"/>
        <w:rPr>
          <w:rFonts w:eastAsia="Times New Roman"/>
          <w:color w:val="auto"/>
          <w:sz w:val="24"/>
          <w:szCs w:val="24"/>
          <w:lang w:eastAsia="ru-RU"/>
        </w:rPr>
      </w:pPr>
      <w:r w:rsidRPr="001B155C">
        <w:rPr>
          <w:rFonts w:eastAsia="Times New Roman"/>
          <w:color w:val="auto"/>
          <w:sz w:val="20"/>
          <w:szCs w:val="20"/>
          <w:lang w:eastAsia="ru-RU"/>
        </w:rPr>
        <w:t>(подпись, дата подписания)                                    (инициалы и фамилия)</w:t>
      </w:r>
    </w:p>
    <w:p w:rsidR="001B155C" w:rsidRPr="001B155C" w:rsidRDefault="001B155C" w:rsidP="001B155C">
      <w:pPr>
        <w:keepNext/>
        <w:tabs>
          <w:tab w:val="left" w:pos="2160"/>
        </w:tabs>
        <w:spacing w:after="0" w:line="360" w:lineRule="auto"/>
        <w:jc w:val="center"/>
        <w:outlineLvl w:val="2"/>
        <w:rPr>
          <w:rFonts w:eastAsia="Arial Unicode MS"/>
          <w:color w:val="auto"/>
          <w:szCs w:val="24"/>
          <w:lang w:eastAsia="ru-RU"/>
        </w:rPr>
      </w:pPr>
    </w:p>
    <w:p w:rsidR="000D38A5" w:rsidRDefault="000D38A5" w:rsidP="001B155C">
      <w:pPr>
        <w:spacing w:after="0" w:line="240" w:lineRule="auto"/>
        <w:jc w:val="center"/>
        <w:rPr>
          <w:rFonts w:eastAsia="Times New Roman"/>
          <w:color w:val="auto"/>
          <w:lang w:eastAsia="ru-RU"/>
        </w:rPr>
      </w:pPr>
    </w:p>
    <w:p w:rsidR="001B155C" w:rsidRPr="001B155C" w:rsidRDefault="001B155C" w:rsidP="001B155C">
      <w:pPr>
        <w:spacing w:after="0" w:line="240" w:lineRule="auto"/>
        <w:jc w:val="center"/>
        <w:rPr>
          <w:rFonts w:eastAsia="Times New Roman"/>
          <w:color w:val="auto"/>
          <w:lang w:eastAsia="ru-RU"/>
        </w:rPr>
      </w:pPr>
      <w:r w:rsidRPr="001B155C">
        <w:rPr>
          <w:rFonts w:eastAsia="Times New Roman"/>
          <w:color w:val="auto"/>
          <w:lang w:eastAsia="ru-RU"/>
        </w:rPr>
        <w:t>Волгоград 201</w:t>
      </w:r>
      <w:r>
        <w:rPr>
          <w:rFonts w:eastAsia="Times New Roman"/>
          <w:color w:val="auto"/>
          <w:lang w:eastAsia="ru-RU"/>
        </w:rPr>
        <w:t>4</w:t>
      </w:r>
      <w:r w:rsidRPr="001B155C">
        <w:rPr>
          <w:rFonts w:eastAsia="Times New Roman"/>
          <w:color w:val="auto"/>
          <w:lang w:eastAsia="ru-RU"/>
        </w:rPr>
        <w:t xml:space="preserve"> г.</w:t>
      </w:r>
    </w:p>
    <w:p w:rsidR="001B155C" w:rsidRPr="001B155C" w:rsidRDefault="001B155C" w:rsidP="001B155C">
      <w:pPr>
        <w:spacing w:after="0" w:line="240" w:lineRule="auto"/>
        <w:jc w:val="center"/>
        <w:rPr>
          <w:rFonts w:eastAsia="Times New Roman"/>
          <w:color w:val="auto"/>
          <w:lang w:eastAsia="ru-RU"/>
        </w:rPr>
      </w:pPr>
    </w:p>
    <w:p w:rsidR="001B155C" w:rsidRPr="001B155C" w:rsidRDefault="001B155C" w:rsidP="001B155C">
      <w:pPr>
        <w:spacing w:after="0" w:line="240" w:lineRule="auto"/>
        <w:jc w:val="center"/>
        <w:rPr>
          <w:rFonts w:eastAsia="Times New Roman"/>
          <w:color w:val="auto"/>
          <w:lang w:eastAsia="ru-RU"/>
        </w:rPr>
      </w:pPr>
    </w:p>
    <w:p w:rsidR="001B155C" w:rsidRDefault="001B155C" w:rsidP="001B155C">
      <w:pPr>
        <w:spacing w:after="0" w:line="240" w:lineRule="auto"/>
        <w:jc w:val="center"/>
        <w:rPr>
          <w:rFonts w:eastAsia="Times New Roman"/>
          <w:color w:val="auto"/>
          <w:szCs w:val="24"/>
          <w:lang w:eastAsia="ru-RU"/>
        </w:rPr>
      </w:pPr>
    </w:p>
    <w:p w:rsidR="001B155C" w:rsidRPr="001B155C" w:rsidRDefault="001B155C" w:rsidP="001B155C">
      <w:pPr>
        <w:spacing w:after="0" w:line="240" w:lineRule="auto"/>
        <w:jc w:val="center"/>
        <w:rPr>
          <w:rFonts w:eastAsia="Times New Roman"/>
          <w:color w:val="auto"/>
          <w:szCs w:val="24"/>
          <w:lang w:eastAsia="ru-RU"/>
        </w:rPr>
      </w:pPr>
      <w:r w:rsidRPr="001B155C">
        <w:rPr>
          <w:rFonts w:eastAsia="Times New Roman"/>
          <w:color w:val="auto"/>
          <w:szCs w:val="24"/>
          <w:lang w:eastAsia="ru-RU"/>
        </w:rPr>
        <w:lastRenderedPageBreak/>
        <w:t>Министерство образования и науки Российской Федерации</w:t>
      </w:r>
    </w:p>
    <w:p w:rsidR="001B155C" w:rsidRPr="001B155C" w:rsidRDefault="001B155C" w:rsidP="001B155C">
      <w:pPr>
        <w:spacing w:after="0" w:line="240" w:lineRule="auto"/>
        <w:jc w:val="center"/>
        <w:rPr>
          <w:rFonts w:eastAsia="Times New Roman"/>
          <w:color w:val="auto"/>
          <w:sz w:val="12"/>
          <w:szCs w:val="12"/>
          <w:lang w:eastAsia="ru-RU"/>
        </w:rPr>
      </w:pPr>
    </w:p>
    <w:p w:rsidR="001B155C" w:rsidRPr="001B155C" w:rsidRDefault="001B155C" w:rsidP="001B155C">
      <w:pPr>
        <w:spacing w:after="0" w:line="240" w:lineRule="auto"/>
        <w:jc w:val="center"/>
        <w:rPr>
          <w:rFonts w:eastAsia="Times New Roman"/>
          <w:color w:val="auto"/>
          <w:szCs w:val="24"/>
          <w:lang w:eastAsia="ru-RU"/>
        </w:rPr>
      </w:pPr>
      <w:r w:rsidRPr="001B155C">
        <w:rPr>
          <w:rFonts w:eastAsia="Times New Roman"/>
          <w:color w:val="auto"/>
          <w:szCs w:val="24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1B155C" w:rsidRPr="001B155C" w:rsidRDefault="001B155C" w:rsidP="001B155C">
      <w:pPr>
        <w:spacing w:after="0" w:line="240" w:lineRule="auto"/>
        <w:jc w:val="center"/>
        <w:rPr>
          <w:rFonts w:eastAsia="Times New Roman"/>
          <w:color w:val="auto"/>
          <w:szCs w:val="24"/>
          <w:lang w:eastAsia="ru-RU"/>
        </w:rPr>
      </w:pPr>
      <w:r w:rsidRPr="001B155C">
        <w:rPr>
          <w:rFonts w:eastAsia="Times New Roman"/>
          <w:color w:val="auto"/>
          <w:szCs w:val="24"/>
          <w:lang w:eastAsia="ru-RU"/>
        </w:rPr>
        <w:t xml:space="preserve"> «Волгоградский государственный технический университет»</w:t>
      </w:r>
    </w:p>
    <w:p w:rsidR="001B155C" w:rsidRPr="001B155C" w:rsidRDefault="001B155C" w:rsidP="001B155C">
      <w:pPr>
        <w:spacing w:after="0" w:line="240" w:lineRule="auto"/>
        <w:jc w:val="center"/>
        <w:rPr>
          <w:rFonts w:eastAsia="Times New Roman"/>
          <w:color w:val="auto"/>
          <w:sz w:val="20"/>
          <w:szCs w:val="20"/>
          <w:lang w:eastAsia="ru-RU"/>
        </w:rPr>
      </w:pPr>
    </w:p>
    <w:p w:rsidR="001B155C" w:rsidRPr="001B155C" w:rsidRDefault="001B155C" w:rsidP="001B155C">
      <w:pPr>
        <w:spacing w:after="0" w:line="360" w:lineRule="auto"/>
        <w:rPr>
          <w:rFonts w:eastAsia="Times New Roman"/>
          <w:color w:val="auto"/>
          <w:szCs w:val="24"/>
          <w:lang w:eastAsia="ru-RU"/>
        </w:rPr>
      </w:pPr>
      <w:r w:rsidRPr="001B155C">
        <w:rPr>
          <w:rFonts w:eastAsia="Times New Roman"/>
          <w:color w:val="auto"/>
          <w:sz w:val="24"/>
          <w:szCs w:val="24"/>
          <w:lang w:eastAsia="ru-RU"/>
        </w:rPr>
        <w:t>Факультет ____</w:t>
      </w:r>
      <w:r w:rsidRPr="001B155C">
        <w:rPr>
          <w:rFonts w:eastAsia="Times New Roman"/>
          <w:color w:val="auto"/>
          <w:sz w:val="24"/>
          <w:szCs w:val="24"/>
          <w:u w:val="single"/>
          <w:lang w:eastAsia="ru-RU"/>
        </w:rPr>
        <w:t xml:space="preserve"> Электроники </w:t>
      </w:r>
      <w:proofErr w:type="gramStart"/>
      <w:r w:rsidRPr="001B155C">
        <w:rPr>
          <w:rFonts w:eastAsia="Times New Roman"/>
          <w:color w:val="auto"/>
          <w:sz w:val="24"/>
          <w:szCs w:val="24"/>
          <w:u w:val="single"/>
          <w:lang w:eastAsia="ru-RU"/>
        </w:rPr>
        <w:t>и-вычислительной</w:t>
      </w:r>
      <w:proofErr w:type="gramEnd"/>
      <w:r w:rsidRPr="001B155C">
        <w:rPr>
          <w:rFonts w:eastAsia="Times New Roman"/>
          <w:color w:val="auto"/>
          <w:sz w:val="24"/>
          <w:szCs w:val="24"/>
          <w:u w:val="single"/>
          <w:lang w:eastAsia="ru-RU"/>
        </w:rPr>
        <w:t xml:space="preserve"> техники</w:t>
      </w:r>
      <w:r w:rsidRPr="001B155C">
        <w:rPr>
          <w:rFonts w:eastAsia="Times New Roman"/>
          <w:color w:val="auto"/>
          <w:szCs w:val="24"/>
          <w:lang w:eastAsia="ru-RU"/>
        </w:rPr>
        <w:t>____________</w:t>
      </w:r>
    </w:p>
    <w:p w:rsidR="001B155C" w:rsidRPr="001B155C" w:rsidRDefault="001B155C" w:rsidP="001B155C">
      <w:pPr>
        <w:spacing w:after="0" w:line="360" w:lineRule="auto"/>
        <w:rPr>
          <w:rFonts w:eastAsia="Times New Roman"/>
          <w:color w:val="auto"/>
          <w:szCs w:val="24"/>
          <w:lang w:eastAsia="ru-RU"/>
        </w:rPr>
      </w:pPr>
      <w:r w:rsidRPr="001B155C">
        <w:rPr>
          <w:rFonts w:eastAsia="Times New Roman"/>
          <w:color w:val="auto"/>
          <w:sz w:val="24"/>
          <w:szCs w:val="24"/>
          <w:lang w:eastAsia="ru-RU"/>
        </w:rPr>
        <w:t>Направление (специальность)___</w:t>
      </w:r>
      <w:r w:rsidRPr="001B155C">
        <w:rPr>
          <w:rFonts w:eastAsia="Times New Roman"/>
          <w:color w:val="auto"/>
          <w:sz w:val="24"/>
          <w:szCs w:val="24"/>
          <w:u w:val="single"/>
          <w:lang w:eastAsia="ru-RU"/>
        </w:rPr>
        <w:t>Автоматизированные системы обработки информации и управления__</w:t>
      </w:r>
      <w:r w:rsidRPr="001B155C">
        <w:rPr>
          <w:rFonts w:eastAsia="Times New Roman"/>
          <w:color w:val="auto"/>
          <w:szCs w:val="24"/>
          <w:u w:val="single"/>
          <w:lang w:eastAsia="ru-RU"/>
        </w:rPr>
        <w:br/>
      </w:r>
      <w:r w:rsidRPr="001B155C">
        <w:rPr>
          <w:rFonts w:eastAsia="Times New Roman"/>
          <w:color w:val="auto"/>
          <w:sz w:val="24"/>
          <w:szCs w:val="24"/>
          <w:lang w:eastAsia="ru-RU"/>
        </w:rPr>
        <w:t>Кафедра __</w:t>
      </w:r>
      <w:r w:rsidRPr="001B155C">
        <w:rPr>
          <w:rFonts w:eastAsia="Times New Roman"/>
          <w:color w:val="auto"/>
          <w:sz w:val="24"/>
          <w:szCs w:val="24"/>
          <w:u w:val="single"/>
          <w:lang w:eastAsia="ru-RU"/>
        </w:rPr>
        <w:t xml:space="preserve"> Системы автоматизированного проектирования и поискового конструирования</w:t>
      </w:r>
    </w:p>
    <w:p w:rsidR="001B155C" w:rsidRPr="001B155C" w:rsidRDefault="001B155C" w:rsidP="001B155C">
      <w:pPr>
        <w:spacing w:after="0" w:line="240" w:lineRule="auto"/>
        <w:jc w:val="both"/>
        <w:rPr>
          <w:rFonts w:eastAsia="Times New Roman"/>
          <w:color w:val="auto"/>
          <w:sz w:val="24"/>
          <w:szCs w:val="24"/>
          <w:lang w:eastAsia="ru-RU"/>
        </w:rPr>
      </w:pPr>
      <w:proofErr w:type="spellStart"/>
      <w:r w:rsidRPr="001B155C">
        <w:rPr>
          <w:rFonts w:eastAsia="Times New Roman"/>
          <w:color w:val="auto"/>
          <w:sz w:val="24"/>
          <w:szCs w:val="24"/>
          <w:lang w:eastAsia="ru-RU"/>
        </w:rPr>
        <w:t>Дисциплина</w:t>
      </w:r>
      <w:r w:rsidRPr="001B155C">
        <w:rPr>
          <w:rFonts w:eastAsia="Times New Roman"/>
          <w:color w:val="auto"/>
          <w:lang w:eastAsia="ru-RU"/>
        </w:rPr>
        <w:t>____</w:t>
      </w:r>
      <w:proofErr w:type="gramStart"/>
      <w:r w:rsidRPr="001B155C">
        <w:rPr>
          <w:rFonts w:eastAsia="Times New Roman"/>
          <w:color w:val="auto"/>
          <w:sz w:val="24"/>
          <w:szCs w:val="24"/>
          <w:u w:val="single"/>
          <w:lang w:eastAsia="ru-RU"/>
        </w:rPr>
        <w:t>Концептуальное</w:t>
      </w:r>
      <w:proofErr w:type="spellEnd"/>
      <w:proofErr w:type="gramEnd"/>
      <w:r w:rsidRPr="001B155C">
        <w:rPr>
          <w:rFonts w:eastAsia="Times New Roman"/>
          <w:color w:val="auto"/>
          <w:sz w:val="24"/>
          <w:szCs w:val="24"/>
          <w:u w:val="single"/>
          <w:lang w:eastAsia="ru-RU"/>
        </w:rPr>
        <w:t xml:space="preserve"> </w:t>
      </w:r>
      <w:proofErr w:type="spellStart"/>
      <w:r w:rsidRPr="001B155C">
        <w:rPr>
          <w:rFonts w:eastAsia="Times New Roman"/>
          <w:color w:val="auto"/>
          <w:sz w:val="24"/>
          <w:szCs w:val="24"/>
          <w:u w:val="single"/>
          <w:lang w:eastAsia="ru-RU"/>
        </w:rPr>
        <w:t>проектированиесистем</w:t>
      </w:r>
      <w:proofErr w:type="spellEnd"/>
      <w:r w:rsidRPr="001B155C">
        <w:rPr>
          <w:rFonts w:eastAsia="Times New Roman"/>
          <w:color w:val="auto"/>
          <w:lang w:eastAsia="ru-RU"/>
        </w:rPr>
        <w:t xml:space="preserve">______________________  </w:t>
      </w:r>
    </w:p>
    <w:p w:rsidR="001B155C" w:rsidRPr="001B155C" w:rsidRDefault="001B155C" w:rsidP="001B155C">
      <w:pPr>
        <w:spacing w:after="0" w:line="240" w:lineRule="auto"/>
        <w:jc w:val="both"/>
        <w:rPr>
          <w:rFonts w:eastAsia="Times New Roman"/>
          <w:color w:val="auto"/>
          <w:sz w:val="24"/>
          <w:szCs w:val="24"/>
          <w:lang w:eastAsia="ru-RU"/>
        </w:rPr>
      </w:pPr>
    </w:p>
    <w:tbl>
      <w:tblPr>
        <w:tblW w:w="10065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5362"/>
        <w:gridCol w:w="4703"/>
      </w:tblGrid>
      <w:tr w:rsidR="001B155C" w:rsidRPr="001B155C" w:rsidTr="00A04375">
        <w:trPr>
          <w:cantSplit/>
          <w:trHeight w:val="96"/>
        </w:trPr>
        <w:tc>
          <w:tcPr>
            <w:tcW w:w="5362" w:type="dxa"/>
          </w:tcPr>
          <w:p w:rsidR="001B155C" w:rsidRPr="001B155C" w:rsidRDefault="001B155C" w:rsidP="001B155C">
            <w:pPr>
              <w:spacing w:after="0" w:line="240" w:lineRule="auto"/>
              <w:rPr>
                <w:rFonts w:eastAsia="Times New Roman"/>
                <w:color w:val="auto"/>
                <w:szCs w:val="24"/>
                <w:vertAlign w:val="superscript"/>
                <w:lang w:eastAsia="ru-RU"/>
              </w:rPr>
            </w:pPr>
          </w:p>
        </w:tc>
        <w:tc>
          <w:tcPr>
            <w:tcW w:w="4703" w:type="dxa"/>
          </w:tcPr>
          <w:p w:rsidR="001B155C" w:rsidRPr="001B155C" w:rsidRDefault="001B155C" w:rsidP="001B155C">
            <w:pPr>
              <w:spacing w:after="0" w:line="240" w:lineRule="auto"/>
              <w:rPr>
                <w:color w:val="auto"/>
                <w:sz w:val="24"/>
                <w:szCs w:val="24"/>
                <w:lang w:eastAsia="ru-RU"/>
              </w:rPr>
            </w:pPr>
            <w:r w:rsidRPr="001B155C">
              <w:rPr>
                <w:color w:val="auto"/>
                <w:sz w:val="24"/>
                <w:szCs w:val="24"/>
                <w:lang w:eastAsia="ru-RU"/>
              </w:rPr>
              <w:t>Утверждаю</w:t>
            </w:r>
          </w:p>
          <w:p w:rsidR="001B155C" w:rsidRPr="001B155C" w:rsidRDefault="001B155C" w:rsidP="001B155C">
            <w:pPr>
              <w:spacing w:after="0" w:line="240" w:lineRule="auto"/>
              <w:rPr>
                <w:rFonts w:eastAsia="Arial Unicode MS"/>
                <w:color w:val="auto"/>
                <w:sz w:val="24"/>
                <w:szCs w:val="24"/>
                <w:lang w:eastAsia="ru-RU"/>
              </w:rPr>
            </w:pPr>
            <w:r w:rsidRPr="001B155C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Зав. </w:t>
            </w:r>
            <w:proofErr w:type="spellStart"/>
            <w:r w:rsidRPr="001B155C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кафедрой_САПРиПК</w:t>
            </w:r>
            <w:proofErr w:type="spellEnd"/>
            <w:r w:rsidRPr="001B155C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_      _</w:t>
            </w:r>
            <w:proofErr w:type="spellStart"/>
            <w:r w:rsidRPr="001B155C">
              <w:rPr>
                <w:rFonts w:eastAsia="Times New Roman"/>
                <w:color w:val="auto"/>
                <w:sz w:val="24"/>
                <w:szCs w:val="24"/>
                <w:u w:val="single"/>
                <w:lang w:eastAsia="ru-RU"/>
              </w:rPr>
              <w:t>В.А.Камаев</w:t>
            </w:r>
            <w:proofErr w:type="spellEnd"/>
          </w:p>
        </w:tc>
      </w:tr>
      <w:tr w:rsidR="001B155C" w:rsidRPr="001B155C" w:rsidTr="00A04375">
        <w:trPr>
          <w:cantSplit/>
          <w:trHeight w:val="461"/>
        </w:trPr>
        <w:tc>
          <w:tcPr>
            <w:tcW w:w="5362" w:type="dxa"/>
          </w:tcPr>
          <w:p w:rsidR="001B155C" w:rsidRPr="001B155C" w:rsidRDefault="001B155C" w:rsidP="001B155C">
            <w:pPr>
              <w:spacing w:after="0" w:line="240" w:lineRule="auto"/>
              <w:rPr>
                <w:rFonts w:eastAsia="Arial Unicode MS"/>
                <w:color w:val="auto"/>
                <w:szCs w:val="24"/>
                <w:vertAlign w:val="superscript"/>
                <w:lang w:eastAsia="ru-RU"/>
              </w:rPr>
            </w:pPr>
          </w:p>
        </w:tc>
        <w:tc>
          <w:tcPr>
            <w:tcW w:w="4703" w:type="dxa"/>
          </w:tcPr>
          <w:p w:rsidR="001B155C" w:rsidRPr="001B155C" w:rsidRDefault="001B155C" w:rsidP="001B155C">
            <w:pPr>
              <w:spacing w:after="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</w:p>
          <w:p w:rsidR="001B155C" w:rsidRPr="001B155C" w:rsidRDefault="001B155C" w:rsidP="001B155C">
            <w:pPr>
              <w:spacing w:after="0" w:line="240" w:lineRule="auto"/>
              <w:jc w:val="center"/>
              <w:rPr>
                <w:rFonts w:eastAsia="Arial Unicode MS"/>
                <w:color w:val="auto"/>
                <w:sz w:val="24"/>
                <w:szCs w:val="24"/>
                <w:vertAlign w:val="superscript"/>
                <w:lang w:eastAsia="ru-RU"/>
              </w:rPr>
            </w:pPr>
            <w:r w:rsidRPr="001B155C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«_______»  _________________20 ___ г.</w:t>
            </w:r>
          </w:p>
        </w:tc>
      </w:tr>
    </w:tbl>
    <w:p w:rsidR="001B155C" w:rsidRPr="001B155C" w:rsidRDefault="001B155C" w:rsidP="001B155C">
      <w:pPr>
        <w:spacing w:after="0" w:line="240" w:lineRule="auto"/>
        <w:rPr>
          <w:rFonts w:eastAsia="Times New Roman"/>
          <w:color w:val="auto"/>
          <w:sz w:val="12"/>
          <w:szCs w:val="12"/>
          <w:lang w:eastAsia="ru-RU"/>
        </w:rPr>
      </w:pPr>
    </w:p>
    <w:p w:rsidR="001B155C" w:rsidRPr="001B155C" w:rsidRDefault="001B155C" w:rsidP="001B155C">
      <w:pPr>
        <w:keepNext/>
        <w:spacing w:after="0" w:line="240" w:lineRule="auto"/>
        <w:jc w:val="center"/>
        <w:outlineLvl w:val="4"/>
        <w:rPr>
          <w:rFonts w:eastAsia="Times New Roman"/>
          <w:b/>
          <w:color w:val="auto"/>
          <w:sz w:val="32"/>
          <w:szCs w:val="32"/>
          <w:lang w:eastAsia="ru-RU"/>
        </w:rPr>
      </w:pPr>
      <w:r w:rsidRPr="001B155C">
        <w:rPr>
          <w:rFonts w:eastAsia="Times New Roman"/>
          <w:b/>
          <w:caps/>
          <w:color w:val="auto"/>
          <w:sz w:val="32"/>
          <w:szCs w:val="32"/>
          <w:lang w:eastAsia="ru-RU"/>
        </w:rPr>
        <w:t>Задание</w:t>
      </w:r>
    </w:p>
    <w:p w:rsidR="001B155C" w:rsidRPr="001B155C" w:rsidRDefault="001B155C" w:rsidP="001B155C">
      <w:pPr>
        <w:keepNext/>
        <w:spacing w:after="0" w:line="240" w:lineRule="auto"/>
        <w:jc w:val="center"/>
        <w:outlineLvl w:val="4"/>
        <w:rPr>
          <w:rFonts w:eastAsia="Times New Roman"/>
          <w:b/>
          <w:color w:val="auto"/>
          <w:sz w:val="32"/>
          <w:szCs w:val="32"/>
          <w:lang w:eastAsia="ru-RU"/>
        </w:rPr>
      </w:pPr>
      <w:r w:rsidRPr="001B155C">
        <w:rPr>
          <w:rFonts w:eastAsia="Times New Roman"/>
          <w:b/>
          <w:color w:val="auto"/>
          <w:sz w:val="32"/>
          <w:szCs w:val="32"/>
          <w:lang w:eastAsia="ru-RU"/>
        </w:rPr>
        <w:t>на курсовую работу (проект)</w:t>
      </w:r>
    </w:p>
    <w:p w:rsidR="001B155C" w:rsidRPr="001B155C" w:rsidRDefault="001B155C" w:rsidP="001B155C">
      <w:pPr>
        <w:spacing w:after="0" w:line="240" w:lineRule="auto"/>
        <w:jc w:val="both"/>
        <w:rPr>
          <w:rFonts w:eastAsia="Times New Roman"/>
          <w:color w:val="auto"/>
          <w:sz w:val="10"/>
          <w:szCs w:val="10"/>
          <w:lang w:eastAsia="ru-RU"/>
        </w:rPr>
      </w:pPr>
    </w:p>
    <w:p w:rsidR="001B155C" w:rsidRPr="001B155C" w:rsidRDefault="001B155C" w:rsidP="001B155C">
      <w:pPr>
        <w:spacing w:after="0" w:line="240" w:lineRule="auto"/>
        <w:jc w:val="both"/>
        <w:rPr>
          <w:rFonts w:eastAsia="Times New Roman"/>
          <w:color w:val="auto"/>
          <w:lang w:eastAsia="ru-RU"/>
        </w:rPr>
      </w:pPr>
      <w:proofErr w:type="spellStart"/>
      <w:r w:rsidRPr="001B155C">
        <w:rPr>
          <w:rFonts w:eastAsia="Times New Roman"/>
          <w:color w:val="auto"/>
          <w:lang w:eastAsia="ru-RU"/>
        </w:rPr>
        <w:t>Студент___</w:t>
      </w:r>
      <w:r w:rsidR="008336CA">
        <w:rPr>
          <w:rFonts w:eastAsia="Times New Roman"/>
          <w:color w:val="auto"/>
          <w:u w:val="single"/>
          <w:lang w:eastAsia="ru-RU"/>
        </w:rPr>
        <w:t>Кириченко</w:t>
      </w:r>
      <w:proofErr w:type="spellEnd"/>
      <w:r w:rsidR="008336CA">
        <w:rPr>
          <w:rFonts w:eastAsia="Times New Roman"/>
          <w:color w:val="auto"/>
          <w:u w:val="single"/>
          <w:lang w:eastAsia="ru-RU"/>
        </w:rPr>
        <w:t xml:space="preserve"> </w:t>
      </w:r>
      <w:proofErr w:type="spellStart"/>
      <w:r w:rsidR="008336CA">
        <w:rPr>
          <w:rFonts w:eastAsia="Times New Roman"/>
          <w:color w:val="auto"/>
          <w:u w:val="single"/>
          <w:lang w:eastAsia="ru-RU"/>
        </w:rPr>
        <w:t>МихаилИгоревич</w:t>
      </w:r>
      <w:proofErr w:type="spellEnd"/>
      <w:r w:rsidRPr="001B155C">
        <w:rPr>
          <w:rFonts w:eastAsia="Times New Roman"/>
          <w:color w:val="auto"/>
          <w:lang w:eastAsia="ru-RU"/>
        </w:rPr>
        <w:t>___________________________</w:t>
      </w:r>
    </w:p>
    <w:p w:rsidR="001B155C" w:rsidRPr="001B155C" w:rsidRDefault="001B155C" w:rsidP="001B155C">
      <w:pPr>
        <w:keepNext/>
        <w:spacing w:after="0" w:line="240" w:lineRule="auto"/>
        <w:ind w:left="1080"/>
        <w:jc w:val="center"/>
        <w:outlineLvl w:val="4"/>
        <w:rPr>
          <w:rFonts w:eastAsia="Times New Roman"/>
          <w:color w:val="auto"/>
          <w:sz w:val="20"/>
          <w:szCs w:val="20"/>
          <w:lang w:eastAsia="ru-RU"/>
        </w:rPr>
      </w:pPr>
      <w:r w:rsidRPr="001B155C">
        <w:rPr>
          <w:rFonts w:eastAsia="Times New Roman"/>
          <w:color w:val="auto"/>
          <w:sz w:val="20"/>
          <w:szCs w:val="20"/>
          <w:lang w:eastAsia="ru-RU"/>
        </w:rPr>
        <w:t>(фамилия, имя, отчество)</w:t>
      </w:r>
    </w:p>
    <w:p w:rsidR="001B155C" w:rsidRPr="001B155C" w:rsidRDefault="001B155C" w:rsidP="001B155C">
      <w:pPr>
        <w:spacing w:after="0" w:line="240" w:lineRule="auto"/>
        <w:jc w:val="both"/>
        <w:rPr>
          <w:rFonts w:eastAsia="Times New Roman"/>
          <w:color w:val="auto"/>
          <w:lang w:eastAsia="ru-RU"/>
        </w:rPr>
      </w:pPr>
      <w:r w:rsidRPr="001B155C">
        <w:rPr>
          <w:rFonts w:eastAsia="Times New Roman"/>
          <w:color w:val="auto"/>
          <w:lang w:eastAsia="ru-RU"/>
        </w:rPr>
        <w:t>Группа____</w:t>
      </w:r>
      <w:r w:rsidRPr="001B155C">
        <w:rPr>
          <w:rFonts w:eastAsia="Times New Roman"/>
          <w:color w:val="auto"/>
          <w:u w:val="single"/>
          <w:lang w:eastAsia="ru-RU"/>
        </w:rPr>
        <w:t>САПР-</w:t>
      </w:r>
      <w:r w:rsidR="00E37B91">
        <w:rPr>
          <w:rFonts w:eastAsia="Times New Roman"/>
          <w:color w:val="auto"/>
          <w:u w:val="single"/>
          <w:lang w:eastAsia="ru-RU"/>
        </w:rPr>
        <w:t>1</w:t>
      </w:r>
      <w:r w:rsidRPr="001B155C">
        <w:rPr>
          <w:rFonts w:eastAsia="Times New Roman"/>
          <w:color w:val="auto"/>
          <w:u w:val="single"/>
          <w:lang w:eastAsia="ru-RU"/>
        </w:rPr>
        <w:t>.1</w:t>
      </w:r>
      <w:r w:rsidR="00E37B91">
        <w:rPr>
          <w:rFonts w:eastAsia="Times New Roman"/>
          <w:color w:val="auto"/>
          <w:u w:val="single"/>
          <w:lang w:eastAsia="ru-RU"/>
        </w:rPr>
        <w:t>П</w:t>
      </w:r>
      <w:r w:rsidRPr="001B155C">
        <w:rPr>
          <w:rFonts w:eastAsia="Times New Roman"/>
          <w:color w:val="auto"/>
          <w:lang w:eastAsia="ru-RU"/>
        </w:rPr>
        <w:t>________</w:t>
      </w:r>
    </w:p>
    <w:p w:rsidR="001B155C" w:rsidRPr="001B155C" w:rsidRDefault="001B155C" w:rsidP="001B155C">
      <w:pPr>
        <w:spacing w:after="0" w:line="360" w:lineRule="auto"/>
        <w:rPr>
          <w:rFonts w:eastAsia="Times New Roman"/>
          <w:color w:val="auto"/>
          <w:szCs w:val="24"/>
          <w:lang w:eastAsia="ru-RU"/>
        </w:rPr>
      </w:pPr>
      <w:r w:rsidRPr="001B155C">
        <w:rPr>
          <w:rFonts w:eastAsia="Times New Roman"/>
          <w:color w:val="auto"/>
          <w:szCs w:val="24"/>
          <w:lang w:eastAsia="ru-RU"/>
        </w:rPr>
        <w:t xml:space="preserve">1. </w:t>
      </w:r>
      <w:proofErr w:type="spellStart"/>
      <w:proofErr w:type="gramStart"/>
      <w:r w:rsidRPr="001B155C">
        <w:rPr>
          <w:rFonts w:eastAsia="Times New Roman"/>
          <w:color w:val="auto"/>
          <w:szCs w:val="24"/>
          <w:lang w:eastAsia="ru-RU"/>
        </w:rPr>
        <w:t>Тема__</w:t>
      </w:r>
      <w:r>
        <w:rPr>
          <w:rFonts w:eastAsia="Times New Roman"/>
          <w:color w:val="auto"/>
          <w:szCs w:val="24"/>
          <w:u w:val="single"/>
          <w:lang w:eastAsia="ru-RU"/>
        </w:rPr>
        <w:t>Морфологический</w:t>
      </w:r>
      <w:proofErr w:type="spellEnd"/>
      <w:r w:rsidRPr="001B155C">
        <w:rPr>
          <w:rFonts w:eastAsia="Times New Roman"/>
          <w:color w:val="auto"/>
          <w:szCs w:val="24"/>
          <w:u w:val="single"/>
          <w:lang w:eastAsia="ru-RU"/>
        </w:rPr>
        <w:t xml:space="preserve"> синтез </w:t>
      </w:r>
      <w:r>
        <w:rPr>
          <w:rFonts w:eastAsia="Times New Roman"/>
          <w:color w:val="auto"/>
          <w:szCs w:val="24"/>
          <w:u w:val="single"/>
          <w:lang w:eastAsia="ru-RU"/>
        </w:rPr>
        <w:t>новых</w:t>
      </w:r>
      <w:r w:rsidRPr="001B155C">
        <w:rPr>
          <w:rFonts w:eastAsia="Times New Roman"/>
          <w:color w:val="auto"/>
          <w:szCs w:val="24"/>
          <w:u w:val="single"/>
          <w:lang w:eastAsia="ru-RU"/>
        </w:rPr>
        <w:t xml:space="preserve"> решений для</w:t>
      </w:r>
      <w:r>
        <w:rPr>
          <w:rFonts w:eastAsia="Times New Roman"/>
          <w:color w:val="auto"/>
          <w:szCs w:val="24"/>
          <w:u w:val="single"/>
          <w:lang w:eastAsia="ru-RU"/>
        </w:rPr>
        <w:t xml:space="preserve"> автоматизированной информационной </w:t>
      </w:r>
      <w:proofErr w:type="spellStart"/>
      <w:r>
        <w:rPr>
          <w:rFonts w:eastAsia="Times New Roman"/>
          <w:color w:val="auto"/>
          <w:szCs w:val="24"/>
          <w:u w:val="single"/>
          <w:lang w:eastAsia="ru-RU"/>
        </w:rPr>
        <w:t>системы</w:t>
      </w:r>
      <w:r w:rsidR="00E37B91" w:rsidRPr="00E37B91">
        <w:rPr>
          <w:rFonts w:eastAsia="Times New Roman"/>
          <w:color w:val="auto"/>
          <w:szCs w:val="24"/>
          <w:u w:val="single"/>
          <w:lang w:eastAsia="ru-RU"/>
        </w:rPr>
        <w:t>выявления</w:t>
      </w:r>
      <w:proofErr w:type="spellEnd"/>
      <w:r w:rsidR="00E37B91" w:rsidRPr="00E37B91">
        <w:rPr>
          <w:rFonts w:eastAsia="Times New Roman"/>
          <w:color w:val="auto"/>
          <w:szCs w:val="24"/>
          <w:u w:val="single"/>
          <w:lang w:eastAsia="ru-RU"/>
        </w:rPr>
        <w:t xml:space="preserve"> ботов при общении в сети Интернет</w:t>
      </w:r>
      <w:proofErr w:type="gramEnd"/>
    </w:p>
    <w:p w:rsidR="001B155C" w:rsidRPr="001B155C" w:rsidRDefault="001B155C" w:rsidP="001B155C">
      <w:pPr>
        <w:spacing w:after="0" w:line="360" w:lineRule="auto"/>
        <w:rPr>
          <w:rFonts w:eastAsia="Times New Roman"/>
          <w:color w:val="auto"/>
          <w:szCs w:val="24"/>
          <w:lang w:eastAsia="ru-RU"/>
        </w:rPr>
      </w:pPr>
    </w:p>
    <w:p w:rsidR="001B155C" w:rsidRPr="001B155C" w:rsidRDefault="001B155C" w:rsidP="001B155C">
      <w:pPr>
        <w:spacing w:after="0" w:line="240" w:lineRule="auto"/>
        <w:rPr>
          <w:rFonts w:eastAsia="Times New Roman"/>
          <w:color w:val="auto"/>
          <w:lang w:eastAsia="ru-RU"/>
        </w:rPr>
      </w:pPr>
      <w:proofErr w:type="gramStart"/>
      <w:r w:rsidRPr="001B155C">
        <w:rPr>
          <w:rFonts w:eastAsia="Times New Roman"/>
          <w:color w:val="auto"/>
          <w:lang w:eastAsia="ru-RU"/>
        </w:rPr>
        <w:t>Утверждена</w:t>
      </w:r>
      <w:proofErr w:type="gramEnd"/>
      <w:r w:rsidRPr="001B155C">
        <w:rPr>
          <w:rFonts w:eastAsia="Times New Roman"/>
          <w:color w:val="auto"/>
          <w:lang w:eastAsia="ru-RU"/>
        </w:rPr>
        <w:t xml:space="preserve"> приказом от «_____» ______________ 20___ г.  № _________</w:t>
      </w:r>
    </w:p>
    <w:p w:rsidR="001B155C" w:rsidRPr="001B155C" w:rsidRDefault="001B155C" w:rsidP="001B155C">
      <w:pPr>
        <w:spacing w:before="240" w:after="0" w:line="360" w:lineRule="auto"/>
        <w:jc w:val="both"/>
        <w:rPr>
          <w:rFonts w:eastAsia="Times New Roman"/>
          <w:color w:val="auto"/>
          <w:lang w:eastAsia="ru-RU"/>
        </w:rPr>
      </w:pPr>
      <w:r w:rsidRPr="001B155C">
        <w:rPr>
          <w:rFonts w:eastAsia="Times New Roman"/>
          <w:color w:val="auto"/>
          <w:lang w:eastAsia="ru-RU"/>
        </w:rPr>
        <w:t>2. Срок представления работы (проекта) к защите «___»_______________20__ г.</w:t>
      </w:r>
    </w:p>
    <w:p w:rsidR="001B155C" w:rsidRPr="001B155C" w:rsidRDefault="001B155C" w:rsidP="001B155C">
      <w:pPr>
        <w:spacing w:after="0"/>
        <w:jc w:val="both"/>
        <w:rPr>
          <w:rFonts w:eastAsia="Times New Roman"/>
          <w:color w:val="auto"/>
          <w:szCs w:val="24"/>
          <w:u w:val="single"/>
          <w:lang w:eastAsia="ru-RU"/>
        </w:rPr>
      </w:pPr>
      <w:r w:rsidRPr="001B155C">
        <w:rPr>
          <w:rFonts w:eastAsia="Times New Roman"/>
          <w:color w:val="auto"/>
          <w:szCs w:val="24"/>
          <w:lang w:eastAsia="ru-RU"/>
        </w:rPr>
        <w:t xml:space="preserve">3. Содержание расчетно-пояснительной записки: </w:t>
      </w:r>
      <w:r>
        <w:rPr>
          <w:rFonts w:eastAsia="Times New Roman"/>
          <w:color w:val="auto"/>
          <w:szCs w:val="24"/>
          <w:u w:val="single"/>
          <w:lang w:eastAsia="ru-RU"/>
        </w:rPr>
        <w:t>Концептуальное описание прототипа, морфологический анализ при элементной – инверсной элементной декомпозиции системы с простановкой экспертной оценки, морфологический анализ при функциональной – инверсной функциональной декомпозиции системы с простановкой экспертной оценки, результаты морфологического синтеза.</w:t>
      </w:r>
    </w:p>
    <w:p w:rsidR="001B155C" w:rsidRPr="001B155C" w:rsidRDefault="001B155C" w:rsidP="001B155C">
      <w:pPr>
        <w:spacing w:after="0" w:line="360" w:lineRule="auto"/>
        <w:rPr>
          <w:rFonts w:eastAsia="Times New Roman"/>
          <w:color w:val="auto"/>
          <w:lang w:eastAsia="ru-RU"/>
        </w:rPr>
      </w:pPr>
      <w:r w:rsidRPr="001B155C">
        <w:rPr>
          <w:rFonts w:eastAsia="Times New Roman"/>
          <w:color w:val="auto"/>
          <w:lang w:eastAsia="ru-RU"/>
        </w:rPr>
        <w:t>4. Перечень графического материала: ____________________________________</w:t>
      </w:r>
    </w:p>
    <w:p w:rsidR="001B155C" w:rsidRPr="001B155C" w:rsidRDefault="001B155C" w:rsidP="001B155C">
      <w:pPr>
        <w:spacing w:after="0" w:line="360" w:lineRule="auto"/>
        <w:rPr>
          <w:rFonts w:eastAsia="Times New Roman"/>
          <w:color w:val="auto"/>
          <w:lang w:eastAsia="ru-RU"/>
        </w:rPr>
      </w:pPr>
      <w:r w:rsidRPr="001B155C">
        <w:rPr>
          <w:rFonts w:eastAsia="Times New Roman"/>
          <w:color w:val="auto"/>
          <w:lang w:eastAsia="ru-RU"/>
        </w:rPr>
        <w:t>____________________________________________________________________</w:t>
      </w:r>
    </w:p>
    <w:p w:rsidR="001B155C" w:rsidRPr="001B155C" w:rsidRDefault="001B155C" w:rsidP="001B155C">
      <w:pPr>
        <w:spacing w:after="0" w:line="360" w:lineRule="auto"/>
        <w:rPr>
          <w:rFonts w:eastAsia="Times New Roman"/>
          <w:color w:val="auto"/>
          <w:lang w:eastAsia="ru-RU"/>
        </w:rPr>
      </w:pPr>
      <w:r w:rsidRPr="001B155C">
        <w:rPr>
          <w:rFonts w:eastAsia="Times New Roman"/>
          <w:color w:val="auto"/>
          <w:lang w:eastAsia="ru-RU"/>
        </w:rPr>
        <w:t>5. Дата выдачи задания «_____» ____________________20 ___ г.</w:t>
      </w:r>
    </w:p>
    <w:p w:rsidR="001B155C" w:rsidRPr="001B155C" w:rsidRDefault="001B155C" w:rsidP="001B155C">
      <w:pPr>
        <w:spacing w:after="0" w:line="240" w:lineRule="auto"/>
        <w:rPr>
          <w:rFonts w:eastAsia="Times New Roman"/>
          <w:color w:val="auto"/>
          <w:lang w:eastAsia="ru-RU"/>
        </w:rPr>
      </w:pPr>
      <w:r w:rsidRPr="001B155C">
        <w:rPr>
          <w:rFonts w:eastAsia="Times New Roman"/>
          <w:color w:val="auto"/>
          <w:lang w:eastAsia="ru-RU"/>
        </w:rPr>
        <w:t>Руководитель работы (проекта)_______________________ __</w:t>
      </w:r>
      <w:r w:rsidRPr="001B155C">
        <w:rPr>
          <w:rFonts w:eastAsia="Times New Roman"/>
          <w:color w:val="auto"/>
          <w:u w:val="single"/>
          <w:lang w:eastAsia="ru-RU"/>
        </w:rPr>
        <w:t xml:space="preserve">Бутенко Л.Н.       </w:t>
      </w:r>
      <w:r w:rsidRPr="001B155C">
        <w:rPr>
          <w:rFonts w:eastAsia="Times New Roman"/>
          <w:color w:val="auto"/>
          <w:lang w:eastAsia="ru-RU"/>
        </w:rPr>
        <w:t>_</w:t>
      </w:r>
    </w:p>
    <w:p w:rsidR="001B155C" w:rsidRPr="001B155C" w:rsidRDefault="001B155C" w:rsidP="001B155C">
      <w:pPr>
        <w:spacing w:after="0" w:line="240" w:lineRule="auto"/>
        <w:ind w:left="3960"/>
        <w:jc w:val="center"/>
        <w:rPr>
          <w:rFonts w:eastAsia="Times New Roman"/>
          <w:color w:val="auto"/>
          <w:sz w:val="20"/>
          <w:szCs w:val="20"/>
          <w:lang w:eastAsia="ru-RU"/>
        </w:rPr>
      </w:pPr>
      <w:r w:rsidRPr="001B155C">
        <w:rPr>
          <w:rFonts w:eastAsia="Times New Roman"/>
          <w:color w:val="auto"/>
          <w:sz w:val="20"/>
          <w:szCs w:val="20"/>
          <w:lang w:eastAsia="ru-RU"/>
        </w:rPr>
        <w:t>подпись, дата                                      инициалы и фамилия</w:t>
      </w:r>
    </w:p>
    <w:p w:rsidR="001B155C" w:rsidRPr="001B155C" w:rsidRDefault="001B155C" w:rsidP="001B155C">
      <w:pPr>
        <w:spacing w:after="0" w:line="240" w:lineRule="auto"/>
        <w:rPr>
          <w:rFonts w:eastAsia="Times New Roman"/>
          <w:color w:val="auto"/>
          <w:lang w:eastAsia="ru-RU"/>
        </w:rPr>
      </w:pPr>
      <w:r w:rsidRPr="001B155C">
        <w:rPr>
          <w:rFonts w:eastAsia="Times New Roman"/>
          <w:color w:val="auto"/>
          <w:lang w:eastAsia="ru-RU"/>
        </w:rPr>
        <w:t>Задание принял к исполнению________________________ _______________ __</w:t>
      </w:r>
    </w:p>
    <w:p w:rsidR="001B155C" w:rsidRPr="001B155C" w:rsidRDefault="001B155C" w:rsidP="001B155C">
      <w:pPr>
        <w:spacing w:after="0" w:line="240" w:lineRule="auto"/>
        <w:ind w:left="3960"/>
        <w:jc w:val="center"/>
        <w:rPr>
          <w:rFonts w:eastAsia="Times New Roman"/>
          <w:color w:val="auto"/>
          <w:sz w:val="20"/>
          <w:szCs w:val="20"/>
          <w:lang w:eastAsia="ru-RU"/>
        </w:rPr>
      </w:pPr>
      <w:r w:rsidRPr="001B155C">
        <w:rPr>
          <w:rFonts w:eastAsia="Times New Roman"/>
          <w:color w:val="auto"/>
          <w:sz w:val="20"/>
          <w:szCs w:val="20"/>
          <w:lang w:eastAsia="ru-RU"/>
        </w:rPr>
        <w:t>подпись, дата                                      инициалы и фамилия</w:t>
      </w:r>
    </w:p>
    <w:p w:rsidR="001B155C" w:rsidRDefault="001B155C"/>
    <w:sdt>
      <w:sdtPr>
        <w:rPr>
          <w:rFonts w:ascii="Times New Roman" w:eastAsiaTheme="minorHAnsi" w:hAnsi="Times New Roman" w:cs="Times New Roman"/>
          <w:b w:val="0"/>
          <w:bCs w:val="0"/>
          <w:color w:val="4C4C4C"/>
          <w:lang w:eastAsia="en-US"/>
        </w:rPr>
        <w:id w:val="-145442098"/>
        <w:docPartObj>
          <w:docPartGallery w:val="Table of Contents"/>
          <w:docPartUnique/>
        </w:docPartObj>
      </w:sdtPr>
      <w:sdtEndPr>
        <w:rPr>
          <w:color w:val="000000" w:themeColor="text1"/>
        </w:rPr>
      </w:sdtEndPr>
      <w:sdtContent>
        <w:p w:rsidR="001B155C" w:rsidRPr="001B155C" w:rsidRDefault="001B155C" w:rsidP="001B155C">
          <w:pPr>
            <w:pStyle w:val="a7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1B155C">
            <w:rPr>
              <w:rFonts w:ascii="Times New Roman" w:hAnsi="Times New Roman" w:cs="Times New Roman"/>
              <w:b w:val="0"/>
              <w:color w:val="000000" w:themeColor="text1"/>
            </w:rPr>
            <w:t>Содержание</w:t>
          </w:r>
        </w:p>
        <w:p w:rsidR="001B155C" w:rsidRPr="001B155C" w:rsidRDefault="007F2B03">
          <w:pPr>
            <w:rPr>
              <w:color w:val="000000" w:themeColor="text1"/>
            </w:rPr>
          </w:pPr>
          <w:r w:rsidRPr="001B155C">
            <w:rPr>
              <w:color w:val="000000" w:themeColor="text1"/>
            </w:rPr>
            <w:fldChar w:fldCharType="begin"/>
          </w:r>
          <w:r w:rsidR="001B155C" w:rsidRPr="001B155C">
            <w:rPr>
              <w:color w:val="000000" w:themeColor="text1"/>
            </w:rPr>
            <w:instrText xml:space="preserve"> TOC \o "1-3" \h \z \u </w:instrText>
          </w:r>
          <w:r w:rsidRPr="001B155C">
            <w:rPr>
              <w:color w:val="000000" w:themeColor="text1"/>
            </w:rPr>
            <w:fldChar w:fldCharType="separate"/>
          </w:r>
          <w:r w:rsidR="001B155C" w:rsidRPr="001B155C">
            <w:rPr>
              <w:bCs/>
              <w:noProof/>
              <w:color w:val="000000" w:themeColor="text1"/>
            </w:rPr>
            <w:t>Элементы оглавления не найдены.</w:t>
          </w:r>
          <w:r w:rsidRPr="001B155C">
            <w:rPr>
              <w:bCs/>
              <w:color w:val="000000" w:themeColor="text1"/>
            </w:rPr>
            <w:fldChar w:fldCharType="end"/>
          </w:r>
        </w:p>
      </w:sdtContent>
    </w:sdt>
    <w:p w:rsidR="001661C5" w:rsidRDefault="001661C5" w:rsidP="001B155C">
      <w:pPr>
        <w:pStyle w:val="1"/>
        <w:spacing w:before="0" w:line="360" w:lineRule="auto"/>
        <w:rPr>
          <w:rFonts w:ascii="Times New Roman" w:hAnsi="Times New Roman" w:cs="Times New Roman"/>
          <w:b w:val="0"/>
          <w:color w:val="000000" w:themeColor="text1"/>
        </w:rPr>
      </w:pPr>
      <w:r>
        <w:rPr>
          <w:rFonts w:ascii="Times New Roman" w:hAnsi="Times New Roman" w:cs="Times New Roman"/>
          <w:b w:val="0"/>
          <w:color w:val="000000" w:themeColor="text1"/>
        </w:rPr>
        <w:br w:type="page"/>
      </w:r>
    </w:p>
    <w:p w:rsidR="001B155C" w:rsidRDefault="001B155C" w:rsidP="001B155C">
      <w:pPr>
        <w:pStyle w:val="1"/>
        <w:spacing w:before="0" w:line="360" w:lineRule="auto"/>
        <w:rPr>
          <w:rFonts w:ascii="Times New Roman" w:hAnsi="Times New Roman" w:cs="Times New Roman"/>
          <w:b w:val="0"/>
          <w:color w:val="000000" w:themeColor="text1"/>
        </w:rPr>
      </w:pPr>
      <w:r w:rsidRPr="001B155C">
        <w:rPr>
          <w:rFonts w:ascii="Times New Roman" w:hAnsi="Times New Roman" w:cs="Times New Roman"/>
          <w:b w:val="0"/>
          <w:color w:val="000000" w:themeColor="text1"/>
        </w:rPr>
        <w:lastRenderedPageBreak/>
        <w:t>Введение</w:t>
      </w:r>
    </w:p>
    <w:p w:rsidR="00E37B91" w:rsidRPr="00E37B91" w:rsidRDefault="00E37B91" w:rsidP="00E37B91">
      <w:pPr>
        <w:spacing w:after="0" w:line="360" w:lineRule="auto"/>
        <w:ind w:firstLine="709"/>
        <w:contextualSpacing/>
        <w:jc w:val="both"/>
        <w:rPr>
          <w:b/>
          <w:color w:val="000000" w:themeColor="text1"/>
        </w:rPr>
      </w:pPr>
      <w:r w:rsidRPr="00E37B91">
        <w:rPr>
          <w:color w:val="000000" w:themeColor="text1"/>
        </w:rPr>
        <w:t>На данный момент систем выявления ботов на сайте "</w:t>
      </w:r>
      <w:proofErr w:type="spellStart"/>
      <w:r w:rsidRPr="00E37B91">
        <w:rPr>
          <w:color w:val="000000" w:themeColor="text1"/>
        </w:rPr>
        <w:t>Вконтакте</w:t>
      </w:r>
      <w:proofErr w:type="spellEnd"/>
      <w:r w:rsidRPr="00E37B91">
        <w:rPr>
          <w:color w:val="000000" w:themeColor="text1"/>
        </w:rPr>
        <w:t xml:space="preserve">" не существует. Данный программный продукт может применяться в различных рекламных агентствах для проверки пользователя: является он ботом или нет. Это нужно для того, чтобы понять реклама предоставляется истинному пользователю или боту.  Данная система будет проверять страницу пользователя по разным критериям: начиная от количества друзей и заканчивая наличием родственником у пользователя. После этого по общим данным будет выдаваться результат. </w:t>
      </w:r>
    </w:p>
    <w:p w:rsidR="001661C5" w:rsidRDefault="001661C5" w:rsidP="001661C5">
      <w:pPr>
        <w:spacing w:after="0" w:line="360" w:lineRule="auto"/>
        <w:ind w:firstLine="709"/>
        <w:contextualSpacing/>
        <w:jc w:val="both"/>
        <w:rPr>
          <w:color w:val="000000" w:themeColor="text1"/>
        </w:rPr>
      </w:pPr>
      <w:r w:rsidRPr="001661C5">
        <w:rPr>
          <w:color w:val="000000" w:themeColor="text1"/>
        </w:rPr>
        <w:t>Целью курсовой работы является изучения методов морфологического анализа и синтеза, а также получение практических навыков работы с ними.</w:t>
      </w:r>
    </w:p>
    <w:p w:rsidR="001661C5" w:rsidRDefault="001661C5" w:rsidP="001661C5">
      <w:pPr>
        <w:spacing w:after="0" w:line="360" w:lineRule="auto"/>
        <w:ind w:firstLine="709"/>
        <w:jc w:val="both"/>
      </w:pPr>
      <w:r w:rsidRPr="001661C5">
        <w:rPr>
          <w:color w:val="000000" w:themeColor="text1"/>
        </w:rPr>
        <w:t>Пре</w:t>
      </w:r>
      <w:r w:rsidR="00E37B91">
        <w:rPr>
          <w:color w:val="000000" w:themeColor="text1"/>
        </w:rPr>
        <w:t>дметной областью работы являются социальные</w:t>
      </w:r>
      <w:r w:rsidRPr="001661C5">
        <w:rPr>
          <w:color w:val="000000" w:themeColor="text1"/>
        </w:rPr>
        <w:t xml:space="preserve">, а именно процесс </w:t>
      </w:r>
      <w:r w:rsidR="00E37B91">
        <w:rPr>
          <w:color w:val="000000" w:themeColor="text1"/>
        </w:rPr>
        <w:t>выявления ботов при общении в социальных сетях</w:t>
      </w:r>
      <w:r>
        <w:rPr>
          <w:color w:val="000000" w:themeColor="text1"/>
        </w:rPr>
        <w:t>.</w:t>
      </w:r>
    </w:p>
    <w:p w:rsidR="001661C5" w:rsidRPr="001661C5" w:rsidRDefault="001661C5" w:rsidP="001661C5">
      <w:pPr>
        <w:spacing w:after="0" w:line="360" w:lineRule="auto"/>
        <w:ind w:firstLine="709"/>
        <w:rPr>
          <w:color w:val="000000" w:themeColor="text1"/>
        </w:rPr>
      </w:pPr>
      <w:r w:rsidRPr="001661C5">
        <w:rPr>
          <w:color w:val="000000" w:themeColor="text1"/>
        </w:rPr>
        <w:t>Для достижения цели в рамках курсовой работы необходимо  решить следующие задачи:</w:t>
      </w:r>
    </w:p>
    <w:p w:rsidR="001661C5" w:rsidRPr="001661C5" w:rsidRDefault="001661C5" w:rsidP="001661C5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color w:val="000000" w:themeColor="text1"/>
        </w:rPr>
      </w:pPr>
      <w:r w:rsidRPr="001661C5">
        <w:rPr>
          <w:color w:val="000000" w:themeColor="text1"/>
        </w:rPr>
        <w:t>Представить концептуальное описание прототипа системы;</w:t>
      </w:r>
    </w:p>
    <w:p w:rsidR="001661C5" w:rsidRPr="001661C5" w:rsidRDefault="001661C5" w:rsidP="001661C5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661C5">
        <w:rPr>
          <w:rFonts w:ascii="Times New Roman" w:hAnsi="Times New Roman"/>
          <w:color w:val="000000" w:themeColor="text1"/>
          <w:sz w:val="28"/>
          <w:szCs w:val="28"/>
        </w:rPr>
        <w:t>Провести морфологический анализ при элементной декомпозиции системы-прототипа;</w:t>
      </w:r>
    </w:p>
    <w:p w:rsidR="001661C5" w:rsidRPr="001661C5" w:rsidRDefault="001661C5" w:rsidP="001661C5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661C5">
        <w:rPr>
          <w:rFonts w:ascii="Times New Roman" w:hAnsi="Times New Roman"/>
          <w:color w:val="000000" w:themeColor="text1"/>
          <w:sz w:val="28"/>
          <w:szCs w:val="28"/>
        </w:rPr>
        <w:t>Провести инверсию элементов системы-прототипа;</w:t>
      </w:r>
    </w:p>
    <w:p w:rsidR="001661C5" w:rsidRPr="001661C5" w:rsidRDefault="001661C5" w:rsidP="001661C5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661C5">
        <w:rPr>
          <w:rFonts w:ascii="Times New Roman" w:hAnsi="Times New Roman"/>
          <w:color w:val="000000" w:themeColor="text1"/>
          <w:sz w:val="28"/>
          <w:szCs w:val="28"/>
        </w:rPr>
        <w:t>Провести морфологический анализ при элементной декомпозиции системы-прототипа;</w:t>
      </w:r>
    </w:p>
    <w:p w:rsidR="001661C5" w:rsidRPr="001661C5" w:rsidRDefault="001661C5" w:rsidP="001661C5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661C5">
        <w:rPr>
          <w:rFonts w:ascii="Times New Roman" w:hAnsi="Times New Roman"/>
          <w:color w:val="000000" w:themeColor="text1"/>
          <w:sz w:val="28"/>
          <w:szCs w:val="28"/>
        </w:rPr>
        <w:t>Провести морфологический анализ при функциональной декомпозиции системы-прототипа;</w:t>
      </w:r>
    </w:p>
    <w:p w:rsidR="001661C5" w:rsidRPr="001661C5" w:rsidRDefault="001661C5" w:rsidP="001661C5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661C5">
        <w:rPr>
          <w:rFonts w:ascii="Times New Roman" w:hAnsi="Times New Roman"/>
          <w:color w:val="000000" w:themeColor="text1"/>
          <w:sz w:val="28"/>
          <w:szCs w:val="28"/>
        </w:rPr>
        <w:t>Провести инверсию функций системы-прототипа;</w:t>
      </w:r>
    </w:p>
    <w:p w:rsidR="001661C5" w:rsidRPr="001661C5" w:rsidRDefault="001661C5" w:rsidP="001661C5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661C5">
        <w:rPr>
          <w:rFonts w:ascii="Times New Roman" w:hAnsi="Times New Roman"/>
          <w:color w:val="000000" w:themeColor="text1"/>
          <w:sz w:val="28"/>
          <w:szCs w:val="28"/>
        </w:rPr>
        <w:t>Провести морфологический анализ элементов и инверсных элементов системы-прототипа с постановкой экспертной оценки в 10-балльной шкале каждой альтернативе по двум критериям;</w:t>
      </w:r>
    </w:p>
    <w:p w:rsidR="001661C5" w:rsidRPr="00944F18" w:rsidRDefault="001661C5" w:rsidP="001661C5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44F18">
        <w:rPr>
          <w:rFonts w:ascii="Times New Roman" w:hAnsi="Times New Roman"/>
          <w:sz w:val="28"/>
          <w:szCs w:val="28"/>
        </w:rPr>
        <w:t>Провести морфологический анализ функций и инверсных функций системы-прототипа с постановкой экспертной оценки в 10-балльной шкале каждой альтернативе по двум критериям.</w:t>
      </w:r>
    </w:p>
    <w:p w:rsidR="001661C5" w:rsidRPr="00122D1C" w:rsidRDefault="001661C5" w:rsidP="003B2F8C">
      <w:pPr>
        <w:pStyle w:val="1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122D1C">
        <w:rPr>
          <w:rFonts w:ascii="Times New Roman" w:hAnsi="Times New Roman" w:cs="Times New Roman"/>
          <w:color w:val="000000" w:themeColor="text1"/>
        </w:rPr>
        <w:lastRenderedPageBreak/>
        <w:t>1 Концептуальное описание прототипа</w:t>
      </w:r>
    </w:p>
    <w:p w:rsidR="001661C5" w:rsidRPr="003B2F8C" w:rsidRDefault="001661C5" w:rsidP="003B2F8C">
      <w:pPr>
        <w:spacing w:after="0" w:line="360" w:lineRule="auto"/>
        <w:ind w:firstLine="709"/>
        <w:contextualSpacing/>
        <w:jc w:val="both"/>
        <w:rPr>
          <w:color w:val="000000" w:themeColor="text1"/>
        </w:rPr>
      </w:pPr>
      <w:r w:rsidRPr="003B2F8C">
        <w:rPr>
          <w:color w:val="000000" w:themeColor="text1"/>
        </w:rPr>
        <w:t xml:space="preserve">Название прототипа: "Автоматизированная система </w:t>
      </w:r>
      <w:r w:rsidR="00E37B91">
        <w:rPr>
          <w:color w:val="000000" w:themeColor="text1"/>
        </w:rPr>
        <w:t xml:space="preserve">выявления ботов при общении в сети Интернет </w:t>
      </w:r>
      <w:r w:rsidRPr="003B2F8C">
        <w:rPr>
          <w:color w:val="000000" w:themeColor="text1"/>
        </w:rPr>
        <w:t>(АС</w:t>
      </w:r>
      <w:r w:rsidR="00E37B91">
        <w:rPr>
          <w:color w:val="000000" w:themeColor="text1"/>
        </w:rPr>
        <w:t>ВБОИ</w:t>
      </w:r>
      <w:r w:rsidRPr="003B2F8C">
        <w:rPr>
          <w:color w:val="000000" w:themeColor="text1"/>
        </w:rPr>
        <w:t>)".</w:t>
      </w:r>
    </w:p>
    <w:p w:rsidR="001661C5" w:rsidRPr="003B2F8C" w:rsidRDefault="001661C5" w:rsidP="003B2F8C">
      <w:pPr>
        <w:spacing w:after="0" w:line="360" w:lineRule="auto"/>
        <w:ind w:firstLine="709"/>
        <w:contextualSpacing/>
        <w:jc w:val="both"/>
        <w:rPr>
          <w:color w:val="000000" w:themeColor="text1"/>
        </w:rPr>
      </w:pPr>
      <w:r w:rsidRPr="003B2F8C">
        <w:rPr>
          <w:color w:val="000000" w:themeColor="text1"/>
        </w:rPr>
        <w:t xml:space="preserve">Цель: </w:t>
      </w:r>
      <w:r w:rsidR="00E37B91">
        <w:rPr>
          <w:color w:val="000000" w:themeColor="text1"/>
        </w:rPr>
        <w:t>повышение эффективности выявления ботов в социальных сетях за счет автоматизации процедур анализа пользовательских аккаунтов.</w:t>
      </w:r>
    </w:p>
    <w:p w:rsidR="00E12DE0" w:rsidRDefault="00555DBA" w:rsidP="00E12DE0">
      <w:pPr>
        <w:spacing w:after="0" w:line="360" w:lineRule="auto"/>
        <w:ind w:firstLine="709"/>
        <w:contextualSpacing/>
        <w:jc w:val="both"/>
        <w:rPr>
          <w:color w:val="000000" w:themeColor="text1"/>
        </w:rPr>
      </w:pPr>
      <w:r w:rsidRPr="003B2F8C">
        <w:rPr>
          <w:color w:val="000000" w:themeColor="text1"/>
        </w:rPr>
        <w:t xml:space="preserve">Назначение: </w:t>
      </w:r>
      <w:r w:rsidR="00E37B91">
        <w:rPr>
          <w:color w:val="000000" w:themeColor="text1"/>
        </w:rPr>
        <w:t>а</w:t>
      </w:r>
      <w:r w:rsidRPr="003B2F8C">
        <w:rPr>
          <w:color w:val="000000" w:themeColor="text1"/>
        </w:rPr>
        <w:t xml:space="preserve">втоматизированная система </w:t>
      </w:r>
      <w:r w:rsidR="00E37B91">
        <w:rPr>
          <w:color w:val="000000" w:themeColor="text1"/>
        </w:rPr>
        <w:t>выявления ботов при общении в сети Интернет необходима</w:t>
      </w:r>
      <w:r w:rsidR="00E12DE0">
        <w:rPr>
          <w:color w:val="000000" w:themeColor="text1"/>
        </w:rPr>
        <w:t xml:space="preserve"> как администраторам, так и обычным пользователям</w:t>
      </w:r>
      <w:r w:rsidR="00E37B91">
        <w:rPr>
          <w:color w:val="000000" w:themeColor="text1"/>
        </w:rPr>
        <w:t xml:space="preserve"> в различных </w:t>
      </w:r>
      <w:r w:rsidR="00E12DE0">
        <w:rPr>
          <w:color w:val="000000" w:themeColor="text1"/>
        </w:rPr>
        <w:t>случаях</w:t>
      </w:r>
      <w:r w:rsidR="00E37B91">
        <w:rPr>
          <w:color w:val="000000" w:themeColor="text1"/>
        </w:rPr>
        <w:t>, например:</w:t>
      </w:r>
    </w:p>
    <w:p w:rsidR="00E37B91" w:rsidRDefault="00E12DE0" w:rsidP="00E12DE0">
      <w:pPr>
        <w:spacing w:after="0" w:line="360" w:lineRule="auto"/>
        <w:ind w:firstLine="709"/>
        <w:contextualSpacing/>
        <w:jc w:val="both"/>
        <w:rPr>
          <w:color w:val="000000"/>
        </w:rPr>
      </w:pPr>
      <w:r>
        <w:rPr>
          <w:color w:val="000000" w:themeColor="text1"/>
        </w:rPr>
        <w:t>-</w:t>
      </w:r>
      <w:r w:rsidR="00E37B91">
        <w:rPr>
          <w:rStyle w:val="apple-converted-space"/>
          <w:color w:val="000000"/>
        </w:rPr>
        <w:t> </w:t>
      </w:r>
      <w:r>
        <w:rPr>
          <w:color w:val="000000"/>
        </w:rPr>
        <w:t>распознавание</w:t>
      </w:r>
      <w:r w:rsidR="00E37B91">
        <w:rPr>
          <w:color w:val="000000"/>
        </w:rPr>
        <w:t xml:space="preserve"> живого человека, </w:t>
      </w:r>
      <w:r>
        <w:rPr>
          <w:color w:val="000000"/>
        </w:rPr>
        <w:t>при</w:t>
      </w:r>
      <w:r w:rsidR="00E37B91">
        <w:rPr>
          <w:color w:val="000000"/>
        </w:rPr>
        <w:t xml:space="preserve"> общени</w:t>
      </w:r>
      <w:r>
        <w:rPr>
          <w:color w:val="000000"/>
        </w:rPr>
        <w:t>и</w:t>
      </w:r>
      <w:r w:rsidR="00E37B91">
        <w:rPr>
          <w:color w:val="000000"/>
        </w:rPr>
        <w:t xml:space="preserve"> в чате</w:t>
      </w:r>
      <w:r>
        <w:rPr>
          <w:color w:val="000000"/>
        </w:rPr>
        <w:t>;</w:t>
      </w:r>
    </w:p>
    <w:p w:rsidR="00E12DE0" w:rsidRDefault="00E12DE0" w:rsidP="00E12DE0">
      <w:pPr>
        <w:spacing w:after="0" w:line="360" w:lineRule="auto"/>
        <w:ind w:firstLine="709"/>
        <w:contextualSpacing/>
        <w:jc w:val="both"/>
        <w:rPr>
          <w:color w:val="000000"/>
        </w:rPr>
      </w:pPr>
      <w:r>
        <w:rPr>
          <w:color w:val="000000"/>
        </w:rPr>
        <w:t>- выявления ботов в сетевых играх;</w:t>
      </w:r>
    </w:p>
    <w:p w:rsidR="00E12DE0" w:rsidRDefault="00E12DE0" w:rsidP="00E12DE0">
      <w:pPr>
        <w:spacing w:after="0" w:line="360" w:lineRule="auto"/>
        <w:ind w:firstLine="709"/>
        <w:contextualSpacing/>
        <w:jc w:val="both"/>
        <w:rPr>
          <w:color w:val="000000"/>
        </w:rPr>
      </w:pPr>
      <w:r>
        <w:rPr>
          <w:color w:val="000000"/>
        </w:rPr>
        <w:t>- распознавание ботов при поиске работы в Интернете;</w:t>
      </w:r>
    </w:p>
    <w:p w:rsidR="00E37B91" w:rsidRPr="003B2F8C" w:rsidRDefault="00E12DE0" w:rsidP="003B2F8C">
      <w:pPr>
        <w:spacing w:after="0" w:line="360" w:lineRule="auto"/>
        <w:ind w:firstLine="709"/>
        <w:contextualSpacing/>
        <w:jc w:val="both"/>
        <w:rPr>
          <w:bCs/>
          <w:iCs/>
          <w:color w:val="000000" w:themeColor="text1"/>
        </w:rPr>
      </w:pPr>
      <w:r>
        <w:rPr>
          <w:color w:val="000000"/>
        </w:rPr>
        <w:t>- выявление ботов, которые относятся к категории взломщиков паролей и индексации сетевых ресурсов.</w:t>
      </w:r>
    </w:p>
    <w:p w:rsidR="00555DBA" w:rsidRPr="003B2F8C" w:rsidRDefault="00555DBA" w:rsidP="003B2F8C">
      <w:pPr>
        <w:spacing w:after="0" w:line="360" w:lineRule="auto"/>
        <w:ind w:firstLine="709"/>
        <w:contextualSpacing/>
        <w:jc w:val="both"/>
        <w:rPr>
          <w:bCs/>
          <w:iCs/>
          <w:color w:val="000000" w:themeColor="text1"/>
        </w:rPr>
      </w:pPr>
      <w:r w:rsidRPr="003B2F8C">
        <w:rPr>
          <w:bCs/>
          <w:iCs/>
          <w:color w:val="000000" w:themeColor="text1"/>
        </w:rPr>
        <w:t xml:space="preserve">Главной функцией системы будет являться </w:t>
      </w:r>
      <w:r w:rsidR="00E12DE0">
        <w:rPr>
          <w:bCs/>
          <w:iCs/>
          <w:color w:val="000000" w:themeColor="text1"/>
        </w:rPr>
        <w:t xml:space="preserve">распознавание бота </w:t>
      </w:r>
      <w:proofErr w:type="gramStart"/>
      <w:r w:rsidR="00E12DE0">
        <w:rPr>
          <w:bCs/>
          <w:iCs/>
          <w:color w:val="000000" w:themeColor="text1"/>
        </w:rPr>
        <w:t>при</w:t>
      </w:r>
      <w:proofErr w:type="gramEnd"/>
      <w:r w:rsidR="00E12DE0">
        <w:rPr>
          <w:bCs/>
          <w:iCs/>
          <w:color w:val="000000" w:themeColor="text1"/>
        </w:rPr>
        <w:t xml:space="preserve"> общение в сети Интернет</w:t>
      </w:r>
      <w:r w:rsidRPr="003B2F8C">
        <w:rPr>
          <w:bCs/>
          <w:iCs/>
          <w:color w:val="000000" w:themeColor="text1"/>
        </w:rPr>
        <w:t>. Составные функциональные возможности системы:</w:t>
      </w:r>
    </w:p>
    <w:p w:rsidR="00555DBA" w:rsidRPr="003B2F8C" w:rsidRDefault="00555DBA" w:rsidP="003B2F8C">
      <w:pPr>
        <w:spacing w:after="0" w:line="360" w:lineRule="auto"/>
        <w:ind w:firstLine="709"/>
        <w:contextualSpacing/>
        <w:jc w:val="both"/>
        <w:rPr>
          <w:bCs/>
          <w:iCs/>
          <w:color w:val="000000" w:themeColor="text1"/>
        </w:rPr>
      </w:pPr>
      <w:r w:rsidRPr="003B2F8C">
        <w:rPr>
          <w:bCs/>
          <w:iCs/>
          <w:color w:val="000000" w:themeColor="text1"/>
        </w:rPr>
        <w:t xml:space="preserve">- ввод </w:t>
      </w:r>
      <w:r w:rsidR="00E12DE0">
        <w:rPr>
          <w:bCs/>
          <w:iCs/>
          <w:color w:val="000000" w:themeColor="text1"/>
        </w:rPr>
        <w:t>данных пользователя, хранимых в Интернете</w:t>
      </w:r>
      <w:r w:rsidRPr="003B2F8C">
        <w:rPr>
          <w:bCs/>
          <w:iCs/>
          <w:color w:val="000000" w:themeColor="text1"/>
        </w:rPr>
        <w:t>;</w:t>
      </w:r>
    </w:p>
    <w:p w:rsidR="00555DBA" w:rsidRPr="003B2F8C" w:rsidRDefault="00555DBA" w:rsidP="003B2F8C">
      <w:pPr>
        <w:spacing w:after="0" w:line="360" w:lineRule="auto"/>
        <w:ind w:firstLine="709"/>
        <w:contextualSpacing/>
        <w:jc w:val="both"/>
        <w:rPr>
          <w:bCs/>
          <w:iCs/>
          <w:color w:val="000000" w:themeColor="text1"/>
        </w:rPr>
      </w:pPr>
      <w:r w:rsidRPr="003B2F8C">
        <w:rPr>
          <w:bCs/>
          <w:iCs/>
          <w:color w:val="000000" w:themeColor="text1"/>
        </w:rPr>
        <w:t xml:space="preserve">- </w:t>
      </w:r>
      <w:r w:rsidR="00E12DE0">
        <w:rPr>
          <w:bCs/>
          <w:iCs/>
          <w:color w:val="000000" w:themeColor="text1"/>
        </w:rPr>
        <w:t>анализ данных пользователя</w:t>
      </w:r>
      <w:r w:rsidRPr="003B2F8C">
        <w:rPr>
          <w:bCs/>
          <w:iCs/>
          <w:color w:val="000000" w:themeColor="text1"/>
        </w:rPr>
        <w:t>;</w:t>
      </w:r>
    </w:p>
    <w:p w:rsidR="00555DBA" w:rsidRPr="003B2F8C" w:rsidRDefault="00555DBA" w:rsidP="003B2F8C">
      <w:pPr>
        <w:spacing w:after="0" w:line="360" w:lineRule="auto"/>
        <w:ind w:firstLine="709"/>
        <w:contextualSpacing/>
        <w:jc w:val="both"/>
        <w:rPr>
          <w:bCs/>
          <w:iCs/>
          <w:color w:val="000000" w:themeColor="text1"/>
        </w:rPr>
      </w:pPr>
      <w:r w:rsidRPr="003B2F8C">
        <w:rPr>
          <w:bCs/>
          <w:iCs/>
          <w:color w:val="000000" w:themeColor="text1"/>
        </w:rPr>
        <w:t xml:space="preserve">- </w:t>
      </w:r>
      <w:r w:rsidR="00E12DE0">
        <w:rPr>
          <w:bCs/>
          <w:iCs/>
          <w:color w:val="000000" w:themeColor="text1"/>
        </w:rPr>
        <w:t>автоматическое ведение диалогов</w:t>
      </w:r>
      <w:r w:rsidRPr="003B2F8C">
        <w:rPr>
          <w:bCs/>
          <w:iCs/>
          <w:color w:val="000000" w:themeColor="text1"/>
        </w:rPr>
        <w:t>;</w:t>
      </w:r>
    </w:p>
    <w:p w:rsidR="00555DBA" w:rsidRPr="003B2F8C" w:rsidRDefault="00555DBA" w:rsidP="003B2F8C">
      <w:pPr>
        <w:spacing w:after="0" w:line="360" w:lineRule="auto"/>
        <w:ind w:firstLine="709"/>
        <w:contextualSpacing/>
        <w:jc w:val="both"/>
        <w:rPr>
          <w:bCs/>
          <w:iCs/>
          <w:color w:val="000000" w:themeColor="text1"/>
        </w:rPr>
      </w:pPr>
      <w:r w:rsidRPr="003B2F8C">
        <w:rPr>
          <w:bCs/>
          <w:iCs/>
          <w:color w:val="000000" w:themeColor="text1"/>
        </w:rPr>
        <w:t xml:space="preserve">- </w:t>
      </w:r>
      <w:r w:rsidR="00E12DE0">
        <w:rPr>
          <w:bCs/>
          <w:iCs/>
          <w:color w:val="000000" w:themeColor="text1"/>
        </w:rPr>
        <w:t>выявление критериев, которые определяют, что пользователь бот или не бот</w:t>
      </w:r>
      <w:r w:rsidRPr="003B2F8C">
        <w:rPr>
          <w:bCs/>
          <w:iCs/>
          <w:color w:val="000000" w:themeColor="text1"/>
        </w:rPr>
        <w:t>;</w:t>
      </w:r>
    </w:p>
    <w:p w:rsidR="00555DBA" w:rsidRPr="003B2F8C" w:rsidRDefault="003B2F8C" w:rsidP="003B2F8C">
      <w:pPr>
        <w:spacing w:after="0" w:line="360" w:lineRule="auto"/>
        <w:ind w:firstLine="709"/>
        <w:contextualSpacing/>
        <w:jc w:val="both"/>
        <w:rPr>
          <w:bCs/>
          <w:iCs/>
          <w:color w:val="000000" w:themeColor="text1"/>
        </w:rPr>
      </w:pPr>
      <w:r w:rsidRPr="003B2F8C">
        <w:rPr>
          <w:bCs/>
          <w:iCs/>
          <w:color w:val="000000" w:themeColor="text1"/>
        </w:rPr>
        <w:t xml:space="preserve">- </w:t>
      </w:r>
      <w:r w:rsidR="00E12DE0">
        <w:rPr>
          <w:bCs/>
          <w:iCs/>
          <w:color w:val="000000" w:themeColor="text1"/>
        </w:rPr>
        <w:t>возможность прослушивания музыкальных треков пользователя через систему.</w:t>
      </w:r>
    </w:p>
    <w:p w:rsidR="001661C5" w:rsidRPr="003B2F8C" w:rsidRDefault="003B2F8C" w:rsidP="003B2F8C">
      <w:pPr>
        <w:spacing w:after="0" w:line="360" w:lineRule="auto"/>
        <w:ind w:firstLine="709"/>
        <w:contextualSpacing/>
        <w:jc w:val="both"/>
        <w:rPr>
          <w:color w:val="000000" w:themeColor="text1"/>
        </w:rPr>
      </w:pPr>
      <w:r w:rsidRPr="003B2F8C">
        <w:rPr>
          <w:color w:val="000000" w:themeColor="text1"/>
        </w:rPr>
        <w:t>Входными</w:t>
      </w:r>
      <w:r w:rsidR="00E12DE0">
        <w:rPr>
          <w:color w:val="000000" w:themeColor="text1"/>
        </w:rPr>
        <w:t xml:space="preserve"> данными системы является </w:t>
      </w:r>
      <w:proofErr w:type="gramStart"/>
      <w:r w:rsidR="00E12DE0">
        <w:rPr>
          <w:color w:val="000000" w:themeColor="text1"/>
          <w:lang w:val="en-US"/>
        </w:rPr>
        <w:t>URL</w:t>
      </w:r>
      <w:proofErr w:type="gramEnd"/>
      <w:r w:rsidR="00E12DE0">
        <w:rPr>
          <w:color w:val="000000" w:themeColor="text1"/>
        </w:rPr>
        <w:t xml:space="preserve">или </w:t>
      </w:r>
      <w:r w:rsidR="00E12DE0">
        <w:rPr>
          <w:color w:val="000000" w:themeColor="text1"/>
          <w:lang w:val="en-US"/>
        </w:rPr>
        <w:t>ID</w:t>
      </w:r>
      <w:r w:rsidR="00E12DE0">
        <w:rPr>
          <w:color w:val="000000" w:themeColor="text1"/>
        </w:rPr>
        <w:t>страницы, которую хочет проверить пользователь программы</w:t>
      </w:r>
      <w:r w:rsidRPr="003B2F8C">
        <w:rPr>
          <w:color w:val="000000" w:themeColor="text1"/>
        </w:rPr>
        <w:t>.</w:t>
      </w:r>
    </w:p>
    <w:p w:rsidR="001661C5" w:rsidRPr="003B2F8C" w:rsidRDefault="003B2F8C" w:rsidP="003B2F8C">
      <w:pPr>
        <w:spacing w:after="0" w:line="360" w:lineRule="auto"/>
        <w:ind w:firstLine="709"/>
        <w:contextualSpacing/>
        <w:jc w:val="both"/>
        <w:rPr>
          <w:color w:val="000000" w:themeColor="text1"/>
        </w:rPr>
      </w:pPr>
      <w:r w:rsidRPr="003B2F8C">
        <w:rPr>
          <w:color w:val="000000" w:themeColor="text1"/>
        </w:rPr>
        <w:t>Выходными данными системы являются</w:t>
      </w:r>
      <w:r w:rsidR="00E12DE0">
        <w:rPr>
          <w:color w:val="000000" w:themeColor="text1"/>
        </w:rPr>
        <w:t xml:space="preserve"> результат проверки программы и график активности проверяемого пользователя</w:t>
      </w:r>
      <w:r w:rsidRPr="003B2F8C">
        <w:rPr>
          <w:color w:val="000000" w:themeColor="text1"/>
        </w:rPr>
        <w:t>.</w:t>
      </w:r>
    </w:p>
    <w:p w:rsidR="001661C5" w:rsidRDefault="001661C5" w:rsidP="001661C5">
      <w:pPr>
        <w:spacing w:after="0" w:line="360" w:lineRule="auto"/>
        <w:ind w:firstLine="709"/>
        <w:contextualSpacing/>
        <w:jc w:val="both"/>
        <w:rPr>
          <w:color w:val="000000" w:themeColor="text1"/>
        </w:rPr>
      </w:pPr>
    </w:p>
    <w:p w:rsidR="00D44AB1" w:rsidRDefault="00D44AB1" w:rsidP="001661C5">
      <w:pPr>
        <w:spacing w:after="0" w:line="360" w:lineRule="auto"/>
        <w:ind w:firstLine="709"/>
        <w:contextualSpacing/>
        <w:jc w:val="both"/>
        <w:rPr>
          <w:color w:val="000000" w:themeColor="text1"/>
        </w:rPr>
      </w:pPr>
    </w:p>
    <w:p w:rsidR="00D44AB1" w:rsidRDefault="00D44AB1" w:rsidP="00D44AB1">
      <w:pPr>
        <w:spacing w:after="0" w:line="360" w:lineRule="auto"/>
        <w:ind w:firstLine="709"/>
        <w:contextualSpacing/>
        <w:jc w:val="both"/>
        <w:rPr>
          <w:color w:val="000000" w:themeColor="text1"/>
        </w:rPr>
      </w:pPr>
    </w:p>
    <w:p w:rsidR="00D44AB1" w:rsidRPr="00122D1C" w:rsidRDefault="00D44AB1" w:rsidP="00D44AB1">
      <w:pPr>
        <w:pStyle w:val="1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bookmarkStart w:id="0" w:name="_Toc326510518"/>
      <w:r w:rsidRPr="00122D1C">
        <w:rPr>
          <w:rFonts w:ascii="Times New Roman" w:eastAsia="Times New Roman" w:hAnsi="Times New Roman" w:cs="Times New Roman"/>
          <w:color w:val="000000" w:themeColor="text1"/>
        </w:rPr>
        <w:lastRenderedPageBreak/>
        <w:t>2 Морфологический анализ при элементной декомпозиции системы-прототипа</w:t>
      </w:r>
      <w:bookmarkEnd w:id="0"/>
    </w:p>
    <w:p w:rsidR="00F51597" w:rsidRPr="00F51597" w:rsidRDefault="00F51597" w:rsidP="00122D1C">
      <w:pPr>
        <w:spacing w:after="0" w:line="360" w:lineRule="auto"/>
        <w:ind w:firstLine="708"/>
        <w:jc w:val="both"/>
        <w:rPr>
          <w:rFonts w:eastAsia="Calibri"/>
          <w:color w:val="auto"/>
          <w:szCs w:val="22"/>
        </w:rPr>
      </w:pPr>
      <w:r w:rsidRPr="00F51597">
        <w:rPr>
          <w:rFonts w:eastAsia="Calibri"/>
          <w:color w:val="auto"/>
          <w:szCs w:val="22"/>
        </w:rPr>
        <w:t>Таблица 1 – Морфологический анализ при элементной декомпозиции       системы-прототипа</w:t>
      </w:r>
    </w:p>
    <w:p w:rsidR="00F51597" w:rsidRPr="00F51597" w:rsidRDefault="00F51597" w:rsidP="00F51597">
      <w:pPr>
        <w:spacing w:after="0" w:line="360" w:lineRule="auto"/>
        <w:jc w:val="both"/>
        <w:rPr>
          <w:rFonts w:eastAsia="Calibri"/>
          <w:color w:val="auto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2"/>
        <w:gridCol w:w="2393"/>
        <w:gridCol w:w="1277"/>
        <w:gridCol w:w="1116"/>
        <w:gridCol w:w="2144"/>
      </w:tblGrid>
      <w:tr w:rsidR="00F51597" w:rsidRPr="00F51597" w:rsidTr="00991A29">
        <w:tc>
          <w:tcPr>
            <w:tcW w:w="2392" w:type="dxa"/>
          </w:tcPr>
          <w:p w:rsidR="00F51597" w:rsidRPr="00F51597" w:rsidRDefault="00F51597" w:rsidP="00F51597">
            <w:pPr>
              <w:spacing w:after="0" w:line="240" w:lineRule="auto"/>
              <w:jc w:val="both"/>
              <w:rPr>
                <w:rFonts w:eastAsia="Calibri"/>
                <w:b/>
                <w:color w:val="auto"/>
                <w:sz w:val="24"/>
                <w:szCs w:val="24"/>
              </w:rPr>
            </w:pPr>
            <w:r w:rsidRPr="00F51597">
              <w:rPr>
                <w:rFonts w:eastAsia="Calibri"/>
                <w:b/>
                <w:color w:val="auto"/>
                <w:sz w:val="24"/>
                <w:szCs w:val="24"/>
              </w:rPr>
              <w:t>Элементы</w:t>
            </w:r>
          </w:p>
        </w:tc>
        <w:tc>
          <w:tcPr>
            <w:tcW w:w="6930" w:type="dxa"/>
            <w:gridSpan w:val="4"/>
          </w:tcPr>
          <w:p w:rsidR="00F51597" w:rsidRPr="00F51597" w:rsidRDefault="00F51597" w:rsidP="00F51597">
            <w:pPr>
              <w:spacing w:after="0" w:line="240" w:lineRule="auto"/>
              <w:jc w:val="both"/>
              <w:rPr>
                <w:rFonts w:eastAsia="Calibri"/>
                <w:b/>
                <w:color w:val="auto"/>
                <w:sz w:val="24"/>
                <w:szCs w:val="24"/>
              </w:rPr>
            </w:pPr>
            <w:r w:rsidRPr="00F51597">
              <w:rPr>
                <w:rFonts w:eastAsia="Calibri"/>
                <w:b/>
                <w:color w:val="auto"/>
                <w:sz w:val="24"/>
                <w:szCs w:val="24"/>
              </w:rPr>
              <w:t>Альтернативы</w:t>
            </w:r>
          </w:p>
        </w:tc>
      </w:tr>
      <w:tr w:rsidR="00F51597" w:rsidRPr="00F51597" w:rsidTr="00991A29">
        <w:tc>
          <w:tcPr>
            <w:tcW w:w="2392" w:type="dxa"/>
            <w:vAlign w:val="center"/>
          </w:tcPr>
          <w:p w:rsidR="00F51597" w:rsidRPr="00F51597" w:rsidRDefault="00F51597" w:rsidP="00F51597">
            <w:pPr>
              <w:spacing w:after="0" w:line="240" w:lineRule="auto"/>
              <w:rPr>
                <w:rFonts w:eastAsia="Calibri"/>
                <w:color w:val="auto"/>
                <w:sz w:val="24"/>
                <w:szCs w:val="24"/>
              </w:rPr>
            </w:pPr>
            <w:r w:rsidRPr="00F51597">
              <w:rPr>
                <w:rFonts w:eastAsia="Calibri"/>
                <w:color w:val="auto"/>
                <w:sz w:val="24"/>
                <w:szCs w:val="24"/>
              </w:rPr>
              <w:t xml:space="preserve"> 1Графический интерфейс пользователя</w:t>
            </w:r>
          </w:p>
        </w:tc>
        <w:tc>
          <w:tcPr>
            <w:tcW w:w="2393" w:type="dxa"/>
          </w:tcPr>
          <w:p w:rsidR="00F51597" w:rsidRPr="00F51597" w:rsidRDefault="00F51597" w:rsidP="00F51597">
            <w:pPr>
              <w:spacing w:after="0" w:line="240" w:lineRule="auto"/>
              <w:rPr>
                <w:rFonts w:eastAsia="Calibri"/>
                <w:color w:val="auto"/>
                <w:sz w:val="24"/>
                <w:szCs w:val="24"/>
              </w:rPr>
            </w:pPr>
            <w:r w:rsidRPr="00F51597">
              <w:rPr>
                <w:rFonts w:eastAsia="Calibri"/>
                <w:color w:val="auto"/>
                <w:sz w:val="24"/>
                <w:szCs w:val="24"/>
              </w:rPr>
              <w:t>А</w:t>
            </w:r>
            <w:r w:rsidRPr="00F51597">
              <w:rPr>
                <w:rFonts w:eastAsia="Calibri"/>
                <w:color w:val="auto"/>
                <w:sz w:val="24"/>
                <w:szCs w:val="24"/>
                <w:vertAlign w:val="subscript"/>
              </w:rPr>
              <w:t>1</w:t>
            </w:r>
            <w:r w:rsidRPr="00F51597">
              <w:rPr>
                <w:rFonts w:eastAsia="Calibri"/>
                <w:color w:val="auto"/>
                <w:sz w:val="24"/>
                <w:szCs w:val="24"/>
                <w:vertAlign w:val="superscript"/>
              </w:rPr>
              <w:t>1</w:t>
            </w:r>
            <w:r w:rsidRPr="00F51597">
              <w:rPr>
                <w:rFonts w:eastAsia="Calibri"/>
                <w:color w:val="auto"/>
                <w:sz w:val="24"/>
                <w:szCs w:val="24"/>
              </w:rPr>
              <w:t xml:space="preserve"> –  Консольное приложение</w:t>
            </w:r>
          </w:p>
        </w:tc>
        <w:tc>
          <w:tcPr>
            <w:tcW w:w="2393" w:type="dxa"/>
            <w:gridSpan w:val="2"/>
          </w:tcPr>
          <w:p w:rsidR="00F51597" w:rsidRPr="00F51597" w:rsidRDefault="00F51597" w:rsidP="00F51597">
            <w:pPr>
              <w:spacing w:after="0" w:line="240" w:lineRule="auto"/>
              <w:rPr>
                <w:rFonts w:eastAsia="Calibri"/>
                <w:color w:val="auto"/>
                <w:sz w:val="24"/>
                <w:szCs w:val="24"/>
              </w:rPr>
            </w:pPr>
            <w:r w:rsidRPr="00F51597">
              <w:rPr>
                <w:rFonts w:eastAsia="Calibri"/>
                <w:color w:val="auto"/>
                <w:sz w:val="24"/>
                <w:szCs w:val="24"/>
              </w:rPr>
              <w:t>А</w:t>
            </w:r>
            <w:r w:rsidRPr="00F51597">
              <w:rPr>
                <w:rFonts w:eastAsia="Calibri"/>
                <w:color w:val="auto"/>
                <w:sz w:val="24"/>
                <w:szCs w:val="24"/>
                <w:vertAlign w:val="subscript"/>
              </w:rPr>
              <w:t>1</w:t>
            </w:r>
            <w:r w:rsidRPr="00F51597">
              <w:rPr>
                <w:rFonts w:eastAsia="Calibri"/>
                <w:color w:val="auto"/>
                <w:sz w:val="24"/>
                <w:szCs w:val="24"/>
                <w:vertAlign w:val="superscript"/>
              </w:rPr>
              <w:t>2</w:t>
            </w:r>
            <w:r w:rsidRPr="00F51597">
              <w:rPr>
                <w:rFonts w:eastAsia="Calibri"/>
                <w:color w:val="auto"/>
                <w:sz w:val="24"/>
                <w:szCs w:val="24"/>
              </w:rPr>
              <w:t xml:space="preserve"> –  </w:t>
            </w:r>
            <w:r w:rsidRPr="00F51597">
              <w:rPr>
                <w:rFonts w:eastAsia="Calibri"/>
                <w:color w:val="auto"/>
                <w:sz w:val="24"/>
                <w:szCs w:val="24"/>
                <w:lang w:val="en-US"/>
              </w:rPr>
              <w:t xml:space="preserve">Web - </w:t>
            </w:r>
            <w:r w:rsidRPr="00F51597">
              <w:rPr>
                <w:rFonts w:eastAsia="Calibri"/>
                <w:color w:val="auto"/>
                <w:sz w:val="24"/>
                <w:szCs w:val="24"/>
              </w:rPr>
              <w:t>приложение</w:t>
            </w:r>
          </w:p>
        </w:tc>
        <w:tc>
          <w:tcPr>
            <w:tcW w:w="2144" w:type="dxa"/>
          </w:tcPr>
          <w:p w:rsidR="00F51597" w:rsidRPr="00F51597" w:rsidRDefault="00F51597" w:rsidP="00F51597">
            <w:pPr>
              <w:spacing w:after="0" w:line="240" w:lineRule="auto"/>
              <w:rPr>
                <w:rFonts w:eastAsia="Calibri"/>
                <w:color w:val="auto"/>
                <w:sz w:val="24"/>
                <w:szCs w:val="24"/>
              </w:rPr>
            </w:pPr>
            <w:r w:rsidRPr="00F51597">
              <w:rPr>
                <w:rFonts w:eastAsia="Calibri"/>
                <w:color w:val="auto"/>
                <w:sz w:val="24"/>
                <w:szCs w:val="24"/>
              </w:rPr>
              <w:t>А</w:t>
            </w:r>
            <w:r w:rsidRPr="00F51597">
              <w:rPr>
                <w:rFonts w:eastAsia="Calibri"/>
                <w:color w:val="auto"/>
                <w:sz w:val="24"/>
                <w:szCs w:val="24"/>
                <w:vertAlign w:val="subscript"/>
              </w:rPr>
              <w:t>1</w:t>
            </w:r>
            <w:r w:rsidRPr="00F51597">
              <w:rPr>
                <w:rFonts w:eastAsia="Calibri"/>
                <w:color w:val="auto"/>
                <w:sz w:val="24"/>
                <w:szCs w:val="24"/>
                <w:vertAlign w:val="superscript"/>
              </w:rPr>
              <w:t>3</w:t>
            </w:r>
            <w:r w:rsidRPr="00F51597">
              <w:rPr>
                <w:rFonts w:eastAsia="Calibri"/>
                <w:color w:val="auto"/>
                <w:sz w:val="24"/>
                <w:szCs w:val="24"/>
              </w:rPr>
              <w:t xml:space="preserve"> –  </w:t>
            </w:r>
            <w:r w:rsidRPr="00F51597">
              <w:rPr>
                <w:rFonts w:eastAsia="Calibri"/>
                <w:color w:val="auto"/>
                <w:sz w:val="24"/>
                <w:szCs w:val="24"/>
                <w:lang w:val="en-US"/>
              </w:rPr>
              <w:t>Windows</w:t>
            </w:r>
            <w:r w:rsidRPr="00F51597">
              <w:rPr>
                <w:rFonts w:eastAsia="Calibri"/>
                <w:color w:val="auto"/>
                <w:sz w:val="24"/>
                <w:szCs w:val="24"/>
              </w:rPr>
              <w:t xml:space="preserve"> приложение </w:t>
            </w:r>
            <w:r w:rsidRPr="00F51597">
              <w:rPr>
                <w:rFonts w:eastAsia="Calibri"/>
                <w:color w:val="auto"/>
                <w:sz w:val="24"/>
                <w:szCs w:val="24"/>
                <w:lang w:val="en-US"/>
              </w:rPr>
              <w:t>c</w:t>
            </w:r>
            <w:r w:rsidRPr="00F51597">
              <w:rPr>
                <w:rFonts w:eastAsia="Calibri"/>
                <w:color w:val="auto"/>
                <w:sz w:val="24"/>
                <w:szCs w:val="24"/>
              </w:rPr>
              <w:t xml:space="preserve"> графическим дизайном</w:t>
            </w:r>
          </w:p>
        </w:tc>
      </w:tr>
      <w:tr w:rsidR="00F51597" w:rsidRPr="00F51597" w:rsidTr="00991A29">
        <w:tc>
          <w:tcPr>
            <w:tcW w:w="2392" w:type="dxa"/>
          </w:tcPr>
          <w:p w:rsidR="00F51597" w:rsidRPr="00F51597" w:rsidRDefault="00F51597" w:rsidP="00F5159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F51597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2 Подсистема ввода данных пользователя, хранимых в Интернете</w:t>
            </w:r>
          </w:p>
        </w:tc>
        <w:tc>
          <w:tcPr>
            <w:tcW w:w="2393" w:type="dxa"/>
          </w:tcPr>
          <w:p w:rsidR="00F51597" w:rsidRPr="009D325E" w:rsidRDefault="00F51597" w:rsidP="00F51597">
            <w:pPr>
              <w:spacing w:after="0" w:line="240" w:lineRule="auto"/>
              <w:rPr>
                <w:rFonts w:eastAsia="Calibri"/>
                <w:color w:val="auto"/>
                <w:sz w:val="24"/>
                <w:szCs w:val="24"/>
              </w:rPr>
            </w:pPr>
            <w:r w:rsidRPr="00F51597">
              <w:rPr>
                <w:rFonts w:eastAsia="Calibri"/>
                <w:color w:val="auto"/>
                <w:sz w:val="24"/>
                <w:szCs w:val="24"/>
              </w:rPr>
              <w:t>А</w:t>
            </w:r>
            <w:r w:rsidRPr="00F51597">
              <w:rPr>
                <w:rFonts w:eastAsia="Calibri"/>
                <w:color w:val="auto"/>
                <w:sz w:val="24"/>
                <w:szCs w:val="24"/>
                <w:vertAlign w:val="subscript"/>
              </w:rPr>
              <w:t>2</w:t>
            </w:r>
            <w:r w:rsidRPr="00F51597">
              <w:rPr>
                <w:rFonts w:eastAsia="Calibri"/>
                <w:color w:val="auto"/>
                <w:sz w:val="24"/>
                <w:szCs w:val="24"/>
                <w:vertAlign w:val="superscript"/>
              </w:rPr>
              <w:t>1</w:t>
            </w:r>
            <w:r w:rsidRPr="00F51597">
              <w:rPr>
                <w:rFonts w:eastAsia="Calibri"/>
                <w:color w:val="auto"/>
                <w:sz w:val="24"/>
                <w:szCs w:val="24"/>
              </w:rPr>
              <w:t xml:space="preserve"> –  Ввод  </w:t>
            </w:r>
            <w:r w:rsidRPr="00F51597">
              <w:rPr>
                <w:rFonts w:eastAsia="Calibri"/>
                <w:color w:val="auto"/>
                <w:sz w:val="24"/>
                <w:szCs w:val="24"/>
                <w:lang w:val="en-US"/>
              </w:rPr>
              <w:t>ID</w:t>
            </w:r>
            <w:r w:rsidRPr="00F51597">
              <w:rPr>
                <w:rFonts w:eastAsia="Calibri"/>
                <w:color w:val="auto"/>
                <w:sz w:val="24"/>
                <w:szCs w:val="24"/>
              </w:rPr>
              <w:t>-страницы</w:t>
            </w:r>
            <w:r w:rsidR="009D325E" w:rsidRPr="009D325E">
              <w:rPr>
                <w:rFonts w:eastAsia="Calibri"/>
                <w:color w:val="auto"/>
                <w:sz w:val="24"/>
                <w:szCs w:val="24"/>
              </w:rPr>
              <w:t xml:space="preserve"> </w:t>
            </w:r>
            <w:r w:rsidR="009D325E">
              <w:rPr>
                <w:rFonts w:eastAsia="Calibri"/>
                <w:color w:val="auto"/>
                <w:sz w:val="24"/>
                <w:szCs w:val="24"/>
              </w:rPr>
              <w:t>(уникальный номер) социальной сети</w:t>
            </w:r>
          </w:p>
        </w:tc>
        <w:tc>
          <w:tcPr>
            <w:tcW w:w="2393" w:type="dxa"/>
            <w:gridSpan w:val="2"/>
          </w:tcPr>
          <w:p w:rsidR="00F51597" w:rsidRPr="00F51597" w:rsidRDefault="00F51597" w:rsidP="00F51597">
            <w:pPr>
              <w:spacing w:after="0" w:line="240" w:lineRule="auto"/>
              <w:rPr>
                <w:rFonts w:eastAsia="Calibri"/>
                <w:color w:val="auto"/>
                <w:sz w:val="24"/>
                <w:szCs w:val="24"/>
              </w:rPr>
            </w:pPr>
            <w:r w:rsidRPr="00F51597">
              <w:rPr>
                <w:rFonts w:eastAsia="Calibri"/>
                <w:color w:val="auto"/>
                <w:sz w:val="24"/>
                <w:szCs w:val="24"/>
              </w:rPr>
              <w:t>А</w:t>
            </w:r>
            <w:r w:rsidRPr="00F51597">
              <w:rPr>
                <w:rFonts w:eastAsia="Calibri"/>
                <w:color w:val="auto"/>
                <w:sz w:val="24"/>
                <w:szCs w:val="24"/>
                <w:vertAlign w:val="subscript"/>
              </w:rPr>
              <w:t>2</w:t>
            </w:r>
            <w:r w:rsidRPr="00F51597">
              <w:rPr>
                <w:rFonts w:eastAsia="Calibri"/>
                <w:color w:val="auto"/>
                <w:sz w:val="24"/>
                <w:szCs w:val="24"/>
                <w:vertAlign w:val="superscript"/>
              </w:rPr>
              <w:t>2</w:t>
            </w:r>
            <w:r w:rsidRPr="00F51597">
              <w:rPr>
                <w:rFonts w:eastAsia="Calibri"/>
                <w:color w:val="auto"/>
                <w:sz w:val="24"/>
                <w:szCs w:val="24"/>
              </w:rPr>
              <w:t xml:space="preserve"> –  Ввод </w:t>
            </w:r>
            <w:r w:rsidRPr="00F51597">
              <w:rPr>
                <w:rFonts w:eastAsia="Calibri"/>
                <w:color w:val="auto"/>
                <w:sz w:val="24"/>
                <w:szCs w:val="24"/>
                <w:lang w:val="en-US"/>
              </w:rPr>
              <w:t>URL</w:t>
            </w:r>
            <w:r w:rsidRPr="00F51597">
              <w:rPr>
                <w:rFonts w:eastAsia="Calibri"/>
                <w:color w:val="auto"/>
                <w:sz w:val="24"/>
                <w:szCs w:val="24"/>
              </w:rPr>
              <w:t xml:space="preserve"> проверяемого пользователя</w:t>
            </w:r>
          </w:p>
        </w:tc>
        <w:tc>
          <w:tcPr>
            <w:tcW w:w="2144" w:type="dxa"/>
          </w:tcPr>
          <w:p w:rsidR="00F51597" w:rsidRPr="00F51597" w:rsidRDefault="00F51597" w:rsidP="009D325E">
            <w:pPr>
              <w:spacing w:after="0" w:line="240" w:lineRule="auto"/>
              <w:rPr>
                <w:rFonts w:eastAsia="Calibri"/>
                <w:color w:val="auto"/>
                <w:sz w:val="24"/>
                <w:szCs w:val="24"/>
              </w:rPr>
            </w:pPr>
            <w:r w:rsidRPr="00F51597">
              <w:rPr>
                <w:rFonts w:eastAsia="Calibri"/>
                <w:color w:val="auto"/>
                <w:sz w:val="24"/>
                <w:szCs w:val="24"/>
              </w:rPr>
              <w:t>А</w:t>
            </w:r>
            <w:r w:rsidRPr="00F51597">
              <w:rPr>
                <w:rFonts w:eastAsia="Calibri"/>
                <w:color w:val="auto"/>
                <w:sz w:val="24"/>
                <w:szCs w:val="24"/>
                <w:vertAlign w:val="subscript"/>
              </w:rPr>
              <w:t>2</w:t>
            </w:r>
            <w:r w:rsidRPr="00F51597">
              <w:rPr>
                <w:rFonts w:eastAsia="Calibri"/>
                <w:color w:val="auto"/>
                <w:sz w:val="24"/>
                <w:szCs w:val="24"/>
                <w:vertAlign w:val="superscript"/>
              </w:rPr>
              <w:t>3</w:t>
            </w:r>
            <w:r w:rsidRPr="00F51597">
              <w:rPr>
                <w:rFonts w:eastAsia="Calibri"/>
                <w:color w:val="auto"/>
                <w:sz w:val="24"/>
                <w:szCs w:val="24"/>
              </w:rPr>
              <w:t xml:space="preserve"> –  </w:t>
            </w:r>
            <w:r w:rsidR="009D325E" w:rsidRPr="00F51597">
              <w:rPr>
                <w:rFonts w:eastAsia="Calibri"/>
                <w:color w:val="auto"/>
                <w:sz w:val="24"/>
                <w:szCs w:val="24"/>
              </w:rPr>
              <w:t xml:space="preserve">Ввод </w:t>
            </w:r>
            <w:r w:rsidR="009D325E">
              <w:rPr>
                <w:rFonts w:eastAsia="Calibri"/>
                <w:color w:val="auto"/>
                <w:sz w:val="24"/>
                <w:szCs w:val="24"/>
              </w:rPr>
              <w:t xml:space="preserve">короткого уникального имени, являющегося альтернативой поиска по </w:t>
            </w:r>
            <w:r w:rsidR="009D325E">
              <w:rPr>
                <w:rFonts w:eastAsia="Calibri"/>
                <w:color w:val="auto"/>
                <w:sz w:val="24"/>
                <w:szCs w:val="24"/>
                <w:lang w:val="en-US"/>
              </w:rPr>
              <w:t>ID</w:t>
            </w:r>
            <w:r w:rsidR="009D325E" w:rsidRPr="00F51597">
              <w:rPr>
                <w:rFonts w:eastAsia="Calibri"/>
                <w:color w:val="auto"/>
                <w:sz w:val="24"/>
                <w:szCs w:val="24"/>
              </w:rPr>
              <w:t xml:space="preserve"> </w:t>
            </w:r>
            <w:r w:rsidR="009D325E">
              <w:rPr>
                <w:rFonts w:eastAsia="Calibri"/>
                <w:color w:val="auto"/>
                <w:sz w:val="24"/>
                <w:szCs w:val="24"/>
              </w:rPr>
              <w:t xml:space="preserve">в системе </w:t>
            </w:r>
            <w:r w:rsidR="009D325E" w:rsidRPr="009D325E">
              <w:rPr>
                <w:rFonts w:eastAsia="Calibri"/>
                <w:color w:val="auto"/>
                <w:sz w:val="24"/>
                <w:szCs w:val="24"/>
              </w:rPr>
              <w:t>"</w:t>
            </w:r>
            <w:proofErr w:type="spellStart"/>
            <w:r w:rsidR="009D325E">
              <w:rPr>
                <w:rFonts w:eastAsia="Calibri"/>
                <w:color w:val="auto"/>
                <w:sz w:val="24"/>
                <w:szCs w:val="24"/>
                <w:lang w:val="en-US"/>
              </w:rPr>
              <w:t>vk</w:t>
            </w:r>
            <w:proofErr w:type="spellEnd"/>
            <w:r w:rsidR="009D325E" w:rsidRPr="009D325E">
              <w:rPr>
                <w:rFonts w:eastAsia="Calibri"/>
                <w:color w:val="auto"/>
                <w:sz w:val="24"/>
                <w:szCs w:val="24"/>
              </w:rPr>
              <w:t>.</w:t>
            </w:r>
            <w:r w:rsidR="009D325E">
              <w:rPr>
                <w:rFonts w:eastAsia="Calibri"/>
                <w:color w:val="auto"/>
                <w:sz w:val="24"/>
                <w:szCs w:val="24"/>
                <w:lang w:val="en-US"/>
              </w:rPr>
              <w:t>com</w:t>
            </w:r>
            <w:r w:rsidR="009D325E">
              <w:rPr>
                <w:rFonts w:eastAsia="Calibri"/>
                <w:color w:val="auto"/>
                <w:sz w:val="24"/>
                <w:szCs w:val="24"/>
              </w:rPr>
              <w:t>"</w:t>
            </w:r>
          </w:p>
        </w:tc>
      </w:tr>
      <w:tr w:rsidR="00F51597" w:rsidRPr="00F51597" w:rsidTr="00991A29">
        <w:tc>
          <w:tcPr>
            <w:tcW w:w="2392" w:type="dxa"/>
          </w:tcPr>
          <w:p w:rsidR="00F51597" w:rsidRPr="00F51597" w:rsidRDefault="00F51597" w:rsidP="00F5159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F51597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3 Подсистема анализа данных пользователя</w:t>
            </w:r>
          </w:p>
        </w:tc>
        <w:tc>
          <w:tcPr>
            <w:tcW w:w="2393" w:type="dxa"/>
          </w:tcPr>
          <w:p w:rsidR="00F51597" w:rsidRPr="00F51597" w:rsidRDefault="00F51597" w:rsidP="00F51597">
            <w:pPr>
              <w:spacing w:after="0" w:line="240" w:lineRule="auto"/>
              <w:rPr>
                <w:rFonts w:eastAsia="Calibri"/>
                <w:color w:val="auto"/>
                <w:sz w:val="24"/>
                <w:szCs w:val="24"/>
              </w:rPr>
            </w:pPr>
            <w:r w:rsidRPr="00F51597">
              <w:rPr>
                <w:rFonts w:eastAsia="Calibri"/>
                <w:color w:val="auto"/>
                <w:sz w:val="24"/>
                <w:szCs w:val="24"/>
              </w:rPr>
              <w:t>А</w:t>
            </w:r>
            <w:r w:rsidRPr="00F51597">
              <w:rPr>
                <w:rFonts w:eastAsia="Calibri"/>
                <w:color w:val="auto"/>
                <w:sz w:val="24"/>
                <w:szCs w:val="24"/>
                <w:vertAlign w:val="subscript"/>
              </w:rPr>
              <w:t>3</w:t>
            </w:r>
            <w:r w:rsidRPr="00F51597">
              <w:rPr>
                <w:rFonts w:eastAsia="Calibri"/>
                <w:color w:val="auto"/>
                <w:sz w:val="24"/>
                <w:szCs w:val="24"/>
                <w:vertAlign w:val="superscript"/>
              </w:rPr>
              <w:t>1</w:t>
            </w:r>
            <w:r w:rsidRPr="00F51597">
              <w:rPr>
                <w:rFonts w:eastAsia="Calibri"/>
                <w:color w:val="auto"/>
                <w:sz w:val="24"/>
                <w:szCs w:val="24"/>
              </w:rPr>
              <w:t xml:space="preserve"> –  выявление критериев, которые соответствуют, что пользователь - бот</w:t>
            </w:r>
          </w:p>
        </w:tc>
        <w:tc>
          <w:tcPr>
            <w:tcW w:w="2393" w:type="dxa"/>
            <w:gridSpan w:val="2"/>
          </w:tcPr>
          <w:p w:rsidR="00F51597" w:rsidRPr="00F51597" w:rsidRDefault="00F51597" w:rsidP="00F51597">
            <w:pPr>
              <w:spacing w:after="0" w:line="240" w:lineRule="auto"/>
              <w:rPr>
                <w:rFonts w:eastAsia="Calibri"/>
                <w:color w:val="auto"/>
                <w:sz w:val="24"/>
                <w:szCs w:val="24"/>
              </w:rPr>
            </w:pPr>
            <w:r w:rsidRPr="00F51597">
              <w:rPr>
                <w:rFonts w:eastAsia="Calibri"/>
                <w:color w:val="auto"/>
                <w:sz w:val="24"/>
                <w:szCs w:val="24"/>
              </w:rPr>
              <w:t>А</w:t>
            </w:r>
            <w:r w:rsidRPr="00F51597">
              <w:rPr>
                <w:rFonts w:eastAsia="Calibri"/>
                <w:color w:val="auto"/>
                <w:sz w:val="24"/>
                <w:szCs w:val="24"/>
                <w:vertAlign w:val="subscript"/>
              </w:rPr>
              <w:t>3</w:t>
            </w:r>
            <w:r w:rsidRPr="00F51597">
              <w:rPr>
                <w:rFonts w:eastAsia="Calibri"/>
                <w:color w:val="auto"/>
                <w:sz w:val="24"/>
                <w:szCs w:val="24"/>
                <w:vertAlign w:val="superscript"/>
              </w:rPr>
              <w:t>2</w:t>
            </w:r>
            <w:r w:rsidRPr="00F51597">
              <w:rPr>
                <w:rFonts w:eastAsia="Calibri"/>
                <w:color w:val="auto"/>
                <w:sz w:val="24"/>
                <w:szCs w:val="24"/>
              </w:rPr>
              <w:t xml:space="preserve"> –  выявление критериев, которые соответствуют, что пользователь - не бот</w:t>
            </w:r>
          </w:p>
        </w:tc>
        <w:tc>
          <w:tcPr>
            <w:tcW w:w="2144" w:type="dxa"/>
          </w:tcPr>
          <w:p w:rsidR="00F51597" w:rsidRPr="00F51597" w:rsidRDefault="00F51597" w:rsidP="00F51597">
            <w:pPr>
              <w:spacing w:after="0" w:line="240" w:lineRule="auto"/>
              <w:rPr>
                <w:rFonts w:eastAsia="Calibri"/>
                <w:color w:val="auto"/>
                <w:sz w:val="24"/>
                <w:szCs w:val="24"/>
              </w:rPr>
            </w:pPr>
            <w:r w:rsidRPr="00F51597">
              <w:rPr>
                <w:rFonts w:eastAsia="Calibri"/>
                <w:color w:val="auto"/>
                <w:sz w:val="24"/>
                <w:szCs w:val="24"/>
              </w:rPr>
              <w:t>А</w:t>
            </w:r>
            <w:r w:rsidRPr="00F51597">
              <w:rPr>
                <w:rFonts w:eastAsia="Calibri"/>
                <w:color w:val="auto"/>
                <w:sz w:val="24"/>
                <w:szCs w:val="24"/>
                <w:vertAlign w:val="subscript"/>
              </w:rPr>
              <w:t>3</w:t>
            </w:r>
            <w:r w:rsidRPr="00F51597">
              <w:rPr>
                <w:rFonts w:eastAsia="Calibri"/>
                <w:color w:val="auto"/>
                <w:sz w:val="24"/>
                <w:szCs w:val="24"/>
                <w:vertAlign w:val="superscript"/>
              </w:rPr>
              <w:t>3</w:t>
            </w:r>
            <w:r w:rsidRPr="00F51597">
              <w:rPr>
                <w:rFonts w:eastAsia="Calibri"/>
                <w:color w:val="auto"/>
                <w:sz w:val="24"/>
                <w:szCs w:val="24"/>
              </w:rPr>
              <w:t xml:space="preserve"> –  выявление </w:t>
            </w:r>
            <w:r w:rsidR="009D325E">
              <w:rPr>
                <w:rFonts w:eastAsia="Calibri"/>
                <w:color w:val="auto"/>
                <w:sz w:val="24"/>
                <w:szCs w:val="24"/>
              </w:rPr>
              <w:t xml:space="preserve">разнотипных </w:t>
            </w:r>
            <w:r w:rsidRPr="00F51597">
              <w:rPr>
                <w:rFonts w:eastAsia="Calibri"/>
                <w:color w:val="auto"/>
                <w:sz w:val="24"/>
                <w:szCs w:val="24"/>
              </w:rPr>
              <w:t>критериев и их оценка</w:t>
            </w:r>
            <w:r w:rsidR="009D325E">
              <w:rPr>
                <w:rFonts w:eastAsia="Calibri"/>
                <w:color w:val="auto"/>
                <w:sz w:val="24"/>
                <w:szCs w:val="24"/>
              </w:rPr>
              <w:t>, на основе которых выдаётся решение</w:t>
            </w:r>
          </w:p>
        </w:tc>
      </w:tr>
      <w:tr w:rsidR="00F51597" w:rsidRPr="00F51597" w:rsidTr="00991A29">
        <w:tc>
          <w:tcPr>
            <w:tcW w:w="2392" w:type="dxa"/>
          </w:tcPr>
          <w:p w:rsidR="00F51597" w:rsidRPr="00F51597" w:rsidRDefault="00F51597" w:rsidP="00F5159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F51597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4 Подсистема работы с диалогами.</w:t>
            </w:r>
          </w:p>
          <w:p w:rsidR="00F51597" w:rsidRPr="00F51597" w:rsidRDefault="00F51597" w:rsidP="00F5159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</w:p>
          <w:p w:rsidR="00F51597" w:rsidRPr="00F51597" w:rsidRDefault="00F51597" w:rsidP="00F5159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</w:p>
          <w:p w:rsidR="00F51597" w:rsidRPr="00F51597" w:rsidRDefault="00F51597" w:rsidP="00F5159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2393" w:type="dxa"/>
          </w:tcPr>
          <w:p w:rsidR="00F51597" w:rsidRPr="00F51597" w:rsidRDefault="00F51597" w:rsidP="00F51597">
            <w:pPr>
              <w:spacing w:after="0" w:line="240" w:lineRule="auto"/>
              <w:rPr>
                <w:rFonts w:eastAsia="Calibri"/>
                <w:color w:val="auto"/>
                <w:sz w:val="24"/>
                <w:szCs w:val="24"/>
              </w:rPr>
            </w:pPr>
            <w:r w:rsidRPr="00F51597">
              <w:rPr>
                <w:rFonts w:eastAsia="Calibri"/>
                <w:color w:val="auto"/>
                <w:sz w:val="24"/>
                <w:szCs w:val="24"/>
              </w:rPr>
              <w:t>А</w:t>
            </w:r>
            <w:r w:rsidRPr="00F51597">
              <w:rPr>
                <w:rFonts w:eastAsia="Calibri"/>
                <w:color w:val="auto"/>
                <w:sz w:val="24"/>
                <w:szCs w:val="24"/>
                <w:vertAlign w:val="subscript"/>
              </w:rPr>
              <w:t>4</w:t>
            </w:r>
            <w:r w:rsidRPr="00F51597">
              <w:rPr>
                <w:rFonts w:eastAsia="Calibri"/>
                <w:color w:val="auto"/>
                <w:sz w:val="24"/>
                <w:szCs w:val="24"/>
                <w:vertAlign w:val="superscript"/>
              </w:rPr>
              <w:t>1</w:t>
            </w:r>
            <w:r w:rsidRPr="00F51597">
              <w:rPr>
                <w:rFonts w:eastAsia="Calibri"/>
                <w:color w:val="auto"/>
                <w:sz w:val="24"/>
                <w:szCs w:val="24"/>
              </w:rPr>
              <w:t xml:space="preserve"> –  автоматическая формулировка только конкретных вопросов и ответов для пользователя</w:t>
            </w:r>
          </w:p>
        </w:tc>
        <w:tc>
          <w:tcPr>
            <w:tcW w:w="2393" w:type="dxa"/>
            <w:gridSpan w:val="2"/>
          </w:tcPr>
          <w:p w:rsidR="00F51597" w:rsidRPr="00F51597" w:rsidRDefault="00F51597" w:rsidP="00F51597">
            <w:pPr>
              <w:spacing w:after="0" w:line="240" w:lineRule="auto"/>
              <w:rPr>
                <w:rFonts w:eastAsia="Calibri"/>
                <w:color w:val="auto"/>
                <w:sz w:val="24"/>
                <w:szCs w:val="24"/>
              </w:rPr>
            </w:pPr>
            <w:r w:rsidRPr="00F51597">
              <w:rPr>
                <w:rFonts w:eastAsia="Calibri"/>
                <w:color w:val="auto"/>
                <w:sz w:val="24"/>
                <w:szCs w:val="24"/>
              </w:rPr>
              <w:t>А</w:t>
            </w:r>
            <w:r w:rsidRPr="00F51597">
              <w:rPr>
                <w:rFonts w:eastAsia="Calibri"/>
                <w:color w:val="auto"/>
                <w:sz w:val="24"/>
                <w:szCs w:val="24"/>
                <w:vertAlign w:val="subscript"/>
              </w:rPr>
              <w:t>4</w:t>
            </w:r>
            <w:r w:rsidRPr="00F51597">
              <w:rPr>
                <w:rFonts w:eastAsia="Calibri"/>
                <w:color w:val="auto"/>
                <w:sz w:val="24"/>
                <w:szCs w:val="24"/>
                <w:vertAlign w:val="superscript"/>
              </w:rPr>
              <w:t>2</w:t>
            </w:r>
            <w:r w:rsidRPr="00F51597">
              <w:rPr>
                <w:rFonts w:eastAsia="Calibri"/>
                <w:color w:val="auto"/>
                <w:sz w:val="24"/>
                <w:szCs w:val="24"/>
              </w:rPr>
              <w:t xml:space="preserve"> –  автоматическая формулировка только ответов на вопросы пользователя</w:t>
            </w:r>
          </w:p>
        </w:tc>
        <w:tc>
          <w:tcPr>
            <w:tcW w:w="2144" w:type="dxa"/>
          </w:tcPr>
          <w:p w:rsidR="00F51597" w:rsidRPr="00F51597" w:rsidRDefault="00F51597" w:rsidP="00F51597">
            <w:pPr>
              <w:spacing w:after="0" w:line="240" w:lineRule="auto"/>
              <w:rPr>
                <w:rFonts w:eastAsia="Calibri"/>
                <w:color w:val="auto"/>
                <w:sz w:val="24"/>
                <w:szCs w:val="24"/>
              </w:rPr>
            </w:pPr>
            <w:r w:rsidRPr="00F51597">
              <w:rPr>
                <w:rFonts w:eastAsia="Calibri"/>
                <w:color w:val="auto"/>
                <w:sz w:val="24"/>
                <w:szCs w:val="24"/>
              </w:rPr>
              <w:t>А</w:t>
            </w:r>
            <w:r w:rsidRPr="00F51597">
              <w:rPr>
                <w:rFonts w:eastAsia="Calibri"/>
                <w:color w:val="auto"/>
                <w:sz w:val="24"/>
                <w:szCs w:val="24"/>
                <w:vertAlign w:val="subscript"/>
              </w:rPr>
              <w:t>4</w:t>
            </w:r>
            <w:r w:rsidRPr="00F51597">
              <w:rPr>
                <w:rFonts w:eastAsia="Calibri"/>
                <w:color w:val="auto"/>
                <w:sz w:val="24"/>
                <w:szCs w:val="24"/>
                <w:vertAlign w:val="superscript"/>
              </w:rPr>
              <w:t>3</w:t>
            </w:r>
            <w:r w:rsidRPr="00F51597">
              <w:rPr>
                <w:rFonts w:eastAsia="Calibri"/>
                <w:color w:val="auto"/>
                <w:sz w:val="24"/>
                <w:szCs w:val="24"/>
              </w:rPr>
              <w:t xml:space="preserve"> –  автоматическое ведение диалога с пользователем</w:t>
            </w:r>
          </w:p>
        </w:tc>
      </w:tr>
      <w:tr w:rsidR="00F51597" w:rsidRPr="00F51597" w:rsidTr="00991A29">
        <w:tc>
          <w:tcPr>
            <w:tcW w:w="2392" w:type="dxa"/>
          </w:tcPr>
          <w:p w:rsidR="00F51597" w:rsidRPr="00F51597" w:rsidRDefault="00F51597" w:rsidP="00F5159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F51597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5 Подсистема вывода </w:t>
            </w:r>
          </w:p>
          <w:p w:rsidR="00F51597" w:rsidRPr="00F51597" w:rsidRDefault="00F51597" w:rsidP="00F5159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F51597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результата экран</w:t>
            </w:r>
          </w:p>
          <w:p w:rsidR="00F51597" w:rsidRPr="00F51597" w:rsidRDefault="00F51597" w:rsidP="00F5159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</w:p>
          <w:p w:rsidR="00F51597" w:rsidRPr="00F51597" w:rsidRDefault="00F51597" w:rsidP="00F5159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3670" w:type="dxa"/>
            <w:gridSpan w:val="2"/>
          </w:tcPr>
          <w:p w:rsidR="00F51597" w:rsidRPr="00F51597" w:rsidRDefault="00F51597" w:rsidP="00F51597">
            <w:pPr>
              <w:spacing w:after="0" w:line="240" w:lineRule="auto"/>
              <w:rPr>
                <w:rFonts w:eastAsia="Calibri"/>
                <w:color w:val="auto"/>
                <w:sz w:val="24"/>
                <w:szCs w:val="24"/>
              </w:rPr>
            </w:pPr>
            <w:r w:rsidRPr="00F51597">
              <w:rPr>
                <w:rFonts w:eastAsia="Calibri"/>
                <w:color w:val="auto"/>
                <w:sz w:val="24"/>
                <w:szCs w:val="24"/>
              </w:rPr>
              <w:t>А</w:t>
            </w:r>
            <w:r w:rsidRPr="00F51597">
              <w:rPr>
                <w:rFonts w:eastAsia="Calibri"/>
                <w:color w:val="auto"/>
                <w:sz w:val="24"/>
                <w:szCs w:val="24"/>
                <w:vertAlign w:val="subscript"/>
              </w:rPr>
              <w:t>5</w:t>
            </w:r>
            <w:r w:rsidRPr="00F51597">
              <w:rPr>
                <w:rFonts w:eastAsia="Calibri"/>
                <w:color w:val="auto"/>
                <w:sz w:val="24"/>
                <w:szCs w:val="24"/>
                <w:vertAlign w:val="superscript"/>
              </w:rPr>
              <w:t>1</w:t>
            </w:r>
            <w:r w:rsidRPr="00F51597">
              <w:rPr>
                <w:rFonts w:eastAsia="Calibri"/>
                <w:color w:val="auto"/>
                <w:sz w:val="24"/>
                <w:szCs w:val="24"/>
              </w:rPr>
              <w:t xml:space="preserve"> –  вывод результата типа да/нет (бот или не бот)</w:t>
            </w:r>
          </w:p>
        </w:tc>
        <w:tc>
          <w:tcPr>
            <w:tcW w:w="3260" w:type="dxa"/>
            <w:gridSpan w:val="2"/>
          </w:tcPr>
          <w:p w:rsidR="00F51597" w:rsidRPr="00F51597" w:rsidRDefault="00F51597" w:rsidP="00F51597">
            <w:pPr>
              <w:spacing w:after="0" w:line="240" w:lineRule="auto"/>
              <w:rPr>
                <w:rFonts w:eastAsia="Calibri"/>
                <w:color w:val="auto"/>
                <w:sz w:val="24"/>
                <w:szCs w:val="24"/>
              </w:rPr>
            </w:pPr>
            <w:r w:rsidRPr="00F51597">
              <w:rPr>
                <w:rFonts w:eastAsia="Calibri"/>
                <w:color w:val="auto"/>
                <w:sz w:val="24"/>
                <w:szCs w:val="24"/>
              </w:rPr>
              <w:t>А</w:t>
            </w:r>
            <w:r w:rsidRPr="00F51597">
              <w:rPr>
                <w:rFonts w:eastAsia="Calibri"/>
                <w:color w:val="auto"/>
                <w:sz w:val="24"/>
                <w:szCs w:val="24"/>
                <w:vertAlign w:val="subscript"/>
              </w:rPr>
              <w:t>5</w:t>
            </w:r>
            <w:r w:rsidRPr="00F51597">
              <w:rPr>
                <w:rFonts w:eastAsia="Calibri"/>
                <w:color w:val="auto"/>
                <w:sz w:val="24"/>
                <w:szCs w:val="24"/>
                <w:vertAlign w:val="superscript"/>
              </w:rPr>
              <w:t>2</w:t>
            </w:r>
            <w:r w:rsidRPr="00F51597">
              <w:rPr>
                <w:rFonts w:eastAsia="Calibri"/>
                <w:color w:val="auto"/>
                <w:sz w:val="24"/>
                <w:szCs w:val="24"/>
              </w:rPr>
              <w:t xml:space="preserve"> –  вывод результата типа да/нет с указанием причин</w:t>
            </w:r>
          </w:p>
        </w:tc>
      </w:tr>
    </w:tbl>
    <w:p w:rsidR="00F51597" w:rsidRPr="00122D1C" w:rsidRDefault="00F51597" w:rsidP="00122D1C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color w:val="auto"/>
        </w:rPr>
      </w:pPr>
      <w:bookmarkStart w:id="1" w:name="_Toc326510519"/>
      <w:r w:rsidRPr="00122D1C">
        <w:rPr>
          <w:rFonts w:ascii="Times New Roman" w:eastAsia="Times New Roman" w:hAnsi="Times New Roman" w:cs="Times New Roman"/>
          <w:color w:val="auto"/>
        </w:rPr>
        <w:t>3 Инверсии элементов системы-прототипа</w:t>
      </w:r>
      <w:bookmarkEnd w:id="1"/>
    </w:p>
    <w:p w:rsidR="00F51597" w:rsidRPr="00F51597" w:rsidRDefault="00F51597" w:rsidP="00122D1C">
      <w:pPr>
        <w:spacing w:after="0" w:line="360" w:lineRule="auto"/>
        <w:ind w:firstLine="708"/>
        <w:jc w:val="both"/>
        <w:rPr>
          <w:rFonts w:eastAsia="Calibri"/>
          <w:color w:val="auto"/>
          <w:szCs w:val="22"/>
        </w:rPr>
      </w:pPr>
      <w:r w:rsidRPr="00F51597">
        <w:rPr>
          <w:rFonts w:eastAsia="Calibri"/>
          <w:color w:val="auto"/>
          <w:szCs w:val="22"/>
        </w:rPr>
        <w:t>Таблица 2 – Инверсии элементов системы-прототипа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5352"/>
      </w:tblGrid>
      <w:tr w:rsidR="00F51597" w:rsidRPr="00F51597" w:rsidTr="00991A29">
        <w:tc>
          <w:tcPr>
            <w:tcW w:w="4219" w:type="dxa"/>
          </w:tcPr>
          <w:p w:rsidR="00F51597" w:rsidRPr="00F51597" w:rsidRDefault="00F51597" w:rsidP="00F51597">
            <w:pPr>
              <w:spacing w:after="0" w:line="240" w:lineRule="auto"/>
              <w:rPr>
                <w:rFonts w:eastAsia="Calibri"/>
                <w:b/>
                <w:color w:val="auto"/>
                <w:sz w:val="24"/>
                <w:szCs w:val="24"/>
              </w:rPr>
            </w:pPr>
            <w:r w:rsidRPr="00F51597">
              <w:rPr>
                <w:rFonts w:eastAsia="Calibri"/>
                <w:b/>
                <w:color w:val="auto"/>
                <w:sz w:val="24"/>
                <w:szCs w:val="24"/>
              </w:rPr>
              <w:t>Элемент</w:t>
            </w:r>
          </w:p>
        </w:tc>
        <w:tc>
          <w:tcPr>
            <w:tcW w:w="5352" w:type="dxa"/>
          </w:tcPr>
          <w:p w:rsidR="00F51597" w:rsidRPr="00F51597" w:rsidRDefault="00F51597" w:rsidP="00F51597">
            <w:pPr>
              <w:spacing w:after="0" w:line="240" w:lineRule="auto"/>
              <w:rPr>
                <w:rFonts w:eastAsia="Calibri"/>
                <w:b/>
                <w:color w:val="auto"/>
                <w:sz w:val="24"/>
                <w:szCs w:val="24"/>
              </w:rPr>
            </w:pPr>
            <w:r w:rsidRPr="00F51597">
              <w:rPr>
                <w:rFonts w:eastAsia="Calibri"/>
                <w:b/>
                <w:color w:val="auto"/>
                <w:sz w:val="24"/>
                <w:szCs w:val="24"/>
              </w:rPr>
              <w:t>Инверсия</w:t>
            </w:r>
          </w:p>
        </w:tc>
      </w:tr>
      <w:tr w:rsidR="00F51597" w:rsidRPr="00F51597" w:rsidTr="00991A29">
        <w:tc>
          <w:tcPr>
            <w:tcW w:w="4219" w:type="dxa"/>
            <w:vAlign w:val="center"/>
          </w:tcPr>
          <w:p w:rsidR="00F51597" w:rsidRPr="00F51597" w:rsidRDefault="00F51597" w:rsidP="00F51597">
            <w:pPr>
              <w:spacing w:after="0" w:line="240" w:lineRule="auto"/>
              <w:rPr>
                <w:rFonts w:eastAsia="Calibri"/>
                <w:color w:val="auto"/>
                <w:sz w:val="24"/>
                <w:szCs w:val="24"/>
              </w:rPr>
            </w:pPr>
            <w:r w:rsidRPr="00F51597">
              <w:rPr>
                <w:rFonts w:eastAsia="Calibri"/>
                <w:color w:val="auto"/>
                <w:sz w:val="24"/>
                <w:szCs w:val="24"/>
              </w:rPr>
              <w:t xml:space="preserve"> 1Графический интерфейс пользователя</w:t>
            </w:r>
          </w:p>
        </w:tc>
        <w:tc>
          <w:tcPr>
            <w:tcW w:w="5352" w:type="dxa"/>
          </w:tcPr>
          <w:p w:rsidR="00F51597" w:rsidRPr="00F51597" w:rsidRDefault="00F51597" w:rsidP="00F51597">
            <w:pPr>
              <w:spacing w:after="0" w:line="240" w:lineRule="auto"/>
              <w:rPr>
                <w:rFonts w:eastAsia="Calibri"/>
                <w:color w:val="auto"/>
                <w:sz w:val="24"/>
                <w:szCs w:val="24"/>
              </w:rPr>
            </w:pPr>
            <w:r w:rsidRPr="00F51597">
              <w:rPr>
                <w:rFonts w:eastAsia="Calibri"/>
                <w:color w:val="auto"/>
                <w:sz w:val="24"/>
                <w:szCs w:val="24"/>
              </w:rPr>
              <w:t>Текстовый режим работы интерфейса</w:t>
            </w:r>
          </w:p>
        </w:tc>
      </w:tr>
      <w:tr w:rsidR="00F51597" w:rsidRPr="00F51597" w:rsidTr="00991A29">
        <w:tc>
          <w:tcPr>
            <w:tcW w:w="4219" w:type="dxa"/>
          </w:tcPr>
          <w:p w:rsidR="00F51597" w:rsidRPr="00F51597" w:rsidRDefault="00F51597" w:rsidP="00F5159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F51597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2 Подсистема ввода данных пользователя, хранимых в Интернете</w:t>
            </w:r>
          </w:p>
        </w:tc>
        <w:tc>
          <w:tcPr>
            <w:tcW w:w="5352" w:type="dxa"/>
          </w:tcPr>
          <w:p w:rsidR="00F51597" w:rsidRPr="00F51597" w:rsidRDefault="00F51597" w:rsidP="00F51597">
            <w:pPr>
              <w:spacing w:after="0" w:line="240" w:lineRule="auto"/>
              <w:rPr>
                <w:rFonts w:eastAsia="Calibri"/>
                <w:color w:val="auto"/>
                <w:sz w:val="24"/>
                <w:szCs w:val="24"/>
              </w:rPr>
            </w:pPr>
            <w:r w:rsidRPr="00F51597">
              <w:rPr>
                <w:rFonts w:eastAsia="Calibri"/>
                <w:color w:val="auto"/>
                <w:sz w:val="24"/>
                <w:szCs w:val="24"/>
              </w:rPr>
              <w:t>Подсистема ввода произвольных данных пользователя</w:t>
            </w:r>
          </w:p>
        </w:tc>
      </w:tr>
      <w:tr w:rsidR="00F51597" w:rsidRPr="00F51597" w:rsidTr="00991A29">
        <w:tc>
          <w:tcPr>
            <w:tcW w:w="4219" w:type="dxa"/>
          </w:tcPr>
          <w:p w:rsidR="00F51597" w:rsidRPr="00F51597" w:rsidRDefault="00F51597" w:rsidP="00F5159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F51597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3 Подсистема анализа данных пользователя</w:t>
            </w:r>
          </w:p>
        </w:tc>
        <w:tc>
          <w:tcPr>
            <w:tcW w:w="5352" w:type="dxa"/>
          </w:tcPr>
          <w:p w:rsidR="00F51597" w:rsidRPr="00F51597" w:rsidRDefault="00F51597" w:rsidP="00F51597">
            <w:pPr>
              <w:spacing w:after="0" w:line="240" w:lineRule="auto"/>
              <w:rPr>
                <w:rFonts w:eastAsia="Calibri"/>
                <w:color w:val="auto"/>
                <w:sz w:val="24"/>
                <w:szCs w:val="24"/>
              </w:rPr>
            </w:pPr>
            <w:r w:rsidRPr="00F51597">
              <w:rPr>
                <w:rFonts w:eastAsia="Calibri"/>
                <w:color w:val="auto"/>
                <w:sz w:val="24"/>
                <w:szCs w:val="24"/>
              </w:rPr>
              <w:t>Подсистема синтеза данных пользователя</w:t>
            </w:r>
          </w:p>
        </w:tc>
      </w:tr>
      <w:tr w:rsidR="00F51597" w:rsidRPr="00F51597" w:rsidTr="00991A29">
        <w:trPr>
          <w:trHeight w:val="400"/>
        </w:trPr>
        <w:tc>
          <w:tcPr>
            <w:tcW w:w="4219" w:type="dxa"/>
          </w:tcPr>
          <w:p w:rsidR="00F51597" w:rsidRPr="00F51597" w:rsidRDefault="00F51597" w:rsidP="00F5159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F51597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4 Подсистема работы с диалогами</w:t>
            </w:r>
          </w:p>
        </w:tc>
        <w:tc>
          <w:tcPr>
            <w:tcW w:w="5352" w:type="dxa"/>
          </w:tcPr>
          <w:p w:rsidR="00F51597" w:rsidRPr="00F51597" w:rsidRDefault="00F51597" w:rsidP="00F51597">
            <w:pPr>
              <w:spacing w:after="0" w:line="240" w:lineRule="auto"/>
              <w:rPr>
                <w:rFonts w:eastAsia="Calibri"/>
                <w:color w:val="auto"/>
                <w:sz w:val="24"/>
                <w:szCs w:val="24"/>
              </w:rPr>
            </w:pPr>
            <w:r w:rsidRPr="00F51597">
              <w:rPr>
                <w:rFonts w:eastAsia="Calibri"/>
                <w:color w:val="auto"/>
                <w:sz w:val="24"/>
                <w:szCs w:val="24"/>
              </w:rPr>
              <w:t>Отсутствие подсистемы работы с диалогами</w:t>
            </w:r>
          </w:p>
        </w:tc>
      </w:tr>
      <w:tr w:rsidR="00F51597" w:rsidRPr="00F51597" w:rsidTr="00991A29">
        <w:tc>
          <w:tcPr>
            <w:tcW w:w="4219" w:type="dxa"/>
          </w:tcPr>
          <w:p w:rsidR="00F51597" w:rsidRPr="00F51597" w:rsidRDefault="00F51597" w:rsidP="00F5159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F51597">
              <w:rPr>
                <w:rFonts w:eastAsia="Times New Roman"/>
                <w:color w:val="auto"/>
                <w:sz w:val="24"/>
                <w:szCs w:val="24"/>
                <w:lang w:eastAsia="ru-RU"/>
              </w:rPr>
              <w:lastRenderedPageBreak/>
              <w:t xml:space="preserve">5 Подсистема вывода </w:t>
            </w:r>
          </w:p>
          <w:p w:rsidR="00F51597" w:rsidRPr="00F51597" w:rsidRDefault="00122D1C" w:rsidP="00F51597">
            <w:pPr>
              <w:spacing w:after="0" w:line="240" w:lineRule="auto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р</w:t>
            </w:r>
            <w:r w:rsidR="00F51597" w:rsidRPr="00F51597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езультата на экран</w:t>
            </w:r>
          </w:p>
        </w:tc>
        <w:tc>
          <w:tcPr>
            <w:tcW w:w="5352" w:type="dxa"/>
          </w:tcPr>
          <w:p w:rsidR="00F51597" w:rsidRPr="00F51597" w:rsidRDefault="00F51597" w:rsidP="00F51597">
            <w:pPr>
              <w:spacing w:after="0" w:line="240" w:lineRule="auto"/>
              <w:rPr>
                <w:rFonts w:eastAsia="Calibri"/>
                <w:color w:val="auto"/>
                <w:sz w:val="24"/>
                <w:szCs w:val="24"/>
              </w:rPr>
            </w:pPr>
            <w:r w:rsidRPr="00F51597">
              <w:rPr>
                <w:rFonts w:eastAsia="Calibri"/>
                <w:color w:val="auto"/>
                <w:sz w:val="24"/>
                <w:szCs w:val="24"/>
              </w:rPr>
              <w:t xml:space="preserve">Подсистема вывода результат в </w:t>
            </w:r>
            <w:r w:rsidRPr="00F51597">
              <w:rPr>
                <w:rFonts w:eastAsia="Calibri"/>
                <w:color w:val="auto"/>
                <w:sz w:val="24"/>
                <w:szCs w:val="24"/>
                <w:lang w:val="en-US"/>
              </w:rPr>
              <w:t>txt</w:t>
            </w:r>
            <w:r w:rsidRPr="00F51597">
              <w:rPr>
                <w:rFonts w:eastAsia="Calibri"/>
                <w:color w:val="auto"/>
                <w:sz w:val="24"/>
                <w:szCs w:val="24"/>
              </w:rPr>
              <w:t>-файл</w:t>
            </w:r>
          </w:p>
        </w:tc>
      </w:tr>
    </w:tbl>
    <w:p w:rsidR="00D44AB1" w:rsidRPr="001661C5" w:rsidRDefault="00D44AB1" w:rsidP="001661C5">
      <w:pPr>
        <w:spacing w:after="0" w:line="360" w:lineRule="auto"/>
        <w:ind w:firstLine="709"/>
        <w:contextualSpacing/>
        <w:jc w:val="both"/>
        <w:rPr>
          <w:color w:val="000000" w:themeColor="text1"/>
        </w:rPr>
      </w:pPr>
    </w:p>
    <w:p w:rsidR="00122D1C" w:rsidRDefault="00122D1C" w:rsidP="00122D1C">
      <w:pPr>
        <w:ind w:firstLine="708"/>
        <w:rPr>
          <w:b/>
          <w:color w:val="000000" w:themeColor="text1"/>
        </w:rPr>
      </w:pPr>
      <w:r w:rsidRPr="00602CD9">
        <w:rPr>
          <w:b/>
          <w:color w:val="000000" w:themeColor="text1"/>
        </w:rPr>
        <w:t xml:space="preserve">4 </w:t>
      </w:r>
      <w:r>
        <w:rPr>
          <w:b/>
          <w:color w:val="000000" w:themeColor="text1"/>
        </w:rPr>
        <w:t>Морфологический анализ при инверсной элементной декомпозиции системы-прототипа</w:t>
      </w:r>
    </w:p>
    <w:p w:rsidR="00122D1C" w:rsidRPr="00602CD9" w:rsidRDefault="00122D1C" w:rsidP="00122D1C">
      <w:pPr>
        <w:rPr>
          <w:b/>
          <w:color w:val="000000" w:themeColor="text1"/>
        </w:rPr>
      </w:pPr>
      <w:r>
        <w:rPr>
          <w:color w:val="000000" w:themeColor="text1"/>
        </w:rPr>
        <w:tab/>
      </w:r>
      <w:r w:rsidRPr="00602CD9">
        <w:rPr>
          <w:color w:val="000000" w:themeColor="text1"/>
        </w:rPr>
        <w:t>Таблица 3 – Морфологический анализ при инверсной декомпозиции         системы-прототипа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8"/>
        <w:gridCol w:w="2341"/>
        <w:gridCol w:w="1525"/>
        <w:gridCol w:w="983"/>
        <w:gridCol w:w="2883"/>
      </w:tblGrid>
      <w:tr w:rsidR="00122D1C" w:rsidRPr="00602CD9" w:rsidTr="001804BA">
        <w:tc>
          <w:tcPr>
            <w:tcW w:w="1878" w:type="dxa"/>
          </w:tcPr>
          <w:p w:rsidR="00122D1C" w:rsidRPr="00602CD9" w:rsidRDefault="00122D1C" w:rsidP="001804BA">
            <w:pPr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602CD9">
              <w:rPr>
                <w:b/>
                <w:color w:val="000000" w:themeColor="text1"/>
                <w:sz w:val="24"/>
                <w:szCs w:val="24"/>
              </w:rPr>
              <w:t>Элементы</w:t>
            </w:r>
          </w:p>
        </w:tc>
        <w:tc>
          <w:tcPr>
            <w:tcW w:w="7732" w:type="dxa"/>
            <w:gridSpan w:val="4"/>
          </w:tcPr>
          <w:p w:rsidR="00122D1C" w:rsidRPr="00602CD9" w:rsidRDefault="00122D1C" w:rsidP="001804BA">
            <w:pPr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602CD9">
              <w:rPr>
                <w:b/>
                <w:color w:val="000000" w:themeColor="text1"/>
                <w:sz w:val="24"/>
                <w:szCs w:val="24"/>
              </w:rPr>
              <w:t>Альтернативы</w:t>
            </w:r>
          </w:p>
        </w:tc>
      </w:tr>
      <w:tr w:rsidR="00122D1C" w:rsidRPr="00602CD9" w:rsidTr="00F45043">
        <w:tc>
          <w:tcPr>
            <w:tcW w:w="1878" w:type="dxa"/>
          </w:tcPr>
          <w:p w:rsidR="00122D1C" w:rsidRPr="00F51597" w:rsidRDefault="00122D1C" w:rsidP="001804BA">
            <w:pPr>
              <w:spacing w:after="0" w:line="240" w:lineRule="auto"/>
              <w:rPr>
                <w:rFonts w:eastAsia="Calibri"/>
                <w:color w:val="auto"/>
                <w:sz w:val="24"/>
                <w:szCs w:val="24"/>
              </w:rPr>
            </w:pPr>
            <w:r>
              <w:rPr>
                <w:rFonts w:eastAsia="Calibri"/>
                <w:color w:val="auto"/>
                <w:sz w:val="24"/>
                <w:szCs w:val="24"/>
              </w:rPr>
              <w:t xml:space="preserve">1 </w:t>
            </w:r>
            <w:r w:rsidRPr="00F51597">
              <w:rPr>
                <w:rFonts w:eastAsia="Calibri"/>
                <w:color w:val="auto"/>
                <w:sz w:val="24"/>
                <w:szCs w:val="24"/>
              </w:rPr>
              <w:t>Текстовый режим работы интерфейса</w:t>
            </w:r>
          </w:p>
        </w:tc>
        <w:tc>
          <w:tcPr>
            <w:tcW w:w="3866" w:type="dxa"/>
            <w:gridSpan w:val="2"/>
          </w:tcPr>
          <w:p w:rsidR="00122D1C" w:rsidRPr="00602CD9" w:rsidRDefault="00122D1C" w:rsidP="001804BA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602CD9">
              <w:rPr>
                <w:color w:val="000000" w:themeColor="text1"/>
                <w:sz w:val="24"/>
                <w:szCs w:val="24"/>
              </w:rPr>
              <w:t>А</w:t>
            </w:r>
            <w:r w:rsidRPr="00602CD9">
              <w:rPr>
                <w:color w:val="000000" w:themeColor="text1"/>
                <w:sz w:val="24"/>
                <w:szCs w:val="24"/>
                <w:vertAlign w:val="subscript"/>
              </w:rPr>
              <w:t>1</w:t>
            </w:r>
            <w:r w:rsidRPr="00602CD9">
              <w:rPr>
                <w:color w:val="000000" w:themeColor="text1"/>
                <w:sz w:val="24"/>
                <w:szCs w:val="24"/>
                <w:vertAlign w:val="superscript"/>
              </w:rPr>
              <w:t>1</w:t>
            </w:r>
            <w:r w:rsidRPr="00602CD9">
              <w:rPr>
                <w:color w:val="000000" w:themeColor="text1"/>
                <w:sz w:val="24"/>
                <w:szCs w:val="24"/>
              </w:rPr>
              <w:t xml:space="preserve"> –  </w:t>
            </w:r>
            <w:r>
              <w:rPr>
                <w:color w:val="000000" w:themeColor="text1"/>
                <w:sz w:val="24"/>
                <w:szCs w:val="24"/>
              </w:rPr>
              <w:t>представление интерфейса программы только набором буквенно-цифровых символов</w:t>
            </w:r>
          </w:p>
        </w:tc>
        <w:tc>
          <w:tcPr>
            <w:tcW w:w="3866" w:type="dxa"/>
            <w:gridSpan w:val="2"/>
          </w:tcPr>
          <w:p w:rsidR="00122D1C" w:rsidRPr="00602CD9" w:rsidRDefault="00122D1C" w:rsidP="001804BA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602CD9">
              <w:rPr>
                <w:color w:val="000000" w:themeColor="text1"/>
                <w:sz w:val="24"/>
                <w:szCs w:val="24"/>
              </w:rPr>
              <w:t>А</w:t>
            </w:r>
            <w:r w:rsidRPr="00602CD9">
              <w:rPr>
                <w:color w:val="000000" w:themeColor="text1"/>
                <w:sz w:val="24"/>
                <w:szCs w:val="24"/>
                <w:vertAlign w:val="subscript"/>
              </w:rPr>
              <w:t>1</w:t>
            </w:r>
            <w:r w:rsidRPr="00602CD9">
              <w:rPr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00602CD9">
              <w:rPr>
                <w:color w:val="000000" w:themeColor="text1"/>
                <w:sz w:val="24"/>
                <w:szCs w:val="24"/>
              </w:rPr>
              <w:t xml:space="preserve"> –  </w:t>
            </w:r>
            <w:r>
              <w:rPr>
                <w:color w:val="000000" w:themeColor="text1"/>
                <w:sz w:val="24"/>
                <w:szCs w:val="24"/>
              </w:rPr>
              <w:t xml:space="preserve">псевдографический интерфейс пользователя (библиотека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Turbo</w:t>
            </w:r>
            <w:r w:rsidRPr="00602CD9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Vision</w:t>
            </w:r>
            <w:r>
              <w:rPr>
                <w:color w:val="000000" w:themeColor="text1"/>
                <w:sz w:val="24"/>
                <w:szCs w:val="24"/>
              </w:rPr>
              <w:t>)</w:t>
            </w:r>
          </w:p>
        </w:tc>
      </w:tr>
      <w:tr w:rsidR="00122D1C" w:rsidRPr="00602CD9" w:rsidTr="001804BA">
        <w:tc>
          <w:tcPr>
            <w:tcW w:w="1878" w:type="dxa"/>
          </w:tcPr>
          <w:p w:rsidR="00122D1C" w:rsidRPr="00F51597" w:rsidRDefault="00122D1C" w:rsidP="001804BA">
            <w:pPr>
              <w:spacing w:after="0" w:line="240" w:lineRule="auto"/>
              <w:rPr>
                <w:rFonts w:eastAsia="Calibri"/>
                <w:color w:val="auto"/>
                <w:sz w:val="24"/>
                <w:szCs w:val="24"/>
              </w:rPr>
            </w:pPr>
            <w:r>
              <w:rPr>
                <w:rFonts w:eastAsia="Calibri"/>
                <w:color w:val="auto"/>
                <w:sz w:val="24"/>
                <w:szCs w:val="24"/>
              </w:rPr>
              <w:t xml:space="preserve">2 </w:t>
            </w:r>
            <w:r w:rsidRPr="00F51597">
              <w:rPr>
                <w:rFonts w:eastAsia="Calibri"/>
                <w:color w:val="auto"/>
                <w:sz w:val="24"/>
                <w:szCs w:val="24"/>
              </w:rPr>
              <w:t>Подсистема ввода произвольных данных пользователя</w:t>
            </w:r>
          </w:p>
        </w:tc>
        <w:tc>
          <w:tcPr>
            <w:tcW w:w="2341" w:type="dxa"/>
          </w:tcPr>
          <w:p w:rsidR="00122D1C" w:rsidRPr="00602CD9" w:rsidRDefault="00122D1C" w:rsidP="00122D1C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602CD9">
              <w:rPr>
                <w:color w:val="000000" w:themeColor="text1"/>
                <w:sz w:val="24"/>
                <w:szCs w:val="24"/>
              </w:rPr>
              <w:t>А</w:t>
            </w:r>
            <w:r>
              <w:rPr>
                <w:color w:val="000000" w:themeColor="text1"/>
                <w:sz w:val="24"/>
                <w:szCs w:val="24"/>
                <w:vertAlign w:val="subscript"/>
              </w:rPr>
              <w:t>2</w:t>
            </w:r>
            <w:r w:rsidRPr="00602CD9">
              <w:rPr>
                <w:color w:val="000000" w:themeColor="text1"/>
                <w:sz w:val="24"/>
                <w:szCs w:val="24"/>
                <w:vertAlign w:val="superscript"/>
              </w:rPr>
              <w:t>1</w:t>
            </w:r>
            <w:r>
              <w:rPr>
                <w:color w:val="000000" w:themeColor="text1"/>
                <w:sz w:val="24"/>
                <w:szCs w:val="24"/>
                <w:vertAlign w:val="superscript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 xml:space="preserve"> - </w:t>
            </w:r>
            <w:r>
              <w:rPr>
                <w:color w:val="000000" w:themeColor="text1"/>
                <w:sz w:val="24"/>
                <w:szCs w:val="24"/>
              </w:rPr>
              <w:t>ввод личных данных пользователя (серия и номер паспорта, ИНН и т.д.)</w:t>
            </w:r>
          </w:p>
        </w:tc>
        <w:tc>
          <w:tcPr>
            <w:tcW w:w="2508" w:type="dxa"/>
            <w:gridSpan w:val="2"/>
          </w:tcPr>
          <w:p w:rsidR="00122D1C" w:rsidRPr="00602CD9" w:rsidRDefault="00122D1C" w:rsidP="00122D1C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602CD9">
              <w:rPr>
                <w:color w:val="000000" w:themeColor="text1"/>
                <w:sz w:val="24"/>
                <w:szCs w:val="24"/>
              </w:rPr>
              <w:t>А</w:t>
            </w:r>
            <w:r>
              <w:rPr>
                <w:color w:val="000000" w:themeColor="text1"/>
                <w:sz w:val="24"/>
                <w:szCs w:val="24"/>
                <w:vertAlign w:val="subscript"/>
              </w:rPr>
              <w:t>2</w:t>
            </w:r>
            <w:r w:rsidRPr="00602CD9">
              <w:rPr>
                <w:color w:val="000000" w:themeColor="text1"/>
                <w:sz w:val="24"/>
                <w:szCs w:val="24"/>
                <w:vertAlign w:val="superscript"/>
              </w:rPr>
              <w:t>2</w:t>
            </w:r>
            <w:r>
              <w:rPr>
                <w:color w:val="000000" w:themeColor="text1"/>
                <w:sz w:val="24"/>
                <w:szCs w:val="24"/>
                <w:vertAlign w:val="superscript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–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ввод имени и фамилии пользователя</w:t>
            </w:r>
          </w:p>
        </w:tc>
        <w:tc>
          <w:tcPr>
            <w:tcW w:w="2883" w:type="dxa"/>
          </w:tcPr>
          <w:p w:rsidR="00122D1C" w:rsidRPr="00602CD9" w:rsidRDefault="00122D1C" w:rsidP="00122D1C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602CD9">
              <w:rPr>
                <w:color w:val="000000" w:themeColor="text1"/>
                <w:sz w:val="24"/>
                <w:szCs w:val="24"/>
              </w:rPr>
              <w:t>А</w:t>
            </w:r>
            <w:r>
              <w:rPr>
                <w:color w:val="000000" w:themeColor="text1"/>
                <w:sz w:val="24"/>
                <w:szCs w:val="24"/>
                <w:vertAlign w:val="subscript"/>
              </w:rPr>
              <w:t>2</w:t>
            </w:r>
            <w:r>
              <w:rPr>
                <w:color w:val="000000" w:themeColor="text1"/>
                <w:sz w:val="24"/>
                <w:szCs w:val="24"/>
                <w:vertAlign w:val="superscript"/>
              </w:rPr>
              <w:t>3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–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ввод даты рождения пользователя</w:t>
            </w:r>
          </w:p>
        </w:tc>
      </w:tr>
      <w:tr w:rsidR="00122D1C" w:rsidRPr="00602CD9" w:rsidTr="001804BA">
        <w:tc>
          <w:tcPr>
            <w:tcW w:w="1878" w:type="dxa"/>
          </w:tcPr>
          <w:p w:rsidR="00122D1C" w:rsidRPr="00F51597" w:rsidRDefault="00122D1C" w:rsidP="001804BA">
            <w:pPr>
              <w:spacing w:after="0" w:line="240" w:lineRule="auto"/>
              <w:rPr>
                <w:rFonts w:eastAsia="Calibri"/>
                <w:color w:val="auto"/>
                <w:sz w:val="24"/>
                <w:szCs w:val="24"/>
              </w:rPr>
            </w:pPr>
            <w:r>
              <w:rPr>
                <w:rFonts w:eastAsia="Calibri"/>
                <w:color w:val="auto"/>
                <w:sz w:val="24"/>
                <w:szCs w:val="24"/>
              </w:rPr>
              <w:t xml:space="preserve">3 </w:t>
            </w:r>
            <w:r w:rsidRPr="00F51597">
              <w:rPr>
                <w:rFonts w:eastAsia="Calibri"/>
                <w:color w:val="auto"/>
                <w:sz w:val="24"/>
                <w:szCs w:val="24"/>
              </w:rPr>
              <w:t>Подсистема синтеза данных пользователя</w:t>
            </w:r>
          </w:p>
        </w:tc>
        <w:tc>
          <w:tcPr>
            <w:tcW w:w="3866" w:type="dxa"/>
            <w:gridSpan w:val="2"/>
          </w:tcPr>
          <w:p w:rsidR="00122D1C" w:rsidRPr="00DA4CB9" w:rsidRDefault="00122D1C" w:rsidP="00122D1C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602CD9">
              <w:rPr>
                <w:color w:val="000000" w:themeColor="text1"/>
                <w:sz w:val="24"/>
                <w:szCs w:val="24"/>
              </w:rPr>
              <w:t>А</w:t>
            </w:r>
            <w:r>
              <w:rPr>
                <w:color w:val="000000" w:themeColor="text1"/>
                <w:sz w:val="24"/>
                <w:szCs w:val="24"/>
                <w:vertAlign w:val="subscript"/>
              </w:rPr>
              <w:t>3</w:t>
            </w:r>
            <w:r w:rsidRPr="00602CD9">
              <w:rPr>
                <w:color w:val="000000" w:themeColor="text1"/>
                <w:sz w:val="24"/>
                <w:szCs w:val="24"/>
                <w:vertAlign w:val="superscript"/>
              </w:rPr>
              <w:t>1</w:t>
            </w:r>
            <w:r>
              <w:rPr>
                <w:color w:val="000000" w:themeColor="text1"/>
                <w:sz w:val="24"/>
                <w:szCs w:val="24"/>
                <w:vertAlign w:val="superscript"/>
              </w:rPr>
              <w:t xml:space="preserve">  </w:t>
            </w:r>
            <w:r>
              <w:rPr>
                <w:color w:val="000000" w:themeColor="text1"/>
                <w:sz w:val="24"/>
                <w:szCs w:val="24"/>
              </w:rPr>
              <w:t xml:space="preserve">-  </w:t>
            </w:r>
            <w:r>
              <w:rPr>
                <w:color w:val="000000" w:themeColor="text1"/>
                <w:sz w:val="24"/>
                <w:szCs w:val="24"/>
              </w:rPr>
              <w:t>объединение всей полученной информации о пользователе</w:t>
            </w:r>
          </w:p>
        </w:tc>
        <w:tc>
          <w:tcPr>
            <w:tcW w:w="3866" w:type="dxa"/>
            <w:gridSpan w:val="2"/>
          </w:tcPr>
          <w:p w:rsidR="00122D1C" w:rsidRPr="00602CD9" w:rsidRDefault="00122D1C" w:rsidP="00122D1C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602CD9">
              <w:rPr>
                <w:color w:val="000000" w:themeColor="text1"/>
                <w:sz w:val="24"/>
                <w:szCs w:val="24"/>
              </w:rPr>
              <w:t>А</w:t>
            </w:r>
            <w:r>
              <w:rPr>
                <w:color w:val="000000" w:themeColor="text1"/>
                <w:sz w:val="24"/>
                <w:szCs w:val="24"/>
                <w:vertAlign w:val="subscript"/>
              </w:rPr>
              <w:t>3</w:t>
            </w:r>
            <w:r>
              <w:rPr>
                <w:color w:val="000000" w:themeColor="text1"/>
                <w:sz w:val="24"/>
                <w:szCs w:val="24"/>
                <w:vertAlign w:val="superscript"/>
              </w:rPr>
              <w:t xml:space="preserve">2 </w:t>
            </w:r>
            <w:r>
              <w:rPr>
                <w:color w:val="000000" w:themeColor="text1"/>
                <w:sz w:val="24"/>
                <w:szCs w:val="24"/>
              </w:rPr>
              <w:t>– объединение данных в группы по различным признакам</w:t>
            </w:r>
          </w:p>
        </w:tc>
      </w:tr>
      <w:tr w:rsidR="00122D1C" w:rsidRPr="00602CD9" w:rsidTr="001804BA">
        <w:tc>
          <w:tcPr>
            <w:tcW w:w="1878" w:type="dxa"/>
          </w:tcPr>
          <w:p w:rsidR="00122D1C" w:rsidRPr="00F51597" w:rsidRDefault="00122D1C" w:rsidP="001804BA">
            <w:pPr>
              <w:spacing w:after="0" w:line="240" w:lineRule="auto"/>
              <w:rPr>
                <w:rFonts w:eastAsia="Calibri"/>
                <w:color w:val="auto"/>
                <w:sz w:val="24"/>
                <w:szCs w:val="24"/>
              </w:rPr>
            </w:pPr>
            <w:r>
              <w:rPr>
                <w:rFonts w:eastAsia="Calibri"/>
                <w:color w:val="auto"/>
                <w:sz w:val="24"/>
                <w:szCs w:val="24"/>
              </w:rPr>
              <w:t xml:space="preserve">4 </w:t>
            </w:r>
            <w:r w:rsidRPr="00F51597">
              <w:rPr>
                <w:rFonts w:eastAsia="Calibri"/>
                <w:color w:val="auto"/>
                <w:sz w:val="24"/>
                <w:szCs w:val="24"/>
              </w:rPr>
              <w:t>Отсутствие подсистемы работы с диалогами</w:t>
            </w:r>
          </w:p>
        </w:tc>
        <w:tc>
          <w:tcPr>
            <w:tcW w:w="7732" w:type="dxa"/>
            <w:gridSpan w:val="4"/>
          </w:tcPr>
          <w:p w:rsidR="00122D1C" w:rsidRPr="00602CD9" w:rsidRDefault="00122D1C" w:rsidP="00122D1C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602CD9">
              <w:rPr>
                <w:color w:val="000000" w:themeColor="text1"/>
                <w:sz w:val="24"/>
                <w:szCs w:val="24"/>
              </w:rPr>
              <w:t>А</w:t>
            </w:r>
            <w:r>
              <w:rPr>
                <w:color w:val="000000" w:themeColor="text1"/>
                <w:sz w:val="24"/>
                <w:szCs w:val="24"/>
                <w:vertAlign w:val="subscript"/>
              </w:rPr>
              <w:t>4</w:t>
            </w:r>
            <w:r w:rsidRPr="00602CD9">
              <w:rPr>
                <w:color w:val="000000" w:themeColor="text1"/>
                <w:sz w:val="24"/>
                <w:szCs w:val="24"/>
                <w:vertAlign w:val="superscript"/>
              </w:rPr>
              <w:t>1</w:t>
            </w:r>
            <w:r>
              <w:rPr>
                <w:color w:val="000000" w:themeColor="text1"/>
                <w:sz w:val="24"/>
                <w:szCs w:val="24"/>
                <w:vertAlign w:val="superscript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–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 xml:space="preserve">отсутствие общения программы с пользователем для определения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резльтата</w:t>
            </w:r>
            <w:proofErr w:type="spellEnd"/>
          </w:p>
        </w:tc>
      </w:tr>
      <w:tr w:rsidR="00122D1C" w:rsidRPr="00602CD9" w:rsidTr="001804BA">
        <w:tc>
          <w:tcPr>
            <w:tcW w:w="1878" w:type="dxa"/>
          </w:tcPr>
          <w:p w:rsidR="00122D1C" w:rsidRPr="00F51597" w:rsidRDefault="00122D1C" w:rsidP="001804BA">
            <w:pPr>
              <w:spacing w:after="0" w:line="240" w:lineRule="auto"/>
              <w:rPr>
                <w:rFonts w:eastAsia="Calibri"/>
                <w:color w:val="auto"/>
                <w:sz w:val="24"/>
                <w:szCs w:val="24"/>
              </w:rPr>
            </w:pPr>
            <w:r>
              <w:rPr>
                <w:rFonts w:eastAsia="Calibri"/>
                <w:color w:val="auto"/>
                <w:sz w:val="24"/>
                <w:szCs w:val="24"/>
              </w:rPr>
              <w:t xml:space="preserve">5 </w:t>
            </w:r>
            <w:r w:rsidRPr="00F51597">
              <w:rPr>
                <w:rFonts w:eastAsia="Calibri"/>
                <w:color w:val="auto"/>
                <w:sz w:val="24"/>
                <w:szCs w:val="24"/>
              </w:rPr>
              <w:t xml:space="preserve">Подсистема вывода результат в </w:t>
            </w:r>
            <w:r w:rsidRPr="00F51597">
              <w:rPr>
                <w:rFonts w:eastAsia="Calibri"/>
                <w:color w:val="auto"/>
                <w:sz w:val="24"/>
                <w:szCs w:val="24"/>
                <w:lang w:val="en-US"/>
              </w:rPr>
              <w:t>txt</w:t>
            </w:r>
            <w:r w:rsidRPr="00F51597">
              <w:rPr>
                <w:rFonts w:eastAsia="Calibri"/>
                <w:color w:val="auto"/>
                <w:sz w:val="24"/>
                <w:szCs w:val="24"/>
              </w:rPr>
              <w:t>-файл</w:t>
            </w:r>
          </w:p>
        </w:tc>
        <w:tc>
          <w:tcPr>
            <w:tcW w:w="3866" w:type="dxa"/>
            <w:gridSpan w:val="2"/>
          </w:tcPr>
          <w:p w:rsidR="00122D1C" w:rsidRPr="00122D1C" w:rsidRDefault="00122D1C" w:rsidP="00122D1C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602CD9">
              <w:rPr>
                <w:color w:val="000000" w:themeColor="text1"/>
                <w:sz w:val="24"/>
                <w:szCs w:val="24"/>
              </w:rPr>
              <w:t>А</w:t>
            </w:r>
            <w:r>
              <w:rPr>
                <w:color w:val="000000" w:themeColor="text1"/>
                <w:sz w:val="24"/>
                <w:szCs w:val="24"/>
                <w:vertAlign w:val="subscript"/>
              </w:rPr>
              <w:t>5</w:t>
            </w:r>
            <w:r w:rsidRPr="00602CD9">
              <w:rPr>
                <w:color w:val="000000" w:themeColor="text1"/>
                <w:sz w:val="24"/>
                <w:szCs w:val="24"/>
                <w:vertAlign w:val="superscript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 xml:space="preserve">- </w:t>
            </w:r>
            <w:r>
              <w:rPr>
                <w:color w:val="000000" w:themeColor="text1"/>
                <w:sz w:val="24"/>
                <w:szCs w:val="24"/>
              </w:rPr>
              <w:t xml:space="preserve">ручное открытие </w:t>
            </w:r>
            <w:r w:rsidRPr="00F51597">
              <w:rPr>
                <w:rFonts w:eastAsia="Calibri"/>
                <w:color w:val="auto"/>
                <w:sz w:val="24"/>
                <w:szCs w:val="24"/>
                <w:lang w:val="en-US"/>
              </w:rPr>
              <w:t>txt</w:t>
            </w:r>
            <w:r w:rsidRPr="00F51597">
              <w:rPr>
                <w:rFonts w:eastAsia="Calibri"/>
                <w:color w:val="auto"/>
                <w:sz w:val="24"/>
                <w:szCs w:val="24"/>
              </w:rPr>
              <w:t>-файл</w:t>
            </w:r>
            <w:r>
              <w:rPr>
                <w:rFonts w:eastAsia="Calibri"/>
                <w:color w:val="auto"/>
                <w:sz w:val="24"/>
                <w:szCs w:val="24"/>
              </w:rPr>
              <w:t>а после окончания работы программы</w:t>
            </w:r>
          </w:p>
        </w:tc>
        <w:tc>
          <w:tcPr>
            <w:tcW w:w="3866" w:type="dxa"/>
            <w:gridSpan w:val="2"/>
          </w:tcPr>
          <w:p w:rsidR="00122D1C" w:rsidRPr="00DA4CB9" w:rsidRDefault="00122D1C" w:rsidP="001804BA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602CD9">
              <w:rPr>
                <w:color w:val="000000" w:themeColor="text1"/>
                <w:sz w:val="24"/>
                <w:szCs w:val="24"/>
              </w:rPr>
              <w:t>А</w:t>
            </w:r>
            <w:r>
              <w:rPr>
                <w:color w:val="000000" w:themeColor="text1"/>
                <w:sz w:val="24"/>
                <w:szCs w:val="24"/>
                <w:vertAlign w:val="subscript"/>
              </w:rPr>
              <w:t>5</w:t>
            </w:r>
            <w:r>
              <w:rPr>
                <w:color w:val="000000" w:themeColor="text1"/>
                <w:sz w:val="24"/>
                <w:szCs w:val="24"/>
                <w:vertAlign w:val="superscript"/>
              </w:rPr>
              <w:t>2</w:t>
            </w:r>
            <w:r>
              <w:rPr>
                <w:color w:val="000000" w:themeColor="text1"/>
                <w:sz w:val="24"/>
                <w:szCs w:val="24"/>
              </w:rPr>
              <w:t xml:space="preserve">- </w:t>
            </w:r>
            <w:r>
              <w:rPr>
                <w:color w:val="000000" w:themeColor="text1"/>
                <w:sz w:val="24"/>
                <w:szCs w:val="24"/>
              </w:rPr>
              <w:t xml:space="preserve">автоматическое </w:t>
            </w:r>
            <w:r>
              <w:rPr>
                <w:color w:val="000000" w:themeColor="text1"/>
                <w:sz w:val="24"/>
                <w:szCs w:val="24"/>
              </w:rPr>
              <w:t xml:space="preserve">открытие </w:t>
            </w:r>
            <w:r w:rsidRPr="00F51597">
              <w:rPr>
                <w:rFonts w:eastAsia="Calibri"/>
                <w:color w:val="auto"/>
                <w:sz w:val="24"/>
                <w:szCs w:val="24"/>
                <w:lang w:val="en-US"/>
              </w:rPr>
              <w:t>txt</w:t>
            </w:r>
            <w:r w:rsidRPr="00F51597">
              <w:rPr>
                <w:rFonts w:eastAsia="Calibri"/>
                <w:color w:val="auto"/>
                <w:sz w:val="24"/>
                <w:szCs w:val="24"/>
              </w:rPr>
              <w:t>-файл</w:t>
            </w:r>
            <w:r>
              <w:rPr>
                <w:rFonts w:eastAsia="Calibri"/>
                <w:color w:val="auto"/>
                <w:sz w:val="24"/>
                <w:szCs w:val="24"/>
              </w:rPr>
              <w:t>а после окончания работы программы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1661C5" w:rsidRDefault="001661C5" w:rsidP="001661C5"/>
    <w:p w:rsidR="00F03545" w:rsidRDefault="00F03545" w:rsidP="00F03545">
      <w:pPr>
        <w:pStyle w:val="1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976926">
        <w:rPr>
          <w:rFonts w:ascii="Times New Roman" w:hAnsi="Times New Roman" w:cs="Times New Roman"/>
          <w:color w:val="000000" w:themeColor="text1"/>
        </w:rPr>
        <w:t>5 Морфологический анализ при функциональной декомпозиции системы-прототипа</w:t>
      </w:r>
    </w:p>
    <w:p w:rsidR="00F03545" w:rsidRPr="00976926" w:rsidRDefault="00F03545" w:rsidP="00F03545">
      <w:pPr>
        <w:pStyle w:val="1"/>
        <w:jc w:val="both"/>
        <w:rPr>
          <w:rFonts w:ascii="Times New Roman" w:hAnsi="Times New Roman" w:cs="Times New Roman"/>
          <w:b w:val="0"/>
          <w:color w:val="000000" w:themeColor="text1"/>
        </w:rPr>
      </w:pPr>
      <w:r>
        <w:rPr>
          <w:rFonts w:ascii="Times New Roman" w:hAnsi="Times New Roman" w:cs="Times New Roman"/>
          <w:b w:val="0"/>
          <w:color w:val="000000" w:themeColor="text1"/>
        </w:rPr>
        <w:tab/>
      </w:r>
      <w:r w:rsidRPr="00976926">
        <w:rPr>
          <w:rFonts w:ascii="Times New Roman" w:hAnsi="Times New Roman" w:cs="Times New Roman"/>
          <w:b w:val="0"/>
          <w:color w:val="000000" w:themeColor="text1"/>
        </w:rPr>
        <w:t>Таблица 4 – Морфологический анализ при функциональной декомпозиции системы-прототипа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2"/>
        <w:gridCol w:w="2393"/>
        <w:gridCol w:w="1135"/>
        <w:gridCol w:w="1258"/>
        <w:gridCol w:w="2393"/>
      </w:tblGrid>
      <w:tr w:rsidR="00F03545" w:rsidRPr="00976926" w:rsidTr="001804BA">
        <w:tc>
          <w:tcPr>
            <w:tcW w:w="2392" w:type="dxa"/>
          </w:tcPr>
          <w:p w:rsidR="00F03545" w:rsidRPr="00976926" w:rsidRDefault="00F03545" w:rsidP="001804BA">
            <w:pPr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976926">
              <w:rPr>
                <w:b/>
                <w:color w:val="000000" w:themeColor="text1"/>
                <w:sz w:val="24"/>
                <w:szCs w:val="24"/>
              </w:rPr>
              <w:t>Функции</w:t>
            </w:r>
          </w:p>
        </w:tc>
        <w:tc>
          <w:tcPr>
            <w:tcW w:w="7179" w:type="dxa"/>
            <w:gridSpan w:val="4"/>
          </w:tcPr>
          <w:p w:rsidR="00F03545" w:rsidRPr="00976926" w:rsidRDefault="00F03545" w:rsidP="001804BA">
            <w:pPr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r w:rsidRPr="00976926">
              <w:rPr>
                <w:b/>
                <w:color w:val="000000" w:themeColor="text1"/>
                <w:sz w:val="24"/>
                <w:szCs w:val="24"/>
              </w:rPr>
              <w:t>Альтернативы</w:t>
            </w:r>
          </w:p>
        </w:tc>
      </w:tr>
      <w:tr w:rsidR="00F03545" w:rsidRPr="00976926" w:rsidTr="001804BA">
        <w:tc>
          <w:tcPr>
            <w:tcW w:w="2392" w:type="dxa"/>
            <w:vAlign w:val="center"/>
          </w:tcPr>
          <w:p w:rsidR="00F03545" w:rsidRPr="00976926" w:rsidRDefault="00F03545" w:rsidP="00F03545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976926">
              <w:rPr>
                <w:color w:val="000000" w:themeColor="text1"/>
                <w:sz w:val="24"/>
                <w:szCs w:val="24"/>
              </w:rPr>
              <w:t xml:space="preserve">1 </w:t>
            </w:r>
            <w:r>
              <w:rPr>
                <w:color w:val="000000" w:themeColor="text1"/>
                <w:sz w:val="24"/>
                <w:szCs w:val="24"/>
              </w:rPr>
              <w:t xml:space="preserve">Ввод </w:t>
            </w:r>
            <w:r>
              <w:rPr>
                <w:color w:val="000000" w:themeColor="text1"/>
                <w:sz w:val="24"/>
                <w:szCs w:val="24"/>
              </w:rPr>
              <w:t>данных проверяемого пользователя</w:t>
            </w:r>
            <w:r w:rsidRPr="00976926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528" w:type="dxa"/>
            <w:gridSpan w:val="2"/>
          </w:tcPr>
          <w:p w:rsidR="00F03545" w:rsidRPr="00976926" w:rsidRDefault="00F03545" w:rsidP="00F03545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976926">
              <w:rPr>
                <w:color w:val="000000" w:themeColor="text1"/>
                <w:sz w:val="24"/>
                <w:szCs w:val="24"/>
              </w:rPr>
              <w:t>А</w:t>
            </w:r>
            <w:r w:rsidRPr="00976926">
              <w:rPr>
                <w:color w:val="000000" w:themeColor="text1"/>
                <w:sz w:val="24"/>
                <w:szCs w:val="24"/>
                <w:vertAlign w:val="subscript"/>
              </w:rPr>
              <w:t>1</w:t>
            </w:r>
            <w:r w:rsidRPr="00976926">
              <w:rPr>
                <w:color w:val="000000" w:themeColor="text1"/>
                <w:sz w:val="24"/>
                <w:szCs w:val="24"/>
                <w:vertAlign w:val="superscript"/>
              </w:rPr>
              <w:t>1</w:t>
            </w:r>
            <w:r w:rsidRPr="00976926">
              <w:rPr>
                <w:color w:val="000000" w:themeColor="text1"/>
                <w:sz w:val="24"/>
                <w:szCs w:val="24"/>
              </w:rPr>
              <w:t xml:space="preserve"> –  </w:t>
            </w:r>
            <w:r>
              <w:rPr>
                <w:color w:val="000000" w:themeColor="text1"/>
                <w:sz w:val="24"/>
                <w:szCs w:val="24"/>
              </w:rPr>
              <w:t xml:space="preserve"> ввод </w:t>
            </w:r>
            <w:r>
              <w:rPr>
                <w:color w:val="000000" w:themeColor="text1"/>
                <w:sz w:val="24"/>
                <w:szCs w:val="24"/>
              </w:rPr>
              <w:t>данных проверяемого пользователя</w:t>
            </w:r>
            <w:r>
              <w:rPr>
                <w:color w:val="000000" w:themeColor="text1"/>
                <w:sz w:val="24"/>
                <w:szCs w:val="24"/>
              </w:rPr>
              <w:t xml:space="preserve"> через текстовое поле</w:t>
            </w:r>
          </w:p>
        </w:tc>
        <w:tc>
          <w:tcPr>
            <w:tcW w:w="3651" w:type="dxa"/>
            <w:gridSpan w:val="2"/>
          </w:tcPr>
          <w:p w:rsidR="00F03545" w:rsidRPr="00F03545" w:rsidRDefault="00F03545" w:rsidP="00F03545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976926">
              <w:rPr>
                <w:color w:val="000000" w:themeColor="text1"/>
                <w:sz w:val="24"/>
                <w:szCs w:val="24"/>
              </w:rPr>
              <w:t>А</w:t>
            </w:r>
            <w:r w:rsidRPr="00976926">
              <w:rPr>
                <w:color w:val="000000" w:themeColor="text1"/>
                <w:sz w:val="24"/>
                <w:szCs w:val="24"/>
                <w:vertAlign w:val="subscript"/>
              </w:rPr>
              <w:t>1</w:t>
            </w:r>
            <w:r w:rsidRPr="00976926">
              <w:rPr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00976926">
              <w:rPr>
                <w:color w:val="000000" w:themeColor="text1"/>
                <w:sz w:val="24"/>
                <w:szCs w:val="24"/>
              </w:rPr>
              <w:t xml:space="preserve"> –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 xml:space="preserve">получить данные о пользователе через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scrinshot</w:t>
            </w:r>
            <w:proofErr w:type="spellEnd"/>
            <w:r w:rsidRPr="00F03545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страницы</w:t>
            </w:r>
          </w:p>
        </w:tc>
      </w:tr>
      <w:tr w:rsidR="00F03545" w:rsidRPr="00976926" w:rsidTr="001804BA">
        <w:tc>
          <w:tcPr>
            <w:tcW w:w="2392" w:type="dxa"/>
            <w:vAlign w:val="center"/>
          </w:tcPr>
          <w:p w:rsidR="00F03545" w:rsidRPr="00976926" w:rsidRDefault="00F03545" w:rsidP="00F03545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2 Запуск подсистемы </w:t>
            </w:r>
            <w:r>
              <w:rPr>
                <w:color w:val="000000" w:themeColor="text1"/>
                <w:sz w:val="24"/>
                <w:szCs w:val="24"/>
              </w:rPr>
              <w:t>анализа вводимых данных</w:t>
            </w:r>
          </w:p>
        </w:tc>
        <w:tc>
          <w:tcPr>
            <w:tcW w:w="2393" w:type="dxa"/>
          </w:tcPr>
          <w:p w:rsidR="00F03545" w:rsidRPr="0032474F" w:rsidRDefault="00F03545" w:rsidP="001804BA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976926">
              <w:rPr>
                <w:color w:val="000000" w:themeColor="text1"/>
                <w:sz w:val="24"/>
                <w:szCs w:val="24"/>
              </w:rPr>
              <w:t>А</w:t>
            </w:r>
            <w:r>
              <w:rPr>
                <w:color w:val="000000" w:themeColor="text1"/>
                <w:sz w:val="24"/>
                <w:szCs w:val="24"/>
                <w:vertAlign w:val="subscript"/>
              </w:rPr>
              <w:t>2</w:t>
            </w:r>
            <w:r w:rsidRPr="00976926">
              <w:rPr>
                <w:color w:val="000000" w:themeColor="text1"/>
                <w:sz w:val="24"/>
                <w:szCs w:val="24"/>
                <w:vertAlign w:val="superscript"/>
              </w:rPr>
              <w:t>1</w:t>
            </w:r>
            <w:r>
              <w:rPr>
                <w:color w:val="000000" w:themeColor="text1"/>
                <w:sz w:val="24"/>
                <w:szCs w:val="24"/>
                <w:vertAlign w:val="superscript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- ручной запуск подсистемы</w:t>
            </w:r>
            <w:r>
              <w:rPr>
                <w:color w:val="000000" w:themeColor="text1"/>
                <w:sz w:val="24"/>
                <w:szCs w:val="24"/>
              </w:rPr>
              <w:t xml:space="preserve"> анализа данных</w:t>
            </w:r>
          </w:p>
        </w:tc>
        <w:tc>
          <w:tcPr>
            <w:tcW w:w="2393" w:type="dxa"/>
            <w:gridSpan w:val="2"/>
          </w:tcPr>
          <w:p w:rsidR="00F03545" w:rsidRPr="0032474F" w:rsidRDefault="00F03545" w:rsidP="00F03545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976926">
              <w:rPr>
                <w:color w:val="000000" w:themeColor="text1"/>
                <w:sz w:val="24"/>
                <w:szCs w:val="24"/>
              </w:rPr>
              <w:t>А</w:t>
            </w:r>
            <w:r>
              <w:rPr>
                <w:color w:val="000000" w:themeColor="text1"/>
                <w:sz w:val="24"/>
                <w:szCs w:val="24"/>
                <w:vertAlign w:val="subscript"/>
              </w:rPr>
              <w:t>2</w:t>
            </w:r>
            <w:r>
              <w:rPr>
                <w:color w:val="000000" w:themeColor="text1"/>
                <w:sz w:val="24"/>
                <w:szCs w:val="24"/>
                <w:vertAlign w:val="superscript"/>
              </w:rPr>
              <w:t>2</w:t>
            </w:r>
            <w:r>
              <w:rPr>
                <w:color w:val="000000" w:themeColor="text1"/>
                <w:sz w:val="24"/>
                <w:szCs w:val="24"/>
              </w:rPr>
              <w:t xml:space="preserve"> - автом</w:t>
            </w:r>
            <w:r>
              <w:rPr>
                <w:color w:val="000000" w:themeColor="text1"/>
                <w:sz w:val="24"/>
                <w:szCs w:val="24"/>
              </w:rPr>
              <w:t>атический запуск подсистемы после вводы данных</w:t>
            </w:r>
          </w:p>
        </w:tc>
        <w:tc>
          <w:tcPr>
            <w:tcW w:w="2393" w:type="dxa"/>
          </w:tcPr>
          <w:p w:rsidR="00F03545" w:rsidRPr="0032474F" w:rsidRDefault="00F03545" w:rsidP="00F03545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976926">
              <w:rPr>
                <w:color w:val="000000" w:themeColor="text1"/>
                <w:sz w:val="24"/>
                <w:szCs w:val="24"/>
              </w:rPr>
              <w:t>А</w:t>
            </w:r>
            <w:r>
              <w:rPr>
                <w:color w:val="000000" w:themeColor="text1"/>
                <w:sz w:val="24"/>
                <w:szCs w:val="24"/>
                <w:vertAlign w:val="subscript"/>
              </w:rPr>
              <w:t>2</w:t>
            </w:r>
            <w:r>
              <w:rPr>
                <w:color w:val="000000" w:themeColor="text1"/>
                <w:sz w:val="24"/>
                <w:szCs w:val="24"/>
                <w:vertAlign w:val="superscript"/>
              </w:rPr>
              <w:t>3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–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 xml:space="preserve">выбор между ручным и автоматическим </w:t>
            </w:r>
            <w:r>
              <w:rPr>
                <w:color w:val="000000" w:themeColor="text1"/>
                <w:sz w:val="24"/>
                <w:szCs w:val="24"/>
              </w:rPr>
              <w:lastRenderedPageBreak/>
              <w:t>запуском подсистемы. Выбрать режим можно после ввода данных о пользователе.</w:t>
            </w:r>
          </w:p>
        </w:tc>
      </w:tr>
      <w:tr w:rsidR="00F03545" w:rsidRPr="00976926" w:rsidTr="001804BA">
        <w:tc>
          <w:tcPr>
            <w:tcW w:w="2392" w:type="dxa"/>
            <w:vAlign w:val="center"/>
          </w:tcPr>
          <w:p w:rsidR="00F03545" w:rsidRPr="00976926" w:rsidRDefault="00F03545" w:rsidP="00F03545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 xml:space="preserve">3 Оповещение об обнаружении ошибки при </w:t>
            </w:r>
            <w:r>
              <w:rPr>
                <w:color w:val="000000" w:themeColor="text1"/>
                <w:sz w:val="24"/>
                <w:szCs w:val="24"/>
              </w:rPr>
              <w:t>вводе данных</w:t>
            </w:r>
          </w:p>
        </w:tc>
        <w:tc>
          <w:tcPr>
            <w:tcW w:w="2393" w:type="dxa"/>
          </w:tcPr>
          <w:p w:rsidR="00F03545" w:rsidRPr="00976926" w:rsidRDefault="00F03545" w:rsidP="00F03545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976926">
              <w:rPr>
                <w:color w:val="000000" w:themeColor="text1"/>
                <w:sz w:val="24"/>
                <w:szCs w:val="24"/>
                <w:lang w:val="en-US"/>
              </w:rPr>
              <w:t>A</w:t>
            </w:r>
            <w:r>
              <w:rPr>
                <w:color w:val="000000" w:themeColor="text1"/>
                <w:sz w:val="24"/>
                <w:szCs w:val="24"/>
                <w:vertAlign w:val="subscript"/>
              </w:rPr>
              <w:t>3</w:t>
            </w:r>
            <w:r w:rsidRPr="00976926">
              <w:rPr>
                <w:color w:val="000000" w:themeColor="text1"/>
                <w:sz w:val="24"/>
                <w:szCs w:val="24"/>
                <w:vertAlign w:val="superscript"/>
              </w:rPr>
              <w:t>1</w:t>
            </w:r>
            <w:r w:rsidRPr="00976926">
              <w:rPr>
                <w:color w:val="000000" w:themeColor="text1"/>
                <w:sz w:val="24"/>
                <w:szCs w:val="24"/>
              </w:rPr>
              <w:t xml:space="preserve"> –  </w:t>
            </w:r>
            <w:r>
              <w:rPr>
                <w:color w:val="000000" w:themeColor="text1"/>
                <w:sz w:val="24"/>
                <w:szCs w:val="24"/>
              </w:rPr>
              <w:t>вывод ярко-красного изображения об ошибке</w:t>
            </w:r>
          </w:p>
        </w:tc>
        <w:tc>
          <w:tcPr>
            <w:tcW w:w="2393" w:type="dxa"/>
            <w:gridSpan w:val="2"/>
          </w:tcPr>
          <w:p w:rsidR="00F03545" w:rsidRPr="00976926" w:rsidRDefault="00F03545" w:rsidP="00F03545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976926">
              <w:rPr>
                <w:color w:val="000000" w:themeColor="text1"/>
                <w:sz w:val="24"/>
                <w:szCs w:val="24"/>
              </w:rPr>
              <w:t>А</w:t>
            </w:r>
            <w:r>
              <w:rPr>
                <w:color w:val="000000" w:themeColor="text1"/>
                <w:sz w:val="24"/>
                <w:szCs w:val="24"/>
                <w:vertAlign w:val="subscript"/>
              </w:rPr>
              <w:t>3</w:t>
            </w:r>
            <w:r w:rsidRPr="0032474F">
              <w:rPr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00976926">
              <w:rPr>
                <w:color w:val="000000" w:themeColor="text1"/>
                <w:sz w:val="24"/>
                <w:szCs w:val="24"/>
              </w:rPr>
              <w:t xml:space="preserve"> –  </w:t>
            </w:r>
            <w:r>
              <w:rPr>
                <w:color w:val="000000" w:themeColor="text1"/>
                <w:sz w:val="24"/>
                <w:szCs w:val="24"/>
              </w:rPr>
              <w:t>перезапуск программы после обнаружения ошибки</w:t>
            </w:r>
          </w:p>
        </w:tc>
        <w:tc>
          <w:tcPr>
            <w:tcW w:w="2393" w:type="dxa"/>
          </w:tcPr>
          <w:p w:rsidR="00F03545" w:rsidRPr="00976926" w:rsidRDefault="00F03545" w:rsidP="00E86B7B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976926">
              <w:rPr>
                <w:color w:val="000000" w:themeColor="text1"/>
                <w:sz w:val="24"/>
                <w:szCs w:val="24"/>
              </w:rPr>
              <w:t>А</w:t>
            </w:r>
            <w:r>
              <w:rPr>
                <w:color w:val="000000" w:themeColor="text1"/>
                <w:sz w:val="24"/>
                <w:szCs w:val="24"/>
                <w:vertAlign w:val="subscript"/>
              </w:rPr>
              <w:t>3</w:t>
            </w:r>
            <w:r w:rsidRPr="0032474F">
              <w:rPr>
                <w:color w:val="000000" w:themeColor="text1"/>
                <w:sz w:val="24"/>
                <w:szCs w:val="24"/>
                <w:vertAlign w:val="superscript"/>
              </w:rPr>
              <w:t>3</w:t>
            </w:r>
            <w:r w:rsidRPr="00976926">
              <w:rPr>
                <w:color w:val="000000" w:themeColor="text1"/>
                <w:sz w:val="24"/>
                <w:szCs w:val="24"/>
              </w:rPr>
              <w:t xml:space="preserve"> –  </w:t>
            </w:r>
            <w:r>
              <w:rPr>
                <w:color w:val="000000" w:themeColor="text1"/>
                <w:sz w:val="24"/>
                <w:szCs w:val="24"/>
              </w:rPr>
              <w:t>вывод крестика на слове с ошибк</w:t>
            </w:r>
            <w:r w:rsidR="00E86B7B">
              <w:rPr>
                <w:color w:val="000000" w:themeColor="text1"/>
                <w:sz w:val="24"/>
                <w:szCs w:val="24"/>
              </w:rPr>
              <w:t>ой</w:t>
            </w:r>
            <w:r>
              <w:rPr>
                <w:color w:val="000000" w:themeColor="text1"/>
                <w:sz w:val="24"/>
                <w:szCs w:val="24"/>
              </w:rPr>
              <w:t xml:space="preserve"> с сопровождением звукового сигнала</w:t>
            </w:r>
          </w:p>
        </w:tc>
      </w:tr>
      <w:tr w:rsidR="00F03545" w:rsidRPr="00976926" w:rsidTr="001804BA">
        <w:tc>
          <w:tcPr>
            <w:tcW w:w="2392" w:type="dxa"/>
            <w:vAlign w:val="center"/>
          </w:tcPr>
          <w:p w:rsidR="00F03545" w:rsidRPr="00F03545" w:rsidRDefault="00F03545" w:rsidP="00F03545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4 </w:t>
            </w:r>
            <w:r>
              <w:rPr>
                <w:color w:val="000000" w:themeColor="text1"/>
                <w:sz w:val="24"/>
                <w:szCs w:val="24"/>
              </w:rPr>
              <w:t>Ведение диалогов с проверяемым пользователем</w:t>
            </w:r>
          </w:p>
        </w:tc>
        <w:tc>
          <w:tcPr>
            <w:tcW w:w="2393" w:type="dxa"/>
          </w:tcPr>
          <w:p w:rsidR="00F03545" w:rsidRPr="00976926" w:rsidRDefault="00F03545" w:rsidP="00E86B7B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976926">
              <w:rPr>
                <w:color w:val="000000" w:themeColor="text1"/>
                <w:sz w:val="24"/>
                <w:szCs w:val="24"/>
                <w:lang w:val="en-US"/>
              </w:rPr>
              <w:t>A</w:t>
            </w:r>
            <w:r>
              <w:rPr>
                <w:color w:val="000000" w:themeColor="text1"/>
                <w:sz w:val="24"/>
                <w:szCs w:val="24"/>
                <w:vertAlign w:val="subscript"/>
              </w:rPr>
              <w:t>4</w:t>
            </w:r>
            <w:r w:rsidRPr="00976926">
              <w:rPr>
                <w:color w:val="000000" w:themeColor="text1"/>
                <w:sz w:val="24"/>
                <w:szCs w:val="24"/>
                <w:vertAlign w:val="superscript"/>
              </w:rPr>
              <w:t>1</w:t>
            </w:r>
            <w:r w:rsidRPr="00976926">
              <w:rPr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="00E86B7B">
              <w:rPr>
                <w:color w:val="000000" w:themeColor="text1"/>
                <w:sz w:val="24"/>
                <w:szCs w:val="24"/>
              </w:rPr>
              <w:t>автоматическое ведение диалога с пользователем</w:t>
            </w:r>
          </w:p>
        </w:tc>
        <w:tc>
          <w:tcPr>
            <w:tcW w:w="2393" w:type="dxa"/>
            <w:gridSpan w:val="2"/>
          </w:tcPr>
          <w:p w:rsidR="00F03545" w:rsidRPr="00976926" w:rsidRDefault="00F03545" w:rsidP="00E86B7B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976926">
              <w:rPr>
                <w:color w:val="000000" w:themeColor="text1"/>
                <w:sz w:val="24"/>
                <w:szCs w:val="24"/>
              </w:rPr>
              <w:t>А</w:t>
            </w:r>
            <w:r>
              <w:rPr>
                <w:color w:val="000000" w:themeColor="text1"/>
                <w:sz w:val="24"/>
                <w:szCs w:val="24"/>
                <w:vertAlign w:val="subscript"/>
              </w:rPr>
              <w:t>4</w:t>
            </w:r>
            <w:r w:rsidRPr="00E1287E">
              <w:rPr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00976926">
              <w:rPr>
                <w:color w:val="000000" w:themeColor="text1"/>
                <w:sz w:val="24"/>
                <w:szCs w:val="24"/>
              </w:rPr>
              <w:t xml:space="preserve"> –  </w:t>
            </w:r>
            <w:r w:rsidR="00E86B7B">
              <w:rPr>
                <w:color w:val="000000" w:themeColor="text1"/>
                <w:sz w:val="24"/>
                <w:szCs w:val="24"/>
              </w:rPr>
              <w:t>ручной ввод вопросов и ответов для общения с проверяемым пользователем</w:t>
            </w:r>
          </w:p>
        </w:tc>
        <w:tc>
          <w:tcPr>
            <w:tcW w:w="2393" w:type="dxa"/>
          </w:tcPr>
          <w:p w:rsidR="00F03545" w:rsidRPr="00976926" w:rsidRDefault="00F03545" w:rsidP="00E86B7B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976926">
              <w:rPr>
                <w:color w:val="000000" w:themeColor="text1"/>
                <w:sz w:val="24"/>
                <w:szCs w:val="24"/>
              </w:rPr>
              <w:t>А</w:t>
            </w:r>
            <w:r>
              <w:rPr>
                <w:color w:val="000000" w:themeColor="text1"/>
                <w:sz w:val="24"/>
                <w:szCs w:val="24"/>
                <w:vertAlign w:val="subscript"/>
              </w:rPr>
              <w:t>4</w:t>
            </w:r>
            <w:r w:rsidRPr="00E1287E">
              <w:rPr>
                <w:color w:val="000000" w:themeColor="text1"/>
                <w:sz w:val="24"/>
                <w:szCs w:val="24"/>
                <w:vertAlign w:val="superscript"/>
              </w:rPr>
              <w:t>3</w:t>
            </w:r>
            <w:r w:rsidRPr="00976926">
              <w:rPr>
                <w:color w:val="000000" w:themeColor="text1"/>
                <w:sz w:val="24"/>
                <w:szCs w:val="24"/>
              </w:rPr>
              <w:t xml:space="preserve"> –  </w:t>
            </w:r>
            <w:r w:rsidR="00E86B7B">
              <w:rPr>
                <w:color w:val="000000" w:themeColor="text1"/>
                <w:sz w:val="24"/>
                <w:szCs w:val="24"/>
              </w:rPr>
              <w:t>выбор ручного или автоматического ведения диалога с пользователем</w:t>
            </w:r>
          </w:p>
        </w:tc>
      </w:tr>
      <w:tr w:rsidR="00F03545" w:rsidRPr="00976926" w:rsidTr="001804BA">
        <w:tc>
          <w:tcPr>
            <w:tcW w:w="2392" w:type="dxa"/>
            <w:vAlign w:val="center"/>
          </w:tcPr>
          <w:p w:rsidR="00F03545" w:rsidRPr="00976926" w:rsidRDefault="00F03545" w:rsidP="00F03545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5 </w:t>
            </w:r>
            <w:r>
              <w:rPr>
                <w:color w:val="000000" w:themeColor="text1"/>
                <w:sz w:val="24"/>
                <w:szCs w:val="24"/>
              </w:rPr>
              <w:t>Информирование пользователя о результате</w:t>
            </w:r>
          </w:p>
        </w:tc>
        <w:tc>
          <w:tcPr>
            <w:tcW w:w="2393" w:type="dxa"/>
          </w:tcPr>
          <w:p w:rsidR="00F03545" w:rsidRPr="00976926" w:rsidRDefault="00F03545" w:rsidP="00E86B7B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976926">
              <w:rPr>
                <w:color w:val="000000" w:themeColor="text1"/>
                <w:sz w:val="24"/>
                <w:szCs w:val="24"/>
                <w:lang w:val="en-US"/>
              </w:rPr>
              <w:t>A</w:t>
            </w:r>
            <w:r>
              <w:rPr>
                <w:color w:val="000000" w:themeColor="text1"/>
                <w:sz w:val="24"/>
                <w:szCs w:val="24"/>
                <w:vertAlign w:val="subscript"/>
              </w:rPr>
              <w:t>5</w:t>
            </w:r>
            <w:r w:rsidRPr="00976926">
              <w:rPr>
                <w:color w:val="000000" w:themeColor="text1"/>
                <w:sz w:val="24"/>
                <w:szCs w:val="24"/>
                <w:vertAlign w:val="superscript"/>
              </w:rPr>
              <w:t>1</w:t>
            </w:r>
            <w:r w:rsidRPr="00976926">
              <w:rPr>
                <w:color w:val="000000" w:themeColor="text1"/>
                <w:sz w:val="24"/>
                <w:szCs w:val="24"/>
              </w:rPr>
              <w:t xml:space="preserve"> –  </w:t>
            </w:r>
            <w:r w:rsidR="00E86B7B">
              <w:rPr>
                <w:color w:val="000000" w:themeColor="text1"/>
                <w:sz w:val="24"/>
                <w:szCs w:val="24"/>
              </w:rPr>
              <w:t>информировать пользователя о результате автоматически после проверки со звуковым сопровождением</w:t>
            </w:r>
          </w:p>
        </w:tc>
        <w:tc>
          <w:tcPr>
            <w:tcW w:w="2393" w:type="dxa"/>
            <w:gridSpan w:val="2"/>
          </w:tcPr>
          <w:p w:rsidR="00F03545" w:rsidRPr="00843CE0" w:rsidRDefault="00F03545" w:rsidP="00E86B7B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976926">
              <w:rPr>
                <w:color w:val="000000" w:themeColor="text1"/>
                <w:sz w:val="24"/>
                <w:szCs w:val="24"/>
              </w:rPr>
              <w:t>А</w:t>
            </w:r>
            <w:r>
              <w:rPr>
                <w:color w:val="000000" w:themeColor="text1"/>
                <w:sz w:val="24"/>
                <w:szCs w:val="24"/>
                <w:vertAlign w:val="subscript"/>
              </w:rPr>
              <w:t>5</w:t>
            </w:r>
            <w:r w:rsidRPr="00843CE0">
              <w:rPr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00976926">
              <w:rPr>
                <w:color w:val="000000" w:themeColor="text1"/>
                <w:sz w:val="24"/>
                <w:szCs w:val="24"/>
              </w:rPr>
              <w:t xml:space="preserve"> –  </w:t>
            </w:r>
            <w:r w:rsidR="00E86B7B">
              <w:rPr>
                <w:color w:val="000000" w:themeColor="text1"/>
                <w:sz w:val="24"/>
                <w:szCs w:val="24"/>
              </w:rPr>
              <w:t>информировать пользователя о результате анализа со списком критериев, почему это бот или не бот.</w:t>
            </w:r>
          </w:p>
        </w:tc>
        <w:tc>
          <w:tcPr>
            <w:tcW w:w="2393" w:type="dxa"/>
          </w:tcPr>
          <w:p w:rsidR="00F03545" w:rsidRPr="00976926" w:rsidRDefault="00F03545" w:rsidP="00E86B7B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976926">
              <w:rPr>
                <w:color w:val="000000" w:themeColor="text1"/>
                <w:sz w:val="24"/>
                <w:szCs w:val="24"/>
              </w:rPr>
              <w:t>А</w:t>
            </w:r>
            <w:r>
              <w:rPr>
                <w:color w:val="000000" w:themeColor="text1"/>
                <w:sz w:val="24"/>
                <w:szCs w:val="24"/>
                <w:vertAlign w:val="subscript"/>
              </w:rPr>
              <w:t>5</w:t>
            </w:r>
            <w:r w:rsidRPr="00843CE0">
              <w:rPr>
                <w:color w:val="000000" w:themeColor="text1"/>
                <w:sz w:val="24"/>
                <w:szCs w:val="24"/>
                <w:vertAlign w:val="superscript"/>
              </w:rPr>
              <w:t>3</w:t>
            </w:r>
            <w:r w:rsidR="00E86B7B">
              <w:rPr>
                <w:color w:val="000000" w:themeColor="text1"/>
                <w:sz w:val="24"/>
                <w:szCs w:val="24"/>
              </w:rPr>
              <w:t xml:space="preserve"> –  мигать красным цветом, если это бот или зеленым, если это не бот.</w:t>
            </w:r>
          </w:p>
        </w:tc>
      </w:tr>
    </w:tbl>
    <w:p w:rsidR="00F03545" w:rsidRDefault="00F03545" w:rsidP="001661C5"/>
    <w:p w:rsidR="00E86B7B" w:rsidRPr="00716BCE" w:rsidRDefault="00E86B7B" w:rsidP="00E86B7B">
      <w:pPr>
        <w:pStyle w:val="1"/>
        <w:ind w:firstLine="708"/>
        <w:rPr>
          <w:rFonts w:ascii="Times New Roman" w:hAnsi="Times New Roman" w:cs="Times New Roman"/>
          <w:color w:val="000000" w:themeColor="text1"/>
        </w:rPr>
      </w:pPr>
      <w:bookmarkStart w:id="2" w:name="_Toc326510522"/>
      <w:r w:rsidRPr="00716BCE">
        <w:rPr>
          <w:rFonts w:ascii="Times New Roman" w:hAnsi="Times New Roman" w:cs="Times New Roman"/>
          <w:color w:val="000000" w:themeColor="text1"/>
        </w:rPr>
        <w:t>6 Инверсии функций системы-прототипа</w:t>
      </w:r>
      <w:bookmarkEnd w:id="2"/>
    </w:p>
    <w:p w:rsidR="00E86B7B" w:rsidRPr="00716BCE" w:rsidRDefault="00E86B7B" w:rsidP="00E86B7B">
      <w:pPr>
        <w:pStyle w:val="1"/>
        <w:ind w:firstLine="708"/>
        <w:rPr>
          <w:rFonts w:ascii="Times New Roman" w:hAnsi="Times New Roman" w:cs="Times New Roman"/>
          <w:b w:val="0"/>
          <w:color w:val="000000" w:themeColor="text1"/>
        </w:rPr>
      </w:pPr>
      <w:r w:rsidRPr="00716BCE">
        <w:rPr>
          <w:rFonts w:ascii="Times New Roman" w:hAnsi="Times New Roman" w:cs="Times New Roman"/>
          <w:b w:val="0"/>
          <w:color w:val="000000" w:themeColor="text1"/>
        </w:rPr>
        <w:t>Таблица 5 – Инверсии функций системы-прототипа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E86B7B" w:rsidRPr="00716BCE" w:rsidTr="001804BA">
        <w:tc>
          <w:tcPr>
            <w:tcW w:w="4785" w:type="dxa"/>
          </w:tcPr>
          <w:p w:rsidR="00E86B7B" w:rsidRPr="00716BCE" w:rsidRDefault="00E86B7B" w:rsidP="001804BA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716BCE">
              <w:rPr>
                <w:color w:val="000000" w:themeColor="text1"/>
                <w:sz w:val="24"/>
                <w:szCs w:val="24"/>
              </w:rPr>
              <w:t>Функции</w:t>
            </w:r>
          </w:p>
        </w:tc>
        <w:tc>
          <w:tcPr>
            <w:tcW w:w="4786" w:type="dxa"/>
          </w:tcPr>
          <w:p w:rsidR="00E86B7B" w:rsidRPr="00716BCE" w:rsidRDefault="00E86B7B" w:rsidP="001804BA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716BCE">
              <w:rPr>
                <w:color w:val="000000" w:themeColor="text1"/>
                <w:sz w:val="24"/>
                <w:szCs w:val="24"/>
              </w:rPr>
              <w:t>Инверсии</w:t>
            </w:r>
          </w:p>
        </w:tc>
      </w:tr>
      <w:tr w:rsidR="00E86B7B" w:rsidRPr="00716BCE" w:rsidTr="001804BA">
        <w:tc>
          <w:tcPr>
            <w:tcW w:w="4785" w:type="dxa"/>
            <w:vAlign w:val="center"/>
          </w:tcPr>
          <w:p w:rsidR="00E86B7B" w:rsidRPr="00976926" w:rsidRDefault="00E86B7B" w:rsidP="001804BA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976926">
              <w:rPr>
                <w:color w:val="000000" w:themeColor="text1"/>
                <w:sz w:val="24"/>
                <w:szCs w:val="24"/>
              </w:rPr>
              <w:t xml:space="preserve">1 </w:t>
            </w:r>
            <w:r>
              <w:rPr>
                <w:color w:val="000000" w:themeColor="text1"/>
                <w:sz w:val="24"/>
                <w:szCs w:val="24"/>
              </w:rPr>
              <w:t xml:space="preserve">Ввод </w:t>
            </w:r>
            <w:r>
              <w:rPr>
                <w:color w:val="000000" w:themeColor="text1"/>
                <w:sz w:val="24"/>
                <w:szCs w:val="24"/>
              </w:rPr>
              <w:t>данных проверяемого пользователя</w:t>
            </w:r>
            <w:r w:rsidRPr="00976926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786" w:type="dxa"/>
          </w:tcPr>
          <w:p w:rsidR="00E86B7B" w:rsidRPr="00716BCE" w:rsidRDefault="00E86B7B" w:rsidP="001804BA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Отсутствие ввода </w:t>
            </w:r>
            <w:r w:rsidR="005212DE">
              <w:rPr>
                <w:color w:val="000000" w:themeColor="text1"/>
                <w:sz w:val="24"/>
                <w:szCs w:val="24"/>
              </w:rPr>
              <w:t>данных проверяемого пользователя</w:t>
            </w:r>
          </w:p>
        </w:tc>
      </w:tr>
      <w:tr w:rsidR="00E86B7B" w:rsidRPr="00716BCE" w:rsidTr="001804BA">
        <w:tc>
          <w:tcPr>
            <w:tcW w:w="4785" w:type="dxa"/>
            <w:vAlign w:val="center"/>
          </w:tcPr>
          <w:p w:rsidR="00E86B7B" w:rsidRPr="00976926" w:rsidRDefault="00E86B7B" w:rsidP="001804BA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2 Запуск подсистемы </w:t>
            </w:r>
            <w:r>
              <w:rPr>
                <w:color w:val="000000" w:themeColor="text1"/>
                <w:sz w:val="24"/>
                <w:szCs w:val="24"/>
              </w:rPr>
              <w:t>анализа вводимых данных</w:t>
            </w:r>
          </w:p>
        </w:tc>
        <w:tc>
          <w:tcPr>
            <w:tcW w:w="4786" w:type="dxa"/>
          </w:tcPr>
          <w:p w:rsidR="00E86B7B" w:rsidRPr="00716BCE" w:rsidRDefault="00E86B7B" w:rsidP="001804BA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Остановка запуска подсистемы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р</w:t>
            </w:r>
            <w:proofErr w:type="gramEnd"/>
            <w:r w:rsidR="005212DE">
              <w:rPr>
                <w:color w:val="000000" w:themeColor="text1"/>
                <w:sz w:val="24"/>
                <w:szCs w:val="24"/>
              </w:rPr>
              <w:t xml:space="preserve"> </w:t>
            </w:r>
            <w:r w:rsidR="005212DE">
              <w:rPr>
                <w:color w:val="000000" w:themeColor="text1"/>
                <w:sz w:val="24"/>
                <w:szCs w:val="24"/>
              </w:rPr>
              <w:t>анализа вводимых данных</w:t>
            </w:r>
          </w:p>
        </w:tc>
      </w:tr>
      <w:tr w:rsidR="00E86B7B" w:rsidRPr="00716BCE" w:rsidTr="001804BA">
        <w:tc>
          <w:tcPr>
            <w:tcW w:w="4785" w:type="dxa"/>
            <w:vAlign w:val="center"/>
          </w:tcPr>
          <w:p w:rsidR="00E86B7B" w:rsidRPr="00976926" w:rsidRDefault="00E86B7B" w:rsidP="001804BA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3 Оповещение об обнаружении ошибки при </w:t>
            </w:r>
            <w:r>
              <w:rPr>
                <w:color w:val="000000" w:themeColor="text1"/>
                <w:sz w:val="24"/>
                <w:szCs w:val="24"/>
              </w:rPr>
              <w:t>вводе данных</w:t>
            </w:r>
          </w:p>
        </w:tc>
        <w:tc>
          <w:tcPr>
            <w:tcW w:w="4786" w:type="dxa"/>
          </w:tcPr>
          <w:p w:rsidR="00E86B7B" w:rsidRPr="00716BCE" w:rsidRDefault="00E86B7B" w:rsidP="001804BA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Игнорирование обнаруженных ошибок</w:t>
            </w:r>
            <w:r w:rsidR="005212DE">
              <w:rPr>
                <w:color w:val="000000" w:themeColor="text1"/>
                <w:sz w:val="24"/>
                <w:szCs w:val="24"/>
              </w:rPr>
              <w:t xml:space="preserve"> при вводе данных</w:t>
            </w:r>
          </w:p>
        </w:tc>
      </w:tr>
      <w:tr w:rsidR="00E86B7B" w:rsidRPr="00716BCE" w:rsidTr="001804BA">
        <w:tc>
          <w:tcPr>
            <w:tcW w:w="4785" w:type="dxa"/>
            <w:vAlign w:val="center"/>
          </w:tcPr>
          <w:p w:rsidR="00E86B7B" w:rsidRPr="00F03545" w:rsidRDefault="00E86B7B" w:rsidP="001804BA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4 </w:t>
            </w:r>
            <w:r>
              <w:rPr>
                <w:color w:val="000000" w:themeColor="text1"/>
                <w:sz w:val="24"/>
                <w:szCs w:val="24"/>
              </w:rPr>
              <w:t>Ведение диалогов с проверяемым пользователем</w:t>
            </w:r>
          </w:p>
        </w:tc>
        <w:tc>
          <w:tcPr>
            <w:tcW w:w="4786" w:type="dxa"/>
          </w:tcPr>
          <w:p w:rsidR="00E86B7B" w:rsidRPr="00716BCE" w:rsidRDefault="00E86B7B" w:rsidP="005212DE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Отсутствие </w:t>
            </w:r>
            <w:r w:rsidR="005212DE">
              <w:rPr>
                <w:color w:val="000000" w:themeColor="text1"/>
                <w:sz w:val="24"/>
                <w:szCs w:val="24"/>
              </w:rPr>
              <w:t>ведения диалогов с проверяемым пользователем</w:t>
            </w:r>
          </w:p>
        </w:tc>
      </w:tr>
      <w:tr w:rsidR="00E86B7B" w:rsidRPr="00716BCE" w:rsidTr="001804BA">
        <w:tc>
          <w:tcPr>
            <w:tcW w:w="4785" w:type="dxa"/>
            <w:vAlign w:val="center"/>
          </w:tcPr>
          <w:p w:rsidR="00E86B7B" w:rsidRPr="00976926" w:rsidRDefault="00E86B7B" w:rsidP="001804BA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5 </w:t>
            </w:r>
            <w:r>
              <w:rPr>
                <w:color w:val="000000" w:themeColor="text1"/>
                <w:sz w:val="24"/>
                <w:szCs w:val="24"/>
              </w:rPr>
              <w:t>Информирование пользователя о результате</w:t>
            </w:r>
          </w:p>
        </w:tc>
        <w:tc>
          <w:tcPr>
            <w:tcW w:w="4786" w:type="dxa"/>
          </w:tcPr>
          <w:p w:rsidR="00E86B7B" w:rsidRPr="00716BCE" w:rsidRDefault="00E86B7B" w:rsidP="005212DE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Отсутствие</w:t>
            </w:r>
            <w:r w:rsidR="005212DE">
              <w:rPr>
                <w:color w:val="000000" w:themeColor="text1"/>
                <w:sz w:val="24"/>
                <w:szCs w:val="24"/>
              </w:rPr>
              <w:t xml:space="preserve"> и</w:t>
            </w:r>
            <w:r w:rsidR="005212DE">
              <w:rPr>
                <w:color w:val="000000" w:themeColor="text1"/>
                <w:sz w:val="24"/>
                <w:szCs w:val="24"/>
              </w:rPr>
              <w:t>нформирование пользователя о результате</w:t>
            </w:r>
          </w:p>
        </w:tc>
      </w:tr>
    </w:tbl>
    <w:p w:rsidR="00E86B7B" w:rsidRDefault="00E86B7B" w:rsidP="001661C5"/>
    <w:p w:rsidR="005212DE" w:rsidRDefault="005212DE" w:rsidP="001661C5"/>
    <w:p w:rsidR="005212DE" w:rsidRDefault="005212DE" w:rsidP="005212DE">
      <w:pPr>
        <w:pStyle w:val="1"/>
        <w:jc w:val="both"/>
        <w:rPr>
          <w:rFonts w:ascii="Times New Roman" w:hAnsi="Times New Roman" w:cs="Times New Roman"/>
          <w:color w:val="000000" w:themeColor="text1"/>
        </w:rPr>
      </w:pPr>
      <w:r w:rsidRPr="00A9149B">
        <w:rPr>
          <w:rFonts w:ascii="Times New Roman" w:hAnsi="Times New Roman" w:cs="Times New Roman"/>
          <w:color w:val="000000" w:themeColor="text1"/>
        </w:rPr>
        <w:lastRenderedPageBreak/>
        <w:t>7 Морфологический анализ при инверсной функциональной декомпозиции системы-прототипа</w:t>
      </w:r>
    </w:p>
    <w:p w:rsidR="005212DE" w:rsidRPr="00A9149B" w:rsidRDefault="005212DE" w:rsidP="005212DE">
      <w:pPr>
        <w:pStyle w:val="1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A9149B">
        <w:rPr>
          <w:rFonts w:ascii="Times New Roman" w:hAnsi="Times New Roman" w:cs="Times New Roman"/>
          <w:b w:val="0"/>
          <w:color w:val="000000" w:themeColor="text1"/>
        </w:rPr>
        <w:t>Таблица 6 – Морфологический анализ при инверсной функциональной       декомпозиции системы-прототипа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2"/>
        <w:gridCol w:w="2393"/>
        <w:gridCol w:w="1135"/>
        <w:gridCol w:w="1258"/>
        <w:gridCol w:w="2393"/>
      </w:tblGrid>
      <w:tr w:rsidR="005212DE" w:rsidRPr="00A9149B" w:rsidTr="001804BA">
        <w:tc>
          <w:tcPr>
            <w:tcW w:w="2392" w:type="dxa"/>
          </w:tcPr>
          <w:p w:rsidR="005212DE" w:rsidRPr="00A9149B" w:rsidRDefault="005212DE" w:rsidP="001804BA">
            <w:pPr>
              <w:spacing w:line="24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9149B">
              <w:rPr>
                <w:b/>
                <w:color w:val="000000" w:themeColor="text1"/>
                <w:sz w:val="24"/>
                <w:szCs w:val="24"/>
              </w:rPr>
              <w:t>Функции</w:t>
            </w:r>
          </w:p>
        </w:tc>
        <w:tc>
          <w:tcPr>
            <w:tcW w:w="7179" w:type="dxa"/>
            <w:gridSpan w:val="4"/>
          </w:tcPr>
          <w:p w:rsidR="005212DE" w:rsidRPr="00A9149B" w:rsidRDefault="005212DE" w:rsidP="001804BA">
            <w:pPr>
              <w:spacing w:line="24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9149B">
              <w:rPr>
                <w:b/>
                <w:color w:val="000000" w:themeColor="text1"/>
                <w:sz w:val="24"/>
                <w:szCs w:val="24"/>
              </w:rPr>
              <w:t>Альтернативы</w:t>
            </w:r>
          </w:p>
        </w:tc>
      </w:tr>
      <w:tr w:rsidR="00BB41EE" w:rsidRPr="00A9149B" w:rsidTr="001804BA">
        <w:tc>
          <w:tcPr>
            <w:tcW w:w="2392" w:type="dxa"/>
          </w:tcPr>
          <w:p w:rsidR="00BB41EE" w:rsidRPr="00716BCE" w:rsidRDefault="00BB41EE" w:rsidP="001804BA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1 </w:t>
            </w:r>
            <w:r>
              <w:rPr>
                <w:color w:val="000000" w:themeColor="text1"/>
                <w:sz w:val="24"/>
                <w:szCs w:val="24"/>
              </w:rPr>
              <w:t>Отсутствие ввода данных проверяемого пользователя</w:t>
            </w:r>
          </w:p>
        </w:tc>
        <w:tc>
          <w:tcPr>
            <w:tcW w:w="3528" w:type="dxa"/>
            <w:gridSpan w:val="2"/>
          </w:tcPr>
          <w:p w:rsidR="00BB41EE" w:rsidRPr="00BB41EE" w:rsidRDefault="00BB41EE" w:rsidP="00BB41EE">
            <w:pPr>
              <w:spacing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A9149B">
              <w:rPr>
                <w:color w:val="000000" w:themeColor="text1"/>
                <w:sz w:val="24"/>
                <w:szCs w:val="24"/>
              </w:rPr>
              <w:t>А</w:t>
            </w:r>
            <w:r w:rsidRPr="00A9149B">
              <w:rPr>
                <w:color w:val="000000" w:themeColor="text1"/>
                <w:sz w:val="24"/>
                <w:szCs w:val="24"/>
                <w:vertAlign w:val="subscript"/>
              </w:rPr>
              <w:t>1</w:t>
            </w:r>
            <w:r w:rsidRPr="00A9149B">
              <w:rPr>
                <w:color w:val="000000" w:themeColor="text1"/>
                <w:sz w:val="24"/>
                <w:szCs w:val="24"/>
                <w:vertAlign w:val="superscript"/>
              </w:rPr>
              <w:t>1</w:t>
            </w:r>
            <w:r w:rsidRPr="00A9149B">
              <w:rPr>
                <w:color w:val="000000" w:themeColor="text1"/>
                <w:sz w:val="24"/>
                <w:szCs w:val="24"/>
              </w:rPr>
              <w:t xml:space="preserve"> –  </w:t>
            </w:r>
            <w:r>
              <w:rPr>
                <w:color w:val="000000" w:themeColor="text1"/>
                <w:sz w:val="24"/>
                <w:szCs w:val="24"/>
              </w:rPr>
              <w:t xml:space="preserve">получение данных через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skrinshot</w:t>
            </w:r>
            <w:proofErr w:type="spellEnd"/>
            <w:r w:rsidRPr="00BB41EE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информации о пользователе</w:t>
            </w:r>
          </w:p>
        </w:tc>
        <w:tc>
          <w:tcPr>
            <w:tcW w:w="3651" w:type="dxa"/>
            <w:gridSpan w:val="2"/>
          </w:tcPr>
          <w:p w:rsidR="00BB41EE" w:rsidRPr="00A9149B" w:rsidRDefault="00BB41EE" w:rsidP="001804BA">
            <w:pPr>
              <w:spacing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A9149B">
              <w:rPr>
                <w:color w:val="000000" w:themeColor="text1"/>
                <w:sz w:val="24"/>
                <w:szCs w:val="24"/>
              </w:rPr>
              <w:t>А</w:t>
            </w:r>
            <w:r w:rsidRPr="00A9149B">
              <w:rPr>
                <w:color w:val="000000" w:themeColor="text1"/>
                <w:sz w:val="24"/>
                <w:szCs w:val="24"/>
                <w:vertAlign w:val="subscript"/>
              </w:rPr>
              <w:t>1</w:t>
            </w:r>
            <w:r w:rsidRPr="00A9149B">
              <w:rPr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00A9149B">
              <w:rPr>
                <w:color w:val="000000" w:themeColor="text1"/>
                <w:sz w:val="24"/>
                <w:szCs w:val="24"/>
              </w:rPr>
              <w:t xml:space="preserve"> –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считывание информации о пользователе при показе его распечатанной страницы на камеру</w:t>
            </w:r>
          </w:p>
          <w:p w:rsidR="00BB41EE" w:rsidRPr="00A9149B" w:rsidRDefault="00BB41EE" w:rsidP="001804BA">
            <w:pPr>
              <w:spacing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BB41EE" w:rsidRPr="00A9149B" w:rsidTr="001804BA">
        <w:tc>
          <w:tcPr>
            <w:tcW w:w="2392" w:type="dxa"/>
          </w:tcPr>
          <w:p w:rsidR="00BB41EE" w:rsidRPr="00716BCE" w:rsidRDefault="00BB41EE" w:rsidP="001804BA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2 Остановка запуска подсистемы </w:t>
            </w:r>
            <w:r>
              <w:rPr>
                <w:color w:val="000000" w:themeColor="text1"/>
                <w:sz w:val="24"/>
                <w:szCs w:val="24"/>
              </w:rPr>
              <w:t>анализа вводимых данных</w:t>
            </w:r>
          </w:p>
        </w:tc>
        <w:tc>
          <w:tcPr>
            <w:tcW w:w="2393" w:type="dxa"/>
          </w:tcPr>
          <w:p w:rsidR="00BB41EE" w:rsidRPr="00A9149B" w:rsidRDefault="00BB41EE" w:rsidP="001804BA">
            <w:pPr>
              <w:spacing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A9149B">
              <w:rPr>
                <w:color w:val="000000" w:themeColor="text1"/>
                <w:sz w:val="24"/>
                <w:szCs w:val="24"/>
              </w:rPr>
              <w:t>А</w:t>
            </w:r>
            <w:r>
              <w:rPr>
                <w:color w:val="000000" w:themeColor="text1"/>
                <w:sz w:val="24"/>
                <w:szCs w:val="24"/>
                <w:vertAlign w:val="subscript"/>
              </w:rPr>
              <w:t>2</w:t>
            </w:r>
            <w:r w:rsidRPr="00A9149B">
              <w:rPr>
                <w:color w:val="000000" w:themeColor="text1"/>
                <w:sz w:val="24"/>
                <w:szCs w:val="24"/>
                <w:vertAlign w:val="superscript"/>
              </w:rPr>
              <w:t>1</w:t>
            </w:r>
            <w:r>
              <w:rPr>
                <w:color w:val="000000" w:themeColor="text1"/>
                <w:sz w:val="24"/>
                <w:szCs w:val="24"/>
                <w:vertAlign w:val="superscript"/>
              </w:rPr>
              <w:t xml:space="preserve"> </w:t>
            </w:r>
            <w:r w:rsidRPr="00A9149B">
              <w:rPr>
                <w:color w:val="000000" w:themeColor="text1"/>
                <w:sz w:val="24"/>
                <w:szCs w:val="24"/>
              </w:rPr>
              <w:t>–</w:t>
            </w:r>
            <w:r>
              <w:rPr>
                <w:color w:val="000000" w:themeColor="text1"/>
                <w:sz w:val="24"/>
                <w:szCs w:val="24"/>
              </w:rPr>
              <w:t xml:space="preserve"> остановка работы подсистемы анализа вводимых данных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вручную</w:t>
            </w:r>
          </w:p>
        </w:tc>
        <w:tc>
          <w:tcPr>
            <w:tcW w:w="2393" w:type="dxa"/>
            <w:gridSpan w:val="2"/>
          </w:tcPr>
          <w:p w:rsidR="00BB41EE" w:rsidRPr="009F6DBF" w:rsidRDefault="00BB41EE" w:rsidP="00BB41EE">
            <w:pPr>
              <w:spacing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A9149B">
              <w:rPr>
                <w:color w:val="000000" w:themeColor="text1"/>
                <w:sz w:val="24"/>
                <w:szCs w:val="24"/>
              </w:rPr>
              <w:t>А</w:t>
            </w:r>
            <w:r>
              <w:rPr>
                <w:color w:val="000000" w:themeColor="text1"/>
                <w:sz w:val="24"/>
                <w:szCs w:val="24"/>
                <w:vertAlign w:val="subscript"/>
              </w:rPr>
              <w:t>2</w:t>
            </w:r>
            <w:r w:rsidRPr="00A9149B">
              <w:rPr>
                <w:color w:val="000000" w:themeColor="text1"/>
                <w:sz w:val="24"/>
                <w:szCs w:val="24"/>
                <w:vertAlign w:val="superscript"/>
              </w:rPr>
              <w:t>2</w:t>
            </w:r>
            <w:r>
              <w:rPr>
                <w:color w:val="000000" w:themeColor="text1"/>
                <w:sz w:val="24"/>
                <w:szCs w:val="24"/>
                <w:vertAlign w:val="superscript"/>
              </w:rPr>
              <w:t xml:space="preserve"> </w:t>
            </w:r>
            <w:r w:rsidRPr="00A9149B">
              <w:rPr>
                <w:color w:val="000000" w:themeColor="text1"/>
                <w:sz w:val="24"/>
                <w:szCs w:val="24"/>
              </w:rPr>
              <w:t>–</w:t>
            </w:r>
            <w:r>
              <w:rPr>
                <w:color w:val="000000" w:themeColor="text1"/>
                <w:sz w:val="24"/>
                <w:szCs w:val="24"/>
              </w:rPr>
              <w:t xml:space="preserve"> автоматическая остановка работы анализа вводимых данных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 xml:space="preserve">после получения </w:t>
            </w:r>
            <w:r>
              <w:rPr>
                <w:color w:val="000000" w:themeColor="text1"/>
                <w:sz w:val="24"/>
                <w:szCs w:val="24"/>
              </w:rPr>
              <w:t>информации о пользователе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393" w:type="dxa"/>
          </w:tcPr>
          <w:p w:rsidR="00BB41EE" w:rsidRPr="009F1806" w:rsidRDefault="00BB41EE" w:rsidP="001804BA">
            <w:pPr>
              <w:spacing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A9149B">
              <w:rPr>
                <w:color w:val="000000" w:themeColor="text1"/>
                <w:sz w:val="24"/>
                <w:szCs w:val="24"/>
              </w:rPr>
              <w:t>А</w:t>
            </w:r>
            <w:r>
              <w:rPr>
                <w:color w:val="000000" w:themeColor="text1"/>
                <w:sz w:val="24"/>
                <w:szCs w:val="24"/>
                <w:vertAlign w:val="subscript"/>
              </w:rPr>
              <w:t>2</w:t>
            </w:r>
            <w:r>
              <w:rPr>
                <w:color w:val="000000" w:themeColor="text1"/>
                <w:sz w:val="24"/>
                <w:szCs w:val="24"/>
                <w:vertAlign w:val="superscript"/>
              </w:rPr>
              <w:t xml:space="preserve">3 </w:t>
            </w:r>
            <w:r w:rsidRPr="00A9149B">
              <w:rPr>
                <w:color w:val="000000" w:themeColor="text1"/>
                <w:sz w:val="24"/>
                <w:szCs w:val="24"/>
              </w:rPr>
              <w:t>–</w:t>
            </w:r>
            <w:r>
              <w:rPr>
                <w:color w:val="000000" w:themeColor="text1"/>
                <w:sz w:val="24"/>
                <w:szCs w:val="24"/>
              </w:rPr>
              <w:t xml:space="preserve"> ручная и автоматическая остановка работы подсистемы анализа вводимых данных</w:t>
            </w:r>
          </w:p>
        </w:tc>
      </w:tr>
      <w:tr w:rsidR="00BB41EE" w:rsidRPr="00A9149B" w:rsidTr="001804BA">
        <w:tc>
          <w:tcPr>
            <w:tcW w:w="2392" w:type="dxa"/>
          </w:tcPr>
          <w:p w:rsidR="00BB41EE" w:rsidRPr="00716BCE" w:rsidRDefault="00BB41EE" w:rsidP="001804BA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3 </w:t>
            </w:r>
            <w:r>
              <w:rPr>
                <w:color w:val="000000" w:themeColor="text1"/>
                <w:sz w:val="24"/>
                <w:szCs w:val="24"/>
              </w:rPr>
              <w:t>Игнорирование обнаруженных ошибок</w:t>
            </w:r>
            <w:r>
              <w:rPr>
                <w:color w:val="000000" w:themeColor="text1"/>
                <w:sz w:val="24"/>
                <w:szCs w:val="24"/>
              </w:rPr>
              <w:t xml:space="preserve"> при вводе данных</w:t>
            </w:r>
          </w:p>
        </w:tc>
        <w:tc>
          <w:tcPr>
            <w:tcW w:w="3528" w:type="dxa"/>
            <w:gridSpan w:val="2"/>
          </w:tcPr>
          <w:p w:rsidR="00BB41EE" w:rsidRPr="00A9149B" w:rsidRDefault="00BB41EE" w:rsidP="001804BA">
            <w:pPr>
              <w:spacing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A9149B">
              <w:rPr>
                <w:color w:val="000000" w:themeColor="text1"/>
                <w:sz w:val="24"/>
                <w:szCs w:val="24"/>
              </w:rPr>
              <w:t>А</w:t>
            </w:r>
            <w:r>
              <w:rPr>
                <w:color w:val="000000" w:themeColor="text1"/>
                <w:sz w:val="24"/>
                <w:szCs w:val="24"/>
                <w:vertAlign w:val="subscript"/>
              </w:rPr>
              <w:t>3</w:t>
            </w:r>
            <w:r w:rsidRPr="00A9149B">
              <w:rPr>
                <w:color w:val="000000" w:themeColor="text1"/>
                <w:sz w:val="24"/>
                <w:szCs w:val="24"/>
                <w:vertAlign w:val="superscript"/>
              </w:rPr>
              <w:t>1</w:t>
            </w:r>
            <w:r>
              <w:rPr>
                <w:color w:val="000000" w:themeColor="text1"/>
                <w:sz w:val="24"/>
                <w:szCs w:val="24"/>
                <w:vertAlign w:val="superscript"/>
              </w:rPr>
              <w:t xml:space="preserve"> </w:t>
            </w:r>
            <w:r w:rsidRPr="00A9149B">
              <w:rPr>
                <w:color w:val="000000" w:themeColor="text1"/>
                <w:sz w:val="24"/>
                <w:szCs w:val="24"/>
              </w:rPr>
              <w:t>–</w:t>
            </w:r>
            <w:r>
              <w:rPr>
                <w:color w:val="000000" w:themeColor="text1"/>
                <w:sz w:val="24"/>
                <w:szCs w:val="24"/>
              </w:rPr>
              <w:t xml:space="preserve"> отсутствие каких-либо сообщений при обнаружении ошибки при вводе данных</w:t>
            </w:r>
          </w:p>
        </w:tc>
        <w:tc>
          <w:tcPr>
            <w:tcW w:w="3651" w:type="dxa"/>
            <w:gridSpan w:val="2"/>
          </w:tcPr>
          <w:p w:rsidR="00BB41EE" w:rsidRPr="00A9149B" w:rsidRDefault="00BB41EE" w:rsidP="001804BA">
            <w:pPr>
              <w:spacing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A9149B">
              <w:rPr>
                <w:color w:val="000000" w:themeColor="text1"/>
                <w:sz w:val="24"/>
                <w:szCs w:val="24"/>
              </w:rPr>
              <w:t>А</w:t>
            </w:r>
            <w:r>
              <w:rPr>
                <w:color w:val="000000" w:themeColor="text1"/>
                <w:sz w:val="24"/>
                <w:szCs w:val="24"/>
                <w:vertAlign w:val="subscript"/>
              </w:rPr>
              <w:t>3</w:t>
            </w:r>
            <w:r>
              <w:rPr>
                <w:color w:val="000000" w:themeColor="text1"/>
                <w:sz w:val="24"/>
                <w:szCs w:val="24"/>
                <w:vertAlign w:val="superscript"/>
              </w:rPr>
              <w:t xml:space="preserve">2 </w:t>
            </w:r>
            <w:r w:rsidRPr="00A9149B">
              <w:rPr>
                <w:color w:val="000000" w:themeColor="text1"/>
                <w:sz w:val="24"/>
                <w:szCs w:val="24"/>
              </w:rPr>
              <w:t>–</w:t>
            </w:r>
            <w:r>
              <w:rPr>
                <w:color w:val="000000" w:themeColor="text1"/>
                <w:sz w:val="24"/>
                <w:szCs w:val="24"/>
              </w:rPr>
              <w:t xml:space="preserve"> отсутствие звуковых оповещений при обнаружении ошибок</w:t>
            </w:r>
          </w:p>
        </w:tc>
      </w:tr>
      <w:tr w:rsidR="00BB41EE" w:rsidRPr="00A9149B" w:rsidTr="001804BA">
        <w:tc>
          <w:tcPr>
            <w:tcW w:w="2392" w:type="dxa"/>
          </w:tcPr>
          <w:p w:rsidR="00BB41EE" w:rsidRPr="00716BCE" w:rsidRDefault="00BB41EE" w:rsidP="001804BA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4 </w:t>
            </w:r>
            <w:r>
              <w:rPr>
                <w:color w:val="000000" w:themeColor="text1"/>
                <w:sz w:val="24"/>
                <w:szCs w:val="24"/>
              </w:rPr>
              <w:t xml:space="preserve">Отсутствие </w:t>
            </w:r>
            <w:r>
              <w:rPr>
                <w:color w:val="000000" w:themeColor="text1"/>
                <w:sz w:val="24"/>
                <w:szCs w:val="24"/>
              </w:rPr>
              <w:t>ведения диалогов с проверяемым пользователем</w:t>
            </w:r>
          </w:p>
        </w:tc>
        <w:tc>
          <w:tcPr>
            <w:tcW w:w="3528" w:type="dxa"/>
            <w:gridSpan w:val="2"/>
          </w:tcPr>
          <w:p w:rsidR="00BB41EE" w:rsidRPr="00A9149B" w:rsidRDefault="00BB41EE" w:rsidP="00BB41EE">
            <w:pPr>
              <w:spacing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А</w:t>
            </w:r>
            <w:r>
              <w:rPr>
                <w:color w:val="000000" w:themeColor="text1"/>
                <w:sz w:val="24"/>
                <w:szCs w:val="24"/>
                <w:vertAlign w:val="subscript"/>
              </w:rPr>
              <w:t>4</w:t>
            </w:r>
            <w:r w:rsidRPr="00A9149B">
              <w:rPr>
                <w:color w:val="000000" w:themeColor="text1"/>
                <w:sz w:val="24"/>
                <w:szCs w:val="24"/>
                <w:vertAlign w:val="superscript"/>
              </w:rPr>
              <w:t>1</w:t>
            </w:r>
            <w:r w:rsidRPr="00A9149B">
              <w:rPr>
                <w:color w:val="000000" w:themeColor="text1"/>
                <w:sz w:val="24"/>
                <w:szCs w:val="24"/>
              </w:rPr>
              <w:t xml:space="preserve"> –  </w:t>
            </w:r>
            <w:r>
              <w:rPr>
                <w:color w:val="000000" w:themeColor="text1"/>
                <w:sz w:val="24"/>
                <w:szCs w:val="24"/>
              </w:rPr>
              <w:t>отсутствие ведения диалогов в режиме реального времени, только после работы программы можно перейти к общению.</w:t>
            </w:r>
          </w:p>
        </w:tc>
        <w:tc>
          <w:tcPr>
            <w:tcW w:w="3651" w:type="dxa"/>
            <w:gridSpan w:val="2"/>
          </w:tcPr>
          <w:p w:rsidR="00BB41EE" w:rsidRPr="00A9149B" w:rsidRDefault="00BB41EE" w:rsidP="00BB41EE">
            <w:pPr>
              <w:spacing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А</w:t>
            </w:r>
            <w:r>
              <w:rPr>
                <w:color w:val="000000" w:themeColor="text1"/>
                <w:sz w:val="24"/>
                <w:szCs w:val="24"/>
                <w:vertAlign w:val="subscript"/>
              </w:rPr>
              <w:t>4</w:t>
            </w:r>
            <w:r w:rsidRPr="009F6DBF">
              <w:rPr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00A9149B">
              <w:rPr>
                <w:color w:val="000000" w:themeColor="text1"/>
                <w:sz w:val="24"/>
                <w:szCs w:val="24"/>
              </w:rPr>
              <w:t xml:space="preserve"> –   </w:t>
            </w:r>
            <w:r>
              <w:rPr>
                <w:color w:val="000000" w:themeColor="text1"/>
                <w:sz w:val="24"/>
                <w:szCs w:val="24"/>
              </w:rPr>
              <w:t>полное отсутствие возможности ведения диалогов</w:t>
            </w:r>
          </w:p>
        </w:tc>
      </w:tr>
      <w:tr w:rsidR="00222C1E" w:rsidRPr="00A9149B" w:rsidTr="00DC2E76">
        <w:tc>
          <w:tcPr>
            <w:tcW w:w="2392" w:type="dxa"/>
          </w:tcPr>
          <w:p w:rsidR="00222C1E" w:rsidRPr="00716BCE" w:rsidRDefault="00222C1E" w:rsidP="001804BA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5 </w:t>
            </w:r>
            <w:r>
              <w:rPr>
                <w:color w:val="000000" w:themeColor="text1"/>
                <w:sz w:val="24"/>
                <w:szCs w:val="24"/>
              </w:rPr>
              <w:t>Отсутствие</w:t>
            </w:r>
            <w:r>
              <w:rPr>
                <w:color w:val="000000" w:themeColor="text1"/>
                <w:sz w:val="24"/>
                <w:szCs w:val="24"/>
              </w:rPr>
              <w:t xml:space="preserve"> и</w:t>
            </w:r>
            <w:r>
              <w:rPr>
                <w:color w:val="000000" w:themeColor="text1"/>
                <w:sz w:val="24"/>
                <w:szCs w:val="24"/>
              </w:rPr>
              <w:t>нформирование пользователя о результате</w:t>
            </w:r>
          </w:p>
        </w:tc>
        <w:tc>
          <w:tcPr>
            <w:tcW w:w="2393" w:type="dxa"/>
          </w:tcPr>
          <w:p w:rsidR="00222C1E" w:rsidRPr="00A9149B" w:rsidRDefault="00222C1E" w:rsidP="00222C1E">
            <w:pPr>
              <w:spacing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А</w:t>
            </w:r>
            <w:r>
              <w:rPr>
                <w:color w:val="000000" w:themeColor="text1"/>
                <w:sz w:val="24"/>
                <w:szCs w:val="24"/>
                <w:vertAlign w:val="subscript"/>
              </w:rPr>
              <w:t>5</w:t>
            </w:r>
            <w:r w:rsidRPr="00A9149B">
              <w:rPr>
                <w:color w:val="000000" w:themeColor="text1"/>
                <w:sz w:val="24"/>
                <w:szCs w:val="24"/>
                <w:vertAlign w:val="superscript"/>
              </w:rPr>
              <w:t>1</w:t>
            </w:r>
            <w:r w:rsidRPr="00A9149B">
              <w:rPr>
                <w:color w:val="000000" w:themeColor="text1"/>
                <w:sz w:val="24"/>
                <w:szCs w:val="24"/>
              </w:rPr>
              <w:t xml:space="preserve"> –  </w:t>
            </w:r>
            <w:r>
              <w:rPr>
                <w:color w:val="000000" w:themeColor="text1"/>
                <w:sz w:val="24"/>
                <w:szCs w:val="24"/>
              </w:rPr>
              <w:t>меню с результатом располагается в меню программы, пользователь может сам посмотреть результат.</w:t>
            </w:r>
          </w:p>
        </w:tc>
        <w:tc>
          <w:tcPr>
            <w:tcW w:w="2393" w:type="dxa"/>
            <w:gridSpan w:val="2"/>
          </w:tcPr>
          <w:p w:rsidR="00222C1E" w:rsidRPr="00A9149B" w:rsidRDefault="00222C1E" w:rsidP="00222C1E">
            <w:pPr>
              <w:spacing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А</w:t>
            </w:r>
            <w:r>
              <w:rPr>
                <w:color w:val="000000" w:themeColor="text1"/>
                <w:sz w:val="24"/>
                <w:szCs w:val="24"/>
                <w:vertAlign w:val="subscript"/>
              </w:rPr>
              <w:t>5</w:t>
            </w:r>
            <w:r w:rsidRPr="009F6DBF">
              <w:rPr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00A9149B">
              <w:rPr>
                <w:color w:val="000000" w:themeColor="text1"/>
                <w:sz w:val="24"/>
                <w:szCs w:val="24"/>
              </w:rPr>
              <w:t xml:space="preserve"> –   </w:t>
            </w:r>
            <w:r>
              <w:rPr>
                <w:color w:val="000000" w:themeColor="text1"/>
                <w:sz w:val="24"/>
                <w:szCs w:val="24"/>
              </w:rPr>
              <w:t>п</w:t>
            </w:r>
            <w:r>
              <w:rPr>
                <w:color w:val="000000" w:themeColor="text1"/>
                <w:sz w:val="24"/>
                <w:szCs w:val="24"/>
              </w:rPr>
              <w:t xml:space="preserve">рототип выдает результат не в режиме реального времени, а по окончанию </w:t>
            </w:r>
            <w:r>
              <w:rPr>
                <w:color w:val="000000" w:themeColor="text1"/>
                <w:sz w:val="24"/>
                <w:szCs w:val="24"/>
              </w:rPr>
              <w:t>выполнения полной проверки пользователя.</w:t>
            </w:r>
          </w:p>
        </w:tc>
        <w:tc>
          <w:tcPr>
            <w:tcW w:w="2393" w:type="dxa"/>
          </w:tcPr>
          <w:p w:rsidR="00222C1E" w:rsidRPr="00A9149B" w:rsidRDefault="00222C1E" w:rsidP="00222C1E">
            <w:pPr>
              <w:spacing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А</w:t>
            </w:r>
            <w:r>
              <w:rPr>
                <w:color w:val="000000" w:themeColor="text1"/>
                <w:sz w:val="24"/>
                <w:szCs w:val="24"/>
                <w:vertAlign w:val="subscript"/>
              </w:rPr>
              <w:t>5</w:t>
            </w:r>
            <w:r>
              <w:rPr>
                <w:color w:val="000000" w:themeColor="text1"/>
                <w:sz w:val="24"/>
                <w:szCs w:val="24"/>
                <w:vertAlign w:val="superscript"/>
              </w:rPr>
              <w:t>3</w:t>
            </w:r>
            <w:r w:rsidRPr="00A9149B">
              <w:rPr>
                <w:color w:val="000000" w:themeColor="text1"/>
                <w:sz w:val="24"/>
                <w:szCs w:val="24"/>
              </w:rPr>
              <w:t xml:space="preserve"> –   </w:t>
            </w:r>
            <w:r>
              <w:rPr>
                <w:color w:val="000000" w:themeColor="text1"/>
                <w:sz w:val="24"/>
                <w:szCs w:val="24"/>
              </w:rPr>
              <w:t>результат программы содержится в отдельном файле, пользователь может после работы программы открыть его.</w:t>
            </w:r>
          </w:p>
        </w:tc>
      </w:tr>
    </w:tbl>
    <w:p w:rsidR="005212DE" w:rsidRDefault="005212DE" w:rsidP="001661C5"/>
    <w:p w:rsidR="00222C1E" w:rsidRDefault="00222C1E" w:rsidP="00222C1E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A46A6F">
        <w:rPr>
          <w:rFonts w:ascii="Times New Roman" w:hAnsi="Times New Roman" w:cs="Times New Roman"/>
          <w:color w:val="auto"/>
        </w:rPr>
        <w:t>8 Морфологический анализ «элементы – инверсные элементы» с простановкой экспертной оценки</w:t>
      </w:r>
    </w:p>
    <w:p w:rsidR="00222C1E" w:rsidRPr="00A46A6F" w:rsidRDefault="00222C1E" w:rsidP="00222C1E">
      <w:pPr>
        <w:spacing w:after="0"/>
      </w:pPr>
    </w:p>
    <w:p w:rsidR="00222C1E" w:rsidRDefault="00222C1E" w:rsidP="00222C1E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46A6F">
        <w:rPr>
          <w:sz w:val="28"/>
          <w:szCs w:val="28"/>
        </w:rPr>
        <w:t xml:space="preserve">Для экспертной оценки альтернатив элементов системы-прототипа и их инверсий выбраны следующие критерии: </w:t>
      </w:r>
    </w:p>
    <w:p w:rsidR="00222C1E" w:rsidRDefault="00222C1E" w:rsidP="00222C1E">
      <w:pPr>
        <w:pStyle w:val="ab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Быстродействие</w:t>
      </w:r>
      <w:r>
        <w:rPr>
          <w:sz w:val="28"/>
          <w:szCs w:val="28"/>
        </w:rPr>
        <w:t xml:space="preserve"> -  один из важнейших характеристик систем, работающих в режиме реального времени. Необходимо, чтобы время определения результата (проверяемый пользователь – бот или не бот) было минимально.</w:t>
      </w:r>
    </w:p>
    <w:p w:rsidR="00222C1E" w:rsidRDefault="00222C1E" w:rsidP="00222C1E">
      <w:pPr>
        <w:pStyle w:val="ab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Правильность </w:t>
      </w:r>
      <w:r>
        <w:rPr>
          <w:sz w:val="28"/>
          <w:szCs w:val="28"/>
        </w:rPr>
        <w:t>анализа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данных – чтобы дать верный результат </w:t>
      </w:r>
      <w:r>
        <w:rPr>
          <w:sz w:val="28"/>
          <w:szCs w:val="28"/>
        </w:rPr>
        <w:t>(проверяемый пользователь – бот или не бот)</w:t>
      </w:r>
      <w:r>
        <w:rPr>
          <w:sz w:val="28"/>
          <w:szCs w:val="28"/>
        </w:rPr>
        <w:t>, необходимо максимально правильно проанализировать данные проверяемого пользователя.</w:t>
      </w:r>
      <w:bookmarkStart w:id="3" w:name="_GoBack"/>
      <w:bookmarkEnd w:id="3"/>
    </w:p>
    <w:p w:rsidR="00222C1E" w:rsidRPr="00A46A6F" w:rsidRDefault="00222C1E" w:rsidP="00222C1E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222C1E" w:rsidRPr="001661C5" w:rsidRDefault="00222C1E" w:rsidP="001661C5"/>
    <w:sectPr w:rsidR="00222C1E" w:rsidRPr="001661C5" w:rsidSect="001B155C">
      <w:footerReference w:type="default" r:id="rId9"/>
      <w:pgSz w:w="11906" w:h="16838" w:code="9"/>
      <w:pgMar w:top="709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D69" w:rsidRDefault="00D82D69" w:rsidP="001B155C">
      <w:pPr>
        <w:spacing w:after="0" w:line="240" w:lineRule="auto"/>
      </w:pPr>
      <w:r>
        <w:separator/>
      </w:r>
    </w:p>
  </w:endnote>
  <w:endnote w:type="continuationSeparator" w:id="0">
    <w:p w:rsidR="00D82D69" w:rsidRDefault="00D82D69" w:rsidP="001B1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340064"/>
      <w:docPartObj>
        <w:docPartGallery w:val="Page Numbers (Bottom of Page)"/>
        <w:docPartUnique/>
      </w:docPartObj>
    </w:sdtPr>
    <w:sdtEndPr/>
    <w:sdtContent>
      <w:p w:rsidR="001B155C" w:rsidRDefault="007F2B03">
        <w:pPr>
          <w:pStyle w:val="a5"/>
          <w:jc w:val="center"/>
        </w:pPr>
        <w:r>
          <w:fldChar w:fldCharType="begin"/>
        </w:r>
        <w:r w:rsidR="001B155C">
          <w:instrText>PAGE   \* MERGEFORMAT</w:instrText>
        </w:r>
        <w:r>
          <w:fldChar w:fldCharType="separate"/>
        </w:r>
        <w:r w:rsidR="00222C1E">
          <w:rPr>
            <w:noProof/>
          </w:rPr>
          <w:t>10</w:t>
        </w:r>
        <w:r>
          <w:fldChar w:fldCharType="end"/>
        </w:r>
      </w:p>
    </w:sdtContent>
  </w:sdt>
  <w:p w:rsidR="001B155C" w:rsidRDefault="001B155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D69" w:rsidRDefault="00D82D69" w:rsidP="001B155C">
      <w:pPr>
        <w:spacing w:after="0" w:line="240" w:lineRule="auto"/>
      </w:pPr>
      <w:r>
        <w:separator/>
      </w:r>
    </w:p>
  </w:footnote>
  <w:footnote w:type="continuationSeparator" w:id="0">
    <w:p w:rsidR="00D82D69" w:rsidRDefault="00D82D69" w:rsidP="001B15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37CB4"/>
    <w:multiLevelType w:val="hybridMultilevel"/>
    <w:tmpl w:val="0CFED784"/>
    <w:lvl w:ilvl="0" w:tplc="F544C4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ADA54E4"/>
    <w:multiLevelType w:val="hybridMultilevel"/>
    <w:tmpl w:val="F1B085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3D7D59"/>
    <w:multiLevelType w:val="hybridMultilevel"/>
    <w:tmpl w:val="2602628A"/>
    <w:lvl w:ilvl="0" w:tplc="4E348DA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155C"/>
    <w:rsid w:val="000106A9"/>
    <w:rsid w:val="00070C49"/>
    <w:rsid w:val="00072340"/>
    <w:rsid w:val="000C4BE6"/>
    <w:rsid w:val="000D38A5"/>
    <w:rsid w:val="00101DB3"/>
    <w:rsid w:val="00122D1C"/>
    <w:rsid w:val="001661C5"/>
    <w:rsid w:val="001B155C"/>
    <w:rsid w:val="00222C1E"/>
    <w:rsid w:val="00241641"/>
    <w:rsid w:val="002714BF"/>
    <w:rsid w:val="00294CB9"/>
    <w:rsid w:val="00296903"/>
    <w:rsid w:val="00307E2A"/>
    <w:rsid w:val="003457F6"/>
    <w:rsid w:val="003B2F8C"/>
    <w:rsid w:val="00441A1B"/>
    <w:rsid w:val="00465EF3"/>
    <w:rsid w:val="00472A87"/>
    <w:rsid w:val="004C495E"/>
    <w:rsid w:val="004E6D12"/>
    <w:rsid w:val="005212DE"/>
    <w:rsid w:val="00555DBA"/>
    <w:rsid w:val="005757E3"/>
    <w:rsid w:val="00592854"/>
    <w:rsid w:val="005C12D0"/>
    <w:rsid w:val="00601266"/>
    <w:rsid w:val="006172A4"/>
    <w:rsid w:val="00645EB3"/>
    <w:rsid w:val="006B0D98"/>
    <w:rsid w:val="006E1CDE"/>
    <w:rsid w:val="006E6F32"/>
    <w:rsid w:val="00712893"/>
    <w:rsid w:val="00721A33"/>
    <w:rsid w:val="00726FC3"/>
    <w:rsid w:val="00742409"/>
    <w:rsid w:val="007A4C06"/>
    <w:rsid w:val="007B1733"/>
    <w:rsid w:val="007F2B03"/>
    <w:rsid w:val="00806494"/>
    <w:rsid w:val="008117C4"/>
    <w:rsid w:val="00822BC9"/>
    <w:rsid w:val="008336CA"/>
    <w:rsid w:val="00874657"/>
    <w:rsid w:val="0089158E"/>
    <w:rsid w:val="008A028D"/>
    <w:rsid w:val="00900045"/>
    <w:rsid w:val="00930E61"/>
    <w:rsid w:val="009A1B68"/>
    <w:rsid w:val="009D325E"/>
    <w:rsid w:val="009E4F28"/>
    <w:rsid w:val="00A72419"/>
    <w:rsid w:val="00A84899"/>
    <w:rsid w:val="00AA01E4"/>
    <w:rsid w:val="00AA3537"/>
    <w:rsid w:val="00AD0429"/>
    <w:rsid w:val="00B16560"/>
    <w:rsid w:val="00B3298F"/>
    <w:rsid w:val="00B5628B"/>
    <w:rsid w:val="00B758D3"/>
    <w:rsid w:val="00BB41EE"/>
    <w:rsid w:val="00BC59C5"/>
    <w:rsid w:val="00BE6B45"/>
    <w:rsid w:val="00BF5662"/>
    <w:rsid w:val="00C33AE9"/>
    <w:rsid w:val="00C4162E"/>
    <w:rsid w:val="00D44AB1"/>
    <w:rsid w:val="00D53B5E"/>
    <w:rsid w:val="00D82D69"/>
    <w:rsid w:val="00DC0A2B"/>
    <w:rsid w:val="00E12DE0"/>
    <w:rsid w:val="00E255B9"/>
    <w:rsid w:val="00E37B91"/>
    <w:rsid w:val="00E43625"/>
    <w:rsid w:val="00E74A41"/>
    <w:rsid w:val="00E86B7B"/>
    <w:rsid w:val="00EA1833"/>
    <w:rsid w:val="00EA397A"/>
    <w:rsid w:val="00EA7BAF"/>
    <w:rsid w:val="00EB6619"/>
    <w:rsid w:val="00F03545"/>
    <w:rsid w:val="00F107D1"/>
    <w:rsid w:val="00F12256"/>
    <w:rsid w:val="00F23ECF"/>
    <w:rsid w:val="00F373B6"/>
    <w:rsid w:val="00F51597"/>
    <w:rsid w:val="00FB13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B03"/>
    <w:rPr>
      <w:color w:val="4C4C4C"/>
      <w:sz w:val="28"/>
    </w:rPr>
  </w:style>
  <w:style w:type="paragraph" w:styleId="1">
    <w:name w:val="heading 1"/>
    <w:basedOn w:val="a"/>
    <w:next w:val="a"/>
    <w:link w:val="10"/>
    <w:uiPriority w:val="9"/>
    <w:qFormat/>
    <w:rsid w:val="001B15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5D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15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155C"/>
    <w:rPr>
      <w:color w:val="4C4C4C"/>
      <w:sz w:val="28"/>
    </w:rPr>
  </w:style>
  <w:style w:type="paragraph" w:styleId="a5">
    <w:name w:val="footer"/>
    <w:basedOn w:val="a"/>
    <w:link w:val="a6"/>
    <w:uiPriority w:val="99"/>
    <w:unhideWhenUsed/>
    <w:rsid w:val="001B15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155C"/>
    <w:rPr>
      <w:color w:val="4C4C4C"/>
      <w:sz w:val="28"/>
    </w:rPr>
  </w:style>
  <w:style w:type="character" w:customStyle="1" w:styleId="10">
    <w:name w:val="Заголовок 1 Знак"/>
    <w:basedOn w:val="a0"/>
    <w:link w:val="1"/>
    <w:uiPriority w:val="9"/>
    <w:rsid w:val="001B155C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1B155C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1B1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B155C"/>
    <w:rPr>
      <w:rFonts w:ascii="Tahoma" w:hAnsi="Tahoma" w:cs="Tahoma"/>
      <w:color w:val="4C4C4C"/>
      <w:sz w:val="16"/>
      <w:szCs w:val="16"/>
    </w:rPr>
  </w:style>
  <w:style w:type="paragraph" w:styleId="11">
    <w:name w:val="toc 1"/>
    <w:basedOn w:val="a"/>
    <w:next w:val="a"/>
    <w:autoRedefine/>
    <w:uiPriority w:val="39"/>
    <w:semiHidden/>
    <w:unhideWhenUsed/>
    <w:rsid w:val="001B155C"/>
    <w:pPr>
      <w:spacing w:after="100"/>
    </w:pPr>
  </w:style>
  <w:style w:type="paragraph" w:styleId="aa">
    <w:name w:val="List Paragraph"/>
    <w:basedOn w:val="a"/>
    <w:uiPriority w:val="34"/>
    <w:qFormat/>
    <w:rsid w:val="001661C5"/>
    <w:pPr>
      <w:ind w:left="720"/>
      <w:contextualSpacing/>
    </w:pPr>
    <w:rPr>
      <w:rFonts w:ascii="Calibri" w:eastAsia="Calibri" w:hAnsi="Calibri"/>
      <w:color w:val="auto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semiHidden/>
    <w:rsid w:val="00555D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2">
    <w:name w:val="p2"/>
    <w:basedOn w:val="a"/>
    <w:rsid w:val="00E37B91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37B91"/>
  </w:style>
  <w:style w:type="paragraph" w:styleId="ab">
    <w:name w:val="Normal (Web)"/>
    <w:basedOn w:val="a"/>
    <w:uiPriority w:val="99"/>
    <w:semiHidden/>
    <w:unhideWhenUsed/>
    <w:rsid w:val="00222C1E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color w:val="4C4C4C"/>
      <w:sz w:val="28"/>
    </w:rPr>
  </w:style>
  <w:style w:type="paragraph" w:styleId="1">
    <w:name w:val="heading 1"/>
    <w:basedOn w:val="a"/>
    <w:next w:val="a"/>
    <w:link w:val="10"/>
    <w:uiPriority w:val="9"/>
    <w:qFormat/>
    <w:rsid w:val="001B15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5D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15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155C"/>
    <w:rPr>
      <w:color w:val="4C4C4C"/>
      <w:sz w:val="28"/>
    </w:rPr>
  </w:style>
  <w:style w:type="paragraph" w:styleId="a5">
    <w:name w:val="footer"/>
    <w:basedOn w:val="a"/>
    <w:link w:val="a6"/>
    <w:uiPriority w:val="99"/>
    <w:unhideWhenUsed/>
    <w:rsid w:val="001B15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155C"/>
    <w:rPr>
      <w:color w:val="4C4C4C"/>
      <w:sz w:val="28"/>
    </w:rPr>
  </w:style>
  <w:style w:type="character" w:customStyle="1" w:styleId="10">
    <w:name w:val="Заголовок 1 Знак"/>
    <w:basedOn w:val="a0"/>
    <w:link w:val="1"/>
    <w:uiPriority w:val="9"/>
    <w:rsid w:val="001B155C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1B155C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1B1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B155C"/>
    <w:rPr>
      <w:rFonts w:ascii="Tahoma" w:hAnsi="Tahoma" w:cs="Tahoma"/>
      <w:color w:val="4C4C4C"/>
      <w:sz w:val="16"/>
      <w:szCs w:val="16"/>
    </w:rPr>
  </w:style>
  <w:style w:type="paragraph" w:styleId="11">
    <w:name w:val="toc 1"/>
    <w:basedOn w:val="a"/>
    <w:next w:val="a"/>
    <w:autoRedefine/>
    <w:uiPriority w:val="39"/>
    <w:semiHidden/>
    <w:unhideWhenUsed/>
    <w:rsid w:val="001B155C"/>
    <w:pPr>
      <w:spacing w:after="100"/>
    </w:pPr>
  </w:style>
  <w:style w:type="paragraph" w:styleId="aa">
    <w:name w:val="List Paragraph"/>
    <w:basedOn w:val="a"/>
    <w:uiPriority w:val="34"/>
    <w:qFormat/>
    <w:rsid w:val="001661C5"/>
    <w:pPr>
      <w:ind w:left="720"/>
      <w:contextualSpacing/>
    </w:pPr>
    <w:rPr>
      <w:rFonts w:ascii="Calibri" w:eastAsia="Calibri" w:hAnsi="Calibri"/>
      <w:color w:val="auto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semiHidden/>
    <w:rsid w:val="00555D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2">
    <w:name w:val="p2"/>
    <w:basedOn w:val="a"/>
    <w:rsid w:val="00E37B91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37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6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D832CB-671C-4A3C-B653-332DBEB98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1995</Words>
  <Characters>11376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5</cp:revision>
  <dcterms:created xsi:type="dcterms:W3CDTF">2014-04-08T17:14:00Z</dcterms:created>
  <dcterms:modified xsi:type="dcterms:W3CDTF">2014-05-06T08:30:00Z</dcterms:modified>
</cp:coreProperties>
</file>