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9171" w14:textId="77777777" w:rsidR="00F863EA" w:rsidRPr="00F863EA" w:rsidRDefault="00F863EA" w:rsidP="00F863EA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sz w:val="28"/>
          <w:szCs w:val="28"/>
        </w:rPr>
      </w:pPr>
      <w:r w:rsidRPr="00F863EA">
        <w:rPr>
          <w:sz w:val="28"/>
          <w:szCs w:val="28"/>
        </w:rPr>
        <w:t>The post has just arrived and in it a very nice surprise, the discovery that Jacques Seguela, one-time adviser to President Mitterrand, now close confidant of President and Madame Sarkozy (indeed he intoduced them), and something of a legend in French political communications, has dedicated his latest book to little old </w:t>
      </w:r>
      <w:r w:rsidRPr="00F863EA">
        <w:rPr>
          <w:rStyle w:val="Emphasis"/>
          <w:sz w:val="28"/>
          <w:szCs w:val="28"/>
          <w:bdr w:val="none" w:sz="0" w:space="0" w:color="auto" w:frame="1"/>
        </w:rPr>
        <w:t>moi</w:t>
      </w:r>
      <w:r w:rsidRPr="00F863EA">
        <w:rPr>
          <w:sz w:val="28"/>
          <w:szCs w:val="28"/>
        </w:rPr>
        <w:t>.</w:t>
      </w:r>
    </w:p>
    <w:p w14:paraId="076A9091" w14:textId="77777777" w:rsidR="00F863EA" w:rsidRPr="00F863EA" w:rsidRDefault="00F863EA" w:rsidP="00F863EA">
      <w:pPr>
        <w:pStyle w:val="NormalWeb"/>
        <w:shd w:val="clear" w:color="auto" w:fill="FFFFFF"/>
        <w:spacing w:before="0" w:beforeAutospacing="0" w:after="0" w:afterAutospacing="0" w:line="336" w:lineRule="atLeast"/>
        <w:jc w:val="both"/>
        <w:textAlignment w:val="baseline"/>
        <w:rPr>
          <w:sz w:val="28"/>
          <w:szCs w:val="28"/>
        </w:rPr>
      </w:pPr>
      <w:r w:rsidRPr="00F863EA">
        <w:rPr>
          <w:sz w:val="28"/>
          <w:szCs w:val="28"/>
        </w:rPr>
        <w:t>With apologies for the missing accents here and in the French bits of the long posting which follows – the dedication to ‘</w:t>
      </w:r>
      <w:r w:rsidRPr="00F863EA">
        <w:rPr>
          <w:rStyle w:val="Emphasis"/>
          <w:sz w:val="28"/>
          <w:szCs w:val="28"/>
          <w:bdr w:val="none" w:sz="0" w:space="0" w:color="auto" w:frame="1"/>
        </w:rPr>
        <w:t>Le Pouvoir dans la Peau</w:t>
      </w:r>
      <w:r w:rsidRPr="00F863EA">
        <w:rPr>
          <w:sz w:val="28"/>
          <w:szCs w:val="28"/>
        </w:rPr>
        <w:t>‘ (Power in the skin) reads ‘</w:t>
      </w:r>
      <w:r w:rsidRPr="00F863EA">
        <w:rPr>
          <w:rStyle w:val="Emphasis"/>
          <w:sz w:val="28"/>
          <w:szCs w:val="28"/>
          <w:bdr w:val="none" w:sz="0" w:space="0" w:color="auto" w:frame="1"/>
        </w:rPr>
        <w:t>A Alastair Campbell, mon spin doctor prefere’</w:t>
      </w:r>
      <w:r w:rsidRPr="00F863EA">
        <w:rPr>
          <w:sz w:val="28"/>
          <w:szCs w:val="28"/>
        </w:rPr>
        <w:t> (three missing accents in one word – mes excuses sinceres).</w:t>
      </w:r>
    </w:p>
    <w:p w14:paraId="1E38CF76" w14:textId="77777777" w:rsidR="00F863EA" w:rsidRPr="00F863EA" w:rsidRDefault="00F863EA" w:rsidP="00F863EA">
      <w:pPr>
        <w:pStyle w:val="NormalWeb"/>
        <w:shd w:val="clear" w:color="auto" w:fill="FFFFFF"/>
        <w:spacing w:before="0" w:beforeAutospacing="0" w:after="384" w:afterAutospacing="0" w:line="336" w:lineRule="atLeast"/>
        <w:jc w:val="both"/>
        <w:textAlignment w:val="baseline"/>
        <w:rPr>
          <w:sz w:val="28"/>
          <w:szCs w:val="28"/>
        </w:rPr>
      </w:pPr>
      <w:r w:rsidRPr="00F863EA">
        <w:rPr>
          <w:sz w:val="28"/>
          <w:szCs w:val="28"/>
        </w:rPr>
        <w:t>So what did I do for this honour, you are asking? Well, perhaps the fact that he asked me to read his book, and write a ‘postface’ assessment both of his writing and of the issues he covers, and the fact that I said yes, has something to do with it. He says some blushmakingly kind things in his ‘preface to the postface’, which I will have to leave to French readers of the whole thing (published by Plon). But for the largely Anglophone visitors of this blog, I thought some of you might like to read the said ‘postface’ in English (apart from the bits where I quote direct from his book). I hope all those students who write asking for help with dissertations will find something quotable in it.</w:t>
      </w:r>
    </w:p>
    <w:p w14:paraId="047BB1F8" w14:textId="77777777" w:rsidR="00F863EA" w:rsidRPr="00F863EA" w:rsidRDefault="00F863EA" w:rsidP="00F863EA">
      <w:pPr>
        <w:pStyle w:val="NormalWeb"/>
        <w:shd w:val="clear" w:color="auto" w:fill="FFFFFF"/>
        <w:spacing w:before="0" w:beforeAutospacing="0" w:after="384" w:afterAutospacing="0" w:line="336" w:lineRule="atLeast"/>
        <w:jc w:val="both"/>
        <w:textAlignment w:val="baseline"/>
        <w:rPr>
          <w:sz w:val="28"/>
          <w:szCs w:val="28"/>
        </w:rPr>
      </w:pPr>
      <w:r w:rsidRPr="00F863EA">
        <w:rPr>
          <w:sz w:val="28"/>
          <w:szCs w:val="28"/>
        </w:rPr>
        <w:t>Meanwhile I am off to Norway for a conference and a meeting with the Norwegian Labour Party. I’m looking forward to being in the country with the highest ‘human development index’ in the world, and which showed such a mature response to the recent massacre of Oslo and Utoya.</w:t>
      </w:r>
    </w:p>
    <w:p w14:paraId="254CA978" w14:textId="77777777" w:rsidR="00983521" w:rsidRDefault="00983521"/>
    <w:sectPr w:rsidR="0098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EA"/>
    <w:rsid w:val="00983521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A0D6"/>
  <w15:chartTrackingRefBased/>
  <w15:docId w15:val="{D44F1C4F-5D45-4981-91B7-32A9885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styleId="Emphasis">
    <w:name w:val="Emphasis"/>
    <w:basedOn w:val="DefaultParagraphFont"/>
    <w:uiPriority w:val="20"/>
    <w:qFormat/>
    <w:rsid w:val="00F86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Gvozdenac</dc:creator>
  <cp:keywords/>
  <dc:description/>
  <cp:lastModifiedBy>Nenad Gvozdenac</cp:lastModifiedBy>
  <cp:revision>1</cp:revision>
  <dcterms:created xsi:type="dcterms:W3CDTF">2021-10-21T10:06:00Z</dcterms:created>
  <dcterms:modified xsi:type="dcterms:W3CDTF">2021-10-21T10:07:00Z</dcterms:modified>
</cp:coreProperties>
</file>