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UNI</w:t>
      </w:r>
      <w:r w:rsidRPr="00F37172">
        <w:rPr>
          <w:rFonts w:ascii="Arial" w:hAnsi="Arial"/>
          <w:b/>
          <w:sz w:val="28"/>
          <w:szCs w:val="28"/>
        </w:rPr>
        <w:t>VERSIDAD GERARDO BARRIOS</w:t>
      </w: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 w:rsidRPr="00F37172">
        <w:rPr>
          <w:rFonts w:ascii="Arial" w:hAnsi="Arial"/>
          <w:b/>
          <w:sz w:val="28"/>
          <w:szCs w:val="28"/>
        </w:rPr>
        <w:t>CENTRO REGIONAL DE USULUTÁN</w:t>
      </w: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COORDINACIÓN DE</w:t>
      </w:r>
      <w:r w:rsidRPr="00F37172">
        <w:rPr>
          <w:rFonts w:ascii="Arial" w:hAnsi="Arial"/>
          <w:b/>
          <w:sz w:val="28"/>
          <w:szCs w:val="28"/>
        </w:rPr>
        <w:t xml:space="preserve"> PROYECCIÓN SOCIAL</w:t>
      </w:r>
    </w:p>
    <w:p w:rsidR="00D769EB" w:rsidRDefault="00D769EB" w:rsidP="00D769EB">
      <w:pPr>
        <w:pStyle w:val="NormalWeb"/>
        <w:jc w:val="center"/>
        <w:rPr>
          <w:rFonts w:ascii="Arial" w:hAnsi="Arial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szCs w:val="28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5BDFAC2A" wp14:editId="2EDCB6E7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1238250" cy="1376045"/>
            <wp:effectExtent l="0" t="0" r="0" b="0"/>
            <wp:wrapTight wrapText="bothSides">
              <wp:wrapPolygon edited="0">
                <wp:start x="0" y="0"/>
                <wp:lineTo x="0" y="21231"/>
                <wp:lineTo x="21268" y="21231"/>
                <wp:lineTo x="2126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9EB" w:rsidRPr="00F37172" w:rsidRDefault="00D769EB" w:rsidP="00D769EB">
      <w:pPr>
        <w:pStyle w:val="NormalWeb"/>
        <w:jc w:val="center"/>
        <w:rPr>
          <w:rFonts w:ascii="Arial" w:hAnsi="Arial"/>
          <w:szCs w:val="28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szCs w:val="28"/>
        </w:rPr>
      </w:pPr>
    </w:p>
    <w:p w:rsidR="00D769EB" w:rsidRDefault="00D769EB" w:rsidP="00D769EB">
      <w:pPr>
        <w:pStyle w:val="NormalWeb"/>
        <w:jc w:val="center"/>
        <w:rPr>
          <w:rFonts w:ascii="Arial" w:hAnsi="Arial"/>
          <w:sz w:val="28"/>
          <w:szCs w:val="28"/>
        </w:rPr>
      </w:pPr>
    </w:p>
    <w:p w:rsidR="00D769EB" w:rsidRDefault="00D769EB" w:rsidP="00D769EB">
      <w:pPr>
        <w:pStyle w:val="NormalWeb"/>
        <w:jc w:val="center"/>
        <w:rPr>
          <w:rFonts w:ascii="Arial" w:hAnsi="Arial"/>
          <w:sz w:val="28"/>
          <w:szCs w:val="28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 w:rsidRPr="00F37172">
        <w:rPr>
          <w:rFonts w:ascii="Arial" w:hAnsi="Arial"/>
          <w:b/>
          <w:sz w:val="28"/>
          <w:szCs w:val="28"/>
        </w:rPr>
        <w:t xml:space="preserve">FACULDAD DE </w:t>
      </w:r>
      <w:r>
        <w:rPr>
          <w:rFonts w:ascii="Arial" w:hAnsi="Arial"/>
          <w:b/>
          <w:sz w:val="28"/>
          <w:szCs w:val="28"/>
        </w:rPr>
        <w:t>CIENCIAS EMPRESARIALES.</w:t>
      </w: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 w:rsidRPr="00F37172">
        <w:rPr>
          <w:rFonts w:ascii="Arial" w:hAnsi="Arial"/>
          <w:b/>
          <w:sz w:val="28"/>
          <w:szCs w:val="28"/>
        </w:rPr>
        <w:t>PROYECTO</w:t>
      </w:r>
      <w:r>
        <w:rPr>
          <w:rFonts w:ascii="Arial" w:hAnsi="Arial"/>
          <w:b/>
          <w:sz w:val="28"/>
          <w:szCs w:val="28"/>
        </w:rPr>
        <w:t>:</w:t>
      </w:r>
    </w:p>
    <w:p w:rsidR="00D769EB" w:rsidRPr="00A36AE2" w:rsidRDefault="00D769EB" w:rsidP="00D769EB">
      <w:pPr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s-SV"/>
        </w:rPr>
        <w:t xml:space="preserve">Elaboración de </w:t>
      </w:r>
      <w:r w:rsidR="00722E7E">
        <w:rPr>
          <w:rFonts w:ascii="Arial" w:eastAsia="Times New Roman" w:hAnsi="Arial" w:cs="Arial"/>
          <w:b/>
          <w:color w:val="000000"/>
          <w:sz w:val="28"/>
          <w:szCs w:val="28"/>
          <w:lang w:val="es-SV"/>
        </w:rPr>
        <w:t xml:space="preserve">Proyectos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s-SV"/>
        </w:rPr>
        <w:t>de Desarrollo Territorial para el Municipio de Puerto El Triunfo, Usulután</w:t>
      </w:r>
      <w:r w:rsidRPr="00A36AE2">
        <w:rPr>
          <w:rFonts w:ascii="Arial" w:eastAsia="Times New Roman" w:hAnsi="Arial" w:cs="Arial"/>
          <w:b/>
          <w:color w:val="000000"/>
          <w:sz w:val="28"/>
          <w:szCs w:val="28"/>
          <w:lang w:val="es-SV"/>
        </w:rPr>
        <w:t>.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s-SV"/>
        </w:rPr>
        <w:t xml:space="preserve">  </w:t>
      </w:r>
    </w:p>
    <w:p w:rsidR="00D769EB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  <w:lang w:eastAsia="es-ES_tradnl" w:bidi="es-ES_tradnl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  <w:lang w:eastAsia="es-ES_tradnl" w:bidi="es-ES_tradnl"/>
        </w:rPr>
      </w:pPr>
    </w:p>
    <w:p w:rsidR="00D769EB" w:rsidRPr="00F37172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RESPONSABLE:</w:t>
      </w:r>
    </w:p>
    <w:p w:rsidR="00D769EB" w:rsidRPr="00F37172" w:rsidRDefault="00D769EB" w:rsidP="00D769EB">
      <w:pPr>
        <w:pStyle w:val="NormalWeb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Carlos Vidal Barrera Fernández.</w:t>
      </w:r>
    </w:p>
    <w:p w:rsidR="00D769EB" w:rsidRPr="00F37172" w:rsidRDefault="00D769EB" w:rsidP="00D769EB">
      <w:pPr>
        <w:pStyle w:val="NormalWeb"/>
        <w:rPr>
          <w:rFonts w:ascii="Arial" w:hAnsi="Arial"/>
          <w:sz w:val="28"/>
          <w:szCs w:val="28"/>
        </w:rPr>
      </w:pPr>
    </w:p>
    <w:p w:rsidR="00D769EB" w:rsidRPr="00722899" w:rsidRDefault="00D769EB" w:rsidP="00D769EB">
      <w:pPr>
        <w:pStyle w:val="NormalWeb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2014</w:t>
      </w:r>
      <w:r w:rsidRPr="00722899">
        <w:rPr>
          <w:rFonts w:ascii="Arial" w:hAnsi="Arial"/>
          <w:b/>
          <w:sz w:val="28"/>
          <w:szCs w:val="28"/>
        </w:rPr>
        <w:t>.</w:t>
      </w:r>
    </w:p>
    <w:p w:rsidR="00D769EB" w:rsidRDefault="00D769EB" w:rsidP="0096034C">
      <w:pPr>
        <w:ind w:left="360"/>
        <w:jc w:val="center"/>
        <w:rPr>
          <w:b/>
          <w:sz w:val="28"/>
          <w:szCs w:val="28"/>
        </w:rPr>
      </w:pPr>
    </w:p>
    <w:p w:rsidR="0096034C" w:rsidRDefault="0096034C" w:rsidP="0096034C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PERFIL DEL PROYECTO.</w:t>
      </w:r>
    </w:p>
    <w:p w:rsidR="00C56608" w:rsidRDefault="00C56608" w:rsidP="0096034C">
      <w:pPr>
        <w:ind w:left="360"/>
        <w:jc w:val="center"/>
      </w:pPr>
    </w:p>
    <w:p w:rsidR="0096034C" w:rsidRPr="0096034C" w:rsidRDefault="0096034C" w:rsidP="0096034C">
      <w:pPr>
        <w:pStyle w:val="Prrafodelista"/>
        <w:numPr>
          <w:ilvl w:val="0"/>
          <w:numId w:val="3"/>
        </w:numPr>
        <w:spacing w:before="102"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DATOS GENERALES.</w:t>
      </w:r>
    </w:p>
    <w:p w:rsidR="0096034C" w:rsidRPr="00C56608" w:rsidRDefault="0096034C" w:rsidP="0096034C">
      <w:pPr>
        <w:pStyle w:val="Prrafodelista"/>
        <w:spacing w:before="102" w:after="100"/>
        <w:ind w:left="1080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 xml:space="preserve">Nombre del proyecto: 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6034C" w:rsidTr="00C56608">
        <w:tc>
          <w:tcPr>
            <w:tcW w:w="9894" w:type="dxa"/>
          </w:tcPr>
          <w:p w:rsidR="0096034C" w:rsidRPr="00C56608" w:rsidRDefault="00761004" w:rsidP="00722E7E">
            <w:pPr>
              <w:spacing w:before="102" w:after="1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ELABORACIÓN DE </w:t>
            </w:r>
            <w:r w:rsidR="00722E7E">
              <w:rPr>
                <w:rFonts w:ascii="Arial" w:hAnsi="Arial" w:cs="Arial"/>
                <w:color w:val="000000"/>
              </w:rPr>
              <w:t xml:space="preserve">PROYECTOS </w:t>
            </w:r>
            <w:r>
              <w:rPr>
                <w:rFonts w:ascii="Arial" w:hAnsi="Arial" w:cs="Arial"/>
                <w:color w:val="000000"/>
              </w:rPr>
              <w:t>DE DESARROLLO TERRITORIAL PARA EL MUNICIPIO DE PUERTO EL TRIUNFO, USULUTAN</w:t>
            </w:r>
            <w:r w:rsidR="004E7132" w:rsidRPr="00C56608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96034C" w:rsidRDefault="0096034C" w:rsidP="0096034C">
      <w:pPr>
        <w:spacing w:before="102" w:after="100"/>
        <w:rPr>
          <w:rFonts w:ascii="Arial" w:hAnsi="Arial" w:cs="Arial"/>
          <w:color w:val="000000"/>
        </w:rPr>
      </w:pPr>
      <w:r w:rsidRPr="00573BE9">
        <w:rPr>
          <w:rFonts w:ascii="Arial" w:hAnsi="Arial" w:cs="Arial"/>
          <w:color w:val="000000"/>
        </w:rPr>
        <w:t xml:space="preserve">              </w:t>
      </w:r>
    </w:p>
    <w:p w:rsidR="0096034C" w:rsidRPr="00C56608" w:rsidRDefault="00C56608" w:rsidP="004E7132">
      <w:pPr>
        <w:spacing w:before="102" w:after="10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      </w:t>
      </w:r>
      <w:r w:rsidR="0096034C" w:rsidRPr="00C56608">
        <w:rPr>
          <w:rFonts w:ascii="Arial" w:hAnsi="Arial" w:cs="Arial"/>
          <w:b/>
          <w:color w:val="000000"/>
        </w:rPr>
        <w:t xml:space="preserve">Institución Responsable: 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6034C" w:rsidTr="00C56608">
        <w:tc>
          <w:tcPr>
            <w:tcW w:w="9894" w:type="dxa"/>
          </w:tcPr>
          <w:p w:rsidR="0096034C" w:rsidRPr="00C56608" w:rsidRDefault="004E7132" w:rsidP="001F1AC9">
            <w:pPr>
              <w:spacing w:before="102" w:after="100"/>
              <w:jc w:val="center"/>
              <w:rPr>
                <w:rFonts w:ascii="Arial" w:hAnsi="Arial" w:cs="Arial"/>
                <w:color w:val="000000"/>
              </w:rPr>
            </w:pPr>
            <w:r w:rsidRPr="00C56608">
              <w:rPr>
                <w:rFonts w:ascii="Arial" w:hAnsi="Arial" w:cs="Arial"/>
                <w:color w:val="000000"/>
              </w:rPr>
              <w:t>UNIVERSIDAD GERARDO BARRIOS.</w:t>
            </w:r>
          </w:p>
        </w:tc>
      </w:tr>
    </w:tbl>
    <w:p w:rsidR="004E7132" w:rsidRDefault="004E7132" w:rsidP="004E7132">
      <w:pPr>
        <w:spacing w:before="102" w:after="100"/>
        <w:rPr>
          <w:rFonts w:ascii="Arial" w:hAnsi="Arial" w:cs="Arial"/>
          <w:color w:val="000000"/>
        </w:rPr>
      </w:pPr>
    </w:p>
    <w:p w:rsidR="0096034C" w:rsidRPr="00C56608" w:rsidRDefault="00C56608" w:rsidP="004E7132">
      <w:pPr>
        <w:spacing w:before="102" w:after="10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      </w:t>
      </w:r>
      <w:r w:rsidR="0096034C" w:rsidRPr="00C56608">
        <w:rPr>
          <w:rFonts w:ascii="Arial" w:hAnsi="Arial" w:cs="Arial"/>
          <w:b/>
          <w:color w:val="000000"/>
        </w:rPr>
        <w:t xml:space="preserve">Institución Ejecutora: 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6034C" w:rsidRPr="00C12321" w:rsidTr="00C56608">
        <w:tc>
          <w:tcPr>
            <w:tcW w:w="9894" w:type="dxa"/>
          </w:tcPr>
          <w:p w:rsidR="0096034C" w:rsidRPr="00C56608" w:rsidRDefault="0096034C" w:rsidP="001F1AC9">
            <w:pPr>
              <w:spacing w:before="102" w:after="100"/>
              <w:jc w:val="center"/>
              <w:rPr>
                <w:rFonts w:ascii="Arial" w:hAnsi="Arial" w:cs="Arial"/>
                <w:color w:val="000000"/>
              </w:rPr>
            </w:pPr>
            <w:r w:rsidRPr="00C56608">
              <w:rPr>
                <w:rFonts w:ascii="Arial" w:hAnsi="Arial" w:cs="Arial"/>
                <w:color w:val="000000"/>
              </w:rPr>
              <w:t>FACULTAD DE CIENCIAS EMPRESARIALES.</w:t>
            </w:r>
          </w:p>
        </w:tc>
      </w:tr>
    </w:tbl>
    <w:p w:rsidR="004E7132" w:rsidRDefault="004E7132" w:rsidP="004E7132">
      <w:pPr>
        <w:spacing w:before="102" w:after="100"/>
        <w:rPr>
          <w:rFonts w:ascii="Arial" w:hAnsi="Arial" w:cs="Arial"/>
          <w:color w:val="000000"/>
        </w:rPr>
      </w:pPr>
    </w:p>
    <w:p w:rsidR="004E7132" w:rsidRPr="00C56608" w:rsidRDefault="004E7132" w:rsidP="004E7132">
      <w:pPr>
        <w:spacing w:before="102" w:after="100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 xml:space="preserve">        </w:t>
      </w:r>
      <w:r w:rsidR="0096034C" w:rsidRPr="00C56608">
        <w:rPr>
          <w:rFonts w:ascii="Arial" w:hAnsi="Arial" w:cs="Arial"/>
          <w:b/>
          <w:color w:val="000000"/>
        </w:rPr>
        <w:t xml:space="preserve">       </w:t>
      </w:r>
      <w:r w:rsidRPr="00C56608">
        <w:rPr>
          <w:rFonts w:ascii="Arial" w:hAnsi="Arial" w:cs="Arial"/>
          <w:b/>
          <w:color w:val="000000"/>
        </w:rPr>
        <w:t xml:space="preserve">Fecha de Inicio:                                                         Fecha de Finalización: 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4E7132" w:rsidTr="00C56608">
        <w:tc>
          <w:tcPr>
            <w:tcW w:w="9894" w:type="dxa"/>
          </w:tcPr>
          <w:p w:rsidR="004E7132" w:rsidRPr="00C56608" w:rsidRDefault="004E7132" w:rsidP="000C6231">
            <w:pPr>
              <w:spacing w:before="102" w:after="100"/>
              <w:rPr>
                <w:rFonts w:ascii="Arial" w:hAnsi="Arial" w:cs="Arial"/>
                <w:color w:val="000000"/>
              </w:rPr>
            </w:pPr>
            <w:r w:rsidRPr="00C56608">
              <w:rPr>
                <w:rFonts w:ascii="Arial" w:hAnsi="Arial" w:cs="Arial"/>
                <w:color w:val="000000"/>
              </w:rPr>
              <w:t xml:space="preserve">                   </w:t>
            </w:r>
            <w:r w:rsidR="00761004">
              <w:rPr>
                <w:rFonts w:ascii="Arial" w:hAnsi="Arial" w:cs="Arial"/>
                <w:color w:val="000000"/>
              </w:rPr>
              <w:t xml:space="preserve">Julio </w:t>
            </w:r>
            <w:r w:rsidRPr="00C56608">
              <w:rPr>
                <w:rFonts w:ascii="Arial" w:hAnsi="Arial" w:cs="Arial"/>
                <w:color w:val="000000"/>
              </w:rPr>
              <w:t xml:space="preserve">                                                                        </w:t>
            </w:r>
            <w:r w:rsidR="00722E7E">
              <w:rPr>
                <w:rFonts w:ascii="Arial" w:hAnsi="Arial" w:cs="Arial"/>
                <w:color w:val="000000"/>
              </w:rPr>
              <w:t xml:space="preserve">     </w:t>
            </w:r>
            <w:r w:rsidRPr="00C56608">
              <w:rPr>
                <w:rFonts w:ascii="Arial" w:hAnsi="Arial" w:cs="Arial"/>
                <w:color w:val="000000"/>
              </w:rPr>
              <w:t xml:space="preserve"> </w:t>
            </w:r>
            <w:r w:rsidR="000C6231">
              <w:rPr>
                <w:rFonts w:ascii="Arial" w:hAnsi="Arial" w:cs="Arial"/>
                <w:color w:val="000000"/>
              </w:rPr>
              <w:t>Noviembre</w:t>
            </w:r>
          </w:p>
        </w:tc>
      </w:tr>
    </w:tbl>
    <w:p w:rsidR="004E7132" w:rsidRDefault="004E7132" w:rsidP="004E7132">
      <w:pPr>
        <w:spacing w:before="102" w:after="100"/>
        <w:rPr>
          <w:rFonts w:ascii="Arial" w:hAnsi="Arial" w:cs="Arial"/>
          <w:color w:val="000000"/>
        </w:rPr>
      </w:pPr>
    </w:p>
    <w:p w:rsidR="0096034C" w:rsidRPr="00C56608" w:rsidRDefault="00C56608" w:rsidP="004E7132">
      <w:pPr>
        <w:spacing w:before="102" w:after="10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     </w:t>
      </w:r>
      <w:r w:rsidR="004E7132" w:rsidRPr="00C56608">
        <w:rPr>
          <w:rFonts w:ascii="Arial" w:hAnsi="Arial" w:cs="Arial"/>
          <w:b/>
          <w:color w:val="000000"/>
        </w:rPr>
        <w:t>Área de Influencia</w:t>
      </w:r>
      <w:r w:rsidR="0096034C" w:rsidRPr="00C56608">
        <w:rPr>
          <w:rFonts w:ascii="Arial" w:hAnsi="Arial" w:cs="Arial"/>
          <w:b/>
          <w:color w:val="000000"/>
        </w:rPr>
        <w:t xml:space="preserve">: 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6034C" w:rsidTr="00C56608">
        <w:tc>
          <w:tcPr>
            <w:tcW w:w="9894" w:type="dxa"/>
          </w:tcPr>
          <w:p w:rsidR="0096034C" w:rsidRPr="00C12321" w:rsidRDefault="0096034C" w:rsidP="001F1AC9">
            <w:pPr>
              <w:spacing w:before="102" w:after="10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.</w:t>
            </w:r>
          </w:p>
        </w:tc>
      </w:tr>
    </w:tbl>
    <w:p w:rsidR="004E7132" w:rsidRDefault="004E7132" w:rsidP="004E7132">
      <w:pPr>
        <w:spacing w:before="102" w:after="1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:rsidR="0096034C" w:rsidRPr="00C56608" w:rsidRDefault="00C56608" w:rsidP="004E7132">
      <w:pPr>
        <w:spacing w:before="102" w:after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="004E7132" w:rsidRPr="00C56608">
        <w:rPr>
          <w:rFonts w:ascii="Arial" w:hAnsi="Arial" w:cs="Arial"/>
          <w:b/>
        </w:rPr>
        <w:t>Costo</w:t>
      </w:r>
      <w:r w:rsidR="0096034C" w:rsidRPr="00C56608">
        <w:rPr>
          <w:rFonts w:ascii="Arial" w:hAnsi="Arial" w:cs="Arial"/>
          <w:b/>
        </w:rPr>
        <w:t xml:space="preserve"> del Proyecto: 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6034C" w:rsidTr="00C56608">
        <w:tc>
          <w:tcPr>
            <w:tcW w:w="9894" w:type="dxa"/>
            <w:vAlign w:val="bottom"/>
          </w:tcPr>
          <w:p w:rsidR="0096034C" w:rsidRPr="000C6231" w:rsidRDefault="0096034C" w:rsidP="000C6231">
            <w:pPr>
              <w:spacing w:line="360" w:lineRule="auto"/>
              <w:rPr>
                <w:rFonts w:ascii="Arial" w:hAnsi="Arial" w:cs="Arial"/>
              </w:rPr>
            </w:pPr>
            <w:r w:rsidRPr="000C6231">
              <w:rPr>
                <w:rFonts w:ascii="Arial" w:hAnsi="Arial" w:cs="Arial"/>
              </w:rPr>
              <w:t xml:space="preserve">            $</w:t>
            </w:r>
            <w:r w:rsidR="00600CAF" w:rsidRPr="000C6231">
              <w:rPr>
                <w:rFonts w:ascii="Arial" w:hAnsi="Arial" w:cs="Arial"/>
              </w:rPr>
              <w:t xml:space="preserve">  </w:t>
            </w:r>
            <w:r w:rsidR="000C6231" w:rsidRPr="000C6231">
              <w:rPr>
                <w:rFonts w:ascii="Arial" w:hAnsi="Arial" w:cs="Arial"/>
              </w:rPr>
              <w:t>2,530.40</w:t>
            </w:r>
            <w:r w:rsidR="00600CAF" w:rsidRPr="000C6231">
              <w:rPr>
                <w:rFonts w:ascii="Arial" w:hAnsi="Arial" w:cs="Arial"/>
              </w:rPr>
              <w:t xml:space="preserve">  </w:t>
            </w:r>
            <w:r w:rsidRPr="000C6231">
              <w:rPr>
                <w:rFonts w:ascii="Arial" w:hAnsi="Arial" w:cs="Arial"/>
              </w:rPr>
              <w:t xml:space="preserve"> </w:t>
            </w:r>
          </w:p>
        </w:tc>
      </w:tr>
    </w:tbl>
    <w:p w:rsidR="00C56608" w:rsidRDefault="00C56608" w:rsidP="0096034C">
      <w:pPr>
        <w:spacing w:line="360" w:lineRule="auto"/>
        <w:rPr>
          <w:rFonts w:ascii="Arial" w:hAnsi="Arial" w:cs="Arial"/>
          <w:b/>
        </w:rPr>
      </w:pPr>
    </w:p>
    <w:p w:rsidR="004E7132" w:rsidRPr="00C56608" w:rsidRDefault="004E7132" w:rsidP="00C56608">
      <w:pPr>
        <w:pStyle w:val="Prrafodelista"/>
        <w:numPr>
          <w:ilvl w:val="0"/>
          <w:numId w:val="3"/>
        </w:numPr>
        <w:spacing w:before="102" w:line="360" w:lineRule="auto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>OBJETIVO:</w:t>
      </w:r>
    </w:p>
    <w:tbl>
      <w:tblPr>
        <w:tblStyle w:val="Tablaconcuadrcula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4E7132" w:rsidTr="00D44227">
        <w:tc>
          <w:tcPr>
            <w:tcW w:w="9894" w:type="dxa"/>
          </w:tcPr>
          <w:p w:rsidR="004E7132" w:rsidRDefault="004E7132" w:rsidP="00536B10">
            <w:pPr>
              <w:spacing w:before="102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General:</w:t>
            </w:r>
          </w:p>
          <w:p w:rsidR="004E7132" w:rsidRDefault="00600CAF" w:rsidP="00536B10">
            <w:pPr>
              <w:pStyle w:val="Prrafodelista"/>
              <w:numPr>
                <w:ilvl w:val="0"/>
                <w:numId w:val="2"/>
              </w:numPr>
              <w:spacing w:before="102" w:after="0"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Elaborar </w:t>
            </w:r>
            <w:r w:rsidR="00722E7E">
              <w:rPr>
                <w:rFonts w:ascii="Arial" w:hAnsi="Arial" w:cs="Arial"/>
                <w:color w:val="000000"/>
              </w:rPr>
              <w:t xml:space="preserve">proyectos </w:t>
            </w:r>
            <w:r>
              <w:rPr>
                <w:rFonts w:ascii="Arial" w:hAnsi="Arial" w:cs="Arial"/>
                <w:color w:val="000000"/>
              </w:rPr>
              <w:t>de desarrollo territorial para el municipio de Puerto El Triunfo</w:t>
            </w:r>
            <w:r w:rsidR="004E7132">
              <w:rPr>
                <w:rFonts w:ascii="Arial" w:hAnsi="Arial" w:cs="Arial"/>
                <w:color w:val="000000"/>
              </w:rPr>
              <w:t>.</w:t>
            </w:r>
          </w:p>
          <w:p w:rsidR="004E7132" w:rsidRDefault="004E7132" w:rsidP="00536B10">
            <w:pPr>
              <w:spacing w:before="102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Específicos:</w:t>
            </w:r>
          </w:p>
          <w:p w:rsidR="004E7132" w:rsidRDefault="004E7132" w:rsidP="00536B10">
            <w:pPr>
              <w:pStyle w:val="Prrafodelista"/>
              <w:numPr>
                <w:ilvl w:val="0"/>
                <w:numId w:val="2"/>
              </w:numPr>
              <w:spacing w:before="102" w:after="0"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="00600CAF">
              <w:rPr>
                <w:rFonts w:ascii="Arial" w:hAnsi="Arial" w:cs="Arial"/>
                <w:color w:val="000000"/>
              </w:rPr>
              <w:t>onvocar a los diferentes sectores productivos, sociales y cul</w:t>
            </w:r>
            <w:r w:rsidR="009B2970">
              <w:rPr>
                <w:rFonts w:ascii="Arial" w:hAnsi="Arial" w:cs="Arial"/>
                <w:color w:val="000000"/>
              </w:rPr>
              <w:t>turales que contribuirán con la gestión de los proyectos,</w:t>
            </w:r>
          </w:p>
          <w:p w:rsidR="00DE39AD" w:rsidRDefault="00DE39AD" w:rsidP="00536B10">
            <w:pPr>
              <w:pStyle w:val="Prrafodelista"/>
              <w:numPr>
                <w:ilvl w:val="0"/>
                <w:numId w:val="2"/>
              </w:numPr>
              <w:spacing w:before="102" w:after="0"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Seleccionar los proyectos que </w:t>
            </w:r>
            <w:r w:rsidR="009B2970">
              <w:rPr>
                <w:rFonts w:ascii="Arial" w:hAnsi="Arial" w:cs="Arial"/>
                <w:color w:val="000000"/>
              </w:rPr>
              <w:t>tengan mayor relevancia en el municipio.</w:t>
            </w:r>
            <w:r w:rsidR="004E7132">
              <w:rPr>
                <w:rFonts w:ascii="Arial" w:hAnsi="Arial" w:cs="Arial"/>
                <w:color w:val="000000"/>
              </w:rPr>
              <w:t xml:space="preserve"> </w:t>
            </w:r>
          </w:p>
          <w:p w:rsidR="004E7132" w:rsidRPr="00CF402B" w:rsidRDefault="00536B10" w:rsidP="00536B10">
            <w:pPr>
              <w:pStyle w:val="Prrafodelista"/>
              <w:numPr>
                <w:ilvl w:val="0"/>
                <w:numId w:val="2"/>
              </w:numPr>
              <w:spacing w:before="102" w:after="0"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Ayudar en el desarrollo de habilidades gestoras para la consecución de los recursos.</w:t>
            </w:r>
          </w:p>
        </w:tc>
      </w:tr>
    </w:tbl>
    <w:p w:rsidR="004E7132" w:rsidRDefault="004E7132" w:rsidP="0096034C">
      <w:pPr>
        <w:spacing w:line="360" w:lineRule="auto"/>
        <w:rPr>
          <w:rFonts w:ascii="Arial" w:hAnsi="Arial" w:cs="Arial"/>
          <w:b/>
        </w:rPr>
      </w:pPr>
    </w:p>
    <w:p w:rsidR="00B34EB0" w:rsidRDefault="00B34EB0" w:rsidP="0096034C">
      <w:pPr>
        <w:spacing w:line="360" w:lineRule="auto"/>
        <w:rPr>
          <w:rFonts w:ascii="Arial" w:hAnsi="Arial" w:cs="Arial"/>
          <w:b/>
        </w:rPr>
      </w:pPr>
    </w:p>
    <w:p w:rsidR="00B34EB0" w:rsidRDefault="00B34EB0" w:rsidP="0096034C">
      <w:pPr>
        <w:spacing w:line="360" w:lineRule="auto"/>
        <w:rPr>
          <w:rFonts w:ascii="Arial" w:hAnsi="Arial" w:cs="Arial"/>
          <w:b/>
        </w:rPr>
      </w:pPr>
    </w:p>
    <w:p w:rsidR="004E7132" w:rsidRPr="00C56608" w:rsidRDefault="004E7132" w:rsidP="00C56608">
      <w:pPr>
        <w:pStyle w:val="Prrafodelista"/>
        <w:numPr>
          <w:ilvl w:val="0"/>
          <w:numId w:val="3"/>
        </w:numPr>
        <w:spacing w:before="102" w:line="360" w:lineRule="auto"/>
        <w:jc w:val="both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 xml:space="preserve">JUSTIFICACION: 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4E7132" w:rsidTr="00D04532">
        <w:tc>
          <w:tcPr>
            <w:tcW w:w="10031" w:type="dxa"/>
          </w:tcPr>
          <w:p w:rsidR="004E7132" w:rsidRPr="00E26DDE" w:rsidRDefault="00E26DDE" w:rsidP="008105CD">
            <w:pPr>
              <w:spacing w:before="102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r w:rsidRPr="00E26DDE">
              <w:rPr>
                <w:rFonts w:ascii="Arial" w:hAnsi="Arial" w:cs="Arial"/>
                <w:color w:val="000000"/>
              </w:rPr>
              <w:t>promoción del desarrollo y búsqueda permanente de las herramientas que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contribuyan al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crecimiento económico y la generación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de capital humano es más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fácil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a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medida que se logre articular las expectativas de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la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comunidad con las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posibilidades</w:t>
            </w:r>
            <w:r w:rsidR="008105CD">
              <w:rPr>
                <w:rFonts w:ascii="Arial" w:hAnsi="Arial" w:cs="Arial"/>
                <w:color w:val="000000"/>
              </w:rPr>
              <w:t xml:space="preserve"> </w:t>
            </w:r>
            <w:r w:rsidRPr="00E26DDE">
              <w:rPr>
                <w:rFonts w:ascii="Arial" w:hAnsi="Arial" w:cs="Arial"/>
                <w:color w:val="000000"/>
              </w:rPr>
              <w:t>del territorio</w:t>
            </w:r>
            <w:r w:rsidR="008105CD">
              <w:rPr>
                <w:rFonts w:ascii="Arial" w:hAnsi="Arial" w:cs="Arial"/>
                <w:color w:val="000000"/>
              </w:rPr>
              <w:t>; por tal razón, l</w:t>
            </w:r>
            <w:r w:rsidR="00AF0E7A" w:rsidRPr="00E26DDE">
              <w:rPr>
                <w:rFonts w:ascii="Arial" w:hAnsi="Arial" w:cs="Arial"/>
                <w:color w:val="000000"/>
              </w:rPr>
              <w:t xml:space="preserve">os proyectos de desarrollo son utilizados por los municipios </w:t>
            </w:r>
            <w:r w:rsidR="00164D56" w:rsidRPr="00E26DDE">
              <w:rPr>
                <w:rFonts w:ascii="Arial" w:hAnsi="Arial" w:cs="Arial"/>
                <w:color w:val="000000"/>
              </w:rPr>
              <w:t xml:space="preserve">y demás instituciones sociales </w:t>
            </w:r>
            <w:r w:rsidR="00AF0E7A" w:rsidRPr="00E26DDE">
              <w:rPr>
                <w:rFonts w:ascii="Arial" w:hAnsi="Arial" w:cs="Arial"/>
                <w:color w:val="000000"/>
              </w:rPr>
              <w:t xml:space="preserve">para </w:t>
            </w:r>
            <w:r w:rsidR="00164D56" w:rsidRPr="00E26DDE">
              <w:rPr>
                <w:rFonts w:ascii="Arial" w:hAnsi="Arial" w:cs="Arial"/>
                <w:color w:val="000000"/>
              </w:rPr>
              <w:t>planificar y ordenar sus actividades a realizar. Incorporando en estos documentos la planificación física y socioeconómica, así co</w:t>
            </w:r>
            <w:r w:rsidRPr="00E26DDE">
              <w:rPr>
                <w:rFonts w:ascii="Arial" w:hAnsi="Arial" w:cs="Arial"/>
                <w:color w:val="000000"/>
              </w:rPr>
              <w:t>mo el respeto al medio ambiente.</w:t>
            </w:r>
          </w:p>
          <w:p w:rsidR="00E26DDE" w:rsidRPr="00E26DDE" w:rsidRDefault="00E26DDE" w:rsidP="008105CD">
            <w:pPr>
              <w:spacing w:before="102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26DDE">
              <w:rPr>
                <w:rFonts w:ascii="Arial" w:hAnsi="Arial" w:cs="Arial"/>
                <w:color w:val="000000"/>
              </w:rPr>
              <w:t>Los proyectos se elaboran con el fin de propiciar el desarrollo sostenible, contribuyendo a los gobiernos locales y centrales al desarrollo de los asentamientos humanos.</w:t>
            </w:r>
          </w:p>
        </w:tc>
      </w:tr>
    </w:tbl>
    <w:p w:rsidR="004E7132" w:rsidRDefault="004E7132" w:rsidP="004E7132">
      <w:pPr>
        <w:spacing w:before="102" w:line="360" w:lineRule="auto"/>
        <w:ind w:left="1065"/>
        <w:rPr>
          <w:rFonts w:ascii="Arial" w:hAnsi="Arial" w:cs="Arial"/>
          <w:b/>
          <w:color w:val="000000"/>
        </w:rPr>
      </w:pPr>
    </w:p>
    <w:p w:rsidR="004E7132" w:rsidRDefault="004E7132" w:rsidP="0096034C">
      <w:pPr>
        <w:spacing w:line="360" w:lineRule="auto"/>
        <w:rPr>
          <w:rFonts w:ascii="Arial" w:hAnsi="Arial" w:cs="Arial"/>
          <w:b/>
        </w:rPr>
      </w:pPr>
    </w:p>
    <w:p w:rsidR="00B34EB0" w:rsidRPr="00573BE9" w:rsidRDefault="00B34EB0" w:rsidP="0096034C">
      <w:pPr>
        <w:spacing w:line="360" w:lineRule="auto"/>
        <w:rPr>
          <w:rFonts w:ascii="Arial" w:hAnsi="Arial" w:cs="Arial"/>
          <w:b/>
        </w:rPr>
      </w:pPr>
    </w:p>
    <w:p w:rsidR="0096034C" w:rsidRPr="00C56608" w:rsidRDefault="0096034C" w:rsidP="00C56608">
      <w:pPr>
        <w:pStyle w:val="Prrafodelista"/>
        <w:numPr>
          <w:ilvl w:val="0"/>
          <w:numId w:val="3"/>
        </w:numPr>
        <w:spacing w:before="102" w:line="360" w:lineRule="auto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>DESCRIPCIÓN: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96034C" w:rsidRPr="00164D56" w:rsidTr="00164D56">
        <w:tc>
          <w:tcPr>
            <w:tcW w:w="10031" w:type="dxa"/>
          </w:tcPr>
          <w:p w:rsidR="00164D56" w:rsidRPr="00164D56" w:rsidRDefault="009D7DF8" w:rsidP="009D7DF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proyecto se llevará a cabo en coordinación con la Red de Desarrollo Territorial Comunitario de Puerto El Triunfo, Usulután, </w:t>
            </w:r>
            <w:r w:rsidR="00164D56" w:rsidRPr="00164D56">
              <w:rPr>
                <w:rFonts w:ascii="Arial" w:hAnsi="Arial" w:cs="Arial"/>
              </w:rPr>
              <w:t>el cual se enmarca en unos ejes temáticos</w:t>
            </w:r>
            <w:r>
              <w:rPr>
                <w:rFonts w:ascii="Arial" w:hAnsi="Arial" w:cs="Arial"/>
              </w:rPr>
              <w:t xml:space="preserve"> relacionados con las áreas sociales, productivas, prevención de riesgo, turístico, entre otros; </w:t>
            </w:r>
            <w:r w:rsidR="00164D56" w:rsidRPr="00164D56">
              <w:rPr>
                <w:rFonts w:ascii="Arial" w:hAnsi="Arial" w:cs="Arial"/>
              </w:rPr>
              <w:t>con los cuales se busca atender las necesidades de la colectividad.</w:t>
            </w:r>
          </w:p>
          <w:p w:rsidR="0096034C" w:rsidRPr="00164D56" w:rsidRDefault="009D7DF8" w:rsidP="00200C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realizarán </w:t>
            </w:r>
            <w:r w:rsidR="007C481F">
              <w:rPr>
                <w:rFonts w:ascii="Arial" w:hAnsi="Arial" w:cs="Arial"/>
              </w:rPr>
              <w:t>reuniones de trabajo con varios</w:t>
            </w:r>
            <w:r w:rsidR="007C481F" w:rsidRPr="00164D56">
              <w:rPr>
                <w:rFonts w:ascii="Arial" w:hAnsi="Arial" w:cs="Arial"/>
              </w:rPr>
              <w:t xml:space="preserve"> los sectores </w:t>
            </w:r>
            <w:r w:rsidR="007C481F">
              <w:rPr>
                <w:rFonts w:ascii="Arial" w:hAnsi="Arial" w:cs="Arial"/>
              </w:rPr>
              <w:t xml:space="preserve">de la sociedad </w:t>
            </w:r>
            <w:r w:rsidR="007C481F" w:rsidRPr="00164D56">
              <w:rPr>
                <w:rFonts w:ascii="Arial" w:hAnsi="Arial" w:cs="Arial"/>
              </w:rPr>
              <w:t xml:space="preserve">tales como </w:t>
            </w:r>
            <w:r w:rsidR="007C481F">
              <w:rPr>
                <w:rFonts w:ascii="Arial" w:hAnsi="Arial" w:cs="Arial"/>
              </w:rPr>
              <w:t xml:space="preserve">representantes del sector </w:t>
            </w:r>
            <w:r w:rsidR="007C481F" w:rsidRPr="00164D56">
              <w:rPr>
                <w:rFonts w:ascii="Arial" w:hAnsi="Arial" w:cs="Arial"/>
              </w:rPr>
              <w:t xml:space="preserve">económico, educativo, comunitario, </w:t>
            </w:r>
            <w:r w:rsidR="00200C08">
              <w:rPr>
                <w:rFonts w:ascii="Arial" w:hAnsi="Arial" w:cs="Arial"/>
              </w:rPr>
              <w:t xml:space="preserve">medioambiental, cultural, organizaciones </w:t>
            </w:r>
            <w:r w:rsidR="007C481F" w:rsidRPr="00164D56">
              <w:rPr>
                <w:rFonts w:ascii="Arial" w:hAnsi="Arial" w:cs="Arial"/>
              </w:rPr>
              <w:t xml:space="preserve"> y autoridades</w:t>
            </w:r>
            <w:r w:rsidR="007C481F">
              <w:rPr>
                <w:rFonts w:ascii="Arial" w:hAnsi="Arial" w:cs="Arial"/>
              </w:rPr>
              <w:t xml:space="preserve"> civiles </w:t>
            </w:r>
            <w:r>
              <w:rPr>
                <w:rFonts w:ascii="Arial" w:hAnsi="Arial" w:cs="Arial"/>
              </w:rPr>
              <w:t>con la intención de recopilar los insumos necesarios para la elaboración de los proyectos a ejecutar</w:t>
            </w:r>
            <w:bookmarkStart w:id="0" w:name="_GoBack"/>
            <w:bookmarkEnd w:id="0"/>
            <w:r w:rsidR="007C481F">
              <w:rPr>
                <w:rFonts w:ascii="Arial" w:hAnsi="Arial" w:cs="Arial"/>
              </w:rPr>
              <w:t>.</w:t>
            </w:r>
          </w:p>
        </w:tc>
      </w:tr>
    </w:tbl>
    <w:p w:rsidR="004E7132" w:rsidRPr="00573BE9" w:rsidRDefault="004E7132" w:rsidP="0096034C">
      <w:pPr>
        <w:spacing w:before="102" w:line="360" w:lineRule="auto"/>
        <w:ind w:left="1065"/>
        <w:rPr>
          <w:rFonts w:ascii="Arial" w:hAnsi="Arial" w:cs="Arial"/>
          <w:b/>
          <w:color w:val="000000"/>
        </w:rPr>
      </w:pPr>
    </w:p>
    <w:p w:rsidR="004E7132" w:rsidRPr="00C56608" w:rsidRDefault="004E7132" w:rsidP="00C56608">
      <w:pPr>
        <w:pStyle w:val="Prrafodelista"/>
        <w:numPr>
          <w:ilvl w:val="0"/>
          <w:numId w:val="3"/>
        </w:numPr>
        <w:spacing w:before="102" w:line="360" w:lineRule="auto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lastRenderedPageBreak/>
        <w:t>RESULTADOS ESPERADOS.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4E7132" w:rsidTr="001F1AC9">
        <w:tc>
          <w:tcPr>
            <w:tcW w:w="10031" w:type="dxa"/>
          </w:tcPr>
          <w:p w:rsidR="007D5F68" w:rsidRPr="009F2D0C" w:rsidRDefault="009F2D0C" w:rsidP="009F2D0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F2D0C">
              <w:rPr>
                <w:rFonts w:ascii="Arial" w:hAnsi="Arial" w:cs="Arial"/>
              </w:rPr>
              <w:t>Ident</w:t>
            </w:r>
            <w:r w:rsidR="007C481F">
              <w:rPr>
                <w:rFonts w:ascii="Arial" w:hAnsi="Arial" w:cs="Arial"/>
              </w:rPr>
              <w:t>ificar oportunidades de desarrollo para el municipio.</w:t>
            </w:r>
          </w:p>
          <w:p w:rsidR="007D5F68" w:rsidRPr="009F2D0C" w:rsidRDefault="007D5F68" w:rsidP="009F2D0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F2D0C">
              <w:rPr>
                <w:rFonts w:ascii="Arial" w:hAnsi="Arial" w:cs="Arial"/>
              </w:rPr>
              <w:t>Traducir una idea en un plan de acción.</w:t>
            </w:r>
          </w:p>
          <w:p w:rsidR="007D5F68" w:rsidRDefault="007D5F68" w:rsidP="009F2D0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F2D0C">
              <w:rPr>
                <w:rFonts w:ascii="Arial" w:hAnsi="Arial" w:cs="Arial"/>
              </w:rPr>
              <w:t>Trab</w:t>
            </w:r>
            <w:r w:rsidR="007C481F">
              <w:rPr>
                <w:rFonts w:ascii="Arial" w:hAnsi="Arial" w:cs="Arial"/>
              </w:rPr>
              <w:t>ajar colaborativamente con todos los miembros de la Red de Desarrollo.</w:t>
            </w:r>
          </w:p>
          <w:p w:rsidR="00C73A77" w:rsidRPr="009F2D0C" w:rsidRDefault="00C73A77" w:rsidP="009F2D0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los proyectos a realizar.</w:t>
            </w:r>
          </w:p>
        </w:tc>
      </w:tr>
    </w:tbl>
    <w:p w:rsidR="004E7132" w:rsidRDefault="004E7132" w:rsidP="004E7132">
      <w:pPr>
        <w:spacing w:before="102" w:line="360" w:lineRule="auto"/>
        <w:ind w:left="1065"/>
        <w:rPr>
          <w:rFonts w:ascii="Arial" w:hAnsi="Arial" w:cs="Arial"/>
          <w:b/>
          <w:color w:val="000000"/>
        </w:rPr>
      </w:pPr>
    </w:p>
    <w:p w:rsidR="004E7132" w:rsidRPr="00573BE9" w:rsidRDefault="004E7132" w:rsidP="004E7132">
      <w:pPr>
        <w:spacing w:before="102" w:line="360" w:lineRule="auto"/>
        <w:ind w:left="1065"/>
        <w:rPr>
          <w:rFonts w:ascii="Arial" w:hAnsi="Arial" w:cs="Arial"/>
          <w:b/>
          <w:color w:val="000000"/>
        </w:rPr>
      </w:pPr>
    </w:p>
    <w:p w:rsidR="0096034C" w:rsidRPr="00C56608" w:rsidRDefault="0096034C" w:rsidP="00C56608">
      <w:pPr>
        <w:pStyle w:val="Prrafodelista"/>
        <w:numPr>
          <w:ilvl w:val="0"/>
          <w:numId w:val="3"/>
        </w:numPr>
        <w:spacing w:before="102" w:line="360" w:lineRule="auto"/>
        <w:rPr>
          <w:rFonts w:ascii="Arial" w:hAnsi="Arial" w:cs="Arial"/>
          <w:b/>
          <w:color w:val="000000"/>
          <w:lang w:eastAsia="es-ES"/>
        </w:rPr>
      </w:pPr>
      <w:r w:rsidRPr="00C56608">
        <w:rPr>
          <w:rFonts w:ascii="Arial" w:hAnsi="Arial" w:cs="Arial"/>
          <w:b/>
          <w:color w:val="000000"/>
          <w:lang w:eastAsia="es-ES"/>
        </w:rPr>
        <w:t>ACTIVIDADES: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959"/>
        <w:gridCol w:w="9072"/>
      </w:tblGrid>
      <w:tr w:rsidR="0096034C" w:rsidTr="002A5C1C">
        <w:trPr>
          <w:trHeight w:val="451"/>
        </w:trPr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No.</w:t>
            </w:r>
          </w:p>
        </w:tc>
        <w:tc>
          <w:tcPr>
            <w:tcW w:w="9072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96034C" w:rsidTr="00B34EB0">
        <w:trPr>
          <w:trHeight w:val="327"/>
        </w:trPr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1</w:t>
            </w:r>
          </w:p>
        </w:tc>
        <w:tc>
          <w:tcPr>
            <w:tcW w:w="9072" w:type="dxa"/>
          </w:tcPr>
          <w:p w:rsidR="0096034C" w:rsidRPr="004916F7" w:rsidRDefault="00C73A77" w:rsidP="002A5C1C">
            <w:pPr>
              <w:spacing w:before="102" w:line="240" w:lineRule="auto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Convocar a los miembros que integran la Red de Desarrollo</w:t>
            </w:r>
            <w:r w:rsidR="0096034C" w:rsidRPr="004916F7">
              <w:rPr>
                <w:rFonts w:ascii="Arial" w:hAnsi="Arial" w:cs="Arial"/>
                <w:color w:val="000000"/>
                <w:lang w:eastAsia="es-ES"/>
              </w:rPr>
              <w:t>.</w:t>
            </w:r>
          </w:p>
        </w:tc>
      </w:tr>
      <w:tr w:rsidR="0096034C" w:rsidTr="001F1AC9"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2</w:t>
            </w:r>
          </w:p>
        </w:tc>
        <w:tc>
          <w:tcPr>
            <w:tcW w:w="9072" w:type="dxa"/>
          </w:tcPr>
          <w:p w:rsidR="0096034C" w:rsidRPr="004916F7" w:rsidRDefault="00C73A77" w:rsidP="002A5C1C">
            <w:pPr>
              <w:spacing w:before="102" w:line="240" w:lineRule="auto"/>
              <w:rPr>
                <w:rFonts w:ascii="Arial" w:hAnsi="Arial" w:cs="Arial"/>
                <w:color w:val="000000"/>
                <w:lang w:eastAsia="es-ES"/>
              </w:rPr>
            </w:pPr>
            <w:r w:rsidRPr="004916F7">
              <w:rPr>
                <w:rFonts w:ascii="Arial" w:hAnsi="Arial" w:cs="Arial"/>
                <w:color w:val="000000"/>
                <w:lang w:eastAsia="es-ES"/>
              </w:rPr>
              <w:t xml:space="preserve">Reunión con </w:t>
            </w:r>
            <w:r>
              <w:rPr>
                <w:rFonts w:ascii="Arial" w:hAnsi="Arial" w:cs="Arial"/>
                <w:color w:val="000000"/>
                <w:lang w:eastAsia="es-ES"/>
              </w:rPr>
              <w:t>los representantes de los diferentes sectores sociales</w:t>
            </w:r>
            <w:r w:rsidRPr="004916F7">
              <w:rPr>
                <w:rFonts w:ascii="Arial" w:hAnsi="Arial" w:cs="Arial"/>
                <w:color w:val="000000"/>
                <w:lang w:eastAsia="es-ES"/>
              </w:rPr>
              <w:t>.</w:t>
            </w:r>
          </w:p>
        </w:tc>
      </w:tr>
      <w:tr w:rsidR="0096034C" w:rsidTr="001F1AC9"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3</w:t>
            </w:r>
          </w:p>
        </w:tc>
        <w:tc>
          <w:tcPr>
            <w:tcW w:w="9072" w:type="dxa"/>
          </w:tcPr>
          <w:p w:rsidR="0096034C" w:rsidRPr="004916F7" w:rsidRDefault="00A137BC" w:rsidP="002A5C1C">
            <w:pPr>
              <w:spacing w:before="102" w:line="240" w:lineRule="auto"/>
              <w:rPr>
                <w:rFonts w:ascii="Arial" w:hAnsi="Arial" w:cs="Arial"/>
                <w:color w:val="000000"/>
                <w:lang w:eastAsia="es-ES"/>
              </w:rPr>
            </w:pPr>
            <w:r>
              <w:rPr>
                <w:rFonts w:ascii="Arial" w:hAnsi="Arial" w:cs="Arial"/>
                <w:color w:val="000000"/>
                <w:lang w:eastAsia="es-ES"/>
              </w:rPr>
              <w:t>Selección de la información para la elaboración de los proyectos.</w:t>
            </w:r>
          </w:p>
        </w:tc>
      </w:tr>
      <w:tr w:rsidR="0096034C" w:rsidTr="001F1AC9"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4</w:t>
            </w:r>
          </w:p>
        </w:tc>
        <w:tc>
          <w:tcPr>
            <w:tcW w:w="9072" w:type="dxa"/>
            <w:vAlign w:val="center"/>
          </w:tcPr>
          <w:p w:rsidR="0096034C" w:rsidRPr="004916F7" w:rsidRDefault="00A137BC" w:rsidP="002A5C1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Elaboración del borrador de los proyectos.</w:t>
            </w:r>
          </w:p>
        </w:tc>
      </w:tr>
      <w:tr w:rsidR="0096034C" w:rsidTr="001F1AC9"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5</w:t>
            </w:r>
          </w:p>
        </w:tc>
        <w:tc>
          <w:tcPr>
            <w:tcW w:w="9072" w:type="dxa"/>
            <w:vAlign w:val="center"/>
          </w:tcPr>
          <w:p w:rsidR="0096034C" w:rsidRPr="004916F7" w:rsidRDefault="00A137BC" w:rsidP="002A5C1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Revisión del borrador.</w:t>
            </w:r>
          </w:p>
        </w:tc>
      </w:tr>
      <w:tr w:rsidR="0096034C" w:rsidTr="001F1AC9">
        <w:tc>
          <w:tcPr>
            <w:tcW w:w="959" w:type="dxa"/>
          </w:tcPr>
          <w:p w:rsidR="0096034C" w:rsidRDefault="0096034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6</w:t>
            </w:r>
          </w:p>
        </w:tc>
        <w:tc>
          <w:tcPr>
            <w:tcW w:w="9072" w:type="dxa"/>
            <w:vAlign w:val="center"/>
          </w:tcPr>
          <w:p w:rsidR="0096034C" w:rsidRPr="004916F7" w:rsidRDefault="00A137BC" w:rsidP="002A5C1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Elaboración final de los proyectos.</w:t>
            </w:r>
          </w:p>
        </w:tc>
      </w:tr>
      <w:tr w:rsidR="00A137BC" w:rsidTr="002A5C1C">
        <w:trPr>
          <w:trHeight w:val="434"/>
        </w:trPr>
        <w:tc>
          <w:tcPr>
            <w:tcW w:w="959" w:type="dxa"/>
          </w:tcPr>
          <w:p w:rsidR="00A137BC" w:rsidRDefault="00A137BC" w:rsidP="002A5C1C">
            <w:pPr>
              <w:spacing w:before="102" w:line="240" w:lineRule="auto"/>
              <w:jc w:val="center"/>
              <w:rPr>
                <w:rFonts w:ascii="Arial" w:hAnsi="Arial" w:cs="Arial"/>
                <w:b/>
                <w:color w:val="000000"/>
                <w:lang w:eastAsia="es-ES"/>
              </w:rPr>
            </w:pPr>
            <w:r>
              <w:rPr>
                <w:rFonts w:ascii="Arial" w:hAnsi="Arial" w:cs="Arial"/>
                <w:b/>
                <w:color w:val="000000"/>
                <w:lang w:eastAsia="es-ES"/>
              </w:rPr>
              <w:t>7</w:t>
            </w:r>
          </w:p>
        </w:tc>
        <w:tc>
          <w:tcPr>
            <w:tcW w:w="9072" w:type="dxa"/>
            <w:vAlign w:val="center"/>
          </w:tcPr>
          <w:p w:rsidR="00A137BC" w:rsidRDefault="00A137BC" w:rsidP="002A5C1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Entrega de los proyectos elaborados.</w:t>
            </w:r>
          </w:p>
        </w:tc>
      </w:tr>
    </w:tbl>
    <w:p w:rsidR="004E7132" w:rsidRDefault="004E7132" w:rsidP="009F2D0C">
      <w:pPr>
        <w:pStyle w:val="Sinespaciado"/>
      </w:pPr>
    </w:p>
    <w:p w:rsidR="009F2D0C" w:rsidRDefault="009F2D0C" w:rsidP="00352350">
      <w:pPr>
        <w:pStyle w:val="Sinespaciado"/>
      </w:pPr>
    </w:p>
    <w:p w:rsidR="009F2D0C" w:rsidRDefault="009F2D0C" w:rsidP="009F2D0C">
      <w:pPr>
        <w:pStyle w:val="Sinespaciado"/>
      </w:pPr>
    </w:p>
    <w:p w:rsidR="004E7132" w:rsidRPr="00C56608" w:rsidRDefault="004E7132" w:rsidP="00C56608">
      <w:pPr>
        <w:pStyle w:val="Prrafodelista"/>
        <w:numPr>
          <w:ilvl w:val="0"/>
          <w:numId w:val="3"/>
        </w:numPr>
        <w:spacing w:before="102" w:after="100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 xml:space="preserve">BENEFICIARIOS: 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4E7132" w:rsidTr="00FA6F04">
        <w:tc>
          <w:tcPr>
            <w:tcW w:w="10031" w:type="dxa"/>
          </w:tcPr>
          <w:p w:rsidR="004E7132" w:rsidRPr="00C56608" w:rsidRDefault="006410D2" w:rsidP="00FA6F04">
            <w:pPr>
              <w:spacing w:before="102" w:after="1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Red de Desarrollo Territorial Comunitario</w:t>
            </w:r>
            <w:r w:rsidR="004E7132" w:rsidRPr="00C56608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E7132" w:rsidRDefault="004E7132" w:rsidP="004E7132">
      <w:pPr>
        <w:spacing w:before="102" w:after="100"/>
        <w:rPr>
          <w:rFonts w:ascii="Arial" w:hAnsi="Arial" w:cs="Arial"/>
          <w:color w:val="000000"/>
        </w:rPr>
      </w:pPr>
    </w:p>
    <w:p w:rsidR="009F2D0C" w:rsidRDefault="009F2D0C" w:rsidP="004E7132">
      <w:pPr>
        <w:spacing w:before="102" w:after="100"/>
        <w:rPr>
          <w:rFonts w:ascii="Arial" w:hAnsi="Arial" w:cs="Arial"/>
          <w:color w:val="000000"/>
        </w:rPr>
      </w:pPr>
    </w:p>
    <w:p w:rsidR="004E7132" w:rsidRPr="00C56608" w:rsidRDefault="004E7132" w:rsidP="00C56608">
      <w:pPr>
        <w:pStyle w:val="Prrafodelista"/>
        <w:numPr>
          <w:ilvl w:val="0"/>
          <w:numId w:val="3"/>
        </w:numPr>
        <w:spacing w:before="102" w:after="100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t xml:space="preserve">RESPONSABLE: 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4E7132" w:rsidTr="001F1AC9">
        <w:tc>
          <w:tcPr>
            <w:tcW w:w="10031" w:type="dxa"/>
          </w:tcPr>
          <w:p w:rsidR="004E7132" w:rsidRPr="00C56608" w:rsidRDefault="004E7132" w:rsidP="001F1AC9">
            <w:pPr>
              <w:spacing w:before="102" w:after="100"/>
              <w:jc w:val="center"/>
              <w:rPr>
                <w:rFonts w:ascii="Arial" w:hAnsi="Arial" w:cs="Arial"/>
                <w:color w:val="000000"/>
              </w:rPr>
            </w:pPr>
            <w:r w:rsidRPr="00C56608">
              <w:rPr>
                <w:rFonts w:ascii="Arial" w:hAnsi="Arial" w:cs="Arial"/>
                <w:color w:val="000000"/>
              </w:rPr>
              <w:t>Carlos Vidal Barrera Fernández.</w:t>
            </w:r>
          </w:p>
        </w:tc>
      </w:tr>
    </w:tbl>
    <w:p w:rsidR="004E7132" w:rsidRDefault="004E7132" w:rsidP="004E7132">
      <w:pPr>
        <w:spacing w:before="102" w:after="1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:rsidR="009F2D0C" w:rsidRDefault="009F2D0C" w:rsidP="0096034C">
      <w:pPr>
        <w:spacing w:line="360" w:lineRule="auto"/>
        <w:rPr>
          <w:rFonts w:ascii="Arial" w:hAnsi="Arial" w:cs="Arial"/>
          <w:b/>
          <w:color w:val="000000"/>
        </w:rPr>
      </w:pPr>
    </w:p>
    <w:p w:rsidR="00C56608" w:rsidRPr="00C56608" w:rsidRDefault="00C56608" w:rsidP="00C56608">
      <w:pPr>
        <w:pStyle w:val="Prrafodelista"/>
        <w:numPr>
          <w:ilvl w:val="0"/>
          <w:numId w:val="3"/>
        </w:numPr>
        <w:spacing w:before="102" w:line="360" w:lineRule="auto"/>
        <w:rPr>
          <w:rFonts w:ascii="Arial" w:hAnsi="Arial" w:cs="Arial"/>
          <w:b/>
          <w:color w:val="000000"/>
        </w:rPr>
      </w:pPr>
      <w:r w:rsidRPr="00C56608">
        <w:rPr>
          <w:rFonts w:ascii="Arial" w:hAnsi="Arial" w:cs="Arial"/>
          <w:b/>
          <w:color w:val="000000"/>
        </w:rPr>
        <w:lastRenderedPageBreak/>
        <w:t>CRONOGRAMA  DE ACTIVIDADES DEL PROYECTO:</w:t>
      </w:r>
    </w:p>
    <w:bookmarkStart w:id="1" w:name="_MON_1447069604"/>
    <w:bookmarkEnd w:id="1"/>
    <w:p w:rsidR="004E7132" w:rsidRDefault="002A5C1C" w:rsidP="00C56608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0224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78.75pt;height:175.8pt" o:ole="">
            <v:imagedata r:id="rId6" o:title=""/>
          </v:shape>
          <o:OLEObject Type="Embed" ProgID="Excel.Sheet.12" ShapeID="_x0000_i1066" DrawAspect="Content" ObjectID="_1468324161" r:id="rId7"/>
        </w:object>
      </w:r>
    </w:p>
    <w:p w:rsidR="002A5C1C" w:rsidRDefault="002A5C1C" w:rsidP="00C56608">
      <w:pPr>
        <w:spacing w:line="360" w:lineRule="auto"/>
        <w:rPr>
          <w:rFonts w:ascii="Arial" w:hAnsi="Arial" w:cs="Arial"/>
          <w:color w:val="000000"/>
        </w:rPr>
      </w:pPr>
    </w:p>
    <w:p w:rsidR="002A5C1C" w:rsidRDefault="002A5C1C" w:rsidP="00C56608">
      <w:pPr>
        <w:spacing w:line="360" w:lineRule="auto"/>
        <w:rPr>
          <w:rFonts w:ascii="Arial" w:hAnsi="Arial" w:cs="Arial"/>
          <w:b/>
          <w:color w:val="000000"/>
        </w:rPr>
      </w:pPr>
    </w:p>
    <w:p w:rsidR="0096034C" w:rsidRPr="00C56608" w:rsidRDefault="0096034C" w:rsidP="00C5660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 w:rsidRPr="00C56608">
        <w:rPr>
          <w:rFonts w:ascii="Arial" w:hAnsi="Arial" w:cs="Arial"/>
          <w:b/>
          <w:color w:val="000000"/>
        </w:rPr>
        <w:t>PRESUPUESTO DEL PROYECTO:</w:t>
      </w:r>
      <w:r w:rsidRPr="00C56608">
        <w:rPr>
          <w:rFonts w:ascii="Arial" w:hAnsi="Arial" w:cs="Arial"/>
          <w:b/>
        </w:rPr>
        <w:t xml:space="preserve"> </w:t>
      </w:r>
    </w:p>
    <w:bookmarkStart w:id="2" w:name="_MON_1447072321"/>
    <w:bookmarkEnd w:id="2"/>
    <w:p w:rsidR="0096034C" w:rsidRDefault="00863B96" w:rsidP="0096034C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object w:dxaOrig="10816" w:dyaOrig="2720">
          <v:shape id="_x0000_i1094" type="#_x0000_t75" style="width:503.05pt;height:135.6pt" o:ole="">
            <v:imagedata r:id="rId8" o:title=""/>
          </v:shape>
          <o:OLEObject Type="Embed" ProgID="Excel.Sheet.12" ShapeID="_x0000_i1094" DrawAspect="Content" ObjectID="_1468324162" r:id="rId9"/>
        </w:object>
      </w:r>
    </w:p>
    <w:p w:rsidR="002A5C1C" w:rsidRDefault="002A5C1C" w:rsidP="0096034C">
      <w:pPr>
        <w:spacing w:line="360" w:lineRule="auto"/>
        <w:rPr>
          <w:rFonts w:ascii="Arial" w:hAnsi="Arial" w:cs="Arial"/>
          <w:b/>
        </w:rPr>
      </w:pPr>
    </w:p>
    <w:sectPr w:rsidR="002A5C1C" w:rsidSect="00B34EB0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bullet"/>
      <w:lvlText w:val=""/>
      <w:lvlJc w:val="left"/>
      <w:pPr>
        <w:tabs>
          <w:tab w:val="num" w:pos="283"/>
        </w:tabs>
        <w:ind w:left="283" w:hanging="283"/>
      </w:pPr>
      <w:rPr>
        <w:rFonts w:ascii="Wingdings" w:hAnsi="Wingdings"/>
        <w:sz w:val="18"/>
      </w:rPr>
    </w:lvl>
    <w:lvl w:ilvl="1">
      <w:start w:val="1"/>
      <w:numFmt w:val="bullet"/>
      <w:lvlText w:val=""/>
      <w:lvlJc w:val="left"/>
      <w:pPr>
        <w:tabs>
          <w:tab w:val="num" w:pos="566"/>
        </w:tabs>
        <w:ind w:left="566" w:hanging="283"/>
      </w:pPr>
      <w:rPr>
        <w:rFonts w:ascii="Wingdings" w:hAnsi="Wingdings"/>
        <w:sz w:val="18"/>
      </w:rPr>
    </w:lvl>
    <w:lvl w:ilvl="2">
      <w:start w:val="1"/>
      <w:numFmt w:val="bullet"/>
      <w:lvlText w:val=""/>
      <w:lvlJc w:val="left"/>
      <w:pPr>
        <w:tabs>
          <w:tab w:val="num" w:pos="849"/>
        </w:tabs>
        <w:ind w:left="849" w:hanging="283"/>
      </w:pPr>
      <w:rPr>
        <w:rFonts w:ascii="Wingdings" w:hAnsi="Wingdings"/>
        <w:sz w:val="18"/>
      </w:rPr>
    </w:lvl>
    <w:lvl w:ilvl="3">
      <w:start w:val="1"/>
      <w:numFmt w:val="bullet"/>
      <w:lvlText w:val=""/>
      <w:lvlJc w:val="left"/>
      <w:pPr>
        <w:tabs>
          <w:tab w:val="num" w:pos="1132"/>
        </w:tabs>
        <w:ind w:left="1132" w:hanging="283"/>
      </w:pPr>
      <w:rPr>
        <w:rFonts w:ascii="Wingdings" w:hAnsi="Wingdings"/>
        <w:sz w:val="18"/>
      </w:rPr>
    </w:lvl>
    <w:lvl w:ilvl="4">
      <w:start w:val="1"/>
      <w:numFmt w:val="bullet"/>
      <w:lvlText w:val=""/>
      <w:lvlJc w:val="left"/>
      <w:pPr>
        <w:tabs>
          <w:tab w:val="num" w:pos="1415"/>
        </w:tabs>
        <w:ind w:left="1415" w:hanging="283"/>
      </w:pPr>
      <w:rPr>
        <w:rFonts w:ascii="Wingdings" w:hAnsi="Wingdings"/>
        <w:sz w:val="18"/>
      </w:rPr>
    </w:lvl>
    <w:lvl w:ilvl="5">
      <w:start w:val="1"/>
      <w:numFmt w:val="bullet"/>
      <w:lvlText w:val=""/>
      <w:lvlJc w:val="left"/>
      <w:pPr>
        <w:tabs>
          <w:tab w:val="num" w:pos="1698"/>
        </w:tabs>
        <w:ind w:left="1698" w:hanging="283"/>
      </w:pPr>
      <w:rPr>
        <w:rFonts w:ascii="Wingdings" w:hAnsi="Wingdings"/>
        <w:sz w:val="18"/>
      </w:rPr>
    </w:lvl>
    <w:lvl w:ilvl="6">
      <w:start w:val="1"/>
      <w:numFmt w:val="bullet"/>
      <w:lvlText w:val=""/>
      <w:lvlJc w:val="left"/>
      <w:pPr>
        <w:tabs>
          <w:tab w:val="num" w:pos="1981"/>
        </w:tabs>
        <w:ind w:left="1981" w:hanging="283"/>
      </w:pPr>
      <w:rPr>
        <w:rFonts w:ascii="Wingdings" w:hAnsi="Wingdings"/>
        <w:sz w:val="18"/>
      </w:rPr>
    </w:lvl>
    <w:lvl w:ilvl="7">
      <w:start w:val="1"/>
      <w:numFmt w:val="bullet"/>
      <w:lvlText w:val=""/>
      <w:lvlJc w:val="left"/>
      <w:pPr>
        <w:tabs>
          <w:tab w:val="num" w:pos="2264"/>
        </w:tabs>
        <w:ind w:left="2264" w:hanging="283"/>
      </w:pPr>
      <w:rPr>
        <w:rFonts w:ascii="Wingdings" w:hAnsi="Wingdings"/>
        <w:sz w:val="18"/>
      </w:rPr>
    </w:lvl>
    <w:lvl w:ilvl="8">
      <w:start w:val="1"/>
      <w:numFmt w:val="bullet"/>
      <w:lvlText w:val=""/>
      <w:lvlJc w:val="left"/>
      <w:pPr>
        <w:tabs>
          <w:tab w:val="num" w:pos="2547"/>
        </w:tabs>
        <w:ind w:left="2547" w:hanging="283"/>
      </w:pPr>
      <w:rPr>
        <w:rFonts w:ascii="Wingdings" w:hAnsi="Wingdings"/>
        <w:sz w:val="18"/>
      </w:rPr>
    </w:lvl>
  </w:abstractNum>
  <w:abstractNum w:abstractNumId="1">
    <w:nsid w:val="01DE50E2"/>
    <w:multiLevelType w:val="hybridMultilevel"/>
    <w:tmpl w:val="73367B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D52BB"/>
    <w:multiLevelType w:val="hybridMultilevel"/>
    <w:tmpl w:val="398C03EE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97C0D"/>
    <w:multiLevelType w:val="hybridMultilevel"/>
    <w:tmpl w:val="2D9E7D4A"/>
    <w:lvl w:ilvl="0" w:tplc="92A0A6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A6185"/>
    <w:multiLevelType w:val="hybridMultilevel"/>
    <w:tmpl w:val="46E086C2"/>
    <w:lvl w:ilvl="0" w:tplc="4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1F"/>
    <w:rsid w:val="000C6231"/>
    <w:rsid w:val="00164D56"/>
    <w:rsid w:val="00200C08"/>
    <w:rsid w:val="002A5C1C"/>
    <w:rsid w:val="00352350"/>
    <w:rsid w:val="003A1E7C"/>
    <w:rsid w:val="00496B6E"/>
    <w:rsid w:val="004A1774"/>
    <w:rsid w:val="004E7132"/>
    <w:rsid w:val="00536B10"/>
    <w:rsid w:val="00600CAF"/>
    <w:rsid w:val="006410D2"/>
    <w:rsid w:val="00722E7E"/>
    <w:rsid w:val="00747F2F"/>
    <w:rsid w:val="00761004"/>
    <w:rsid w:val="0077365E"/>
    <w:rsid w:val="007C481F"/>
    <w:rsid w:val="007D5F68"/>
    <w:rsid w:val="008105CD"/>
    <w:rsid w:val="00863B96"/>
    <w:rsid w:val="0096034C"/>
    <w:rsid w:val="009B2970"/>
    <w:rsid w:val="009D7DF8"/>
    <w:rsid w:val="009F2D0C"/>
    <w:rsid w:val="00A137BC"/>
    <w:rsid w:val="00A57BC6"/>
    <w:rsid w:val="00AD311F"/>
    <w:rsid w:val="00AF0E7A"/>
    <w:rsid w:val="00B34EB0"/>
    <w:rsid w:val="00C56608"/>
    <w:rsid w:val="00C73A77"/>
    <w:rsid w:val="00D769EB"/>
    <w:rsid w:val="00DE39AD"/>
    <w:rsid w:val="00E26DDE"/>
    <w:rsid w:val="00E747A7"/>
    <w:rsid w:val="00F8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E9C7D8F-7A96-48EB-9B42-D7F282B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1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034C"/>
    <w:pPr>
      <w:spacing w:after="0" w:line="240" w:lineRule="auto"/>
    </w:pPr>
    <w:rPr>
      <w:lang w:val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03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SV"/>
    </w:rPr>
  </w:style>
  <w:style w:type="paragraph" w:styleId="Sinespaciado">
    <w:name w:val="No Spacing"/>
    <w:uiPriority w:val="1"/>
    <w:qFormat/>
    <w:rsid w:val="009F2D0C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D769EB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2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Sorto</dc:creator>
  <cp:keywords/>
  <dc:description/>
  <cp:lastModifiedBy>Student 2014</cp:lastModifiedBy>
  <cp:revision>15</cp:revision>
  <dcterms:created xsi:type="dcterms:W3CDTF">2014-02-18T13:39:00Z</dcterms:created>
  <dcterms:modified xsi:type="dcterms:W3CDTF">2014-07-31T21:03:00Z</dcterms:modified>
</cp:coreProperties>
</file>