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778B4" w14:textId="77777777" w:rsidR="00CB70C1" w:rsidRPr="00613360" w:rsidRDefault="00CB70C1" w:rsidP="00C4656F">
      <w:pPr>
        <w:spacing w:line="360" w:lineRule="auto"/>
        <w:jc w:val="center"/>
        <w:rPr>
          <w:rFonts w:ascii="Arial" w:hAnsi="Arial" w:cs="Arial"/>
          <w:color w:val="000099"/>
          <w:sz w:val="36"/>
          <w:szCs w:val="36"/>
        </w:rPr>
      </w:pPr>
      <w:r w:rsidRPr="00613360">
        <w:rPr>
          <w:rFonts w:ascii="Arial" w:hAnsi="Arial" w:cs="Arial"/>
          <w:noProof/>
          <w:color w:val="000099"/>
          <w:sz w:val="36"/>
          <w:szCs w:val="36"/>
          <w:lang w:val="es-SV" w:eastAsia="es-SV"/>
        </w:rPr>
        <w:drawing>
          <wp:anchor distT="0" distB="0" distL="114300" distR="114300" simplePos="0" relativeHeight="251659264" behindDoc="1" locked="0" layoutInCell="1" allowOverlap="1" wp14:anchorId="37EFF24E" wp14:editId="774428E6">
            <wp:simplePos x="0" y="0"/>
            <wp:positionH relativeFrom="column">
              <wp:posOffset>-308610</wp:posOffset>
            </wp:positionH>
            <wp:positionV relativeFrom="paragraph">
              <wp:posOffset>-61595</wp:posOffset>
            </wp:positionV>
            <wp:extent cx="1190625" cy="1066800"/>
            <wp:effectExtent l="0" t="0" r="0" b="0"/>
            <wp:wrapNone/>
            <wp:docPr id="1" name="Imagen 3" descr="UGB TRANSPARENTE"/>
            <wp:cNvGraphicFramePr/>
            <a:graphic xmlns:a="http://schemas.openxmlformats.org/drawingml/2006/main">
              <a:graphicData uri="http://schemas.openxmlformats.org/drawingml/2006/picture">
                <pic:pic xmlns:pic="http://schemas.openxmlformats.org/drawingml/2006/picture">
                  <pic:nvPicPr>
                    <pic:cNvPr id="4" name="Imagen 3" descr="UGB TRANSPARENTE"/>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90625" cy="10668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613360">
        <w:rPr>
          <w:rFonts w:ascii="Arial" w:hAnsi="Arial" w:cs="Arial"/>
          <w:b/>
          <w:color w:val="000099"/>
          <w:sz w:val="36"/>
          <w:szCs w:val="36"/>
        </w:rPr>
        <w:t xml:space="preserve">  </w:t>
      </w:r>
      <w:r w:rsidRPr="00613360">
        <w:rPr>
          <w:rFonts w:ascii="Arial" w:hAnsi="Arial" w:cs="Arial"/>
          <w:b/>
          <w:color w:val="000099"/>
          <w:sz w:val="36"/>
          <w:szCs w:val="36"/>
        </w:rPr>
        <w:t>UNIVERSIDAD GERARDO BARRIOS</w:t>
      </w:r>
    </w:p>
    <w:p w14:paraId="6FEE5C9E" w14:textId="77777777" w:rsidR="00CB70C1" w:rsidRPr="00533476" w:rsidRDefault="000508BA" w:rsidP="00C4656F">
      <w:pPr>
        <w:tabs>
          <w:tab w:val="left" w:pos="142"/>
        </w:tabs>
        <w:spacing w:line="360" w:lineRule="auto"/>
        <w:ind w:left="2835" w:hanging="2835"/>
        <w:jc w:val="center"/>
        <w:rPr>
          <w:rFonts w:ascii="Arial" w:hAnsi="Arial" w:cs="Arial"/>
          <w:b/>
          <w:color w:val="000099"/>
        </w:rPr>
      </w:pPr>
      <w:r w:rsidRPr="00533476">
        <w:rPr>
          <w:rFonts w:ascii="Arial" w:hAnsi="Arial" w:cs="Arial"/>
          <w:b/>
          <w:color w:val="000099"/>
        </w:rPr>
        <w:t>FACULTAD CIENCIAS DE LA SALUD</w:t>
      </w:r>
    </w:p>
    <w:p w14:paraId="26640153" w14:textId="77777777" w:rsidR="000508BA" w:rsidRPr="008F7EAC" w:rsidRDefault="000508BA" w:rsidP="00C4656F">
      <w:pPr>
        <w:tabs>
          <w:tab w:val="left" w:pos="142"/>
        </w:tabs>
        <w:spacing w:line="360" w:lineRule="auto"/>
        <w:ind w:left="2835" w:hanging="2835"/>
        <w:jc w:val="center"/>
        <w:rPr>
          <w:rFonts w:ascii="Arial" w:hAnsi="Arial" w:cs="Arial"/>
          <w:b/>
          <w:bCs/>
          <w:color w:val="000099"/>
        </w:rPr>
      </w:pPr>
    </w:p>
    <w:p w14:paraId="6593A497" w14:textId="6C3AFAB4" w:rsidR="00CB70C1" w:rsidRPr="008F7EAC" w:rsidRDefault="00CB70C1" w:rsidP="00C4656F">
      <w:pPr>
        <w:spacing w:line="360" w:lineRule="auto"/>
        <w:jc w:val="center"/>
        <w:rPr>
          <w:rFonts w:ascii="Arial" w:hAnsi="Arial" w:cs="Arial"/>
          <w:color w:val="000099"/>
        </w:rPr>
      </w:pPr>
      <w:r w:rsidRPr="008F7EAC">
        <w:rPr>
          <w:rFonts w:ascii="Arial" w:hAnsi="Arial" w:cs="Arial"/>
          <w:b/>
          <w:bCs/>
          <w:color w:val="000099"/>
        </w:rPr>
        <w:t>RESUMEN EJECUTIVO DE PROYECTO</w:t>
      </w:r>
      <w:r w:rsidR="00A81529">
        <w:rPr>
          <w:rFonts w:ascii="Arial" w:hAnsi="Arial" w:cs="Arial"/>
          <w:b/>
          <w:bCs/>
          <w:color w:val="000099"/>
        </w:rPr>
        <w:t xml:space="preserve"> 201</w:t>
      </w:r>
      <w:r w:rsidR="005323E0">
        <w:rPr>
          <w:rFonts w:ascii="Arial" w:hAnsi="Arial" w:cs="Arial"/>
          <w:b/>
          <w:bCs/>
          <w:color w:val="000099"/>
        </w:rPr>
        <w:t>9</w:t>
      </w:r>
    </w:p>
    <w:p w14:paraId="6C1E3415" w14:textId="77777777" w:rsidR="00A01D81" w:rsidRPr="00711D1F" w:rsidRDefault="00A01D81" w:rsidP="00C4656F">
      <w:pPr>
        <w:spacing w:line="360" w:lineRule="auto"/>
        <w:jc w:val="both"/>
        <w:rPr>
          <w:rFonts w:ascii="Arial" w:hAnsi="Arial" w:cs="Arial"/>
        </w:rPr>
      </w:pPr>
    </w:p>
    <w:p w14:paraId="6F658531" w14:textId="77777777" w:rsidR="008D3528" w:rsidRDefault="00A01D81" w:rsidP="00C4656F">
      <w:pPr>
        <w:spacing w:line="360" w:lineRule="auto"/>
        <w:jc w:val="both"/>
        <w:rPr>
          <w:rFonts w:ascii="Arial" w:hAnsi="Arial" w:cs="Arial"/>
          <w:b/>
        </w:rPr>
      </w:pPr>
      <w:r w:rsidRPr="00711D1F">
        <w:rPr>
          <w:rFonts w:ascii="Arial" w:hAnsi="Arial" w:cs="Arial"/>
          <w:b/>
        </w:rPr>
        <w:t>NOMBRE DEL PROYECTO:</w:t>
      </w:r>
      <w:r w:rsidR="00831AF7" w:rsidRPr="00711D1F">
        <w:rPr>
          <w:rFonts w:ascii="Arial" w:hAnsi="Arial" w:cs="Arial"/>
          <w:b/>
        </w:rPr>
        <w:t xml:space="preserve"> </w:t>
      </w:r>
    </w:p>
    <w:p w14:paraId="68DD889A" w14:textId="0701E973" w:rsidR="002300CB" w:rsidRDefault="002300CB" w:rsidP="00C4656F">
      <w:pPr>
        <w:spacing w:line="360" w:lineRule="auto"/>
        <w:jc w:val="both"/>
        <w:rPr>
          <w:rFonts w:ascii="Arial" w:hAnsi="Arial" w:cs="Arial"/>
        </w:rPr>
      </w:pPr>
      <w:r w:rsidRPr="00B44357">
        <w:rPr>
          <w:rFonts w:ascii="Arial" w:hAnsi="Arial" w:cs="Arial"/>
        </w:rPr>
        <w:t>Programa para la Prevención de Adicciones en Estudiantes de Educación Media de la Ciudad de San Miguel.</w:t>
      </w:r>
    </w:p>
    <w:p w14:paraId="70094891" w14:textId="77777777" w:rsidR="002300CB" w:rsidRPr="00711D1F" w:rsidRDefault="002300CB" w:rsidP="00C4656F">
      <w:pPr>
        <w:spacing w:line="360" w:lineRule="auto"/>
        <w:jc w:val="both"/>
        <w:rPr>
          <w:rFonts w:ascii="Arial" w:hAnsi="Arial" w:cs="Arial"/>
        </w:rPr>
      </w:pPr>
    </w:p>
    <w:p w14:paraId="4E55E826" w14:textId="77777777" w:rsidR="00D01B61" w:rsidRDefault="00A01D81" w:rsidP="00C4656F">
      <w:pPr>
        <w:spacing w:line="360" w:lineRule="auto"/>
        <w:jc w:val="both"/>
        <w:rPr>
          <w:rFonts w:ascii="Arial" w:hAnsi="Arial" w:cs="Arial"/>
          <w:b/>
        </w:rPr>
      </w:pPr>
      <w:r w:rsidRPr="00711D1F">
        <w:rPr>
          <w:rFonts w:ascii="Arial" w:hAnsi="Arial" w:cs="Arial"/>
          <w:b/>
        </w:rPr>
        <w:t>DOCENTES EJECUTOR</w:t>
      </w:r>
      <w:r w:rsidR="007F62E9" w:rsidRPr="00711D1F">
        <w:rPr>
          <w:rFonts w:ascii="Arial" w:hAnsi="Arial" w:cs="Arial"/>
          <w:b/>
        </w:rPr>
        <w:t>ES</w:t>
      </w:r>
      <w:r w:rsidRPr="00711D1F">
        <w:rPr>
          <w:rFonts w:ascii="Arial" w:hAnsi="Arial" w:cs="Arial"/>
          <w:b/>
        </w:rPr>
        <w:t xml:space="preserve">: </w:t>
      </w:r>
    </w:p>
    <w:p w14:paraId="26C5AFE7" w14:textId="20B77EBE" w:rsidR="002300CB" w:rsidRDefault="00D01B61" w:rsidP="00181C29">
      <w:pPr>
        <w:spacing w:line="360" w:lineRule="auto"/>
        <w:jc w:val="center"/>
        <w:rPr>
          <w:rFonts w:ascii="Arial" w:hAnsi="Arial" w:cs="Arial"/>
        </w:rPr>
      </w:pPr>
      <w:r>
        <w:rPr>
          <w:rFonts w:ascii="Arial" w:hAnsi="Arial" w:cs="Arial"/>
        </w:rPr>
        <w:t xml:space="preserve">Lic. Ana Adilia Vanegas </w:t>
      </w:r>
      <w:r w:rsidR="00B21A64">
        <w:rPr>
          <w:rFonts w:ascii="Arial" w:hAnsi="Arial" w:cs="Arial"/>
        </w:rPr>
        <w:t xml:space="preserve">Cruz </w:t>
      </w:r>
      <w:r w:rsidR="00181C29">
        <w:rPr>
          <w:rFonts w:ascii="Arial" w:hAnsi="Arial" w:cs="Arial"/>
        </w:rPr>
        <w:t xml:space="preserve">         </w:t>
      </w:r>
      <w:r w:rsidR="008967B0">
        <w:rPr>
          <w:rFonts w:ascii="Arial" w:hAnsi="Arial" w:cs="Arial"/>
        </w:rPr>
        <w:t xml:space="preserve">y </w:t>
      </w:r>
      <w:r w:rsidR="00181C29">
        <w:rPr>
          <w:rFonts w:ascii="Arial" w:hAnsi="Arial" w:cs="Arial"/>
        </w:rPr>
        <w:t xml:space="preserve">         </w:t>
      </w:r>
      <w:r w:rsidR="00181C29" w:rsidRPr="00711D1F">
        <w:rPr>
          <w:rFonts w:ascii="Arial" w:hAnsi="Arial" w:cs="Arial"/>
        </w:rPr>
        <w:t>Lic.</w:t>
      </w:r>
      <w:r w:rsidR="00181C29">
        <w:rPr>
          <w:rFonts w:ascii="Arial" w:hAnsi="Arial" w:cs="Arial"/>
        </w:rPr>
        <w:t xml:space="preserve"> Reyna</w:t>
      </w:r>
      <w:r w:rsidR="008967B0">
        <w:rPr>
          <w:rFonts w:ascii="Arial" w:hAnsi="Arial" w:cs="Arial"/>
        </w:rPr>
        <w:t xml:space="preserve"> Ester Vásquez de </w:t>
      </w:r>
      <w:r w:rsidR="00181C29">
        <w:rPr>
          <w:rFonts w:ascii="Arial" w:hAnsi="Arial" w:cs="Arial"/>
        </w:rPr>
        <w:t>García (</w:t>
      </w:r>
      <w:r w:rsidR="002300CB">
        <w:rPr>
          <w:rFonts w:ascii="Arial" w:hAnsi="Arial" w:cs="Arial"/>
        </w:rPr>
        <w:t xml:space="preserve">Docentes Tiempo Completo de la </w:t>
      </w:r>
      <w:r w:rsidR="004526A1">
        <w:rPr>
          <w:rFonts w:ascii="Arial" w:hAnsi="Arial" w:cs="Arial"/>
        </w:rPr>
        <w:t>F</w:t>
      </w:r>
      <w:r w:rsidR="002300CB">
        <w:rPr>
          <w:rFonts w:ascii="Arial" w:hAnsi="Arial" w:cs="Arial"/>
        </w:rPr>
        <w:t>acultad de Ciencias de la Salud.)</w:t>
      </w:r>
    </w:p>
    <w:p w14:paraId="35D2230A" w14:textId="77777777" w:rsidR="00D01B61" w:rsidRPr="00711D1F" w:rsidRDefault="00D01B61" w:rsidP="00C4656F">
      <w:pPr>
        <w:spacing w:line="360" w:lineRule="auto"/>
        <w:jc w:val="both"/>
        <w:rPr>
          <w:rFonts w:ascii="Arial" w:hAnsi="Arial" w:cs="Arial"/>
        </w:rPr>
      </w:pPr>
    </w:p>
    <w:p w14:paraId="5E09B40D" w14:textId="77777777" w:rsidR="007A3FF0" w:rsidRDefault="00A01D81" w:rsidP="00C4656F">
      <w:pPr>
        <w:spacing w:line="360" w:lineRule="auto"/>
        <w:jc w:val="both"/>
      </w:pPr>
      <w:r w:rsidRPr="00711D1F">
        <w:rPr>
          <w:rFonts w:ascii="Arial" w:hAnsi="Arial" w:cs="Arial"/>
          <w:b/>
        </w:rPr>
        <w:t>IMPORTANCIA:</w:t>
      </w:r>
      <w:r w:rsidR="008967B0" w:rsidRPr="008967B0">
        <w:t xml:space="preserve"> </w:t>
      </w:r>
    </w:p>
    <w:p w14:paraId="11407C13" w14:textId="3B58EE5C" w:rsidR="00C87DE6" w:rsidRPr="007A3FF0" w:rsidRDefault="00DD5ADF" w:rsidP="00C4656F">
      <w:pPr>
        <w:spacing w:line="360" w:lineRule="auto"/>
        <w:jc w:val="both"/>
      </w:pPr>
      <w:r w:rsidRPr="00DD5ADF">
        <w:rPr>
          <w:rStyle w:val="e24kjd"/>
          <w:rFonts w:ascii="Arial" w:hAnsi="Arial" w:cs="Arial"/>
        </w:rPr>
        <w:t xml:space="preserve">Las drogas son sustancias que cuando se introducen en el organismo, actúan sobre el sistema nervioso central. Esto provoca cambios que pueden afectar a la conducta, el estado de ánimo o la percepción. </w:t>
      </w:r>
      <w:r w:rsidR="007A3FF0" w:rsidRPr="00DD5ADF">
        <w:rPr>
          <w:rFonts w:ascii="Arial" w:hAnsi="Arial" w:cs="Arial"/>
        </w:rPr>
        <w:t>El consumo de drogas, además</w:t>
      </w:r>
      <w:r w:rsidR="007A3FF0" w:rsidRPr="007A3FF0">
        <w:rPr>
          <w:rFonts w:ascii="Arial" w:hAnsi="Arial" w:cs="Arial"/>
        </w:rPr>
        <w:t xml:space="preserve"> de poder generar una adicción, puede </w:t>
      </w:r>
      <w:r w:rsidR="007A3FF0">
        <w:rPr>
          <w:rFonts w:ascii="Arial" w:hAnsi="Arial" w:cs="Arial"/>
        </w:rPr>
        <w:t xml:space="preserve">generar </w:t>
      </w:r>
      <w:r w:rsidR="007A3FF0" w:rsidRPr="007A3FF0">
        <w:rPr>
          <w:rFonts w:ascii="Arial" w:hAnsi="Arial" w:cs="Arial"/>
        </w:rPr>
        <w:t>problemas de salud, familiares, sociales</w:t>
      </w:r>
      <w:r w:rsidR="004526A1">
        <w:rPr>
          <w:rFonts w:ascii="Arial" w:hAnsi="Arial" w:cs="Arial"/>
        </w:rPr>
        <w:t xml:space="preserve"> y </w:t>
      </w:r>
      <w:r w:rsidR="007A3FF0" w:rsidRPr="007A3FF0">
        <w:rPr>
          <w:rFonts w:ascii="Arial" w:hAnsi="Arial" w:cs="Arial"/>
        </w:rPr>
        <w:t>educativos, tanto en las personas con dependencia a las drogas como en aquellas que consumen sin tener una adicción. También podemos decir que cuando escuchamos hablar</w:t>
      </w:r>
      <w:r w:rsidR="00C87DE6" w:rsidRPr="007A3FF0">
        <w:rPr>
          <w:rFonts w:ascii="Arial" w:hAnsi="Arial" w:cs="Arial"/>
        </w:rPr>
        <w:t xml:space="preserve"> de prevención del consumo de sustancias psicoactivas inmediatamente evoca la estrategia más comúnmente utilizada, la cual es la difusión de información sobre los efectos y consecuencias de su uso y abuso, pero la prevención es mucho más que</w:t>
      </w:r>
      <w:r w:rsidR="00C87DE6" w:rsidRPr="00711D1F">
        <w:rPr>
          <w:rFonts w:ascii="Arial" w:hAnsi="Arial" w:cs="Arial"/>
        </w:rPr>
        <w:t xml:space="preserve"> eso, significa también promover el desarrollo de habilidades y capacidades en el individuo que le permitan desarrollarse y protegerse ante situaciones de riesgo. Por eso es necesario tener un panorama completo de lo que implica la prevención como un tema de gran importancia en lo que a </w:t>
      </w:r>
      <w:r w:rsidR="007A3FF0">
        <w:rPr>
          <w:rFonts w:ascii="Arial" w:hAnsi="Arial" w:cs="Arial"/>
        </w:rPr>
        <w:t>E</w:t>
      </w:r>
      <w:r w:rsidR="00C87DE6" w:rsidRPr="00711D1F">
        <w:rPr>
          <w:rFonts w:ascii="Arial" w:hAnsi="Arial" w:cs="Arial"/>
        </w:rPr>
        <w:t>ducación para la Salud se refiere, con la finalidad de promover estilos saludables y una vida libre de drogas dentro de nuestra sociedad, abordándose de una manera global e interdisciplinaria</w:t>
      </w:r>
      <w:r w:rsidR="003131B2">
        <w:rPr>
          <w:rFonts w:ascii="Arial" w:hAnsi="Arial" w:cs="Arial"/>
        </w:rPr>
        <w:t xml:space="preserve"> para el logro de los objetivos planteados. </w:t>
      </w:r>
    </w:p>
    <w:p w14:paraId="71E4A38A" w14:textId="4CA7E80C" w:rsidR="00C4656F" w:rsidRDefault="00C4656F" w:rsidP="00C4656F">
      <w:pPr>
        <w:spacing w:line="360" w:lineRule="auto"/>
        <w:jc w:val="both"/>
        <w:rPr>
          <w:rFonts w:ascii="Arial" w:hAnsi="Arial" w:cs="Arial"/>
          <w:b/>
        </w:rPr>
      </w:pPr>
    </w:p>
    <w:p w14:paraId="607DF218" w14:textId="5ABD6579" w:rsidR="00DD5ADF" w:rsidRDefault="00DD5ADF" w:rsidP="00C4656F">
      <w:pPr>
        <w:spacing w:line="360" w:lineRule="auto"/>
        <w:jc w:val="both"/>
        <w:rPr>
          <w:rFonts w:ascii="Arial" w:hAnsi="Arial" w:cs="Arial"/>
          <w:b/>
        </w:rPr>
      </w:pPr>
    </w:p>
    <w:p w14:paraId="2EEABC3C" w14:textId="77777777" w:rsidR="00DD5ADF" w:rsidRPr="00711D1F" w:rsidRDefault="00DD5ADF" w:rsidP="00C4656F">
      <w:pPr>
        <w:spacing w:line="360" w:lineRule="auto"/>
        <w:jc w:val="both"/>
        <w:rPr>
          <w:rFonts w:ascii="Arial" w:hAnsi="Arial" w:cs="Arial"/>
          <w:b/>
        </w:rPr>
      </w:pPr>
    </w:p>
    <w:p w14:paraId="71F4818B" w14:textId="77777777" w:rsidR="005323E0" w:rsidRDefault="00A01D81" w:rsidP="005323E0">
      <w:pPr>
        <w:spacing w:line="360" w:lineRule="auto"/>
        <w:jc w:val="both"/>
        <w:rPr>
          <w:rFonts w:ascii="Arial" w:hAnsi="Arial" w:cs="Arial"/>
          <w:b/>
        </w:rPr>
      </w:pPr>
      <w:r w:rsidRPr="00711D1F">
        <w:rPr>
          <w:rFonts w:ascii="Arial" w:hAnsi="Arial" w:cs="Arial"/>
          <w:b/>
        </w:rPr>
        <w:t>OBJETIVO</w:t>
      </w:r>
      <w:r w:rsidR="00241911">
        <w:rPr>
          <w:rFonts w:ascii="Arial" w:hAnsi="Arial" w:cs="Arial"/>
          <w:b/>
        </w:rPr>
        <w:t>S</w:t>
      </w:r>
      <w:r w:rsidRPr="00711D1F">
        <w:rPr>
          <w:rFonts w:ascii="Arial" w:hAnsi="Arial" w:cs="Arial"/>
          <w:b/>
        </w:rPr>
        <w:t>:</w:t>
      </w:r>
    </w:p>
    <w:p w14:paraId="4B2A6FD1" w14:textId="55B14549" w:rsidR="00487AD8" w:rsidRPr="005323E0" w:rsidRDefault="00C4656F" w:rsidP="005323E0">
      <w:pPr>
        <w:pStyle w:val="Prrafodelista"/>
        <w:numPr>
          <w:ilvl w:val="0"/>
          <w:numId w:val="11"/>
        </w:numPr>
        <w:spacing w:line="360" w:lineRule="auto"/>
        <w:jc w:val="both"/>
        <w:rPr>
          <w:rFonts w:ascii="Arial" w:hAnsi="Arial" w:cs="Arial"/>
          <w:b/>
        </w:rPr>
      </w:pPr>
      <w:r w:rsidRPr="005323E0">
        <w:rPr>
          <w:rFonts w:ascii="Arial" w:hAnsi="Arial" w:cs="Arial"/>
          <w:b/>
          <w:color w:val="000000"/>
        </w:rPr>
        <w:t>OBJETIVO GENERAL:</w:t>
      </w:r>
    </w:p>
    <w:p w14:paraId="1BBA9AFD" w14:textId="48FB426C" w:rsidR="00C85CCD" w:rsidRPr="005323E0" w:rsidRDefault="00487AD8" w:rsidP="005323E0">
      <w:pPr>
        <w:pStyle w:val="Prrafodelista"/>
        <w:numPr>
          <w:ilvl w:val="0"/>
          <w:numId w:val="10"/>
        </w:numPr>
        <w:spacing w:after="160" w:line="360" w:lineRule="auto"/>
        <w:jc w:val="both"/>
        <w:rPr>
          <w:rFonts w:ascii="Arial" w:eastAsia="SimSun" w:hAnsi="Arial" w:cs="Arial"/>
          <w:lang w:val="es-SV"/>
        </w:rPr>
      </w:pPr>
      <w:r w:rsidRPr="005323E0">
        <w:rPr>
          <w:rFonts w:ascii="Arial" w:eastAsia="SimSun" w:hAnsi="Arial" w:cs="Arial"/>
          <w:lang w:val="es-SV"/>
        </w:rPr>
        <w:t xml:space="preserve">Contribuir al fortalecimiento del acceso universal de la salud a través de actividades orientadas a la prevención de adicciones en estudiantes de educación </w:t>
      </w:r>
      <w:r w:rsidR="00181C29" w:rsidRPr="005323E0">
        <w:rPr>
          <w:rFonts w:ascii="Arial" w:eastAsia="SimSun" w:hAnsi="Arial" w:cs="Arial"/>
          <w:lang w:val="es-SV"/>
        </w:rPr>
        <w:t>media San</w:t>
      </w:r>
      <w:r w:rsidRPr="005323E0">
        <w:rPr>
          <w:rFonts w:ascii="Arial" w:eastAsia="SimSun" w:hAnsi="Arial" w:cs="Arial"/>
          <w:lang w:val="es-SV"/>
        </w:rPr>
        <w:t xml:space="preserve"> Miguel.</w:t>
      </w:r>
    </w:p>
    <w:p w14:paraId="50CBD46B" w14:textId="034035D7" w:rsidR="00C85CCD" w:rsidRPr="005323E0" w:rsidRDefault="00C4656F" w:rsidP="005323E0">
      <w:pPr>
        <w:pStyle w:val="Prrafodelista"/>
        <w:numPr>
          <w:ilvl w:val="0"/>
          <w:numId w:val="8"/>
        </w:numPr>
        <w:spacing w:before="102" w:after="160" w:line="360" w:lineRule="auto"/>
        <w:rPr>
          <w:rFonts w:ascii="Arial" w:eastAsia="SimSun" w:hAnsi="Arial" w:cs="Arial"/>
          <w:lang w:val="es-SV"/>
        </w:rPr>
      </w:pPr>
      <w:r w:rsidRPr="005323E0">
        <w:rPr>
          <w:rFonts w:ascii="Arial" w:eastAsia="SimSun" w:hAnsi="Arial" w:cs="Arial"/>
          <w:b/>
          <w:color w:val="000000"/>
          <w:lang w:val="es-SV"/>
        </w:rPr>
        <w:t>OBJETIVOS ESPECÍFICOS:</w:t>
      </w:r>
    </w:p>
    <w:p w14:paraId="36A0EB35" w14:textId="38D05757" w:rsidR="00C85CCD" w:rsidRPr="005323E0" w:rsidRDefault="00C85CCD" w:rsidP="005323E0">
      <w:pPr>
        <w:pStyle w:val="Prrafodelista"/>
        <w:numPr>
          <w:ilvl w:val="0"/>
          <w:numId w:val="6"/>
        </w:numPr>
        <w:spacing w:after="160" w:line="360" w:lineRule="auto"/>
        <w:jc w:val="both"/>
        <w:rPr>
          <w:rFonts w:ascii="Arial" w:eastAsia="SimSun" w:hAnsi="Arial" w:cs="Arial"/>
          <w:lang w:val="es-SV"/>
        </w:rPr>
      </w:pPr>
      <w:r w:rsidRPr="005323E0">
        <w:rPr>
          <w:rFonts w:ascii="Arial" w:eastAsia="SimSun" w:hAnsi="Arial" w:cs="Arial"/>
          <w:lang w:val="es-SV"/>
        </w:rPr>
        <w:t xml:space="preserve">Fortalecer los conocimientos sobre los factores y repercusiones del </w:t>
      </w:r>
      <w:r w:rsidR="00241911" w:rsidRPr="005323E0">
        <w:rPr>
          <w:rFonts w:ascii="Arial" w:eastAsia="SimSun" w:hAnsi="Arial" w:cs="Arial"/>
          <w:lang w:val="es-SV"/>
        </w:rPr>
        <w:t>consumo de</w:t>
      </w:r>
      <w:r w:rsidRPr="005323E0">
        <w:rPr>
          <w:rFonts w:ascii="Arial" w:eastAsia="SimSun" w:hAnsi="Arial" w:cs="Arial"/>
          <w:lang w:val="es-SV"/>
        </w:rPr>
        <w:t xml:space="preserve"> drogas en los estudiantes de educación media de San Miguel.</w:t>
      </w:r>
    </w:p>
    <w:p w14:paraId="566C1E07" w14:textId="20202CF4" w:rsidR="00C85CCD" w:rsidRPr="00241911" w:rsidRDefault="00C85CCD" w:rsidP="00241911">
      <w:pPr>
        <w:pStyle w:val="Prrafodelista"/>
        <w:numPr>
          <w:ilvl w:val="0"/>
          <w:numId w:val="6"/>
        </w:numPr>
        <w:spacing w:after="160" w:line="360" w:lineRule="auto"/>
        <w:jc w:val="both"/>
        <w:rPr>
          <w:rFonts w:ascii="Arial" w:eastAsia="SimSun" w:hAnsi="Arial" w:cs="Arial"/>
          <w:lang w:val="es-SV"/>
        </w:rPr>
      </w:pPr>
      <w:r w:rsidRPr="00241911">
        <w:rPr>
          <w:rFonts w:ascii="Arial" w:eastAsia="SimSun" w:hAnsi="Arial" w:cs="Arial"/>
          <w:lang w:val="es-SV"/>
        </w:rPr>
        <w:t>Concientizar a la población estudiantil de San Miguel sobre la importancia de la prevención de adicciones para garantizar una calidad de vida y el desarrollo personal y social.</w:t>
      </w:r>
    </w:p>
    <w:p w14:paraId="1833C41B" w14:textId="4A06642C" w:rsidR="00487AD8" w:rsidRPr="00241911" w:rsidRDefault="00C85CCD" w:rsidP="00241911">
      <w:pPr>
        <w:pStyle w:val="Prrafodelista"/>
        <w:numPr>
          <w:ilvl w:val="0"/>
          <w:numId w:val="6"/>
        </w:numPr>
        <w:spacing w:line="360" w:lineRule="auto"/>
        <w:jc w:val="both"/>
        <w:rPr>
          <w:rFonts w:ascii="Arial" w:eastAsia="SimSun" w:hAnsi="Arial" w:cs="Arial"/>
          <w:lang w:val="es-SV"/>
        </w:rPr>
      </w:pPr>
      <w:r w:rsidRPr="00241911">
        <w:rPr>
          <w:rFonts w:ascii="Arial" w:eastAsia="SimSun" w:hAnsi="Arial" w:cs="Arial"/>
          <w:lang w:val="es-SV"/>
        </w:rPr>
        <w:t>Empoderar a los jóvenes de herramientas que les permitan protegerse ante situaciones de riesgo predisponentes al consumo de drogas.</w:t>
      </w:r>
    </w:p>
    <w:p w14:paraId="45F65D6C" w14:textId="77777777" w:rsidR="00C85CCD" w:rsidRPr="00711D1F" w:rsidRDefault="00C85CCD" w:rsidP="00C85CCD">
      <w:pPr>
        <w:spacing w:line="360" w:lineRule="auto"/>
        <w:jc w:val="both"/>
        <w:rPr>
          <w:rFonts w:ascii="Arial" w:hAnsi="Arial" w:cs="Arial"/>
          <w:b/>
        </w:rPr>
      </w:pPr>
    </w:p>
    <w:p w14:paraId="16054C7B" w14:textId="2156DEAA" w:rsidR="00C85CCD" w:rsidRDefault="005323E0" w:rsidP="00C4656F">
      <w:pPr>
        <w:spacing w:line="360" w:lineRule="auto"/>
        <w:jc w:val="both"/>
        <w:rPr>
          <w:rFonts w:ascii="Arial" w:hAnsi="Arial" w:cs="Arial"/>
          <w:b/>
        </w:rPr>
      </w:pPr>
      <w:r w:rsidRPr="00711D1F">
        <w:rPr>
          <w:rFonts w:ascii="Arial" w:hAnsi="Arial" w:cs="Arial"/>
          <w:b/>
        </w:rPr>
        <w:t>N.º</w:t>
      </w:r>
      <w:r w:rsidR="00A01D81" w:rsidRPr="00711D1F">
        <w:rPr>
          <w:rFonts w:ascii="Arial" w:hAnsi="Arial" w:cs="Arial"/>
          <w:b/>
        </w:rPr>
        <w:t xml:space="preserve"> DE BENEFICIARIOS:</w:t>
      </w:r>
      <w:r w:rsidR="00831AF7" w:rsidRPr="00711D1F">
        <w:rPr>
          <w:rFonts w:ascii="Arial" w:hAnsi="Arial" w:cs="Arial"/>
          <w:b/>
        </w:rPr>
        <w:t xml:space="preserve"> </w:t>
      </w:r>
      <w:bookmarkStart w:id="0" w:name="_Hlk501461997"/>
    </w:p>
    <w:p w14:paraId="75DCD105" w14:textId="0A325410" w:rsidR="0011050E" w:rsidRDefault="00BB47BA" w:rsidP="00C85CCD">
      <w:pPr>
        <w:spacing w:line="360" w:lineRule="auto"/>
        <w:jc w:val="both"/>
        <w:rPr>
          <w:rFonts w:ascii="Arial" w:eastAsia="SimSun" w:hAnsi="Arial" w:cs="Arial"/>
          <w:kern w:val="3"/>
          <w:lang w:val="es-SV"/>
        </w:rPr>
      </w:pPr>
      <w:r w:rsidRPr="00711D1F">
        <w:rPr>
          <w:rFonts w:ascii="Arial" w:eastAsia="SimSun" w:hAnsi="Arial" w:cs="Arial"/>
          <w:kern w:val="3"/>
          <w:lang w:val="es-SV"/>
        </w:rPr>
        <w:t>Con el proyecto se</w:t>
      </w:r>
      <w:r w:rsidR="00711D1F">
        <w:rPr>
          <w:rFonts w:ascii="Arial" w:eastAsia="SimSun" w:hAnsi="Arial" w:cs="Arial"/>
          <w:kern w:val="3"/>
          <w:lang w:val="es-SV"/>
        </w:rPr>
        <w:t xml:space="preserve"> </w:t>
      </w:r>
      <w:r w:rsidR="00C4656F">
        <w:rPr>
          <w:rFonts w:ascii="Arial" w:eastAsia="SimSun" w:hAnsi="Arial" w:cs="Arial"/>
          <w:kern w:val="3"/>
          <w:lang w:val="es-SV"/>
        </w:rPr>
        <w:t>benefició</w:t>
      </w:r>
      <w:r w:rsidRPr="00711D1F">
        <w:rPr>
          <w:rFonts w:ascii="Arial" w:eastAsia="SimSun" w:hAnsi="Arial" w:cs="Arial"/>
          <w:kern w:val="3"/>
          <w:lang w:val="es-SV"/>
        </w:rPr>
        <w:t xml:space="preserve"> alrededor de 1</w:t>
      </w:r>
      <w:r w:rsidR="00FD5B0F">
        <w:rPr>
          <w:rFonts w:ascii="Arial" w:eastAsia="SimSun" w:hAnsi="Arial" w:cs="Arial"/>
          <w:kern w:val="3"/>
          <w:lang w:val="es-SV"/>
        </w:rPr>
        <w:t>000</w:t>
      </w:r>
      <w:r w:rsidRPr="00711D1F">
        <w:rPr>
          <w:rFonts w:ascii="Arial" w:eastAsia="SimSun" w:hAnsi="Arial" w:cs="Arial"/>
          <w:kern w:val="3"/>
          <w:lang w:val="es-SV"/>
        </w:rPr>
        <w:t xml:space="preserve"> </w:t>
      </w:r>
      <w:r w:rsidR="006205E0" w:rsidRPr="00711D1F">
        <w:rPr>
          <w:rFonts w:ascii="Arial" w:eastAsia="SimSun" w:hAnsi="Arial" w:cs="Arial"/>
          <w:kern w:val="3"/>
          <w:lang w:val="es-SV"/>
        </w:rPr>
        <w:t>estudiantes</w:t>
      </w:r>
      <w:r w:rsidR="006205E0">
        <w:rPr>
          <w:rFonts w:ascii="Arial" w:eastAsia="SimSun" w:hAnsi="Arial" w:cs="Arial"/>
          <w:kern w:val="3"/>
          <w:lang w:val="es-SV"/>
        </w:rPr>
        <w:t xml:space="preserve">, </w:t>
      </w:r>
      <w:r w:rsidR="006205E0" w:rsidRPr="00711D1F">
        <w:rPr>
          <w:rFonts w:ascii="Arial" w:eastAsia="SimSun" w:hAnsi="Arial" w:cs="Arial"/>
          <w:kern w:val="3"/>
          <w:lang w:val="es-SV"/>
        </w:rPr>
        <w:t>en</w:t>
      </w:r>
      <w:r w:rsidR="00C85CCD">
        <w:rPr>
          <w:rFonts w:ascii="Arial" w:eastAsia="SimSun" w:hAnsi="Arial" w:cs="Arial"/>
          <w:kern w:val="3"/>
          <w:lang w:val="es-SV"/>
        </w:rPr>
        <w:t xml:space="preserve"> </w:t>
      </w:r>
      <w:r w:rsidR="00094F43">
        <w:rPr>
          <w:rFonts w:ascii="Arial" w:eastAsia="SimSun" w:hAnsi="Arial" w:cs="Arial"/>
          <w:kern w:val="3"/>
          <w:lang w:val="es-SV"/>
        </w:rPr>
        <w:t xml:space="preserve">diferentes </w:t>
      </w:r>
      <w:r w:rsidR="005D3729">
        <w:rPr>
          <w:rFonts w:ascii="Arial" w:eastAsia="SimSun" w:hAnsi="Arial" w:cs="Arial"/>
          <w:kern w:val="3"/>
          <w:lang w:val="es-SV"/>
        </w:rPr>
        <w:t>centros de</w:t>
      </w:r>
      <w:r w:rsidR="00094F43">
        <w:rPr>
          <w:rFonts w:ascii="Arial" w:eastAsia="SimSun" w:hAnsi="Arial" w:cs="Arial"/>
          <w:kern w:val="3"/>
          <w:lang w:val="es-SV"/>
        </w:rPr>
        <w:t xml:space="preserve"> </w:t>
      </w:r>
      <w:r w:rsidR="00094F43" w:rsidRPr="00711D1F">
        <w:rPr>
          <w:rFonts w:ascii="Arial" w:eastAsia="SimSun" w:hAnsi="Arial" w:cs="Arial"/>
          <w:kern w:val="3"/>
          <w:lang w:val="es-SV"/>
        </w:rPr>
        <w:t>educación</w:t>
      </w:r>
      <w:r w:rsidR="00BF3747" w:rsidRPr="00711D1F">
        <w:rPr>
          <w:rFonts w:ascii="Arial" w:eastAsia="SimSun" w:hAnsi="Arial" w:cs="Arial"/>
          <w:kern w:val="3"/>
          <w:lang w:val="es-SV"/>
        </w:rPr>
        <w:t xml:space="preserve"> media </w:t>
      </w:r>
      <w:r w:rsidR="00E86BE1">
        <w:rPr>
          <w:rFonts w:ascii="Arial" w:eastAsia="SimSun" w:hAnsi="Arial" w:cs="Arial"/>
          <w:kern w:val="3"/>
          <w:lang w:val="es-SV"/>
        </w:rPr>
        <w:t xml:space="preserve">de </w:t>
      </w:r>
      <w:r w:rsidRPr="00711D1F">
        <w:rPr>
          <w:rFonts w:ascii="Arial" w:eastAsia="SimSun" w:hAnsi="Arial" w:cs="Arial"/>
          <w:kern w:val="3"/>
          <w:lang w:val="es-SV"/>
        </w:rPr>
        <w:t>San Miguel</w:t>
      </w:r>
      <w:bookmarkEnd w:id="0"/>
      <w:r w:rsidR="00E86BE1">
        <w:rPr>
          <w:rFonts w:ascii="Arial" w:eastAsia="SimSun" w:hAnsi="Arial" w:cs="Arial"/>
          <w:kern w:val="3"/>
          <w:lang w:val="es-SV"/>
        </w:rPr>
        <w:t>,</w:t>
      </w:r>
      <w:r w:rsidR="00094F43">
        <w:rPr>
          <w:rFonts w:ascii="Arial" w:eastAsia="SimSun" w:hAnsi="Arial" w:cs="Arial"/>
          <w:kern w:val="3"/>
          <w:lang w:val="es-SV"/>
        </w:rPr>
        <w:t xml:space="preserve"> </w:t>
      </w:r>
      <w:r w:rsidR="00E86BE1">
        <w:rPr>
          <w:rFonts w:ascii="Arial" w:eastAsia="SimSun" w:hAnsi="Arial" w:cs="Arial"/>
          <w:kern w:val="3"/>
          <w:lang w:val="es-SV"/>
        </w:rPr>
        <w:t>c</w:t>
      </w:r>
      <w:r w:rsidR="00094F43">
        <w:rPr>
          <w:rFonts w:ascii="Arial" w:eastAsia="SimSun" w:hAnsi="Arial" w:cs="Arial"/>
          <w:kern w:val="3"/>
          <w:lang w:val="es-SV"/>
        </w:rPr>
        <w:t>on el objetivo empoderar</w:t>
      </w:r>
      <w:r w:rsidR="00094F43" w:rsidRPr="00C85CCD">
        <w:rPr>
          <w:rFonts w:ascii="Arial" w:eastAsia="SimSun" w:hAnsi="Arial" w:cs="Arial"/>
          <w:kern w:val="3"/>
          <w:lang w:val="es-SV"/>
        </w:rPr>
        <w:t xml:space="preserve"> a los jóvenes de herramientas que les permitan protegerse ante situaciones de riesgo predisponentes al consumo de drogas.</w:t>
      </w:r>
    </w:p>
    <w:p w14:paraId="16BA0AA6" w14:textId="77777777" w:rsidR="00084DDE" w:rsidRPr="00C85CCD" w:rsidRDefault="00084DDE" w:rsidP="00C85CCD">
      <w:pPr>
        <w:spacing w:line="360" w:lineRule="auto"/>
        <w:jc w:val="both"/>
        <w:rPr>
          <w:rFonts w:ascii="Arial" w:eastAsia="SimSun" w:hAnsi="Arial" w:cs="Arial"/>
          <w:kern w:val="3"/>
          <w:lang w:val="es-SV"/>
        </w:rPr>
      </w:pPr>
    </w:p>
    <w:p w14:paraId="334B9A10" w14:textId="77777777" w:rsidR="006A4550" w:rsidRPr="00711D1F" w:rsidRDefault="00A01D81" w:rsidP="00C4656F">
      <w:pPr>
        <w:spacing w:line="360" w:lineRule="auto"/>
        <w:jc w:val="both"/>
        <w:rPr>
          <w:rFonts w:ascii="Arial" w:hAnsi="Arial" w:cs="Arial"/>
          <w:b/>
        </w:rPr>
      </w:pPr>
      <w:r w:rsidRPr="00711D1F">
        <w:rPr>
          <w:rFonts w:ascii="Arial" w:hAnsi="Arial" w:cs="Arial"/>
          <w:b/>
        </w:rPr>
        <w:t>UBICACIÓN DE PROYECTO:</w:t>
      </w:r>
    </w:p>
    <w:p w14:paraId="76622B5B" w14:textId="79CA7A14" w:rsidR="005778FD" w:rsidRPr="00711D1F" w:rsidRDefault="005778FD" w:rsidP="00094F43">
      <w:pPr>
        <w:spacing w:line="360" w:lineRule="auto"/>
        <w:jc w:val="both"/>
        <w:rPr>
          <w:rFonts w:ascii="Arial" w:hAnsi="Arial" w:cs="Arial"/>
          <w:b/>
        </w:rPr>
      </w:pPr>
      <w:r w:rsidRPr="00711D1F">
        <w:rPr>
          <w:rFonts w:ascii="Arial" w:hAnsi="Arial" w:cs="Arial"/>
        </w:rPr>
        <w:t>La ubicación del proyecto fue en diferentes sedes de instituciones de educación media</w:t>
      </w:r>
      <w:r w:rsidR="005D3729">
        <w:rPr>
          <w:rFonts w:ascii="Arial" w:hAnsi="Arial" w:cs="Arial"/>
        </w:rPr>
        <w:t xml:space="preserve"> de la </w:t>
      </w:r>
      <w:r w:rsidR="005D3729" w:rsidRPr="00711D1F">
        <w:rPr>
          <w:rFonts w:ascii="Arial" w:hAnsi="Arial" w:cs="Arial"/>
        </w:rPr>
        <w:t>Ciudad</w:t>
      </w:r>
      <w:r w:rsidRPr="00711D1F">
        <w:rPr>
          <w:rFonts w:ascii="Arial" w:hAnsi="Arial" w:cs="Arial"/>
        </w:rPr>
        <w:t xml:space="preserve"> de San Miguel, en las que podemos mencionar las siguientes: </w:t>
      </w:r>
    </w:p>
    <w:p w14:paraId="2F263034" w14:textId="5ACDC781" w:rsidR="005778FD" w:rsidRPr="00711D1F" w:rsidRDefault="005778FD" w:rsidP="00C4656F">
      <w:pPr>
        <w:spacing w:line="360" w:lineRule="auto"/>
        <w:jc w:val="both"/>
        <w:rPr>
          <w:rFonts w:ascii="Arial" w:hAnsi="Arial" w:cs="Arial"/>
        </w:rPr>
      </w:pPr>
      <w:r w:rsidRPr="00711D1F">
        <w:rPr>
          <w:rFonts w:ascii="Arial" w:hAnsi="Arial" w:cs="Arial"/>
        </w:rPr>
        <w:t xml:space="preserve">INIM (Instituto Nacional </w:t>
      </w:r>
      <w:r w:rsidR="00094F43">
        <w:rPr>
          <w:rFonts w:ascii="Arial" w:hAnsi="Arial" w:cs="Arial"/>
        </w:rPr>
        <w:t>Isidro Menéndez).</w:t>
      </w:r>
    </w:p>
    <w:p w14:paraId="67141554" w14:textId="5718504F" w:rsidR="005778FD" w:rsidRPr="00711D1F" w:rsidRDefault="005778FD" w:rsidP="00C4656F">
      <w:pPr>
        <w:spacing w:line="360" w:lineRule="auto"/>
        <w:jc w:val="both"/>
        <w:rPr>
          <w:rFonts w:ascii="Arial" w:hAnsi="Arial" w:cs="Arial"/>
        </w:rPr>
      </w:pPr>
      <w:r w:rsidRPr="00711D1F">
        <w:rPr>
          <w:rFonts w:ascii="Arial" w:hAnsi="Arial" w:cs="Arial"/>
        </w:rPr>
        <w:t>INFRAGA (Instituto Nacional Francisco Gavidia)</w:t>
      </w:r>
      <w:r w:rsidR="00094F43">
        <w:rPr>
          <w:rFonts w:ascii="Arial" w:hAnsi="Arial" w:cs="Arial"/>
        </w:rPr>
        <w:t>.</w:t>
      </w:r>
    </w:p>
    <w:p w14:paraId="08831A93" w14:textId="61D2DB7C" w:rsidR="005778FD" w:rsidRDefault="005778FD" w:rsidP="00C4656F">
      <w:pPr>
        <w:spacing w:line="360" w:lineRule="auto"/>
        <w:jc w:val="both"/>
        <w:rPr>
          <w:rFonts w:ascii="Arial" w:hAnsi="Arial" w:cs="Arial"/>
        </w:rPr>
      </w:pPr>
      <w:r w:rsidRPr="00711D1F">
        <w:rPr>
          <w:rFonts w:ascii="Arial" w:hAnsi="Arial" w:cs="Arial"/>
        </w:rPr>
        <w:t>INAME (Instituto Nacional Metropolitano).</w:t>
      </w:r>
    </w:p>
    <w:p w14:paraId="713B10C4" w14:textId="6D4EB68D" w:rsidR="00094F43" w:rsidRDefault="00094F43" w:rsidP="00C4656F">
      <w:pPr>
        <w:spacing w:line="360" w:lineRule="auto"/>
        <w:jc w:val="both"/>
        <w:rPr>
          <w:rFonts w:ascii="Arial" w:hAnsi="Arial" w:cs="Arial"/>
        </w:rPr>
      </w:pPr>
      <w:r w:rsidRPr="00094F43">
        <w:rPr>
          <w:rFonts w:ascii="Arial" w:hAnsi="Arial" w:cs="Arial"/>
        </w:rPr>
        <w:t>Complejo Educativo "Ofelia Herrera"</w:t>
      </w:r>
      <w:r>
        <w:rPr>
          <w:rFonts w:ascii="Arial" w:hAnsi="Arial" w:cs="Arial"/>
        </w:rPr>
        <w:t xml:space="preserve">. </w:t>
      </w:r>
    </w:p>
    <w:p w14:paraId="7FBE2605" w14:textId="17CBD4D7" w:rsidR="00AC5EF9" w:rsidRDefault="00AC5EF9" w:rsidP="00C4656F">
      <w:pPr>
        <w:spacing w:line="360" w:lineRule="auto"/>
        <w:jc w:val="both"/>
        <w:rPr>
          <w:rFonts w:ascii="Arial" w:hAnsi="Arial" w:cs="Arial"/>
        </w:rPr>
      </w:pPr>
      <w:r>
        <w:rPr>
          <w:rFonts w:ascii="Arial" w:hAnsi="Arial" w:cs="Arial"/>
        </w:rPr>
        <w:t>Complejo Educativo Confederación Suiza.</w:t>
      </w:r>
    </w:p>
    <w:p w14:paraId="01B0F295" w14:textId="7C56F3A0" w:rsidR="005323E0" w:rsidRDefault="005323E0" w:rsidP="00C4656F">
      <w:pPr>
        <w:spacing w:line="360" w:lineRule="auto"/>
        <w:jc w:val="both"/>
        <w:rPr>
          <w:rFonts w:ascii="Arial" w:hAnsi="Arial" w:cs="Arial"/>
        </w:rPr>
      </w:pPr>
    </w:p>
    <w:p w14:paraId="2ECD357E" w14:textId="77777777" w:rsidR="005323E0" w:rsidRDefault="005323E0" w:rsidP="00C4656F">
      <w:pPr>
        <w:spacing w:line="360" w:lineRule="auto"/>
        <w:jc w:val="both"/>
        <w:rPr>
          <w:rFonts w:ascii="Arial" w:hAnsi="Arial" w:cs="Arial"/>
        </w:rPr>
      </w:pPr>
    </w:p>
    <w:p w14:paraId="289F31D3" w14:textId="77777777" w:rsidR="0011050E" w:rsidRPr="00711D1F" w:rsidRDefault="0011050E" w:rsidP="00C4656F">
      <w:pPr>
        <w:spacing w:line="360" w:lineRule="auto"/>
        <w:jc w:val="both"/>
        <w:rPr>
          <w:rFonts w:ascii="Arial" w:eastAsia="Times New Roman" w:hAnsi="Arial" w:cs="Arial"/>
          <w:b/>
          <w:lang w:eastAsia="ar-SA"/>
        </w:rPr>
      </w:pPr>
      <w:bookmarkStart w:id="1" w:name="_GoBack"/>
      <w:bookmarkEnd w:id="1"/>
    </w:p>
    <w:p w14:paraId="7E473CDF" w14:textId="77777777" w:rsidR="00A0605F" w:rsidRPr="00711D1F" w:rsidRDefault="00BB47BA" w:rsidP="00C4656F">
      <w:pPr>
        <w:spacing w:line="360" w:lineRule="auto"/>
        <w:jc w:val="both"/>
        <w:rPr>
          <w:rFonts w:ascii="Arial" w:eastAsia="Times New Roman" w:hAnsi="Arial" w:cs="Arial"/>
          <w:b/>
          <w:lang w:eastAsia="ar-SA"/>
        </w:rPr>
      </w:pPr>
      <w:r w:rsidRPr="00711D1F">
        <w:rPr>
          <w:rFonts w:ascii="Arial" w:eastAsia="Times New Roman" w:hAnsi="Arial" w:cs="Arial"/>
          <w:b/>
          <w:lang w:eastAsia="ar-SA"/>
        </w:rPr>
        <w:t>ALIANZAS Y</w:t>
      </w:r>
      <w:r w:rsidR="00A01D81" w:rsidRPr="00711D1F">
        <w:rPr>
          <w:rFonts w:ascii="Arial" w:eastAsia="Times New Roman" w:hAnsi="Arial" w:cs="Arial"/>
          <w:b/>
          <w:lang w:eastAsia="ar-SA"/>
        </w:rPr>
        <w:t>/O COORDINACIÓN DEL PROYECTO:</w:t>
      </w:r>
    </w:p>
    <w:p w14:paraId="0DF73352" w14:textId="16C846C6" w:rsidR="005778FD" w:rsidRPr="00094F43" w:rsidRDefault="005323E0" w:rsidP="00C4656F">
      <w:pPr>
        <w:spacing w:line="360" w:lineRule="auto"/>
        <w:jc w:val="both"/>
        <w:rPr>
          <w:rFonts w:ascii="Arial" w:hAnsi="Arial" w:cs="Arial"/>
        </w:rPr>
      </w:pPr>
      <w:r>
        <w:rPr>
          <w:rFonts w:ascii="Arial" w:hAnsi="Arial" w:cs="Arial"/>
        </w:rPr>
        <w:t>S</w:t>
      </w:r>
      <w:r w:rsidR="005778FD" w:rsidRPr="00711D1F">
        <w:rPr>
          <w:rFonts w:ascii="Arial" w:hAnsi="Arial" w:cs="Arial"/>
        </w:rPr>
        <w:t xml:space="preserve">e coordinó con las diferentes autoridades </w:t>
      </w:r>
      <w:r w:rsidR="002300CB">
        <w:rPr>
          <w:rFonts w:ascii="Arial" w:hAnsi="Arial" w:cs="Arial"/>
        </w:rPr>
        <w:t xml:space="preserve">responsables </w:t>
      </w:r>
      <w:r w:rsidR="005778FD" w:rsidRPr="00711D1F">
        <w:rPr>
          <w:rFonts w:ascii="Arial" w:hAnsi="Arial" w:cs="Arial"/>
        </w:rPr>
        <w:t>de</w:t>
      </w:r>
      <w:r w:rsidR="002300CB">
        <w:rPr>
          <w:rFonts w:ascii="Arial" w:hAnsi="Arial" w:cs="Arial"/>
        </w:rPr>
        <w:t xml:space="preserve"> </w:t>
      </w:r>
      <w:r w:rsidR="00241911">
        <w:rPr>
          <w:rFonts w:ascii="Arial" w:hAnsi="Arial" w:cs="Arial"/>
        </w:rPr>
        <w:t xml:space="preserve">diferentes </w:t>
      </w:r>
      <w:r w:rsidR="00241911" w:rsidRPr="00711D1F">
        <w:rPr>
          <w:rFonts w:ascii="Arial" w:hAnsi="Arial" w:cs="Arial"/>
        </w:rPr>
        <w:t>instituciones</w:t>
      </w:r>
      <w:r w:rsidR="005778FD" w:rsidRPr="00711D1F">
        <w:rPr>
          <w:rFonts w:ascii="Arial" w:hAnsi="Arial" w:cs="Arial"/>
        </w:rPr>
        <w:t xml:space="preserve"> de educación media de la Ciudad de San Miguel, en las que cabe mencionar las siguientes: INIM, </w:t>
      </w:r>
      <w:r w:rsidR="00094F43">
        <w:rPr>
          <w:rFonts w:ascii="Arial" w:hAnsi="Arial" w:cs="Arial"/>
        </w:rPr>
        <w:t>INFRAGA</w:t>
      </w:r>
      <w:r w:rsidR="005778FD" w:rsidRPr="00711D1F">
        <w:rPr>
          <w:rFonts w:ascii="Arial" w:hAnsi="Arial" w:cs="Arial"/>
        </w:rPr>
        <w:t>, INAME</w:t>
      </w:r>
      <w:r w:rsidR="00094F43">
        <w:rPr>
          <w:rFonts w:ascii="Arial" w:hAnsi="Arial" w:cs="Arial"/>
        </w:rPr>
        <w:t xml:space="preserve"> y </w:t>
      </w:r>
      <w:r w:rsidR="00094F43" w:rsidRPr="00094F43">
        <w:rPr>
          <w:rFonts w:ascii="Arial" w:hAnsi="Arial" w:cs="Arial"/>
        </w:rPr>
        <w:t>Complejo Educativo "Ofelia Herrera"</w:t>
      </w:r>
      <w:r w:rsidR="00FD5B0F">
        <w:rPr>
          <w:rFonts w:ascii="Arial" w:hAnsi="Arial" w:cs="Arial"/>
        </w:rPr>
        <w:t xml:space="preserve"> y</w:t>
      </w:r>
      <w:r w:rsidR="00094F43">
        <w:rPr>
          <w:rFonts w:ascii="Arial" w:hAnsi="Arial" w:cs="Arial"/>
        </w:rPr>
        <w:t xml:space="preserve"> </w:t>
      </w:r>
      <w:r w:rsidR="00FD5B0F">
        <w:rPr>
          <w:rFonts w:ascii="Arial" w:hAnsi="Arial" w:cs="Arial"/>
        </w:rPr>
        <w:t>Complejo Educativo Confederación Suiza</w:t>
      </w:r>
      <w:r w:rsidR="00FD5B0F">
        <w:rPr>
          <w:rFonts w:ascii="Arial" w:hAnsi="Arial" w:cs="Arial"/>
        </w:rPr>
        <w:t xml:space="preserve"> </w:t>
      </w:r>
      <w:r w:rsidR="00094F43">
        <w:rPr>
          <w:rFonts w:ascii="Arial" w:hAnsi="Arial" w:cs="Arial"/>
        </w:rPr>
        <w:t>p</w:t>
      </w:r>
      <w:r w:rsidR="005778FD" w:rsidRPr="00711D1F">
        <w:rPr>
          <w:rFonts w:ascii="Arial" w:hAnsi="Arial" w:cs="Arial"/>
        </w:rPr>
        <w:t>ara la ejecución del proyecto</w:t>
      </w:r>
      <w:r w:rsidR="00733C31">
        <w:rPr>
          <w:rFonts w:ascii="Arial" w:hAnsi="Arial" w:cs="Arial"/>
        </w:rPr>
        <w:t xml:space="preserve">. </w:t>
      </w:r>
    </w:p>
    <w:p w14:paraId="5F789173" w14:textId="77777777" w:rsidR="00C4656F" w:rsidRPr="00711D1F" w:rsidRDefault="00C4656F" w:rsidP="00C4656F">
      <w:pPr>
        <w:spacing w:line="360" w:lineRule="auto"/>
        <w:jc w:val="both"/>
        <w:rPr>
          <w:rFonts w:ascii="Arial" w:hAnsi="Arial" w:cs="Arial"/>
          <w:b/>
        </w:rPr>
      </w:pPr>
    </w:p>
    <w:p w14:paraId="2803B729" w14:textId="58699CCF" w:rsidR="003D7525" w:rsidRPr="00733C31" w:rsidRDefault="00A01D81" w:rsidP="00733C31">
      <w:pPr>
        <w:spacing w:line="360" w:lineRule="auto"/>
        <w:jc w:val="both"/>
        <w:rPr>
          <w:rFonts w:ascii="Arial" w:hAnsi="Arial" w:cs="Arial"/>
          <w:b/>
        </w:rPr>
      </w:pPr>
      <w:r w:rsidRPr="00711D1F">
        <w:rPr>
          <w:rFonts w:ascii="Arial" w:hAnsi="Arial" w:cs="Arial"/>
          <w:b/>
        </w:rPr>
        <w:t>RESULTADOS:</w:t>
      </w:r>
    </w:p>
    <w:p w14:paraId="6FA74E11" w14:textId="54EC7ECC" w:rsidR="00C87DE6" w:rsidRDefault="004A076A" w:rsidP="00C4656F">
      <w:pPr>
        <w:spacing w:line="360" w:lineRule="auto"/>
        <w:jc w:val="both"/>
        <w:rPr>
          <w:rFonts w:ascii="Arial" w:hAnsi="Arial" w:cs="Arial"/>
          <w:color w:val="000000"/>
          <w:lang w:eastAsia="es-ES"/>
        </w:rPr>
      </w:pPr>
      <w:r w:rsidRPr="00135FD5">
        <w:rPr>
          <w:rFonts w:ascii="Arial" w:hAnsi="Arial" w:cs="Arial"/>
          <w:color w:val="000000"/>
          <w:lang w:eastAsia="es-ES"/>
        </w:rPr>
        <w:t xml:space="preserve">De acuerdo al </w:t>
      </w:r>
      <w:r>
        <w:rPr>
          <w:rFonts w:ascii="Arial" w:hAnsi="Arial" w:cs="Arial"/>
          <w:color w:val="000000"/>
          <w:lang w:eastAsia="es-ES"/>
        </w:rPr>
        <w:t xml:space="preserve">trabajo realizado de charlas educativas y de concientización a los estudiantes en los </w:t>
      </w:r>
      <w:r w:rsidR="00084DDE">
        <w:rPr>
          <w:rFonts w:ascii="Arial" w:hAnsi="Arial" w:cs="Arial"/>
          <w:color w:val="000000"/>
          <w:lang w:eastAsia="es-ES"/>
        </w:rPr>
        <w:t xml:space="preserve">diferentes </w:t>
      </w:r>
      <w:r>
        <w:rPr>
          <w:rFonts w:ascii="Arial" w:hAnsi="Arial" w:cs="Arial"/>
          <w:color w:val="000000"/>
          <w:lang w:eastAsia="es-ES"/>
        </w:rPr>
        <w:t>centros</w:t>
      </w:r>
      <w:r w:rsidR="00084DDE">
        <w:rPr>
          <w:rFonts w:ascii="Arial" w:hAnsi="Arial" w:cs="Arial"/>
          <w:color w:val="000000"/>
          <w:lang w:eastAsia="es-ES"/>
        </w:rPr>
        <w:t xml:space="preserve"> de educación </w:t>
      </w:r>
      <w:r w:rsidR="00241911">
        <w:rPr>
          <w:rFonts w:ascii="Arial" w:hAnsi="Arial" w:cs="Arial"/>
          <w:color w:val="000000"/>
          <w:lang w:eastAsia="es-ES"/>
        </w:rPr>
        <w:t>media en la Ciudad de San Miguel, un</w:t>
      </w:r>
      <w:r>
        <w:rPr>
          <w:rFonts w:ascii="Arial" w:hAnsi="Arial" w:cs="Arial"/>
          <w:color w:val="000000"/>
          <w:lang w:eastAsia="es-ES"/>
        </w:rPr>
        <w:t xml:space="preserve"> 9</w:t>
      </w:r>
      <w:r w:rsidR="00A66B84">
        <w:rPr>
          <w:rFonts w:ascii="Arial" w:hAnsi="Arial" w:cs="Arial"/>
          <w:color w:val="000000"/>
          <w:lang w:eastAsia="es-ES"/>
        </w:rPr>
        <w:t>6</w:t>
      </w:r>
      <w:r>
        <w:rPr>
          <w:rFonts w:ascii="Arial" w:hAnsi="Arial" w:cs="Arial"/>
          <w:color w:val="000000"/>
          <w:lang w:eastAsia="es-ES"/>
        </w:rPr>
        <w:t>% mostro mucho interés y satisfacción sobre las temáticas</w:t>
      </w:r>
      <w:r w:rsidR="00241911">
        <w:rPr>
          <w:rFonts w:ascii="Arial" w:hAnsi="Arial" w:cs="Arial"/>
          <w:color w:val="000000"/>
          <w:lang w:eastAsia="es-ES"/>
        </w:rPr>
        <w:t xml:space="preserve"> presentadas </w:t>
      </w:r>
      <w:r>
        <w:rPr>
          <w:rFonts w:ascii="Arial" w:hAnsi="Arial" w:cs="Arial"/>
          <w:color w:val="000000"/>
          <w:lang w:eastAsia="es-ES"/>
        </w:rPr>
        <w:t xml:space="preserve">, </w:t>
      </w:r>
      <w:r w:rsidR="00241911">
        <w:rPr>
          <w:rFonts w:ascii="Arial" w:hAnsi="Arial" w:cs="Arial"/>
          <w:color w:val="000000"/>
          <w:lang w:eastAsia="es-ES"/>
        </w:rPr>
        <w:t xml:space="preserve">sin embargo existió </w:t>
      </w:r>
      <w:r>
        <w:rPr>
          <w:rFonts w:ascii="Arial" w:hAnsi="Arial" w:cs="Arial"/>
          <w:color w:val="000000"/>
          <w:lang w:eastAsia="es-ES"/>
        </w:rPr>
        <w:t xml:space="preserve"> un </w:t>
      </w:r>
      <w:r w:rsidR="00A66B84">
        <w:rPr>
          <w:rFonts w:ascii="Arial" w:hAnsi="Arial" w:cs="Arial"/>
          <w:color w:val="000000"/>
          <w:lang w:eastAsia="es-ES"/>
        </w:rPr>
        <w:t>4</w:t>
      </w:r>
      <w:r w:rsidR="00DD5ADF">
        <w:rPr>
          <w:rFonts w:ascii="Arial" w:hAnsi="Arial" w:cs="Arial"/>
          <w:color w:val="000000"/>
          <w:lang w:eastAsia="es-ES"/>
        </w:rPr>
        <w:t xml:space="preserve"> </w:t>
      </w:r>
      <w:r>
        <w:rPr>
          <w:rFonts w:ascii="Arial" w:hAnsi="Arial" w:cs="Arial"/>
          <w:color w:val="000000"/>
          <w:lang w:eastAsia="es-ES"/>
        </w:rPr>
        <w:t>% que manifestó inconformidad, desinterés en las temáticas presentadas ya que señalan que es difícil  no verse involucrado en alguna situación de adicciones</w:t>
      </w:r>
      <w:r w:rsidR="00241911">
        <w:rPr>
          <w:rFonts w:ascii="Arial" w:hAnsi="Arial" w:cs="Arial"/>
          <w:color w:val="000000"/>
          <w:lang w:eastAsia="es-ES"/>
        </w:rPr>
        <w:t xml:space="preserve"> dado que están accesibles en diferentes lugares</w:t>
      </w:r>
      <w:r w:rsidR="00181C29">
        <w:rPr>
          <w:rFonts w:ascii="Arial" w:hAnsi="Arial" w:cs="Arial"/>
          <w:color w:val="000000"/>
          <w:lang w:eastAsia="es-ES"/>
        </w:rPr>
        <w:t xml:space="preserve"> y un bajo costo </w:t>
      </w:r>
      <w:r w:rsidR="00241911">
        <w:rPr>
          <w:rFonts w:ascii="Arial" w:hAnsi="Arial" w:cs="Arial"/>
          <w:color w:val="000000"/>
          <w:lang w:eastAsia="es-ES"/>
        </w:rPr>
        <w:t xml:space="preserve"> como por ejemplo las bebidas alcohólicas</w:t>
      </w:r>
      <w:r w:rsidR="00DD5ADF">
        <w:rPr>
          <w:rFonts w:ascii="Arial" w:hAnsi="Arial" w:cs="Arial"/>
          <w:color w:val="000000"/>
          <w:lang w:eastAsia="es-ES"/>
        </w:rPr>
        <w:t xml:space="preserve"> y tabaco. </w:t>
      </w:r>
    </w:p>
    <w:p w14:paraId="02FF79A9" w14:textId="77777777" w:rsidR="00241911" w:rsidRPr="00241911" w:rsidRDefault="00241911" w:rsidP="00C4656F">
      <w:pPr>
        <w:spacing w:line="360" w:lineRule="auto"/>
        <w:jc w:val="both"/>
        <w:rPr>
          <w:rFonts w:ascii="Arial" w:hAnsi="Arial" w:cs="Arial"/>
          <w:color w:val="000000"/>
          <w:lang w:eastAsia="es-ES"/>
        </w:rPr>
      </w:pPr>
    </w:p>
    <w:p w14:paraId="006AE574" w14:textId="77777777" w:rsidR="00CB70C1" w:rsidRPr="00711D1F" w:rsidRDefault="00A01D81" w:rsidP="00C4656F">
      <w:pPr>
        <w:spacing w:line="360" w:lineRule="auto"/>
        <w:jc w:val="both"/>
        <w:rPr>
          <w:rFonts w:ascii="Arial" w:hAnsi="Arial" w:cs="Arial"/>
          <w:b/>
        </w:rPr>
      </w:pPr>
      <w:r w:rsidRPr="00711D1F">
        <w:rPr>
          <w:rFonts w:ascii="Arial" w:hAnsi="Arial" w:cs="Arial"/>
          <w:b/>
        </w:rPr>
        <w:t>METODOLOGÍA</w:t>
      </w:r>
    </w:p>
    <w:p w14:paraId="0787DD8E" w14:textId="5F400B45" w:rsidR="0011050E" w:rsidRDefault="0011050E" w:rsidP="00181C29">
      <w:pPr>
        <w:widowControl/>
        <w:suppressAutoHyphens w:val="0"/>
        <w:spacing w:line="360" w:lineRule="auto"/>
        <w:jc w:val="both"/>
        <w:rPr>
          <w:rFonts w:ascii="Arial" w:eastAsia="Times New Roman" w:hAnsi="Arial" w:cs="Arial"/>
          <w:lang w:val="es-SV" w:eastAsia="es-SV"/>
        </w:rPr>
      </w:pPr>
      <w:r w:rsidRPr="00711D1F">
        <w:rPr>
          <w:rFonts w:ascii="Arial" w:hAnsi="Arial" w:cs="Arial"/>
        </w:rPr>
        <w:t>La metodología que se empleo fue expositiva</w:t>
      </w:r>
      <w:r w:rsidR="005D6F51" w:rsidRPr="005D6F51">
        <w:rPr>
          <w:rFonts w:ascii="Arial" w:hAnsi="Arial" w:cs="Arial"/>
        </w:rPr>
        <w:t xml:space="preserve"> </w:t>
      </w:r>
      <w:r w:rsidR="005D6F51">
        <w:rPr>
          <w:rFonts w:ascii="Arial" w:hAnsi="Arial" w:cs="Arial"/>
        </w:rPr>
        <w:t xml:space="preserve">y </w:t>
      </w:r>
      <w:r w:rsidR="005D6F51" w:rsidRPr="00711D1F">
        <w:rPr>
          <w:rFonts w:ascii="Arial" w:hAnsi="Arial" w:cs="Arial"/>
        </w:rPr>
        <w:t>participativa</w:t>
      </w:r>
      <w:r w:rsidR="005D6F51">
        <w:rPr>
          <w:rStyle w:val="e24kjd"/>
        </w:rPr>
        <w:t xml:space="preserve"> </w:t>
      </w:r>
      <w:r w:rsidR="005D6F51" w:rsidRPr="005D6F51">
        <w:rPr>
          <w:rStyle w:val="e24kjd"/>
          <w:rFonts w:ascii="Arial" w:hAnsi="Arial" w:cs="Arial"/>
        </w:rPr>
        <w:t>del tema lógicamente estructurado</w:t>
      </w:r>
      <w:r w:rsidR="00944854">
        <w:rPr>
          <w:rFonts w:ascii="Arial" w:hAnsi="Arial" w:cs="Arial"/>
        </w:rPr>
        <w:t xml:space="preserve">, </w:t>
      </w:r>
      <w:r w:rsidR="00646A06">
        <w:rPr>
          <w:rFonts w:ascii="Arial" w:hAnsi="Arial" w:cs="Arial"/>
        </w:rPr>
        <w:t>esta permitió</w:t>
      </w:r>
      <w:r w:rsidRPr="00711D1F">
        <w:rPr>
          <w:rFonts w:ascii="Arial" w:hAnsi="Arial" w:cs="Arial"/>
        </w:rPr>
        <w:t xml:space="preserve"> hacer más efectivas las temáticas posibilitando a los estudiantes participar y trabajar a nivel cognitivo con los conocimientos recibidos</w:t>
      </w:r>
      <w:r w:rsidR="00496E53">
        <w:rPr>
          <w:rFonts w:ascii="Arial" w:hAnsi="Arial" w:cs="Arial"/>
        </w:rPr>
        <w:t>,</w:t>
      </w:r>
      <w:r w:rsidR="005D6F51" w:rsidRPr="005D6F51">
        <w:rPr>
          <w:rFonts w:ascii="Arial" w:eastAsia="Times New Roman" w:hAnsi="Arial" w:cs="Arial"/>
          <w:lang w:val="es-SV" w:eastAsia="es-SV"/>
        </w:rPr>
        <w:t xml:space="preserve"> </w:t>
      </w:r>
      <w:r w:rsidR="00496E53">
        <w:rPr>
          <w:rFonts w:ascii="Arial" w:eastAsia="Times New Roman" w:hAnsi="Arial" w:cs="Arial"/>
          <w:lang w:val="es-SV" w:eastAsia="es-SV"/>
        </w:rPr>
        <w:t xml:space="preserve">lo que beneficia a tomar aun mayor nivel de concientización </w:t>
      </w:r>
      <w:r w:rsidR="005D6F51" w:rsidRPr="00711D1F">
        <w:rPr>
          <w:rFonts w:ascii="Arial" w:eastAsia="Times New Roman" w:hAnsi="Arial" w:cs="Arial"/>
          <w:lang w:val="es-SV" w:eastAsia="es-SV"/>
        </w:rPr>
        <w:t xml:space="preserve">no solo </w:t>
      </w:r>
      <w:r w:rsidR="00496E53">
        <w:rPr>
          <w:rFonts w:ascii="Arial" w:eastAsia="Times New Roman" w:hAnsi="Arial" w:cs="Arial"/>
          <w:lang w:val="es-SV" w:eastAsia="es-SV"/>
        </w:rPr>
        <w:t xml:space="preserve">en los estudiantes </w:t>
      </w:r>
      <w:r w:rsidR="005D6F51" w:rsidRPr="00711D1F">
        <w:rPr>
          <w:rFonts w:ascii="Arial" w:eastAsia="Times New Roman" w:hAnsi="Arial" w:cs="Arial"/>
          <w:lang w:val="es-SV" w:eastAsia="es-SV"/>
        </w:rPr>
        <w:t>que son adict</w:t>
      </w:r>
      <w:r w:rsidR="00496E53">
        <w:rPr>
          <w:rFonts w:ascii="Arial" w:eastAsia="Times New Roman" w:hAnsi="Arial" w:cs="Arial"/>
          <w:lang w:val="es-SV" w:eastAsia="es-SV"/>
        </w:rPr>
        <w:t>o</w:t>
      </w:r>
      <w:r w:rsidR="005D6F51" w:rsidRPr="00711D1F">
        <w:rPr>
          <w:rFonts w:ascii="Arial" w:eastAsia="Times New Roman" w:hAnsi="Arial" w:cs="Arial"/>
          <w:lang w:val="es-SV" w:eastAsia="es-SV"/>
        </w:rPr>
        <w:t>s</w:t>
      </w:r>
      <w:r w:rsidR="00496E53">
        <w:rPr>
          <w:rFonts w:ascii="Arial" w:eastAsia="Times New Roman" w:hAnsi="Arial" w:cs="Arial"/>
          <w:lang w:val="es-SV" w:eastAsia="es-SV"/>
        </w:rPr>
        <w:t xml:space="preserve"> </w:t>
      </w:r>
      <w:r w:rsidR="00944854">
        <w:rPr>
          <w:rFonts w:ascii="Arial" w:eastAsia="Times New Roman" w:hAnsi="Arial" w:cs="Arial"/>
          <w:lang w:val="es-SV" w:eastAsia="es-SV"/>
        </w:rPr>
        <w:t xml:space="preserve">o que han experimentado el consumo de una o más sustancias adictivas sino también a </w:t>
      </w:r>
      <w:r w:rsidR="00496E53">
        <w:rPr>
          <w:rFonts w:ascii="Arial" w:eastAsia="Times New Roman" w:hAnsi="Arial" w:cs="Arial"/>
          <w:lang w:val="es-SV" w:eastAsia="es-SV"/>
        </w:rPr>
        <w:t xml:space="preserve">los que </w:t>
      </w:r>
      <w:r w:rsidR="00E815E7">
        <w:rPr>
          <w:rFonts w:ascii="Arial" w:eastAsia="Times New Roman" w:hAnsi="Arial" w:cs="Arial"/>
          <w:lang w:val="es-SV" w:eastAsia="es-SV"/>
        </w:rPr>
        <w:t xml:space="preserve">están </w:t>
      </w:r>
      <w:r w:rsidR="00E815E7" w:rsidRPr="00711D1F">
        <w:rPr>
          <w:rFonts w:ascii="Arial" w:eastAsia="Times New Roman" w:hAnsi="Arial" w:cs="Arial"/>
          <w:lang w:val="es-SV" w:eastAsia="es-SV"/>
        </w:rPr>
        <w:t>propensos</w:t>
      </w:r>
      <w:r w:rsidR="005D6F51" w:rsidRPr="00711D1F">
        <w:rPr>
          <w:rFonts w:ascii="Arial" w:eastAsia="Times New Roman" w:hAnsi="Arial" w:cs="Arial"/>
          <w:lang w:val="es-SV" w:eastAsia="es-SV"/>
        </w:rPr>
        <w:t xml:space="preserve"> a sucumbir en ellas.</w:t>
      </w:r>
    </w:p>
    <w:p w14:paraId="36FD4928" w14:textId="77777777" w:rsidR="00181C29" w:rsidRPr="00181C29" w:rsidRDefault="00181C29" w:rsidP="00181C29">
      <w:pPr>
        <w:widowControl/>
        <w:suppressAutoHyphens w:val="0"/>
        <w:spacing w:line="360" w:lineRule="auto"/>
        <w:jc w:val="both"/>
        <w:rPr>
          <w:rFonts w:ascii="Arial" w:eastAsia="Times New Roman" w:hAnsi="Arial" w:cs="Arial"/>
          <w:lang w:val="es-SV" w:eastAsia="es-SV"/>
        </w:rPr>
      </w:pPr>
    </w:p>
    <w:p w14:paraId="024B5350" w14:textId="77777777" w:rsidR="00CB70C1" w:rsidRPr="00711D1F" w:rsidRDefault="00A01D81" w:rsidP="00C4656F">
      <w:pPr>
        <w:spacing w:line="360" w:lineRule="auto"/>
        <w:jc w:val="both"/>
        <w:rPr>
          <w:rFonts w:ascii="Arial" w:hAnsi="Arial" w:cs="Arial"/>
        </w:rPr>
      </w:pPr>
      <w:r w:rsidRPr="00711D1F">
        <w:rPr>
          <w:rFonts w:ascii="Arial" w:hAnsi="Arial" w:cs="Arial"/>
          <w:b/>
        </w:rPr>
        <w:t>IMPACTO</w:t>
      </w:r>
      <w:r w:rsidRPr="00711D1F">
        <w:rPr>
          <w:rFonts w:ascii="Arial" w:hAnsi="Arial" w:cs="Arial"/>
        </w:rPr>
        <w:t>.</w:t>
      </w:r>
    </w:p>
    <w:p w14:paraId="672BE82D" w14:textId="4D1CA14C" w:rsidR="00A0605F" w:rsidRPr="00E86E86" w:rsidRDefault="00E86E86" w:rsidP="00C4656F">
      <w:pPr>
        <w:widowControl/>
        <w:suppressAutoHyphens w:val="0"/>
        <w:spacing w:line="360" w:lineRule="auto"/>
        <w:jc w:val="both"/>
        <w:rPr>
          <w:rFonts w:ascii="Arial" w:eastAsia="Times New Roman" w:hAnsi="Arial" w:cs="Arial"/>
          <w:color w:val="0000FF"/>
          <w:u w:val="single"/>
          <w:lang w:val="es-SV" w:eastAsia="es-SV"/>
        </w:rPr>
      </w:pPr>
      <w:r w:rsidRPr="00E86E86">
        <w:rPr>
          <w:rFonts w:ascii="Arial" w:hAnsi="Arial" w:cs="Arial"/>
        </w:rPr>
        <w:t>El consumo de drogas ilegales entre los adolescentes ha aumentado durante los últimos años y, paralelamente, se ha evidenciado un aumento de las problemáticas y conductas de riesgo típicas de la adolescencia</w:t>
      </w:r>
      <w:r>
        <w:rPr>
          <w:rFonts w:ascii="Arial" w:hAnsi="Arial" w:cs="Arial"/>
        </w:rPr>
        <w:t xml:space="preserve">, </w:t>
      </w:r>
      <w:r w:rsidRPr="00E86E86">
        <w:rPr>
          <w:rFonts w:ascii="Arial" w:hAnsi="Arial" w:cs="Arial"/>
        </w:rPr>
        <w:t xml:space="preserve">dado que </w:t>
      </w:r>
      <w:r w:rsidRPr="00E86E86">
        <w:rPr>
          <w:rFonts w:ascii="Arial" w:eastAsia="Times New Roman" w:hAnsi="Arial" w:cs="Arial"/>
          <w:lang w:val="es-SV" w:eastAsia="es-SV"/>
        </w:rPr>
        <w:t>l</w:t>
      </w:r>
      <w:r w:rsidR="00A0605F" w:rsidRPr="00711D1F">
        <w:rPr>
          <w:rFonts w:ascii="Arial" w:eastAsia="Times New Roman" w:hAnsi="Arial" w:cs="Arial"/>
          <w:lang w:val="es-SV" w:eastAsia="es-SV"/>
        </w:rPr>
        <w:t xml:space="preserve">os jóvenes están iniciando el consumo a temprana </w:t>
      </w:r>
      <w:r w:rsidR="00AB1FBD" w:rsidRPr="00711D1F">
        <w:rPr>
          <w:rFonts w:ascii="Arial" w:eastAsia="Times New Roman" w:hAnsi="Arial" w:cs="Arial"/>
          <w:lang w:val="es-SV" w:eastAsia="es-SV"/>
        </w:rPr>
        <w:t>edad es</w:t>
      </w:r>
      <w:r w:rsidR="00A0605F" w:rsidRPr="00711D1F">
        <w:rPr>
          <w:rFonts w:ascii="Arial" w:eastAsia="Times New Roman" w:hAnsi="Arial" w:cs="Arial"/>
          <w:lang w:val="es-SV" w:eastAsia="es-SV"/>
        </w:rPr>
        <w:t xml:space="preserve"> más probable que sean en un futuro dependientes a estas sustancias y consigo varias consecuencias desfavorables para la salud y su contexto en general. El alcohol y tabaco, esto </w:t>
      </w:r>
      <w:r w:rsidR="00A0605F" w:rsidRPr="00711D1F">
        <w:rPr>
          <w:rFonts w:ascii="Arial" w:eastAsia="Times New Roman" w:hAnsi="Arial" w:cs="Arial"/>
          <w:lang w:val="es-SV" w:eastAsia="es-SV"/>
        </w:rPr>
        <w:lastRenderedPageBreak/>
        <w:t>es muy común ya que hay bastantes lugares en nuestra ciudad donde se pueden adquirir estas sustancias desde lugares de entretenimiento, hasta la tienda de la esquina a precios muy accesibles, además que los menores de edad también pueden adquirir el producto. Se enfoca en poblaciones de riesgo donde el consumo puede ser tentativo, eso se puede identificar en la investigación antes realizada, para poder así saber cuáles son las necesidades de la población y mediante las técnicas educativas idear un plan de acción.</w:t>
      </w:r>
    </w:p>
    <w:p w14:paraId="551ACE40" w14:textId="1F316A19" w:rsidR="00AB1FBD" w:rsidRDefault="00AB1FBD" w:rsidP="00C4656F">
      <w:pPr>
        <w:widowControl/>
        <w:suppressAutoHyphens w:val="0"/>
        <w:spacing w:line="360" w:lineRule="auto"/>
        <w:jc w:val="both"/>
        <w:rPr>
          <w:rFonts w:ascii="Arial" w:eastAsia="Times New Roman" w:hAnsi="Arial" w:cs="Arial"/>
          <w:lang w:val="es-SV" w:eastAsia="es-SV"/>
        </w:rPr>
      </w:pPr>
    </w:p>
    <w:p w14:paraId="074B8966" w14:textId="1AE28147" w:rsidR="00AB1FBD" w:rsidRPr="00AB1FBD" w:rsidRDefault="00AB1FBD" w:rsidP="00C4656F">
      <w:pPr>
        <w:widowControl/>
        <w:suppressAutoHyphens w:val="0"/>
        <w:spacing w:line="360" w:lineRule="auto"/>
        <w:jc w:val="both"/>
        <w:rPr>
          <w:rFonts w:ascii="Arial" w:eastAsia="Times New Roman" w:hAnsi="Arial" w:cs="Arial"/>
          <w:lang w:val="es-SV" w:eastAsia="es-SV"/>
        </w:rPr>
      </w:pPr>
      <w:r w:rsidRPr="00AB1FBD">
        <w:rPr>
          <w:rFonts w:ascii="Arial" w:hAnsi="Arial" w:cs="Arial"/>
        </w:rPr>
        <w:t xml:space="preserve">La ejecución del </w:t>
      </w:r>
      <w:r w:rsidR="008E3DB3">
        <w:rPr>
          <w:rFonts w:ascii="Arial" w:hAnsi="Arial" w:cs="Arial"/>
        </w:rPr>
        <w:t>p</w:t>
      </w:r>
      <w:r w:rsidRPr="00AB1FBD">
        <w:rPr>
          <w:rFonts w:ascii="Arial" w:hAnsi="Arial" w:cs="Arial"/>
        </w:rPr>
        <w:t>rograma implica la gestión de alianzas y recursos para el fortalecimiento de las acciones y los resultados, que redunden en el bienestar de los y las adolescentes</w:t>
      </w:r>
      <w:r>
        <w:rPr>
          <w:rFonts w:ascii="Arial" w:hAnsi="Arial" w:cs="Arial"/>
        </w:rPr>
        <w:t xml:space="preserve"> de los diferentes centros de educación media.</w:t>
      </w:r>
    </w:p>
    <w:p w14:paraId="1A76FBC3" w14:textId="64C4451B" w:rsidR="00A0605F" w:rsidRPr="00711D1F" w:rsidRDefault="00E86E86" w:rsidP="00C4656F">
      <w:pPr>
        <w:widowControl/>
        <w:suppressAutoHyphens w:val="0"/>
        <w:spacing w:line="360" w:lineRule="auto"/>
        <w:jc w:val="both"/>
        <w:rPr>
          <w:rFonts w:ascii="Arial" w:eastAsia="Times New Roman" w:hAnsi="Arial" w:cs="Arial"/>
          <w:lang w:val="es-SV" w:eastAsia="es-SV"/>
        </w:rPr>
      </w:pPr>
      <w:r>
        <w:rPr>
          <w:rFonts w:ascii="Arial" w:eastAsia="Times New Roman" w:hAnsi="Arial" w:cs="Arial"/>
          <w:lang w:val="es-SV" w:eastAsia="es-SV"/>
        </w:rPr>
        <w:t>Al realizar e</w:t>
      </w:r>
      <w:r w:rsidR="00A0605F" w:rsidRPr="00711D1F">
        <w:rPr>
          <w:rFonts w:ascii="Arial" w:eastAsia="Times New Roman" w:hAnsi="Arial" w:cs="Arial"/>
          <w:lang w:val="es-SV" w:eastAsia="es-SV"/>
        </w:rPr>
        <w:t>ste tipo de proyectos</w:t>
      </w:r>
      <w:r w:rsidR="00AB1FBD">
        <w:rPr>
          <w:rFonts w:ascii="Arial" w:eastAsia="Times New Roman" w:hAnsi="Arial" w:cs="Arial"/>
          <w:lang w:val="es-SV" w:eastAsia="es-SV"/>
        </w:rPr>
        <w:t xml:space="preserve"> se</w:t>
      </w:r>
      <w:r w:rsidR="00A0605F" w:rsidRPr="00711D1F">
        <w:rPr>
          <w:rFonts w:ascii="Arial" w:eastAsia="Times New Roman" w:hAnsi="Arial" w:cs="Arial"/>
          <w:lang w:val="es-SV" w:eastAsia="es-SV"/>
        </w:rPr>
        <w:t xml:space="preserve"> tiene un impacto significativo y de cambio</w:t>
      </w:r>
      <w:r w:rsidR="00AB1FBD">
        <w:rPr>
          <w:rFonts w:ascii="Arial" w:eastAsia="Times New Roman" w:hAnsi="Arial" w:cs="Arial"/>
          <w:lang w:val="es-SV" w:eastAsia="es-SV"/>
        </w:rPr>
        <w:t xml:space="preserve"> ya </w:t>
      </w:r>
      <w:r w:rsidR="00AB1FBD" w:rsidRPr="00AB1FBD">
        <w:rPr>
          <w:rFonts w:ascii="Arial" w:eastAsia="Times New Roman" w:hAnsi="Arial" w:cs="Arial"/>
          <w:lang w:val="es-SV" w:eastAsia="es-SV"/>
        </w:rPr>
        <w:t xml:space="preserve">que </w:t>
      </w:r>
      <w:r w:rsidR="00AB1FBD" w:rsidRPr="00AB1FBD">
        <w:rPr>
          <w:rFonts w:ascii="Arial" w:hAnsi="Arial" w:cs="Arial"/>
        </w:rPr>
        <w:t xml:space="preserve"> guía las acciones preventivas a largo plazo ya que la sociedad  necesita un cambio</w:t>
      </w:r>
      <w:r w:rsidR="00A0605F" w:rsidRPr="00711D1F">
        <w:rPr>
          <w:rFonts w:ascii="Arial" w:eastAsia="Times New Roman" w:hAnsi="Arial" w:cs="Arial"/>
          <w:lang w:val="es-SV" w:eastAsia="es-SV"/>
        </w:rPr>
        <w:t xml:space="preserve"> en las conductas de los jóvenes en cuanto a la decisión de consumir o no sustancias adictivas, ya que conocen más de cerca y con hechos reales las consecuencias o complicaciones que pueden repercutir, no solamente en ellos si no también en el entorno familiar y comunitario, por lo que también la población se ve beneficiada también con el proyecto, no solo las personas que son adictas </w:t>
      </w:r>
      <w:r>
        <w:rPr>
          <w:rFonts w:ascii="Arial" w:eastAsia="Times New Roman" w:hAnsi="Arial" w:cs="Arial"/>
          <w:lang w:val="es-SV" w:eastAsia="es-SV"/>
        </w:rPr>
        <w:t xml:space="preserve">sino también  a los </w:t>
      </w:r>
      <w:r w:rsidR="00A0605F" w:rsidRPr="00711D1F">
        <w:rPr>
          <w:rFonts w:ascii="Arial" w:eastAsia="Times New Roman" w:hAnsi="Arial" w:cs="Arial"/>
          <w:lang w:val="es-SV" w:eastAsia="es-SV"/>
        </w:rPr>
        <w:t xml:space="preserve">que están propensas a </w:t>
      </w:r>
      <w:r>
        <w:rPr>
          <w:rFonts w:ascii="Arial" w:eastAsia="Times New Roman" w:hAnsi="Arial" w:cs="Arial"/>
          <w:lang w:val="es-SV" w:eastAsia="es-SV"/>
        </w:rPr>
        <w:t xml:space="preserve">caer </w:t>
      </w:r>
      <w:r w:rsidR="00A0605F" w:rsidRPr="00711D1F">
        <w:rPr>
          <w:rFonts w:ascii="Arial" w:eastAsia="Times New Roman" w:hAnsi="Arial" w:cs="Arial"/>
          <w:lang w:val="es-SV" w:eastAsia="es-SV"/>
        </w:rPr>
        <w:t>en ellas.</w:t>
      </w:r>
    </w:p>
    <w:p w14:paraId="61A53384" w14:textId="77777777" w:rsidR="00A0605F" w:rsidRPr="00711D1F" w:rsidRDefault="00A0605F" w:rsidP="00C4656F">
      <w:pPr>
        <w:spacing w:line="360" w:lineRule="auto"/>
        <w:ind w:left="720"/>
        <w:jc w:val="both"/>
        <w:rPr>
          <w:rFonts w:ascii="Arial" w:hAnsi="Arial" w:cs="Arial"/>
        </w:rPr>
      </w:pPr>
    </w:p>
    <w:p w14:paraId="19B63A54" w14:textId="77777777" w:rsidR="00A01D81" w:rsidRPr="00711D1F" w:rsidRDefault="00A01D81" w:rsidP="00C4656F">
      <w:pPr>
        <w:spacing w:line="360" w:lineRule="auto"/>
        <w:ind w:left="720"/>
        <w:jc w:val="both"/>
        <w:rPr>
          <w:rFonts w:ascii="Arial" w:hAnsi="Arial" w:cs="Arial"/>
        </w:rPr>
      </w:pPr>
    </w:p>
    <w:p w14:paraId="7EE86727" w14:textId="77777777" w:rsidR="00A01D81" w:rsidRPr="00711D1F" w:rsidRDefault="00A01D81" w:rsidP="00C4656F">
      <w:pPr>
        <w:spacing w:line="360" w:lineRule="auto"/>
        <w:ind w:left="720"/>
        <w:jc w:val="both"/>
        <w:rPr>
          <w:rFonts w:ascii="Arial" w:hAnsi="Arial" w:cs="Arial"/>
        </w:rPr>
      </w:pPr>
    </w:p>
    <w:p w14:paraId="34CA3DAD" w14:textId="77777777" w:rsidR="00A01D81" w:rsidRPr="00711D1F" w:rsidRDefault="00A01D81" w:rsidP="00C4656F">
      <w:pPr>
        <w:spacing w:line="360" w:lineRule="auto"/>
        <w:ind w:left="720"/>
        <w:jc w:val="both"/>
        <w:rPr>
          <w:rFonts w:ascii="Arial" w:hAnsi="Arial" w:cs="Arial"/>
        </w:rPr>
      </w:pPr>
    </w:p>
    <w:p w14:paraId="4DACEF16" w14:textId="77777777" w:rsidR="00A01D81" w:rsidRPr="00711D1F" w:rsidRDefault="00A01D81" w:rsidP="00C4656F">
      <w:pPr>
        <w:spacing w:line="360" w:lineRule="auto"/>
        <w:ind w:left="720"/>
        <w:jc w:val="both"/>
        <w:rPr>
          <w:rFonts w:ascii="Arial" w:hAnsi="Arial" w:cs="Arial"/>
        </w:rPr>
      </w:pPr>
    </w:p>
    <w:p w14:paraId="7E5D05A4" w14:textId="77777777" w:rsidR="00A01D81" w:rsidRPr="00711D1F" w:rsidRDefault="00A01D81" w:rsidP="00C4656F">
      <w:pPr>
        <w:spacing w:line="360" w:lineRule="auto"/>
        <w:ind w:left="720"/>
        <w:jc w:val="both"/>
        <w:rPr>
          <w:rFonts w:ascii="Arial" w:hAnsi="Arial" w:cs="Arial"/>
        </w:rPr>
      </w:pPr>
    </w:p>
    <w:p w14:paraId="51AE5EEF" w14:textId="77777777" w:rsidR="00CB70C1" w:rsidRPr="00711D1F" w:rsidRDefault="00CB70C1" w:rsidP="00C4656F">
      <w:pPr>
        <w:spacing w:line="360" w:lineRule="auto"/>
        <w:jc w:val="both"/>
        <w:rPr>
          <w:rFonts w:ascii="Arial" w:hAnsi="Arial" w:cs="Arial"/>
        </w:rPr>
      </w:pPr>
    </w:p>
    <w:p w14:paraId="297CE87E" w14:textId="77777777" w:rsidR="000A2599" w:rsidRPr="00711D1F" w:rsidRDefault="000A2599" w:rsidP="00C4656F">
      <w:pPr>
        <w:spacing w:line="360" w:lineRule="auto"/>
        <w:rPr>
          <w:rFonts w:ascii="Arial" w:hAnsi="Arial" w:cs="Arial"/>
        </w:rPr>
      </w:pPr>
    </w:p>
    <w:sectPr w:rsidR="000A2599" w:rsidRPr="00711D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horndale">
    <w:altName w:val="Times New Roman"/>
    <w:charset w:val="00"/>
    <w:family w:val="roman"/>
    <w:pitch w:val="variable"/>
    <w:sig w:usb0="00000001" w:usb1="00000000" w:usb2="00000000" w:usb3="00000000" w:csb0="0000009F" w:csb1="00000000"/>
  </w:font>
  <w:font w:name="Andale Sans UI">
    <w:altName w:val="Century Gothic"/>
    <w:charset w:val="00"/>
    <w:family w:val="swiss"/>
    <w:pitch w:val="variable"/>
    <w:sig w:usb0="00000287" w:usb1="00000000" w:usb2="00000000" w:usb3="00000000" w:csb0="0000009F" w:csb1="00000000"/>
  </w:font>
  <w:font w:name="F">
    <w:altName w:val="Times New Roman"/>
    <w:charset w:val="00"/>
    <w:family w:val="auto"/>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431D4"/>
    <w:multiLevelType w:val="hybridMultilevel"/>
    <w:tmpl w:val="81900AD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0CBB1EE3"/>
    <w:multiLevelType w:val="hybridMultilevel"/>
    <w:tmpl w:val="6C822B4A"/>
    <w:lvl w:ilvl="0" w:tplc="440A0017">
      <w:start w:val="1"/>
      <w:numFmt w:val="lowerLetter"/>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 w15:restartNumberingAfterBreak="0">
    <w:nsid w:val="19AA3AC5"/>
    <w:multiLevelType w:val="hybridMultilevel"/>
    <w:tmpl w:val="D6B474F6"/>
    <w:lvl w:ilvl="0" w:tplc="9CB09314">
      <w:numFmt w:val="bullet"/>
      <w:lvlText w:val="-"/>
      <w:lvlJc w:val="left"/>
      <w:pPr>
        <w:ind w:left="360" w:hanging="360"/>
      </w:pPr>
      <w:rPr>
        <w:rFonts w:ascii="Arial" w:eastAsia="SimSun" w:hAnsi="Arial" w:cs="Arial" w:hint="default"/>
      </w:rPr>
    </w:lvl>
    <w:lvl w:ilvl="1" w:tplc="440A0003" w:tentative="1">
      <w:start w:val="1"/>
      <w:numFmt w:val="bullet"/>
      <w:lvlText w:val="o"/>
      <w:lvlJc w:val="left"/>
      <w:pPr>
        <w:ind w:left="1222" w:hanging="360"/>
      </w:pPr>
      <w:rPr>
        <w:rFonts w:ascii="Courier New" w:hAnsi="Courier New" w:cs="Courier New" w:hint="default"/>
      </w:rPr>
    </w:lvl>
    <w:lvl w:ilvl="2" w:tplc="440A0005" w:tentative="1">
      <w:start w:val="1"/>
      <w:numFmt w:val="bullet"/>
      <w:lvlText w:val=""/>
      <w:lvlJc w:val="left"/>
      <w:pPr>
        <w:ind w:left="1942" w:hanging="360"/>
      </w:pPr>
      <w:rPr>
        <w:rFonts w:ascii="Wingdings" w:hAnsi="Wingdings" w:hint="default"/>
      </w:rPr>
    </w:lvl>
    <w:lvl w:ilvl="3" w:tplc="440A0001" w:tentative="1">
      <w:start w:val="1"/>
      <w:numFmt w:val="bullet"/>
      <w:lvlText w:val=""/>
      <w:lvlJc w:val="left"/>
      <w:pPr>
        <w:ind w:left="2662" w:hanging="360"/>
      </w:pPr>
      <w:rPr>
        <w:rFonts w:ascii="Symbol" w:hAnsi="Symbol" w:hint="default"/>
      </w:rPr>
    </w:lvl>
    <w:lvl w:ilvl="4" w:tplc="440A0003" w:tentative="1">
      <w:start w:val="1"/>
      <w:numFmt w:val="bullet"/>
      <w:lvlText w:val="o"/>
      <w:lvlJc w:val="left"/>
      <w:pPr>
        <w:ind w:left="3382" w:hanging="360"/>
      </w:pPr>
      <w:rPr>
        <w:rFonts w:ascii="Courier New" w:hAnsi="Courier New" w:cs="Courier New" w:hint="default"/>
      </w:rPr>
    </w:lvl>
    <w:lvl w:ilvl="5" w:tplc="440A0005" w:tentative="1">
      <w:start w:val="1"/>
      <w:numFmt w:val="bullet"/>
      <w:lvlText w:val=""/>
      <w:lvlJc w:val="left"/>
      <w:pPr>
        <w:ind w:left="4102" w:hanging="360"/>
      </w:pPr>
      <w:rPr>
        <w:rFonts w:ascii="Wingdings" w:hAnsi="Wingdings" w:hint="default"/>
      </w:rPr>
    </w:lvl>
    <w:lvl w:ilvl="6" w:tplc="440A0001" w:tentative="1">
      <w:start w:val="1"/>
      <w:numFmt w:val="bullet"/>
      <w:lvlText w:val=""/>
      <w:lvlJc w:val="left"/>
      <w:pPr>
        <w:ind w:left="4822" w:hanging="360"/>
      </w:pPr>
      <w:rPr>
        <w:rFonts w:ascii="Symbol" w:hAnsi="Symbol" w:hint="default"/>
      </w:rPr>
    </w:lvl>
    <w:lvl w:ilvl="7" w:tplc="440A0003" w:tentative="1">
      <w:start w:val="1"/>
      <w:numFmt w:val="bullet"/>
      <w:lvlText w:val="o"/>
      <w:lvlJc w:val="left"/>
      <w:pPr>
        <w:ind w:left="5542" w:hanging="360"/>
      </w:pPr>
      <w:rPr>
        <w:rFonts w:ascii="Courier New" w:hAnsi="Courier New" w:cs="Courier New" w:hint="default"/>
      </w:rPr>
    </w:lvl>
    <w:lvl w:ilvl="8" w:tplc="440A0005" w:tentative="1">
      <w:start w:val="1"/>
      <w:numFmt w:val="bullet"/>
      <w:lvlText w:val=""/>
      <w:lvlJc w:val="left"/>
      <w:pPr>
        <w:ind w:left="6262" w:hanging="360"/>
      </w:pPr>
      <w:rPr>
        <w:rFonts w:ascii="Wingdings" w:hAnsi="Wingdings" w:hint="default"/>
      </w:rPr>
    </w:lvl>
  </w:abstractNum>
  <w:abstractNum w:abstractNumId="3" w15:restartNumberingAfterBreak="0">
    <w:nsid w:val="1E9871AB"/>
    <w:multiLevelType w:val="hybridMultilevel"/>
    <w:tmpl w:val="53FC3BB0"/>
    <w:lvl w:ilvl="0" w:tplc="F5A0A430">
      <w:start w:val="2"/>
      <w:numFmt w:val="bullet"/>
      <w:lvlText w:val="-"/>
      <w:lvlJc w:val="left"/>
      <w:pPr>
        <w:ind w:left="720" w:hanging="360"/>
      </w:pPr>
      <w:rPr>
        <w:rFonts w:ascii="Arial" w:eastAsia="SimSun" w:hAnsi="Arial" w:cs="Aria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15:restartNumberingAfterBreak="0">
    <w:nsid w:val="3BE21225"/>
    <w:multiLevelType w:val="hybridMultilevel"/>
    <w:tmpl w:val="94D6706C"/>
    <w:lvl w:ilvl="0" w:tplc="BEAC58EA">
      <w:start w:val="5"/>
      <w:numFmt w:val="bullet"/>
      <w:lvlText w:val="-"/>
      <w:lvlJc w:val="left"/>
      <w:pPr>
        <w:ind w:left="720" w:hanging="360"/>
      </w:pPr>
      <w:rPr>
        <w:rFonts w:ascii="Arial" w:eastAsia="SimSun" w:hAnsi="Arial" w:cs="Aria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5" w15:restartNumberingAfterBreak="0">
    <w:nsid w:val="51416B31"/>
    <w:multiLevelType w:val="multilevel"/>
    <w:tmpl w:val="F684CE32"/>
    <w:styleLink w:val="WWNum4"/>
    <w:lvl w:ilvl="0">
      <w:start w:val="1"/>
      <w:numFmt w:val="lowerLetter"/>
      <w:lvlText w:val="%1)"/>
      <w:lvlJc w:val="left"/>
      <w:pPr>
        <w:ind w:left="1065" w:hanging="360"/>
      </w:pPr>
    </w:lvl>
    <w:lvl w:ilvl="1">
      <w:start w:val="1"/>
      <w:numFmt w:val="lowerLetter"/>
      <w:lvlText w:val="%2."/>
      <w:lvlJc w:val="left"/>
      <w:pPr>
        <w:ind w:left="1785" w:hanging="360"/>
      </w:pPr>
    </w:lvl>
    <w:lvl w:ilvl="2">
      <w:start w:val="1"/>
      <w:numFmt w:val="lowerRoman"/>
      <w:lvlText w:val="%1.%2.%3."/>
      <w:lvlJc w:val="right"/>
      <w:pPr>
        <w:ind w:left="2505" w:hanging="180"/>
      </w:pPr>
    </w:lvl>
    <w:lvl w:ilvl="3">
      <w:start w:val="1"/>
      <w:numFmt w:val="decimal"/>
      <w:lvlText w:val="%1.%2.%3.%4."/>
      <w:lvlJc w:val="left"/>
      <w:pPr>
        <w:ind w:left="3225" w:hanging="360"/>
      </w:pPr>
    </w:lvl>
    <w:lvl w:ilvl="4">
      <w:start w:val="1"/>
      <w:numFmt w:val="lowerLetter"/>
      <w:lvlText w:val="%1.%2.%3.%4.%5."/>
      <w:lvlJc w:val="left"/>
      <w:pPr>
        <w:ind w:left="3945" w:hanging="360"/>
      </w:pPr>
    </w:lvl>
    <w:lvl w:ilvl="5">
      <w:start w:val="1"/>
      <w:numFmt w:val="lowerRoman"/>
      <w:lvlText w:val="%1.%2.%3.%4.%5.%6."/>
      <w:lvlJc w:val="right"/>
      <w:pPr>
        <w:ind w:left="4665" w:hanging="180"/>
      </w:pPr>
    </w:lvl>
    <w:lvl w:ilvl="6">
      <w:start w:val="1"/>
      <w:numFmt w:val="decimal"/>
      <w:lvlText w:val="%1.%2.%3.%4.%5.%6.%7."/>
      <w:lvlJc w:val="left"/>
      <w:pPr>
        <w:ind w:left="5385" w:hanging="360"/>
      </w:pPr>
    </w:lvl>
    <w:lvl w:ilvl="7">
      <w:start w:val="1"/>
      <w:numFmt w:val="lowerLetter"/>
      <w:lvlText w:val="%1.%2.%3.%4.%5.%6.%7.%8."/>
      <w:lvlJc w:val="left"/>
      <w:pPr>
        <w:ind w:left="6105" w:hanging="360"/>
      </w:pPr>
    </w:lvl>
    <w:lvl w:ilvl="8">
      <w:start w:val="1"/>
      <w:numFmt w:val="lowerRoman"/>
      <w:lvlText w:val="%1.%2.%3.%4.%5.%6.%7.%8.%9."/>
      <w:lvlJc w:val="right"/>
      <w:pPr>
        <w:ind w:left="6825" w:hanging="180"/>
      </w:pPr>
    </w:lvl>
  </w:abstractNum>
  <w:abstractNum w:abstractNumId="6" w15:restartNumberingAfterBreak="0">
    <w:nsid w:val="60155491"/>
    <w:multiLevelType w:val="hybridMultilevel"/>
    <w:tmpl w:val="2760E46A"/>
    <w:lvl w:ilvl="0" w:tplc="B3A45332">
      <w:start w:val="1"/>
      <w:numFmt w:val="lowerLetter"/>
      <w:lvlText w:val="%1)"/>
      <w:lvlJc w:val="left"/>
      <w:pPr>
        <w:ind w:left="720" w:hanging="360"/>
      </w:pPr>
      <w:rPr>
        <w:rFonts w:hint="default"/>
        <w:b/>
        <w:color w:val="000000"/>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7" w15:restartNumberingAfterBreak="0">
    <w:nsid w:val="6A2F4DAA"/>
    <w:multiLevelType w:val="hybridMultilevel"/>
    <w:tmpl w:val="F54610B0"/>
    <w:lvl w:ilvl="0" w:tplc="C60434E0">
      <w:start w:val="2"/>
      <w:numFmt w:val="bullet"/>
      <w:lvlText w:val="-"/>
      <w:lvlJc w:val="left"/>
      <w:pPr>
        <w:ind w:left="720" w:hanging="360"/>
      </w:pPr>
      <w:rPr>
        <w:rFonts w:ascii="Arial" w:eastAsia="SimSun" w:hAnsi="Arial" w:cs="Aria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8" w15:restartNumberingAfterBreak="0">
    <w:nsid w:val="6CEB3C87"/>
    <w:multiLevelType w:val="hybridMultilevel"/>
    <w:tmpl w:val="73784586"/>
    <w:lvl w:ilvl="0" w:tplc="9CB09314">
      <w:numFmt w:val="bullet"/>
      <w:lvlText w:val="-"/>
      <w:lvlJc w:val="left"/>
      <w:pPr>
        <w:ind w:left="720" w:hanging="360"/>
      </w:pPr>
      <w:rPr>
        <w:rFonts w:ascii="Arial" w:eastAsia="SimSun" w:hAnsi="Arial" w:cs="Aria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9" w15:restartNumberingAfterBreak="0">
    <w:nsid w:val="74AA764A"/>
    <w:multiLevelType w:val="multilevel"/>
    <w:tmpl w:val="F684CE32"/>
    <w:lvl w:ilvl="0">
      <w:start w:val="1"/>
      <w:numFmt w:val="lowerLetter"/>
      <w:lvlText w:val="%1)"/>
      <w:lvlJc w:val="left"/>
      <w:pPr>
        <w:ind w:left="1065" w:hanging="360"/>
      </w:pPr>
    </w:lvl>
    <w:lvl w:ilvl="1">
      <w:start w:val="1"/>
      <w:numFmt w:val="lowerLetter"/>
      <w:lvlText w:val="%2."/>
      <w:lvlJc w:val="left"/>
      <w:pPr>
        <w:ind w:left="1785" w:hanging="360"/>
      </w:pPr>
    </w:lvl>
    <w:lvl w:ilvl="2">
      <w:start w:val="1"/>
      <w:numFmt w:val="lowerRoman"/>
      <w:lvlText w:val="%1.%2.%3."/>
      <w:lvlJc w:val="right"/>
      <w:pPr>
        <w:ind w:left="2505" w:hanging="180"/>
      </w:pPr>
    </w:lvl>
    <w:lvl w:ilvl="3">
      <w:start w:val="1"/>
      <w:numFmt w:val="decimal"/>
      <w:lvlText w:val="%1.%2.%3.%4."/>
      <w:lvlJc w:val="left"/>
      <w:pPr>
        <w:ind w:left="3225" w:hanging="360"/>
      </w:pPr>
    </w:lvl>
    <w:lvl w:ilvl="4">
      <w:start w:val="1"/>
      <w:numFmt w:val="lowerLetter"/>
      <w:lvlText w:val="%1.%2.%3.%4.%5."/>
      <w:lvlJc w:val="left"/>
      <w:pPr>
        <w:ind w:left="3945" w:hanging="360"/>
      </w:pPr>
    </w:lvl>
    <w:lvl w:ilvl="5">
      <w:start w:val="1"/>
      <w:numFmt w:val="lowerRoman"/>
      <w:lvlText w:val="%1.%2.%3.%4.%5.%6."/>
      <w:lvlJc w:val="right"/>
      <w:pPr>
        <w:ind w:left="4665" w:hanging="180"/>
      </w:pPr>
    </w:lvl>
    <w:lvl w:ilvl="6">
      <w:start w:val="1"/>
      <w:numFmt w:val="decimal"/>
      <w:lvlText w:val="%1.%2.%3.%4.%5.%6.%7."/>
      <w:lvlJc w:val="left"/>
      <w:pPr>
        <w:ind w:left="5385" w:hanging="360"/>
      </w:pPr>
    </w:lvl>
    <w:lvl w:ilvl="7">
      <w:start w:val="1"/>
      <w:numFmt w:val="lowerLetter"/>
      <w:lvlText w:val="%1.%2.%3.%4.%5.%6.%7.%8."/>
      <w:lvlJc w:val="left"/>
      <w:pPr>
        <w:ind w:left="6105" w:hanging="360"/>
      </w:pPr>
    </w:lvl>
    <w:lvl w:ilvl="8">
      <w:start w:val="1"/>
      <w:numFmt w:val="lowerRoman"/>
      <w:lvlText w:val="%1.%2.%3.%4.%5.%6.%7.%8.%9."/>
      <w:lvlJc w:val="right"/>
      <w:pPr>
        <w:ind w:left="6825" w:hanging="180"/>
      </w:p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4"/>
  </w:num>
  <w:num w:numId="5">
    <w:abstractNumId w:val="0"/>
  </w:num>
  <w:num w:numId="6">
    <w:abstractNumId w:val="2"/>
  </w:num>
  <w:num w:numId="7">
    <w:abstractNumId w:val="8"/>
  </w:num>
  <w:num w:numId="8">
    <w:abstractNumId w:val="6"/>
  </w:num>
  <w:num w:numId="9">
    <w:abstractNumId w:val="3"/>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0C1"/>
    <w:rsid w:val="000148CC"/>
    <w:rsid w:val="000508BA"/>
    <w:rsid w:val="00084DDE"/>
    <w:rsid w:val="00094F43"/>
    <w:rsid w:val="000A2599"/>
    <w:rsid w:val="0011050E"/>
    <w:rsid w:val="00142A5D"/>
    <w:rsid w:val="001446E6"/>
    <w:rsid w:val="00181C29"/>
    <w:rsid w:val="002300CB"/>
    <w:rsid w:val="00241911"/>
    <w:rsid w:val="002946C8"/>
    <w:rsid w:val="003131B2"/>
    <w:rsid w:val="003671EB"/>
    <w:rsid w:val="003D7525"/>
    <w:rsid w:val="004526A1"/>
    <w:rsid w:val="00487AD8"/>
    <w:rsid w:val="00496E53"/>
    <w:rsid w:val="004A076A"/>
    <w:rsid w:val="0052666D"/>
    <w:rsid w:val="005323E0"/>
    <w:rsid w:val="00533476"/>
    <w:rsid w:val="005778FD"/>
    <w:rsid w:val="005D3729"/>
    <w:rsid w:val="005D6F51"/>
    <w:rsid w:val="00613360"/>
    <w:rsid w:val="006205E0"/>
    <w:rsid w:val="00646A06"/>
    <w:rsid w:val="006978BD"/>
    <w:rsid w:val="006A4550"/>
    <w:rsid w:val="0070574C"/>
    <w:rsid w:val="00711D1F"/>
    <w:rsid w:val="00733C31"/>
    <w:rsid w:val="007A3FF0"/>
    <w:rsid w:val="007F62E9"/>
    <w:rsid w:val="0081556C"/>
    <w:rsid w:val="00831AF7"/>
    <w:rsid w:val="008967B0"/>
    <w:rsid w:val="008D3528"/>
    <w:rsid w:val="008E3DB3"/>
    <w:rsid w:val="008F7EAC"/>
    <w:rsid w:val="00944854"/>
    <w:rsid w:val="00A01D81"/>
    <w:rsid w:val="00A0605F"/>
    <w:rsid w:val="00A66B84"/>
    <w:rsid w:val="00A81529"/>
    <w:rsid w:val="00AB1FBD"/>
    <w:rsid w:val="00AC5EF9"/>
    <w:rsid w:val="00B21A64"/>
    <w:rsid w:val="00BB47BA"/>
    <w:rsid w:val="00BF0542"/>
    <w:rsid w:val="00BF3747"/>
    <w:rsid w:val="00C30D8A"/>
    <w:rsid w:val="00C4656F"/>
    <w:rsid w:val="00C85CCD"/>
    <w:rsid w:val="00C87DE6"/>
    <w:rsid w:val="00CB70C1"/>
    <w:rsid w:val="00D01B61"/>
    <w:rsid w:val="00D92B3C"/>
    <w:rsid w:val="00DD5ADF"/>
    <w:rsid w:val="00E815E7"/>
    <w:rsid w:val="00E83674"/>
    <w:rsid w:val="00E86BE1"/>
    <w:rsid w:val="00E86E86"/>
    <w:rsid w:val="00FA0F6D"/>
    <w:rsid w:val="00FD5B0F"/>
    <w:rsid w:val="00FF59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A96D4"/>
  <w15:chartTrackingRefBased/>
  <w15:docId w15:val="{B6FB52C1-0517-4026-978F-BC9409BE1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0C1"/>
    <w:pPr>
      <w:widowControl w:val="0"/>
      <w:suppressAutoHyphens/>
      <w:spacing w:after="0" w:line="240" w:lineRule="auto"/>
    </w:pPr>
    <w:rPr>
      <w:rFonts w:ascii="Thorndale" w:eastAsia="Andale Sans UI" w:hAnsi="Thorndale" w:cs="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487AD8"/>
    <w:pPr>
      <w:suppressAutoHyphens/>
      <w:autoSpaceDN w:val="0"/>
      <w:spacing w:line="256" w:lineRule="auto"/>
    </w:pPr>
    <w:rPr>
      <w:rFonts w:ascii="Calibri" w:eastAsia="SimSun" w:hAnsi="Calibri" w:cs="F"/>
      <w:kern w:val="3"/>
      <w:lang w:val="es-SV"/>
    </w:rPr>
  </w:style>
  <w:style w:type="numbering" w:customStyle="1" w:styleId="WWNum4">
    <w:name w:val="WWNum4"/>
    <w:rsid w:val="00487AD8"/>
    <w:pPr>
      <w:numPr>
        <w:numId w:val="1"/>
      </w:numPr>
    </w:pPr>
  </w:style>
  <w:style w:type="numbering" w:customStyle="1" w:styleId="WWNum41">
    <w:name w:val="WWNum41"/>
    <w:rsid w:val="00487AD8"/>
  </w:style>
  <w:style w:type="paragraph" w:styleId="Prrafodelista">
    <w:name w:val="List Paragraph"/>
    <w:basedOn w:val="Standard"/>
    <w:uiPriority w:val="34"/>
    <w:qFormat/>
    <w:rsid w:val="001446E6"/>
    <w:pPr>
      <w:spacing w:after="0" w:line="240" w:lineRule="auto"/>
      <w:ind w:left="720"/>
    </w:pPr>
    <w:rPr>
      <w:rFonts w:ascii="Times New Roman" w:eastAsia="Times New Roman" w:hAnsi="Times New Roman" w:cs="Times New Roman"/>
      <w:sz w:val="24"/>
      <w:szCs w:val="24"/>
      <w:lang w:val="es-ES" w:eastAsia="ar-SA"/>
    </w:rPr>
  </w:style>
  <w:style w:type="character" w:customStyle="1" w:styleId="e24kjd">
    <w:name w:val="e24kjd"/>
    <w:basedOn w:val="Fuentedeprrafopredeter"/>
    <w:rsid w:val="005D6F51"/>
  </w:style>
  <w:style w:type="paragraph" w:styleId="Textodeglobo">
    <w:name w:val="Balloon Text"/>
    <w:basedOn w:val="Normal"/>
    <w:link w:val="TextodegloboCar"/>
    <w:uiPriority w:val="99"/>
    <w:semiHidden/>
    <w:unhideWhenUsed/>
    <w:rsid w:val="004526A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526A1"/>
    <w:rPr>
      <w:rFonts w:ascii="Segoe UI" w:eastAsia="Andale Sans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962</Words>
  <Characters>5295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Fermin Sorto</dc:creator>
  <cp:keywords/>
  <dc:description/>
  <cp:lastModifiedBy>Adilia Vanegas</cp:lastModifiedBy>
  <cp:revision>4</cp:revision>
  <cp:lastPrinted>2019-06-03T19:15:00Z</cp:lastPrinted>
  <dcterms:created xsi:type="dcterms:W3CDTF">2019-10-19T22:55:00Z</dcterms:created>
  <dcterms:modified xsi:type="dcterms:W3CDTF">2019-10-19T23:34:00Z</dcterms:modified>
</cp:coreProperties>
</file>